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471" w:rsidRDefault="00324471" w:rsidP="00E71191">
      <w:pPr>
        <w:spacing w:before="240"/>
        <w:jc w:val="both"/>
        <w:rPr>
          <w:rStyle w:val="a5"/>
          <w:b w:val="0"/>
          <w:i/>
          <w:iCs/>
          <w:sz w:val="28"/>
          <w:szCs w:val="28"/>
        </w:rPr>
      </w:pPr>
      <w:r>
        <w:rPr>
          <w:rStyle w:val="a5"/>
          <w:b w:val="0"/>
          <w:i/>
          <w:iCs/>
          <w:sz w:val="28"/>
          <w:szCs w:val="28"/>
        </w:rPr>
        <w:t>Пенсионный фонд информирует:</w:t>
      </w:r>
    </w:p>
    <w:p w:rsidR="00324471" w:rsidRDefault="00324471" w:rsidP="00E71191">
      <w:pPr>
        <w:spacing w:before="240"/>
        <w:jc w:val="both"/>
        <w:rPr>
          <w:rStyle w:val="a5"/>
          <w:b w:val="0"/>
          <w:i/>
          <w:iCs/>
          <w:sz w:val="28"/>
          <w:szCs w:val="28"/>
        </w:rPr>
      </w:pPr>
      <w:r>
        <w:rPr>
          <w:rStyle w:val="a5"/>
          <w:b w:val="0"/>
          <w:i/>
          <w:iCs/>
          <w:sz w:val="28"/>
          <w:szCs w:val="28"/>
        </w:rPr>
        <w:t xml:space="preserve">                                                 Объявление</w:t>
      </w:r>
    </w:p>
    <w:p w:rsidR="000076B6" w:rsidRDefault="00324471" w:rsidP="00E71191">
      <w:pPr>
        <w:spacing w:before="240"/>
        <w:jc w:val="both"/>
        <w:rPr>
          <w:rStyle w:val="a5"/>
          <w:b w:val="0"/>
          <w:i/>
          <w:iCs/>
          <w:sz w:val="28"/>
          <w:szCs w:val="28"/>
        </w:rPr>
      </w:pPr>
      <w:r>
        <w:rPr>
          <w:rStyle w:val="a5"/>
          <w:b w:val="0"/>
          <w:i/>
          <w:iCs/>
          <w:sz w:val="28"/>
          <w:szCs w:val="28"/>
        </w:rPr>
        <w:t xml:space="preserve">Управление Пенсионного фонда в </w:t>
      </w:r>
      <w:proofErr w:type="spellStart"/>
      <w:r>
        <w:rPr>
          <w:rStyle w:val="a5"/>
          <w:b w:val="0"/>
          <w:i/>
          <w:iCs/>
          <w:sz w:val="28"/>
          <w:szCs w:val="28"/>
        </w:rPr>
        <w:t>Теучежском</w:t>
      </w:r>
      <w:proofErr w:type="spellEnd"/>
      <w:r>
        <w:rPr>
          <w:rStyle w:val="a5"/>
          <w:b w:val="0"/>
          <w:i/>
          <w:iCs/>
          <w:sz w:val="28"/>
          <w:szCs w:val="28"/>
        </w:rPr>
        <w:t xml:space="preserve"> районе Республики Адыгея ре</w:t>
      </w:r>
      <w:r w:rsidR="003613C8" w:rsidRPr="00297198">
        <w:rPr>
          <w:rStyle w:val="a5"/>
          <w:b w:val="0"/>
          <w:i/>
          <w:iCs/>
          <w:sz w:val="28"/>
          <w:szCs w:val="28"/>
        </w:rPr>
        <w:t xml:space="preserve">комендует жителям </w:t>
      </w:r>
      <w:r>
        <w:rPr>
          <w:rStyle w:val="a5"/>
          <w:b w:val="0"/>
          <w:i/>
          <w:iCs/>
          <w:sz w:val="28"/>
          <w:szCs w:val="28"/>
        </w:rPr>
        <w:t>района</w:t>
      </w:r>
      <w:r w:rsidR="003613C8" w:rsidRPr="00297198">
        <w:rPr>
          <w:rStyle w:val="a5"/>
          <w:b w:val="0"/>
          <w:i/>
          <w:iCs/>
          <w:sz w:val="28"/>
          <w:szCs w:val="28"/>
        </w:rPr>
        <w:t xml:space="preserve">, особенно людям старшего возраста, обращаться за государственными услугами дистанционно, чтобы реже посещать общественные места и таким образом снизить риск заражения </w:t>
      </w:r>
      <w:proofErr w:type="spellStart"/>
      <w:r w:rsidR="003613C8" w:rsidRPr="00297198">
        <w:rPr>
          <w:rStyle w:val="a5"/>
          <w:b w:val="0"/>
          <w:i/>
          <w:iCs/>
          <w:sz w:val="28"/>
          <w:szCs w:val="28"/>
        </w:rPr>
        <w:t>коронавирусной</w:t>
      </w:r>
      <w:proofErr w:type="spellEnd"/>
      <w:r w:rsidR="003613C8" w:rsidRPr="00297198">
        <w:rPr>
          <w:rStyle w:val="a5"/>
          <w:b w:val="0"/>
          <w:i/>
          <w:iCs/>
          <w:sz w:val="28"/>
          <w:szCs w:val="28"/>
        </w:rPr>
        <w:t xml:space="preserve"> инфекцией</w:t>
      </w:r>
      <w:r w:rsidR="000076B6">
        <w:rPr>
          <w:rStyle w:val="a5"/>
          <w:b w:val="0"/>
          <w:i/>
          <w:iCs/>
          <w:sz w:val="28"/>
          <w:szCs w:val="28"/>
        </w:rPr>
        <w:t>.</w:t>
      </w:r>
    </w:p>
    <w:p w:rsidR="0045065F" w:rsidRDefault="000076B6" w:rsidP="00E71191">
      <w:pPr>
        <w:spacing w:before="240"/>
        <w:jc w:val="both"/>
        <w:rPr>
          <w:rStyle w:val="a5"/>
          <w:b w:val="0"/>
          <w:i/>
          <w:iCs/>
          <w:sz w:val="28"/>
          <w:szCs w:val="28"/>
        </w:rPr>
      </w:pPr>
      <w:r>
        <w:rPr>
          <w:rStyle w:val="a5"/>
          <w:b w:val="0"/>
          <w:i/>
          <w:iCs/>
          <w:sz w:val="28"/>
          <w:szCs w:val="28"/>
        </w:rPr>
        <w:t xml:space="preserve">В связи с этим, </w:t>
      </w:r>
      <w:r w:rsidR="00324471">
        <w:rPr>
          <w:rStyle w:val="a5"/>
          <w:b w:val="0"/>
          <w:i/>
          <w:iCs/>
          <w:sz w:val="28"/>
          <w:szCs w:val="28"/>
        </w:rPr>
        <w:t xml:space="preserve"> доводи</w:t>
      </w:r>
      <w:r>
        <w:rPr>
          <w:rStyle w:val="a5"/>
          <w:b w:val="0"/>
          <w:i/>
          <w:iCs/>
          <w:sz w:val="28"/>
          <w:szCs w:val="28"/>
        </w:rPr>
        <w:t>м</w:t>
      </w:r>
      <w:r w:rsidR="00324471">
        <w:rPr>
          <w:rStyle w:val="a5"/>
          <w:b w:val="0"/>
          <w:i/>
          <w:iCs/>
          <w:sz w:val="28"/>
          <w:szCs w:val="28"/>
        </w:rPr>
        <w:t xml:space="preserve"> до сведения о переходе</w:t>
      </w:r>
      <w:r w:rsidR="0045065F">
        <w:rPr>
          <w:rStyle w:val="a5"/>
          <w:b w:val="0"/>
          <w:i/>
          <w:iCs/>
          <w:sz w:val="28"/>
          <w:szCs w:val="28"/>
        </w:rPr>
        <w:t xml:space="preserve"> </w:t>
      </w:r>
      <w:r w:rsidR="00685797">
        <w:rPr>
          <w:rStyle w:val="a5"/>
          <w:b w:val="0"/>
          <w:i/>
          <w:iCs/>
          <w:sz w:val="28"/>
          <w:szCs w:val="28"/>
        </w:rPr>
        <w:t>ограниченного</w:t>
      </w:r>
      <w:r w:rsidR="0045065F">
        <w:rPr>
          <w:rStyle w:val="a5"/>
          <w:b w:val="0"/>
          <w:i/>
          <w:iCs/>
          <w:sz w:val="28"/>
          <w:szCs w:val="28"/>
        </w:rPr>
        <w:t xml:space="preserve"> личного приема граждан.</w:t>
      </w:r>
      <w:r w:rsidR="00324471">
        <w:rPr>
          <w:rStyle w:val="a5"/>
          <w:b w:val="0"/>
          <w:i/>
          <w:iCs/>
          <w:sz w:val="28"/>
          <w:szCs w:val="28"/>
        </w:rPr>
        <w:t xml:space="preserve"> </w:t>
      </w:r>
    </w:p>
    <w:p w:rsidR="00324471" w:rsidRDefault="00324471" w:rsidP="00E71191">
      <w:pPr>
        <w:spacing w:before="240"/>
        <w:jc w:val="both"/>
        <w:rPr>
          <w:rStyle w:val="a5"/>
          <w:b w:val="0"/>
          <w:i/>
          <w:iCs/>
          <w:sz w:val="28"/>
          <w:szCs w:val="28"/>
        </w:rPr>
      </w:pPr>
      <w:r>
        <w:rPr>
          <w:rStyle w:val="a5"/>
          <w:b w:val="0"/>
          <w:i/>
          <w:iCs/>
          <w:sz w:val="28"/>
          <w:szCs w:val="28"/>
        </w:rPr>
        <w:t>Запись на прием можно осуществить следующим образом:</w:t>
      </w:r>
      <w:bookmarkStart w:id="0" w:name="_GoBack"/>
      <w:bookmarkEnd w:id="0"/>
    </w:p>
    <w:p w:rsidR="00324471" w:rsidRDefault="00324471" w:rsidP="00324471">
      <w:pPr>
        <w:pStyle w:val="a7"/>
        <w:numPr>
          <w:ilvl w:val="0"/>
          <w:numId w:val="5"/>
        </w:numPr>
        <w:spacing w:before="240"/>
        <w:jc w:val="both"/>
        <w:rPr>
          <w:rStyle w:val="a5"/>
          <w:b w:val="0"/>
          <w:i/>
          <w:iCs/>
          <w:sz w:val="28"/>
          <w:szCs w:val="28"/>
        </w:rPr>
      </w:pPr>
      <w:r>
        <w:rPr>
          <w:rStyle w:val="a5"/>
          <w:b w:val="0"/>
          <w:i/>
          <w:iCs/>
          <w:sz w:val="28"/>
          <w:szCs w:val="28"/>
        </w:rPr>
        <w:t>По вопросам пенсионного обеспечения- 8 (87772) 9-72-75</w:t>
      </w:r>
    </w:p>
    <w:p w:rsidR="00324471" w:rsidRDefault="00324471" w:rsidP="00324471">
      <w:pPr>
        <w:pStyle w:val="a7"/>
        <w:numPr>
          <w:ilvl w:val="0"/>
          <w:numId w:val="5"/>
        </w:numPr>
        <w:spacing w:before="240"/>
        <w:jc w:val="both"/>
        <w:rPr>
          <w:rStyle w:val="a5"/>
          <w:b w:val="0"/>
          <w:i/>
          <w:iCs/>
          <w:sz w:val="28"/>
          <w:szCs w:val="28"/>
        </w:rPr>
      </w:pPr>
      <w:r>
        <w:rPr>
          <w:rStyle w:val="a5"/>
          <w:b w:val="0"/>
          <w:i/>
          <w:iCs/>
          <w:sz w:val="28"/>
          <w:szCs w:val="28"/>
        </w:rPr>
        <w:t>По</w:t>
      </w:r>
      <w:r w:rsidR="00E36FDE">
        <w:rPr>
          <w:rStyle w:val="a5"/>
          <w:b w:val="0"/>
          <w:i/>
          <w:iCs/>
          <w:sz w:val="28"/>
          <w:szCs w:val="28"/>
        </w:rPr>
        <w:t xml:space="preserve"> вопросам </w:t>
      </w:r>
      <w:r>
        <w:rPr>
          <w:rStyle w:val="a5"/>
          <w:b w:val="0"/>
          <w:i/>
          <w:iCs/>
          <w:sz w:val="28"/>
          <w:szCs w:val="28"/>
        </w:rPr>
        <w:t xml:space="preserve"> материнско</w:t>
      </w:r>
      <w:r w:rsidR="00E36FDE">
        <w:rPr>
          <w:rStyle w:val="a5"/>
          <w:b w:val="0"/>
          <w:i/>
          <w:iCs/>
          <w:sz w:val="28"/>
          <w:szCs w:val="28"/>
        </w:rPr>
        <w:t>го</w:t>
      </w:r>
      <w:r>
        <w:rPr>
          <w:rStyle w:val="a5"/>
          <w:b w:val="0"/>
          <w:i/>
          <w:iCs/>
          <w:sz w:val="28"/>
          <w:szCs w:val="28"/>
        </w:rPr>
        <w:t xml:space="preserve"> (семейно</w:t>
      </w:r>
      <w:r w:rsidR="00E36FDE">
        <w:rPr>
          <w:rStyle w:val="a5"/>
          <w:b w:val="0"/>
          <w:i/>
          <w:iCs/>
          <w:sz w:val="28"/>
          <w:szCs w:val="28"/>
        </w:rPr>
        <w:t>го</w:t>
      </w:r>
      <w:r>
        <w:rPr>
          <w:rStyle w:val="a5"/>
          <w:b w:val="0"/>
          <w:i/>
          <w:iCs/>
          <w:sz w:val="28"/>
          <w:szCs w:val="28"/>
        </w:rPr>
        <w:t>) капитал</w:t>
      </w:r>
      <w:r w:rsidR="00E36FDE">
        <w:rPr>
          <w:rStyle w:val="a5"/>
          <w:b w:val="0"/>
          <w:i/>
          <w:iCs/>
          <w:sz w:val="28"/>
          <w:szCs w:val="28"/>
        </w:rPr>
        <w:t>а</w:t>
      </w:r>
      <w:r>
        <w:rPr>
          <w:rStyle w:val="a5"/>
          <w:b w:val="0"/>
          <w:i/>
          <w:iCs/>
          <w:sz w:val="28"/>
          <w:szCs w:val="28"/>
        </w:rPr>
        <w:t>- 8 (87772) 9-76-21</w:t>
      </w:r>
    </w:p>
    <w:p w:rsidR="00324471" w:rsidRPr="00324471" w:rsidRDefault="00324471" w:rsidP="00324471">
      <w:pPr>
        <w:pStyle w:val="a7"/>
        <w:numPr>
          <w:ilvl w:val="0"/>
          <w:numId w:val="5"/>
        </w:numPr>
        <w:spacing w:before="240"/>
        <w:jc w:val="both"/>
        <w:rPr>
          <w:rStyle w:val="a5"/>
          <w:b w:val="0"/>
          <w:i/>
          <w:iCs/>
          <w:sz w:val="28"/>
          <w:szCs w:val="28"/>
        </w:rPr>
      </w:pPr>
      <w:r>
        <w:rPr>
          <w:rStyle w:val="a5"/>
          <w:b w:val="0"/>
          <w:i/>
          <w:iCs/>
          <w:sz w:val="28"/>
          <w:szCs w:val="28"/>
        </w:rPr>
        <w:t>По</w:t>
      </w:r>
      <w:r w:rsidR="00E36FDE">
        <w:rPr>
          <w:rStyle w:val="a5"/>
          <w:b w:val="0"/>
          <w:i/>
          <w:iCs/>
          <w:sz w:val="28"/>
          <w:szCs w:val="28"/>
        </w:rPr>
        <w:t xml:space="preserve"> вопросам  персонифицированного учета -</w:t>
      </w:r>
      <w:r>
        <w:rPr>
          <w:rStyle w:val="a5"/>
          <w:b w:val="0"/>
          <w:i/>
          <w:iCs/>
          <w:sz w:val="28"/>
          <w:szCs w:val="28"/>
        </w:rPr>
        <w:t xml:space="preserve"> </w:t>
      </w:r>
      <w:r w:rsidR="00E36FDE">
        <w:rPr>
          <w:rStyle w:val="a5"/>
          <w:b w:val="0"/>
          <w:i/>
          <w:iCs/>
          <w:sz w:val="28"/>
          <w:szCs w:val="28"/>
        </w:rPr>
        <w:t>8 (87772) 9-76-20</w:t>
      </w:r>
    </w:p>
    <w:p w:rsidR="00E71191" w:rsidRPr="00E71191" w:rsidRDefault="00E36FDE" w:rsidP="00E71191">
      <w:pPr>
        <w:spacing w:before="240"/>
        <w:jc w:val="both"/>
        <w:rPr>
          <w:sz w:val="28"/>
          <w:szCs w:val="28"/>
          <w:u w:val="single"/>
        </w:rPr>
      </w:pPr>
      <w:r>
        <w:rPr>
          <w:rStyle w:val="a5"/>
          <w:b w:val="0"/>
          <w:i/>
          <w:iCs/>
          <w:sz w:val="28"/>
          <w:szCs w:val="28"/>
        </w:rPr>
        <w:t>Либо</w:t>
      </w:r>
      <w:r w:rsidR="003613C8" w:rsidRPr="00E71191">
        <w:rPr>
          <w:sz w:val="28"/>
          <w:szCs w:val="28"/>
        </w:rPr>
        <w:t xml:space="preserve"> </w:t>
      </w:r>
      <w:r w:rsidR="003613C8" w:rsidRPr="00E71191">
        <w:rPr>
          <w:b/>
          <w:sz w:val="28"/>
          <w:szCs w:val="28"/>
          <w:u w:val="single"/>
        </w:rPr>
        <w:t xml:space="preserve">через Личный кабинет гражданина </w:t>
      </w:r>
      <w:hyperlink r:id="rId7" w:tgtFrame="_blank" w:history="1">
        <w:r w:rsidR="003613C8" w:rsidRPr="00E71191">
          <w:rPr>
            <w:rStyle w:val="a6"/>
            <w:b/>
            <w:color w:val="auto"/>
            <w:sz w:val="28"/>
            <w:szCs w:val="28"/>
          </w:rPr>
          <w:t>на сайте</w:t>
        </w:r>
      </w:hyperlink>
      <w:r w:rsidR="003613C8" w:rsidRPr="00E71191">
        <w:rPr>
          <w:b/>
          <w:sz w:val="28"/>
          <w:szCs w:val="28"/>
          <w:u w:val="single"/>
        </w:rPr>
        <w:t xml:space="preserve"> Фонда</w:t>
      </w:r>
      <w:r w:rsidR="003613C8" w:rsidRPr="00E71191">
        <w:rPr>
          <w:sz w:val="28"/>
          <w:szCs w:val="28"/>
          <w:u w:val="single"/>
        </w:rPr>
        <w:t xml:space="preserve"> </w:t>
      </w:r>
      <w:r w:rsidR="003613C8" w:rsidRPr="00E71191">
        <w:rPr>
          <w:b/>
          <w:sz w:val="28"/>
          <w:szCs w:val="28"/>
          <w:u w:val="single"/>
        </w:rPr>
        <w:t>или </w:t>
      </w:r>
      <w:hyperlink r:id="rId8" w:tgtFrame="_blank" w:history="1">
        <w:r w:rsidR="003613C8" w:rsidRPr="00E71191">
          <w:rPr>
            <w:rStyle w:val="a6"/>
            <w:b/>
            <w:color w:val="auto"/>
            <w:sz w:val="28"/>
            <w:szCs w:val="28"/>
          </w:rPr>
          <w:t xml:space="preserve">портал </w:t>
        </w:r>
        <w:proofErr w:type="spellStart"/>
        <w:r w:rsidR="003613C8" w:rsidRPr="00E71191">
          <w:rPr>
            <w:rStyle w:val="a6"/>
            <w:b/>
            <w:color w:val="auto"/>
            <w:sz w:val="28"/>
            <w:szCs w:val="28"/>
          </w:rPr>
          <w:t>Госуслуг</w:t>
        </w:r>
        <w:proofErr w:type="spellEnd"/>
      </w:hyperlink>
      <w:r w:rsidR="003613C8" w:rsidRPr="00E71191">
        <w:rPr>
          <w:b/>
          <w:sz w:val="28"/>
          <w:szCs w:val="28"/>
          <w:u w:val="single"/>
        </w:rPr>
        <w:t>.</w:t>
      </w:r>
      <w:r w:rsidR="003613C8" w:rsidRPr="00E71191">
        <w:rPr>
          <w:sz w:val="28"/>
          <w:szCs w:val="28"/>
          <w:u w:val="single"/>
        </w:rPr>
        <w:t xml:space="preserve"> </w:t>
      </w:r>
    </w:p>
    <w:p w:rsidR="003613C8" w:rsidRDefault="003613C8" w:rsidP="00E71191">
      <w:pPr>
        <w:spacing w:before="240"/>
        <w:jc w:val="both"/>
        <w:rPr>
          <w:sz w:val="28"/>
          <w:szCs w:val="28"/>
        </w:rPr>
      </w:pPr>
      <w:r w:rsidRPr="00E71191">
        <w:rPr>
          <w:rStyle w:val="a5"/>
          <w:b w:val="0"/>
          <w:sz w:val="28"/>
          <w:szCs w:val="28"/>
        </w:rPr>
        <w:t>Сервисы кабинета</w:t>
      </w:r>
      <w:r w:rsidRPr="00E71191">
        <w:rPr>
          <w:sz w:val="28"/>
          <w:szCs w:val="28"/>
        </w:rPr>
        <w:t xml:space="preserve"> охватывают большинство направлений деятельности ПФР и предоставляемых гражданам выплат, поэтому использовать кабинет могут не только пенсионеры, но и те, кто только формирует пенсию или имеет право на другие социальные выплаты.</w:t>
      </w:r>
    </w:p>
    <w:p w:rsidR="008D6B3A" w:rsidRDefault="007B76BB" w:rsidP="007B76BB">
      <w:pPr>
        <w:spacing w:before="240"/>
        <w:jc w:val="both"/>
        <w:rPr>
          <w:sz w:val="28"/>
          <w:szCs w:val="28"/>
        </w:rPr>
      </w:pPr>
      <w:r w:rsidRPr="007B76BB">
        <w:rPr>
          <w:sz w:val="28"/>
          <w:szCs w:val="28"/>
          <w:shd w:val="clear" w:color="auto" w:fill="FFFFFF"/>
        </w:rPr>
        <w:t xml:space="preserve">Чтобы воспользоваться всем инструментарием Личного кабинета, </w:t>
      </w:r>
      <w:r w:rsidRPr="00E71191">
        <w:rPr>
          <w:sz w:val="28"/>
          <w:szCs w:val="28"/>
        </w:rPr>
        <w:t>гражданам следует пройти процедуру регистрации и подтверждения учетной записи на Едином портале государственных и муниципальных</w:t>
      </w:r>
      <w:r w:rsidR="005634E8">
        <w:rPr>
          <w:sz w:val="28"/>
          <w:szCs w:val="28"/>
        </w:rPr>
        <w:t xml:space="preserve"> услуг.</w:t>
      </w:r>
      <w:r w:rsidRPr="00E71191">
        <w:rPr>
          <w:sz w:val="28"/>
          <w:szCs w:val="28"/>
        </w:rPr>
        <w:t xml:space="preserve"> </w:t>
      </w:r>
      <w:r w:rsidR="008D6B3A">
        <w:rPr>
          <w:sz w:val="28"/>
          <w:szCs w:val="28"/>
        </w:rPr>
        <w:t xml:space="preserve">Многие граждане уже зарегистрированы на портале, так что им достаточно ввести свой логин и пароль. </w:t>
      </w:r>
    </w:p>
    <w:p w:rsidR="007B76BB" w:rsidRPr="007B76BB" w:rsidRDefault="008D6B3A" w:rsidP="007B76BB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Б</w:t>
      </w:r>
      <w:r w:rsidR="007B76BB" w:rsidRPr="007B76BB">
        <w:rPr>
          <w:sz w:val="28"/>
          <w:szCs w:val="28"/>
          <w:shd w:val="clear" w:color="auto" w:fill="FFFFFF"/>
        </w:rPr>
        <w:t xml:space="preserve">лок </w:t>
      </w:r>
      <w:r w:rsidR="005634E8">
        <w:rPr>
          <w:sz w:val="28"/>
          <w:szCs w:val="28"/>
          <w:shd w:val="clear" w:color="auto" w:fill="FFFFFF"/>
        </w:rPr>
        <w:t xml:space="preserve">таких </w:t>
      </w:r>
      <w:r w:rsidR="007B76BB" w:rsidRPr="007B76BB">
        <w:rPr>
          <w:sz w:val="28"/>
          <w:szCs w:val="28"/>
          <w:shd w:val="clear" w:color="auto" w:fill="FFFFFF"/>
        </w:rPr>
        <w:t>опций</w:t>
      </w:r>
      <w:r w:rsidR="005634E8">
        <w:rPr>
          <w:sz w:val="28"/>
          <w:szCs w:val="28"/>
          <w:shd w:val="clear" w:color="auto" w:fill="FFFFFF"/>
        </w:rPr>
        <w:t>, как:</w:t>
      </w:r>
      <w:r w:rsidR="007B76BB" w:rsidRPr="007B76BB">
        <w:rPr>
          <w:sz w:val="28"/>
          <w:szCs w:val="28"/>
          <w:shd w:val="clear" w:color="auto" w:fill="FFFFFF"/>
        </w:rPr>
        <w:t xml:space="preserve"> запись на прием, заказ справок и документов, найти клиентскую службу, задать вопрос онлайн, пенсионный калькулятор, сформировать платежный документ и обращения граждан – не требуют регистрации.</w:t>
      </w:r>
    </w:p>
    <w:p w:rsidR="003613C8" w:rsidRPr="00E71191" w:rsidRDefault="00FC5A11" w:rsidP="00E71191">
      <w:pPr>
        <w:spacing w:before="240"/>
        <w:jc w:val="both"/>
        <w:rPr>
          <w:sz w:val="28"/>
          <w:szCs w:val="28"/>
        </w:rPr>
      </w:pPr>
      <w:r w:rsidRPr="00E71191">
        <w:rPr>
          <w:sz w:val="28"/>
          <w:szCs w:val="28"/>
        </w:rPr>
        <w:t>Также в</w:t>
      </w:r>
      <w:r w:rsidR="003613C8" w:rsidRPr="00E71191">
        <w:rPr>
          <w:sz w:val="28"/>
          <w:szCs w:val="28"/>
        </w:rPr>
        <w:t xml:space="preserve">сю оперативную информацию жители Адыгеи могут получить </w:t>
      </w:r>
      <w:r w:rsidR="003613C8" w:rsidRPr="00E71191">
        <w:rPr>
          <w:b/>
          <w:sz w:val="28"/>
          <w:szCs w:val="28"/>
          <w:u w:val="single"/>
        </w:rPr>
        <w:t>по телефонам горячих линий</w:t>
      </w:r>
      <w:proofErr w:type="gramStart"/>
      <w:r w:rsidR="003613C8" w:rsidRPr="00E71191">
        <w:rPr>
          <w:sz w:val="28"/>
          <w:szCs w:val="28"/>
        </w:rPr>
        <w:t xml:space="preserve"> </w:t>
      </w:r>
      <w:r w:rsidR="00E36FDE">
        <w:rPr>
          <w:sz w:val="28"/>
          <w:szCs w:val="28"/>
        </w:rPr>
        <w:t>:</w:t>
      </w:r>
      <w:proofErr w:type="gramEnd"/>
      <w:r w:rsidR="00E36FDE">
        <w:rPr>
          <w:sz w:val="28"/>
          <w:szCs w:val="28"/>
        </w:rPr>
        <w:t>8</w:t>
      </w:r>
      <w:r w:rsidR="003613C8" w:rsidRPr="00E71191">
        <w:rPr>
          <w:sz w:val="28"/>
          <w:szCs w:val="28"/>
        </w:rPr>
        <w:t>(87772) 9-75-13, 9-76-20</w:t>
      </w:r>
    </w:p>
    <w:p w:rsidR="003613C8" w:rsidRPr="00E71191" w:rsidRDefault="003613C8" w:rsidP="00E71191">
      <w:pPr>
        <w:spacing w:before="240"/>
        <w:jc w:val="both"/>
        <w:rPr>
          <w:sz w:val="28"/>
          <w:szCs w:val="28"/>
        </w:rPr>
      </w:pPr>
      <w:r w:rsidRPr="00E71191">
        <w:rPr>
          <w:sz w:val="28"/>
          <w:szCs w:val="28"/>
        </w:rPr>
        <w:t>Берегите себя, своих близких и будьте здоровы!</w:t>
      </w:r>
    </w:p>
    <w:p w:rsidR="00FC5A11" w:rsidRPr="00E71191" w:rsidRDefault="00FC5A11" w:rsidP="00E71191">
      <w:pPr>
        <w:spacing w:before="240"/>
        <w:jc w:val="both"/>
        <w:rPr>
          <w:sz w:val="28"/>
          <w:szCs w:val="28"/>
        </w:rPr>
      </w:pPr>
    </w:p>
    <w:p w:rsidR="00FC5A11" w:rsidRPr="00E71191" w:rsidRDefault="000076B6" w:rsidP="00E71191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Управление ПФР в </w:t>
      </w:r>
      <w:proofErr w:type="spellStart"/>
      <w:r>
        <w:rPr>
          <w:sz w:val="28"/>
          <w:szCs w:val="28"/>
        </w:rPr>
        <w:t>Теучежском</w:t>
      </w:r>
      <w:proofErr w:type="spellEnd"/>
      <w:r>
        <w:rPr>
          <w:sz w:val="28"/>
          <w:szCs w:val="28"/>
        </w:rPr>
        <w:t xml:space="preserve"> районе</w:t>
      </w:r>
    </w:p>
    <w:p w:rsidR="00FC5A11" w:rsidRPr="00E71191" w:rsidRDefault="00FC5A11" w:rsidP="00E71191">
      <w:pPr>
        <w:spacing w:before="240"/>
        <w:jc w:val="both"/>
        <w:rPr>
          <w:sz w:val="28"/>
          <w:szCs w:val="28"/>
        </w:rPr>
      </w:pPr>
    </w:p>
    <w:p w:rsidR="00957C6F" w:rsidRPr="00E71191" w:rsidRDefault="00957C6F" w:rsidP="00E71191">
      <w:pPr>
        <w:spacing w:before="240"/>
        <w:jc w:val="both"/>
        <w:rPr>
          <w:sz w:val="28"/>
          <w:szCs w:val="28"/>
        </w:rPr>
      </w:pPr>
    </w:p>
    <w:sectPr w:rsidR="00957C6F" w:rsidRPr="00E71191" w:rsidSect="00863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C07F1"/>
    <w:multiLevelType w:val="hybridMultilevel"/>
    <w:tmpl w:val="72F0F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84019C"/>
    <w:multiLevelType w:val="multilevel"/>
    <w:tmpl w:val="B38CA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8B3FF4"/>
    <w:multiLevelType w:val="multilevel"/>
    <w:tmpl w:val="8F9E1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7405A6"/>
    <w:multiLevelType w:val="multilevel"/>
    <w:tmpl w:val="C6FEB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181655"/>
    <w:multiLevelType w:val="multilevel"/>
    <w:tmpl w:val="E5188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5007"/>
    <w:rsid w:val="000076B6"/>
    <w:rsid w:val="00045007"/>
    <w:rsid w:val="00072C8C"/>
    <w:rsid w:val="00102340"/>
    <w:rsid w:val="001607C7"/>
    <w:rsid w:val="00162CC5"/>
    <w:rsid w:val="00297198"/>
    <w:rsid w:val="00324471"/>
    <w:rsid w:val="00333A8B"/>
    <w:rsid w:val="003613C8"/>
    <w:rsid w:val="003B5DE9"/>
    <w:rsid w:val="0045065F"/>
    <w:rsid w:val="004D5C72"/>
    <w:rsid w:val="005634E8"/>
    <w:rsid w:val="005A5541"/>
    <w:rsid w:val="005B25C2"/>
    <w:rsid w:val="00685797"/>
    <w:rsid w:val="006A163E"/>
    <w:rsid w:val="00730C65"/>
    <w:rsid w:val="00741B91"/>
    <w:rsid w:val="007B5736"/>
    <w:rsid w:val="007B76BB"/>
    <w:rsid w:val="007D702A"/>
    <w:rsid w:val="0086379A"/>
    <w:rsid w:val="008D6B3A"/>
    <w:rsid w:val="00956A4C"/>
    <w:rsid w:val="0095792D"/>
    <w:rsid w:val="00957C6F"/>
    <w:rsid w:val="009C7253"/>
    <w:rsid w:val="009F1D4C"/>
    <w:rsid w:val="00B24FD6"/>
    <w:rsid w:val="00C62658"/>
    <w:rsid w:val="00E36FDE"/>
    <w:rsid w:val="00E71191"/>
    <w:rsid w:val="00E85D2E"/>
    <w:rsid w:val="00EA598B"/>
    <w:rsid w:val="00F728B6"/>
    <w:rsid w:val="00FC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0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link w:val="10"/>
    <w:uiPriority w:val="9"/>
    <w:qFormat/>
    <w:rsid w:val="00741B9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1B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41B91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41B91"/>
    <w:rPr>
      <w:i/>
      <w:iCs/>
    </w:rPr>
  </w:style>
  <w:style w:type="character" w:styleId="a5">
    <w:name w:val="Strong"/>
    <w:basedOn w:val="a0"/>
    <w:uiPriority w:val="22"/>
    <w:qFormat/>
    <w:rsid w:val="00741B91"/>
    <w:rPr>
      <w:b/>
      <w:bCs/>
    </w:rPr>
  </w:style>
  <w:style w:type="character" w:customStyle="1" w:styleId="txt">
    <w:name w:val="txt"/>
    <w:basedOn w:val="a0"/>
    <w:rsid w:val="004D5C72"/>
  </w:style>
  <w:style w:type="character" w:customStyle="1" w:styleId="cap">
    <w:name w:val="cap"/>
    <w:basedOn w:val="a0"/>
    <w:rsid w:val="004D5C72"/>
  </w:style>
  <w:style w:type="character" w:customStyle="1" w:styleId="txtorange">
    <w:name w:val="txtorange"/>
    <w:basedOn w:val="a0"/>
    <w:rsid w:val="004D5C72"/>
  </w:style>
  <w:style w:type="character" w:styleId="a6">
    <w:name w:val="Hyperlink"/>
    <w:basedOn w:val="a0"/>
    <w:uiPriority w:val="99"/>
    <w:semiHidden/>
    <w:unhideWhenUsed/>
    <w:rsid w:val="003613C8"/>
    <w:rPr>
      <w:color w:val="0000FF"/>
      <w:u w:val="single"/>
    </w:rPr>
  </w:style>
  <w:style w:type="character" w:customStyle="1" w:styleId="text-highlight">
    <w:name w:val="text-highlight"/>
    <w:basedOn w:val="a0"/>
    <w:rsid w:val="003613C8"/>
  </w:style>
  <w:style w:type="paragraph" w:styleId="a7">
    <w:name w:val="List Paragraph"/>
    <w:basedOn w:val="a"/>
    <w:uiPriority w:val="34"/>
    <w:qFormat/>
    <w:rsid w:val="003244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77092">
          <w:marLeft w:val="0"/>
          <w:marRight w:val="0"/>
          <w:marTop w:val="2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es.pfrf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BE5B03-018B-440A-BB4F-6A87184D2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1703</dc:creator>
  <cp:lastModifiedBy>Кабертай Мариет Мисирипшевна</cp:lastModifiedBy>
  <cp:revision>13</cp:revision>
  <cp:lastPrinted>2020-03-25T07:51:00Z</cp:lastPrinted>
  <dcterms:created xsi:type="dcterms:W3CDTF">2020-03-24T08:04:00Z</dcterms:created>
  <dcterms:modified xsi:type="dcterms:W3CDTF">2020-03-25T07:51:00Z</dcterms:modified>
</cp:coreProperties>
</file>