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1A" w:rsidRDefault="008A541A" w:rsidP="00FB53BF">
      <w:pPr>
        <w:ind w:firstLine="5760"/>
        <w:jc w:val="center"/>
        <w:rPr>
          <w:sz w:val="24"/>
          <w:szCs w:val="24"/>
        </w:rPr>
      </w:pPr>
    </w:p>
    <w:p w:rsidR="008A541A" w:rsidRDefault="008A541A" w:rsidP="00FB53B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8A541A" w:rsidRDefault="008A541A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к Решению Совета народных </w:t>
      </w:r>
    </w:p>
    <w:p w:rsidR="008A541A" w:rsidRDefault="008A541A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депутатов Теучежского района</w:t>
      </w:r>
    </w:p>
    <w:p w:rsidR="008A541A" w:rsidRDefault="008A541A" w:rsidP="00FB53BF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 №187 от 22.12.2020 года</w:t>
      </w:r>
    </w:p>
    <w:p w:rsidR="008A541A" w:rsidRDefault="008A541A" w:rsidP="00FB53BF">
      <w:pPr>
        <w:jc w:val="center"/>
        <w:rPr>
          <w:b/>
          <w:bCs/>
          <w:sz w:val="28"/>
          <w:szCs w:val="28"/>
        </w:rPr>
      </w:pPr>
    </w:p>
    <w:p w:rsidR="008A541A" w:rsidRDefault="008A541A" w:rsidP="00FB53BF">
      <w:pPr>
        <w:jc w:val="center"/>
        <w:rPr>
          <w:b/>
          <w:bCs/>
          <w:sz w:val="28"/>
          <w:szCs w:val="28"/>
        </w:rPr>
      </w:pPr>
    </w:p>
    <w:p w:rsidR="008A541A" w:rsidRDefault="008A541A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8A541A" w:rsidRDefault="008A541A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«Теучежский район» на 2020 год.</w:t>
      </w:r>
    </w:p>
    <w:p w:rsidR="008A541A" w:rsidRDefault="008A541A" w:rsidP="00FB53BF">
      <w:pPr>
        <w:jc w:val="center"/>
        <w:rPr>
          <w:b/>
          <w:bCs/>
        </w:rPr>
      </w:pPr>
    </w:p>
    <w:p w:rsidR="008A541A" w:rsidRDefault="008A541A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8A541A" w:rsidRDefault="008A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8A541A" w:rsidRDefault="008A5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8A541A" w:rsidRPr="004171E6" w:rsidRDefault="008A541A" w:rsidP="004171E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7900,0</w:t>
            </w:r>
          </w:p>
        </w:tc>
      </w:tr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8A541A" w:rsidRDefault="008A541A" w:rsidP="004171E6">
            <w:pPr>
              <w:jc w:val="center"/>
            </w:pPr>
            <w:r>
              <w:rPr>
                <w:sz w:val="24"/>
                <w:szCs w:val="24"/>
              </w:rPr>
              <w:t>7900,0</w:t>
            </w:r>
          </w:p>
        </w:tc>
      </w:tr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8A541A" w:rsidRDefault="008A5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7900,0</w:t>
            </w:r>
          </w:p>
        </w:tc>
      </w:tr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8A541A" w:rsidRDefault="008A541A" w:rsidP="0083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8A541A" w:rsidRDefault="008A541A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8A541A" w:rsidRDefault="008A541A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541A">
        <w:trPr>
          <w:jc w:val="center"/>
        </w:trPr>
        <w:tc>
          <w:tcPr>
            <w:tcW w:w="8046" w:type="dxa"/>
          </w:tcPr>
          <w:p w:rsidR="008A541A" w:rsidRDefault="008A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8A541A" w:rsidRDefault="008A541A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A541A" w:rsidRDefault="008A541A" w:rsidP="00FB53BF"/>
    <w:p w:rsidR="008A541A" w:rsidRDefault="008A541A" w:rsidP="00FB53BF">
      <w:pPr>
        <w:rPr>
          <w:sz w:val="24"/>
          <w:szCs w:val="24"/>
        </w:rPr>
      </w:pPr>
    </w:p>
    <w:p w:rsidR="008A541A" w:rsidRDefault="008A541A" w:rsidP="00FB53BF"/>
    <w:p w:rsidR="008A541A" w:rsidRDefault="008A541A" w:rsidP="00FB53BF"/>
    <w:p w:rsidR="008A541A" w:rsidRPr="00FF09F2" w:rsidRDefault="008A541A" w:rsidP="00FF09F2">
      <w:pPr>
        <w:jc w:val="center"/>
        <w:rPr>
          <w:sz w:val="24"/>
          <w:szCs w:val="24"/>
        </w:rPr>
      </w:pPr>
      <w:r w:rsidRPr="00FF09F2">
        <w:rPr>
          <w:sz w:val="24"/>
          <w:szCs w:val="24"/>
        </w:rPr>
        <w:t>Управделами Совета народных депутатов                                                                 Г.Д.Панеш</w:t>
      </w:r>
    </w:p>
    <w:p w:rsidR="008A541A" w:rsidRDefault="008A541A" w:rsidP="00FB53BF"/>
    <w:p w:rsidR="008A541A" w:rsidRDefault="008A541A"/>
    <w:sectPr w:rsidR="008A541A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BF"/>
    <w:rsid w:val="000318B7"/>
    <w:rsid w:val="00082FD7"/>
    <w:rsid w:val="000A6B22"/>
    <w:rsid w:val="000B5E35"/>
    <w:rsid w:val="000D6E96"/>
    <w:rsid w:val="000E3E15"/>
    <w:rsid w:val="00117C38"/>
    <w:rsid w:val="00187F4E"/>
    <w:rsid w:val="00230427"/>
    <w:rsid w:val="00230B7A"/>
    <w:rsid w:val="002369CE"/>
    <w:rsid w:val="00256DC3"/>
    <w:rsid w:val="0027500B"/>
    <w:rsid w:val="0028054E"/>
    <w:rsid w:val="002B4BC2"/>
    <w:rsid w:val="002B60E3"/>
    <w:rsid w:val="002F745C"/>
    <w:rsid w:val="00316001"/>
    <w:rsid w:val="00320788"/>
    <w:rsid w:val="004171E6"/>
    <w:rsid w:val="0045259C"/>
    <w:rsid w:val="004A3196"/>
    <w:rsid w:val="005071BD"/>
    <w:rsid w:val="00510E7A"/>
    <w:rsid w:val="00513F33"/>
    <w:rsid w:val="00540A02"/>
    <w:rsid w:val="005E2879"/>
    <w:rsid w:val="00611B0C"/>
    <w:rsid w:val="0064181F"/>
    <w:rsid w:val="00646E27"/>
    <w:rsid w:val="007021D8"/>
    <w:rsid w:val="00705AEB"/>
    <w:rsid w:val="00741D56"/>
    <w:rsid w:val="00767032"/>
    <w:rsid w:val="007A10A9"/>
    <w:rsid w:val="008305EE"/>
    <w:rsid w:val="00867500"/>
    <w:rsid w:val="00895911"/>
    <w:rsid w:val="008A541A"/>
    <w:rsid w:val="0094209C"/>
    <w:rsid w:val="00952009"/>
    <w:rsid w:val="009952BD"/>
    <w:rsid w:val="009A3E29"/>
    <w:rsid w:val="009B7A10"/>
    <w:rsid w:val="00A05D2A"/>
    <w:rsid w:val="00AE562E"/>
    <w:rsid w:val="00AF315E"/>
    <w:rsid w:val="00AF4AD4"/>
    <w:rsid w:val="00B41F20"/>
    <w:rsid w:val="00BF5C6C"/>
    <w:rsid w:val="00C1044B"/>
    <w:rsid w:val="00C44B67"/>
    <w:rsid w:val="00C838C7"/>
    <w:rsid w:val="00C93382"/>
    <w:rsid w:val="00D16DA6"/>
    <w:rsid w:val="00D269F0"/>
    <w:rsid w:val="00D441C5"/>
    <w:rsid w:val="00E42758"/>
    <w:rsid w:val="00E52E1A"/>
    <w:rsid w:val="00E83C19"/>
    <w:rsid w:val="00F85072"/>
    <w:rsid w:val="00F86C39"/>
    <w:rsid w:val="00FB53BF"/>
    <w:rsid w:val="00F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588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Maret</dc:creator>
  <cp:keywords/>
  <dc:description/>
  <cp:lastModifiedBy>Панеш</cp:lastModifiedBy>
  <cp:revision>2</cp:revision>
  <dcterms:created xsi:type="dcterms:W3CDTF">2021-01-11T09:11:00Z</dcterms:created>
  <dcterms:modified xsi:type="dcterms:W3CDTF">2021-01-11T09:11:00Z</dcterms:modified>
</cp:coreProperties>
</file>