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74" w:rsidRPr="00015774" w:rsidRDefault="005610F5" w:rsidP="00015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15774" w:rsidRPr="0001577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5 апреля 2021 г. № 74-ФЗ внесены изменения в Трудовой кодекс Российской Федерации, касающиеся порядка </w:t>
        </w:r>
      </w:hyperlink>
      <w:r w:rsidR="00015774" w:rsidRPr="00015774">
        <w:rPr>
          <w:rFonts w:ascii="Times New Roman" w:hAnsi="Times New Roman" w:cs="Times New Roman"/>
          <w:sz w:val="28"/>
          <w:szCs w:val="28"/>
        </w:rPr>
        <w:t>компенсации морального вреда, причиненного неправомерными действиями (бездействием) работодателя.</w:t>
      </w:r>
    </w:p>
    <w:p w:rsidR="00015774" w:rsidRPr="00015774" w:rsidRDefault="00015774" w:rsidP="00015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015774">
        <w:rPr>
          <w:rFonts w:ascii="Times New Roman" w:hAnsi="Times New Roman" w:cs="Times New Roman"/>
          <w:sz w:val="28"/>
          <w:szCs w:val="28"/>
        </w:rPr>
        <w:t xml:space="preserve">Законом закреплена </w:t>
      </w:r>
      <w:r w:rsidRPr="00015774">
        <w:rPr>
          <w:rFonts w:ascii="Times New Roman" w:hAnsi="Times New Roman" w:cs="Times New Roman"/>
          <w:sz w:val="28"/>
          <w:szCs w:val="28"/>
          <w:shd w:val="clear" w:color="auto" w:fill="FEFEFE"/>
        </w:rPr>
        <w:t>возможность обращения работника в суд с требованием о компенсации морального вреда, причиненного работодателем вследствие нарушения трудовых прав работника. При этом такое требование может быть заявлено в суд одновременно с требованием работника о восстановлении его нарушенных трудовых прав либо в течение трех месяцев после вступления в законную силу решения суда, которым эти права были восстановлены полностью или частично.</w:t>
      </w:r>
    </w:p>
    <w:p w:rsidR="00015774" w:rsidRPr="00015774" w:rsidRDefault="00015774" w:rsidP="00015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774">
        <w:rPr>
          <w:rFonts w:ascii="Times New Roman" w:hAnsi="Times New Roman" w:cs="Times New Roman"/>
          <w:sz w:val="28"/>
          <w:szCs w:val="28"/>
        </w:rPr>
        <w:t>Новые законоположения начнут действовать с 16 апреля 2021 года.</w:t>
      </w:r>
    </w:p>
    <w:p w:rsidR="00475006" w:rsidRPr="00775AF6" w:rsidRDefault="0047500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475006" w:rsidRPr="00775AF6" w:rsidSect="0053122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451D"/>
    <w:rsid w:val="00015774"/>
    <w:rsid w:val="00052B5B"/>
    <w:rsid w:val="000708B9"/>
    <w:rsid w:val="0009004D"/>
    <w:rsid w:val="000B791B"/>
    <w:rsid w:val="000D0EA3"/>
    <w:rsid w:val="00195C40"/>
    <w:rsid w:val="001F4C2C"/>
    <w:rsid w:val="002072F8"/>
    <w:rsid w:val="00214872"/>
    <w:rsid w:val="002573E3"/>
    <w:rsid w:val="00341ECA"/>
    <w:rsid w:val="003612F5"/>
    <w:rsid w:val="00412424"/>
    <w:rsid w:val="00424FD1"/>
    <w:rsid w:val="00451714"/>
    <w:rsid w:val="00452E7C"/>
    <w:rsid w:val="00475006"/>
    <w:rsid w:val="004A32E3"/>
    <w:rsid w:val="004F4F51"/>
    <w:rsid w:val="0050451D"/>
    <w:rsid w:val="00531220"/>
    <w:rsid w:val="005378BB"/>
    <w:rsid w:val="005520BE"/>
    <w:rsid w:val="005610F5"/>
    <w:rsid w:val="00620170"/>
    <w:rsid w:val="00670C14"/>
    <w:rsid w:val="00754E0F"/>
    <w:rsid w:val="00775AF6"/>
    <w:rsid w:val="00781FF5"/>
    <w:rsid w:val="007E1387"/>
    <w:rsid w:val="007F2500"/>
    <w:rsid w:val="00876B5B"/>
    <w:rsid w:val="00897C90"/>
    <w:rsid w:val="009620D9"/>
    <w:rsid w:val="009631FF"/>
    <w:rsid w:val="009A1784"/>
    <w:rsid w:val="009B1068"/>
    <w:rsid w:val="009D16D7"/>
    <w:rsid w:val="009D5E3E"/>
    <w:rsid w:val="009F6F18"/>
    <w:rsid w:val="00A16A3F"/>
    <w:rsid w:val="00A20DA9"/>
    <w:rsid w:val="00A23A7A"/>
    <w:rsid w:val="00A27333"/>
    <w:rsid w:val="00A34E64"/>
    <w:rsid w:val="00A701E4"/>
    <w:rsid w:val="00A95810"/>
    <w:rsid w:val="00AE2349"/>
    <w:rsid w:val="00AE7981"/>
    <w:rsid w:val="00B37C7A"/>
    <w:rsid w:val="00BA5DC8"/>
    <w:rsid w:val="00C762B4"/>
    <w:rsid w:val="00CC4F3A"/>
    <w:rsid w:val="00D2204A"/>
    <w:rsid w:val="00D55AD2"/>
    <w:rsid w:val="00D75538"/>
    <w:rsid w:val="00D92D68"/>
    <w:rsid w:val="00DA2585"/>
    <w:rsid w:val="00E0774E"/>
    <w:rsid w:val="00E618EE"/>
    <w:rsid w:val="00E8475D"/>
    <w:rsid w:val="00F30CE8"/>
    <w:rsid w:val="00F55FAB"/>
    <w:rsid w:val="00FD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character" w:styleId="a6">
    <w:name w:val="Strong"/>
    <w:basedOn w:val="a0"/>
    <w:uiPriority w:val="22"/>
    <w:qFormat/>
    <w:rsid w:val="005520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14548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14</cp:revision>
  <cp:lastPrinted>2021-04-16T08:44:00Z</cp:lastPrinted>
  <dcterms:created xsi:type="dcterms:W3CDTF">2018-10-01T07:44:00Z</dcterms:created>
  <dcterms:modified xsi:type="dcterms:W3CDTF">2021-04-23T00:20:00Z</dcterms:modified>
</cp:coreProperties>
</file>