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96FE" w14:textId="77777777" w:rsidR="00034D35" w:rsidRPr="0027780B" w:rsidRDefault="00034D35" w:rsidP="00034D35">
      <w:pPr>
        <w:pStyle w:val="Standard"/>
        <w:jc w:val="center"/>
      </w:pPr>
      <w:bookmarkStart w:id="0" w:name="_GoBack"/>
      <w:r w:rsidRPr="0027780B">
        <w:t>ОТЧЕТ Главы Республики Адыгея перед депутатами Государственного Совета — Хасэ Республики Адыгея о результатах деятельности Кабинета Министров Республики Адыгея в 2022 году</w:t>
      </w:r>
    </w:p>
    <w:p w14:paraId="1230857D" w14:textId="77777777" w:rsidR="00034D35" w:rsidRPr="0027780B" w:rsidRDefault="00034D35" w:rsidP="00034D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6A7DBF95" w14:textId="77777777" w:rsidR="00034D35" w:rsidRPr="0027780B" w:rsidRDefault="00034D35" w:rsidP="00034D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7780B">
        <w:rPr>
          <w:sz w:val="28"/>
          <w:szCs w:val="28"/>
        </w:rPr>
        <w:t>Уважаемые депутаты</w:t>
      </w:r>
    </w:p>
    <w:p w14:paraId="752BB9A7" w14:textId="77777777" w:rsidR="00034D35" w:rsidRPr="0027780B" w:rsidRDefault="00034D35" w:rsidP="00034D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7780B">
        <w:rPr>
          <w:sz w:val="28"/>
          <w:szCs w:val="28"/>
        </w:rPr>
        <w:t>Государственного Совета — Хасэ Республики Адыгея и приглашенные!</w:t>
      </w:r>
    </w:p>
    <w:p w14:paraId="297E258B" w14:textId="77777777" w:rsidR="00034D35" w:rsidRPr="0027780B" w:rsidRDefault="00034D35" w:rsidP="00034D3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6773124C" w14:textId="0A565566" w:rsidR="00034D35" w:rsidRPr="0027780B" w:rsidRDefault="00034D35" w:rsidP="00034D3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В соответствии с Конституцией Республики Адыгея представляю доклад о работе Кабинета Министров Республики Адыгея, проделанной в </w:t>
      </w:r>
      <w:r w:rsidR="00E73564" w:rsidRPr="0027780B">
        <w:rPr>
          <w:sz w:val="28"/>
          <w:szCs w:val="28"/>
        </w:rPr>
        <w:t>2022</w:t>
      </w:r>
      <w:r w:rsidRPr="0027780B">
        <w:rPr>
          <w:sz w:val="28"/>
          <w:szCs w:val="28"/>
        </w:rPr>
        <w:t xml:space="preserve"> году.</w:t>
      </w:r>
    </w:p>
    <w:p w14:paraId="4491CE6B" w14:textId="7540D65B" w:rsidR="00034D35" w:rsidRPr="0027780B" w:rsidRDefault="00034D35" w:rsidP="00034D35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0B">
        <w:rPr>
          <w:rFonts w:ascii="Times New Roman" w:hAnsi="Times New Roman"/>
          <w:sz w:val="28"/>
          <w:szCs w:val="28"/>
        </w:rPr>
        <w:t>Это был сложный и одновременно знаковый для нас год – год 100-летия государственности Республики Адыгея. Мы ждали этот юбилей, давно готовились к нему. Это – наша дань уважения людям, вложившим свой труд в развитие Адыгеи</w:t>
      </w:r>
      <w:r w:rsidR="0080480C" w:rsidRPr="0027780B">
        <w:rPr>
          <w:rFonts w:ascii="Times New Roman" w:hAnsi="Times New Roman"/>
          <w:sz w:val="28"/>
          <w:szCs w:val="28"/>
        </w:rPr>
        <w:t>.</w:t>
      </w:r>
      <w:r w:rsidRPr="0027780B">
        <w:rPr>
          <w:rFonts w:ascii="Times New Roman" w:hAnsi="Times New Roman"/>
          <w:sz w:val="28"/>
          <w:szCs w:val="28"/>
        </w:rPr>
        <w:t xml:space="preserve"> </w:t>
      </w:r>
    </w:p>
    <w:p w14:paraId="28A8AC6C" w14:textId="5ED6D906" w:rsidR="00034D35" w:rsidRPr="0027780B" w:rsidRDefault="00034D35" w:rsidP="00034D35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0B">
        <w:rPr>
          <w:rFonts w:ascii="Times New Roman" w:hAnsi="Times New Roman"/>
          <w:sz w:val="28"/>
          <w:szCs w:val="28"/>
        </w:rPr>
        <w:t xml:space="preserve">Это была ещё и хорошая возможность привлечь больше </w:t>
      </w:r>
      <w:r w:rsidR="001D1A38" w:rsidRPr="0027780B">
        <w:rPr>
          <w:rFonts w:ascii="Times New Roman" w:hAnsi="Times New Roman"/>
          <w:sz w:val="28"/>
          <w:szCs w:val="28"/>
        </w:rPr>
        <w:t xml:space="preserve">интереса </w:t>
      </w:r>
      <w:r w:rsidRPr="0027780B">
        <w:rPr>
          <w:rFonts w:ascii="Times New Roman" w:hAnsi="Times New Roman"/>
          <w:sz w:val="28"/>
          <w:szCs w:val="28"/>
        </w:rPr>
        <w:t>к республик</w:t>
      </w:r>
      <w:r w:rsidR="00AE06C7" w:rsidRPr="0027780B">
        <w:rPr>
          <w:rFonts w:ascii="Times New Roman" w:hAnsi="Times New Roman"/>
          <w:sz w:val="28"/>
          <w:szCs w:val="28"/>
        </w:rPr>
        <w:t>е</w:t>
      </w:r>
      <w:r w:rsidRPr="0027780B">
        <w:rPr>
          <w:rFonts w:ascii="Times New Roman" w:hAnsi="Times New Roman"/>
          <w:sz w:val="28"/>
          <w:szCs w:val="28"/>
        </w:rPr>
        <w:t>, продемонстрировать её преимущества и создать новые условия для развития туристического и инвестиционного потенциала.</w:t>
      </w:r>
    </w:p>
    <w:p w14:paraId="69EB84FF" w14:textId="77777777" w:rsidR="00034D35" w:rsidRPr="0027780B" w:rsidRDefault="00034D35" w:rsidP="00034D35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0B">
        <w:rPr>
          <w:rFonts w:ascii="Times New Roman" w:hAnsi="Times New Roman"/>
          <w:sz w:val="28"/>
          <w:szCs w:val="28"/>
        </w:rPr>
        <w:t xml:space="preserve">Мы глубоко благодарны Главе государства Владимиру Владимировичу ПУТИНУ за возможность провести празднование на общегосударственном уровне. Своим решением Президент подчеркнул историческую значимость векового юбилея республики для всей страны. </w:t>
      </w:r>
    </w:p>
    <w:p w14:paraId="6FFCF8F4" w14:textId="7ACFA00D" w:rsidR="00AE06C7" w:rsidRPr="0027780B" w:rsidRDefault="00034D35" w:rsidP="00BB7F5B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80B">
        <w:rPr>
          <w:rFonts w:ascii="Times New Roman" w:hAnsi="Times New Roman"/>
          <w:sz w:val="28"/>
          <w:szCs w:val="28"/>
        </w:rPr>
        <w:t xml:space="preserve">Это возлагало на нас ещё больше ответственности. Мы приложили максимум усилий, чтобы знаменательная дата запомнилась яркими культурными мероприятиями и масштабными преобразованиями. </w:t>
      </w:r>
    </w:p>
    <w:p w14:paraId="771A5CC4" w14:textId="0DEBF60C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Проделана большая работа, включавшая важнейшие для граждан инфраструктурные проекты. Строились и обновлялись объекты культуры, здравоохранения, образования</w:t>
      </w:r>
      <w:r w:rsidR="005460B8" w:rsidRPr="0027780B">
        <w:rPr>
          <w:rFonts w:ascii="Times New Roman" w:hAnsi="Times New Roman" w:cs="Times New Roman"/>
          <w:sz w:val="28"/>
          <w:szCs w:val="28"/>
        </w:rPr>
        <w:t>;</w:t>
      </w:r>
      <w:r w:rsidRPr="0027780B">
        <w:rPr>
          <w:rFonts w:ascii="Times New Roman" w:hAnsi="Times New Roman" w:cs="Times New Roman"/>
          <w:sz w:val="28"/>
          <w:szCs w:val="28"/>
        </w:rPr>
        <w:t xml:space="preserve"> дороги и инженерные сети. </w:t>
      </w:r>
    </w:p>
    <w:p w14:paraId="4965C0D7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событийную часть программы, начиная с 2020 года, вошло множество спортивных, общественных, культурных мероприятий, выставок и фестивалей республиканского, межрегионального и международного уровней. Более двухсот мероприятий состоялись в прошлом, юбилейном году. Они проходили во всех муниципалитетах республики.  </w:t>
      </w:r>
    </w:p>
    <w:p w14:paraId="5FA3D8D6" w14:textId="56E79C0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 xml:space="preserve">Адыгея была широко представлена на федеральном уровне. В Совете Федерации Федерального Собрания России прошли Дни Республики Адыгея, включавшие выставки, конференции, выступления профессиональных творческих коллективов. </w:t>
      </w:r>
    </w:p>
    <w:p w14:paraId="2BC276B1" w14:textId="0EFB5CA4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Кульминацией </w:t>
      </w:r>
      <w:r w:rsidR="006F7DDB"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юбилейных торжеств </w:t>
      </w:r>
      <w:r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>стал концерт в Государственном Кремлевском Дворце</w:t>
      </w:r>
      <w:r w:rsidR="006F7DDB"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в Москве</w:t>
      </w:r>
      <w:r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. </w:t>
      </w:r>
      <w:r w:rsidR="006768B4"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>П</w:t>
      </w:r>
      <w:r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ровели его совместно с братскими республиками Кабардино-Балкарией и Карачаево-Черкессией, которые также отмечали столетие своей государственности. Концерт стал символом единения культур наших республик, примером сплочённости народов многонациональной России. </w:t>
      </w:r>
    </w:p>
    <w:p w14:paraId="5E501BD2" w14:textId="69F8BABA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Жителей трех </w:t>
      </w:r>
      <w:r w:rsidR="00B953DA" w:rsidRPr="0027780B">
        <w:rPr>
          <w:rFonts w:ascii="Times New Roman" w:hAnsi="Times New Roman" w:cs="Times New Roman"/>
          <w:sz w:val="28"/>
          <w:szCs w:val="28"/>
        </w:rPr>
        <w:t>регионов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поздравил Президент Владимир Владимирович ПУТИН, лично посетивший концерт. </w:t>
      </w:r>
    </w:p>
    <w:p w14:paraId="4B85646A" w14:textId="1D737320" w:rsidR="00541D60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Глава </w:t>
      </w:r>
      <w:r w:rsidR="006768B4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государства </w:t>
      </w:r>
      <w:r w:rsidR="00FA23E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особо </w:t>
      </w:r>
      <w:r w:rsidR="00541D60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подчеркнул</w:t>
      </w:r>
      <w:r w:rsidR="00FA23E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, что «</w:t>
      </w:r>
      <w:r w:rsidR="00E133B1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жител</w:t>
      </w:r>
      <w:r w:rsidR="00FA23E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r w:rsidR="00E133B1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Адыгеи, Кабардино-Балкарии и Карачаево-Черкесии </w:t>
      </w:r>
      <w:r w:rsidR="00330F7A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«</w:t>
      </w:r>
      <w:r w:rsidR="00FA23E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вносят неоценимый вклад </w:t>
      </w:r>
      <w:r w:rsidR="00E133B1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в укрепление и развитие страны</w:t>
      </w:r>
      <w:r w:rsidR="00FA23E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, в сохранение гражданского мира</w:t>
      </w:r>
      <w:r w:rsidR="00DA4368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</w:t>
      </w:r>
      <w:r w:rsidR="00FA23E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согласия</w:t>
      </w:r>
      <w:r w:rsidR="00013776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,</w:t>
      </w:r>
      <w:r w:rsidR="00FA23E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 </w:t>
      </w:r>
      <w:r w:rsidR="00330F7A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 </w:t>
      </w:r>
      <w:r w:rsidR="00541D60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уверенно решают </w:t>
      </w:r>
      <w:r w:rsidR="005460B8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все </w:t>
      </w:r>
      <w:r w:rsidR="003F4756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стоящие </w:t>
      </w:r>
      <w:r w:rsidR="00541D60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задачи</w:t>
      </w:r>
      <w:r w:rsidR="00013776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</w:t>
      </w:r>
      <w:r w:rsidR="003F4756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добиваясь позитивной динамики развития республик»</w:t>
      </w:r>
      <w:r w:rsidR="00541D60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14:paraId="67987937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Слова благодарности в адрес жителей Адыгеи прозвучали и от Председателя Совета Федерации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Валентины</w:t>
      </w:r>
      <w:r w:rsidRPr="0027780B">
        <w:rPr>
          <w:rFonts w:ascii="Times New Roman" w:hAnsi="Times New Roman" w:cs="Times New Roman"/>
          <w:sz w:val="28"/>
          <w:szCs w:val="28"/>
        </w:rPr>
        <w:t xml:space="preserve"> Ивановны МАТВИЕНКО, которая высоко отозвалась об успехах республики в ходе заседания верхней палаты парламента, где в рамках Часа субъекта я представил основные итоги развития региона за пять лет.  </w:t>
      </w:r>
    </w:p>
    <w:p w14:paraId="5F6F156F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На площадке Совета Федерации прошел целый ряд заседаний профильных комитетов, где рассматривались вопросы в сфере культуры, АПК, энергетики. Сенаторы поддержали все наши предложения. </w:t>
      </w:r>
    </w:p>
    <w:p w14:paraId="43963717" w14:textId="3607C0A5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Еще раз хо</w:t>
      </w:r>
      <w:r w:rsidR="00956044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чу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выразить благодарность главе государства Владимиру Владимировичу ПУТИНУ, Председателю Правительства России Михаилу Владимировичу МИШУСТИНУ, Председателю Совета Федерации Валентине Ивановне МАТВИЕНКО, Председателю Государственной Думы России Вячеславу Викторовичу ВОЛОДИНУ и </w:t>
      </w:r>
      <w:r w:rsidRPr="0027780B">
        <w:rPr>
          <w:rFonts w:ascii="Times New Roman" w:hAnsi="Times New Roman" w:cs="Times New Roman"/>
          <w:sz w:val="28"/>
          <w:szCs w:val="28"/>
        </w:rPr>
        <w:t xml:space="preserve">Правительству страны за </w:t>
      </w:r>
      <w:r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поддержку наших инициатив и постоянную помощь в их реализации, в том числе проектов, приуроченных к юбилею республики.  </w:t>
      </w:r>
    </w:p>
    <w:p w14:paraId="74CC392E" w14:textId="390F4E8B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>Значимую помощь Адыгее в подготовке к торжествам оказывал заместитель Председателя Правительства России</w:t>
      </w:r>
      <w:r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Дмитрий Николаевич Чернышенко</w:t>
      </w:r>
      <w:r w:rsidRPr="0027780B">
        <w:rPr>
          <w:rFonts w:ascii="Times New Roman" w:hAnsi="Times New Roman" w:cs="Times New Roman"/>
          <w:sz w:val="28"/>
          <w:szCs w:val="28"/>
        </w:rPr>
        <w:t>, возглавлявший О</w:t>
      </w:r>
      <w:r w:rsidRPr="0027780B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рганизационный комитет по подготовке и проведению празднования. </w:t>
      </w:r>
    </w:p>
    <w:p w14:paraId="42967FCE" w14:textId="73346882" w:rsidR="004C588E" w:rsidRPr="0027780B" w:rsidRDefault="00162D23" w:rsidP="004759B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Несмотря на трудности</w:t>
      </w:r>
      <w:r w:rsidR="00F85706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482909" w:rsidRPr="0027780B">
        <w:rPr>
          <w:rFonts w:ascii="Times New Roman" w:hAnsi="Times New Roman" w:cs="Times New Roman"/>
          <w:sz w:val="28"/>
          <w:szCs w:val="28"/>
        </w:rPr>
        <w:t>прошло</w:t>
      </w:r>
      <w:r w:rsidR="00F85706" w:rsidRPr="0027780B">
        <w:rPr>
          <w:rFonts w:ascii="Times New Roman" w:hAnsi="Times New Roman" w:cs="Times New Roman"/>
          <w:sz w:val="28"/>
          <w:szCs w:val="28"/>
        </w:rPr>
        <w:t>го</w:t>
      </w:r>
      <w:r w:rsidR="00482909" w:rsidRPr="0027780B">
        <w:rPr>
          <w:rFonts w:ascii="Times New Roman" w:hAnsi="Times New Roman" w:cs="Times New Roman"/>
          <w:sz w:val="28"/>
          <w:szCs w:val="28"/>
        </w:rPr>
        <w:t xml:space="preserve"> год</w:t>
      </w:r>
      <w:r w:rsidR="00F85706" w:rsidRPr="0027780B">
        <w:rPr>
          <w:rFonts w:ascii="Times New Roman" w:hAnsi="Times New Roman" w:cs="Times New Roman"/>
          <w:sz w:val="28"/>
          <w:szCs w:val="28"/>
        </w:rPr>
        <w:t>а</w:t>
      </w:r>
      <w:r w:rsidR="005D1EF7" w:rsidRPr="0027780B">
        <w:rPr>
          <w:rFonts w:ascii="Times New Roman" w:hAnsi="Times New Roman" w:cs="Times New Roman"/>
          <w:sz w:val="28"/>
          <w:szCs w:val="28"/>
        </w:rPr>
        <w:t>, р</w:t>
      </w:r>
      <w:r w:rsidR="004C588E" w:rsidRPr="0027780B">
        <w:rPr>
          <w:rFonts w:ascii="Times New Roman" w:hAnsi="Times New Roman" w:cs="Times New Roman"/>
          <w:sz w:val="28"/>
          <w:szCs w:val="28"/>
        </w:rPr>
        <w:t>еспублика достойно встретила свой юбилей и</w:t>
      </w:r>
      <w:r w:rsidR="001D48E3" w:rsidRPr="0027780B">
        <w:rPr>
          <w:rFonts w:ascii="Times New Roman" w:hAnsi="Times New Roman" w:cs="Times New Roman"/>
          <w:sz w:val="28"/>
          <w:szCs w:val="28"/>
        </w:rPr>
        <w:t>, как и вся страна,</w:t>
      </w:r>
      <w:r w:rsidR="004C588E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1D48E3" w:rsidRPr="0027780B">
        <w:rPr>
          <w:rFonts w:ascii="Times New Roman" w:hAnsi="Times New Roman" w:cs="Times New Roman"/>
          <w:sz w:val="28"/>
          <w:szCs w:val="28"/>
        </w:rPr>
        <w:t xml:space="preserve">осталась сплочённой </w:t>
      </w:r>
      <w:r w:rsidR="004C588E" w:rsidRPr="0027780B">
        <w:rPr>
          <w:rFonts w:ascii="Times New Roman" w:hAnsi="Times New Roman" w:cs="Times New Roman"/>
          <w:sz w:val="28"/>
          <w:szCs w:val="28"/>
        </w:rPr>
        <w:t xml:space="preserve">перед лицом новых вызовов. </w:t>
      </w:r>
    </w:p>
    <w:p w14:paraId="65048C7F" w14:textId="49D8DB44" w:rsidR="00D7531F" w:rsidRPr="0027780B" w:rsidRDefault="005D4B66" w:rsidP="00D53B89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Прошлый год стал годом серьёзных испытаний для России. </w:t>
      </w:r>
      <w:r w:rsidR="00D1481E" w:rsidRPr="0027780B">
        <w:rPr>
          <w:rFonts w:ascii="Times New Roman" w:hAnsi="Times New Roman" w:cs="Times New Roman"/>
          <w:sz w:val="28"/>
          <w:szCs w:val="28"/>
        </w:rPr>
        <w:t xml:space="preserve">Объявив проведение специальной военной операции, </w:t>
      </w:r>
      <w:r w:rsidR="00D7531F" w:rsidRPr="0027780B">
        <w:rPr>
          <w:rFonts w:ascii="Times New Roman" w:hAnsi="Times New Roman" w:cs="Times New Roman"/>
          <w:sz w:val="28"/>
          <w:szCs w:val="28"/>
        </w:rPr>
        <w:t xml:space="preserve">Президент страны принял </w:t>
      </w:r>
      <w:r w:rsidR="00223894" w:rsidRPr="0027780B">
        <w:rPr>
          <w:rFonts w:ascii="Times New Roman" w:hAnsi="Times New Roman" w:cs="Times New Roman"/>
          <w:sz w:val="28"/>
          <w:szCs w:val="28"/>
        </w:rPr>
        <w:t xml:space="preserve">непростое, но </w:t>
      </w:r>
      <w:r w:rsidR="00D7531F" w:rsidRPr="0027780B">
        <w:rPr>
          <w:rFonts w:ascii="Times New Roman" w:hAnsi="Times New Roman" w:cs="Times New Roman"/>
          <w:sz w:val="28"/>
          <w:szCs w:val="28"/>
        </w:rPr>
        <w:t xml:space="preserve">единственно верное решение, </w:t>
      </w:r>
      <w:r w:rsidR="00D1481E" w:rsidRPr="0027780B">
        <w:rPr>
          <w:rFonts w:ascii="Times New Roman" w:hAnsi="Times New Roman" w:cs="Times New Roman"/>
          <w:sz w:val="28"/>
          <w:szCs w:val="28"/>
        </w:rPr>
        <w:t>направленное на</w:t>
      </w:r>
      <w:r w:rsidR="00721814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223894" w:rsidRPr="0027780B">
        <w:rPr>
          <w:rFonts w:ascii="Times New Roman" w:hAnsi="Times New Roman" w:cs="Times New Roman"/>
          <w:sz w:val="28"/>
          <w:szCs w:val="28"/>
        </w:rPr>
        <w:t>защит</w:t>
      </w:r>
      <w:r w:rsidR="00D1481E" w:rsidRPr="0027780B">
        <w:rPr>
          <w:rFonts w:ascii="Times New Roman" w:hAnsi="Times New Roman" w:cs="Times New Roman"/>
          <w:sz w:val="28"/>
          <w:szCs w:val="28"/>
        </w:rPr>
        <w:t>у</w:t>
      </w:r>
      <w:r w:rsidR="00223894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D7531F" w:rsidRPr="0027780B">
        <w:rPr>
          <w:rFonts w:ascii="Times New Roman" w:hAnsi="Times New Roman" w:cs="Times New Roman"/>
          <w:sz w:val="28"/>
          <w:szCs w:val="28"/>
        </w:rPr>
        <w:t>жителей Донбасса</w:t>
      </w:r>
      <w:r w:rsidR="00721814" w:rsidRPr="0027780B">
        <w:rPr>
          <w:rFonts w:ascii="Times New Roman" w:hAnsi="Times New Roman" w:cs="Times New Roman"/>
          <w:sz w:val="28"/>
          <w:szCs w:val="28"/>
        </w:rPr>
        <w:t xml:space="preserve"> и </w:t>
      </w:r>
      <w:r w:rsidR="009B01E9" w:rsidRPr="0027780B">
        <w:rPr>
          <w:rFonts w:ascii="Times New Roman" w:hAnsi="Times New Roman" w:cs="Times New Roman"/>
          <w:sz w:val="28"/>
          <w:szCs w:val="28"/>
        </w:rPr>
        <w:t xml:space="preserve">всей нашей страны, </w:t>
      </w:r>
      <w:r w:rsidR="00DE45DA" w:rsidRPr="0027780B">
        <w:rPr>
          <w:rFonts w:ascii="Times New Roman" w:hAnsi="Times New Roman" w:cs="Times New Roman"/>
          <w:sz w:val="28"/>
          <w:szCs w:val="28"/>
        </w:rPr>
        <w:t>её</w:t>
      </w:r>
      <w:r w:rsidR="00D1481E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D7531F" w:rsidRPr="0027780B">
        <w:rPr>
          <w:rFonts w:ascii="Times New Roman" w:hAnsi="Times New Roman" w:cs="Times New Roman"/>
          <w:sz w:val="28"/>
          <w:szCs w:val="28"/>
        </w:rPr>
        <w:t>суверенитет</w:t>
      </w:r>
      <w:r w:rsidR="00D1481E" w:rsidRPr="0027780B">
        <w:rPr>
          <w:rFonts w:ascii="Times New Roman" w:hAnsi="Times New Roman" w:cs="Times New Roman"/>
          <w:sz w:val="28"/>
          <w:szCs w:val="28"/>
        </w:rPr>
        <w:t>а</w:t>
      </w:r>
      <w:r w:rsidR="00D7531F" w:rsidRPr="0027780B">
        <w:rPr>
          <w:rFonts w:ascii="Times New Roman" w:hAnsi="Times New Roman" w:cs="Times New Roman"/>
          <w:sz w:val="28"/>
          <w:szCs w:val="28"/>
        </w:rPr>
        <w:t xml:space="preserve"> и безопасност</w:t>
      </w:r>
      <w:r w:rsidR="00D1481E" w:rsidRPr="0027780B">
        <w:rPr>
          <w:rFonts w:ascii="Times New Roman" w:hAnsi="Times New Roman" w:cs="Times New Roman"/>
          <w:sz w:val="28"/>
          <w:szCs w:val="28"/>
        </w:rPr>
        <w:t>и</w:t>
      </w:r>
      <w:r w:rsidR="00462F56"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11169E" w14:textId="1CE2ACB1" w:rsidR="00034D35" w:rsidRPr="0027780B" w:rsidRDefault="00315E8C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B01E9" w:rsidRPr="0027780B">
        <w:rPr>
          <w:rFonts w:ascii="Times New Roman" w:hAnsi="Times New Roman" w:cs="Times New Roman"/>
          <w:sz w:val="28"/>
          <w:szCs w:val="28"/>
        </w:rPr>
        <w:t>Россия</w:t>
      </w:r>
      <w:r w:rsidRPr="0027780B">
        <w:rPr>
          <w:rFonts w:ascii="Times New Roman" w:hAnsi="Times New Roman" w:cs="Times New Roman"/>
          <w:sz w:val="28"/>
          <w:szCs w:val="28"/>
        </w:rPr>
        <w:t xml:space="preserve"> оказалась под </w:t>
      </w:r>
      <w:r w:rsidR="00D7531F" w:rsidRPr="0027780B">
        <w:rPr>
          <w:rFonts w:ascii="Times New Roman" w:hAnsi="Times New Roman" w:cs="Times New Roman"/>
          <w:sz w:val="28"/>
          <w:szCs w:val="28"/>
        </w:rPr>
        <w:t>сильнейш</w:t>
      </w:r>
      <w:r w:rsidRPr="0027780B">
        <w:rPr>
          <w:rFonts w:ascii="Times New Roman" w:hAnsi="Times New Roman" w:cs="Times New Roman"/>
          <w:sz w:val="28"/>
          <w:szCs w:val="28"/>
        </w:rPr>
        <w:t>им</w:t>
      </w:r>
      <w:r w:rsidR="00D7531F" w:rsidRPr="0027780B">
        <w:rPr>
          <w:rFonts w:ascii="Times New Roman" w:hAnsi="Times New Roman" w:cs="Times New Roman"/>
          <w:sz w:val="28"/>
          <w:szCs w:val="28"/>
        </w:rPr>
        <w:t xml:space="preserve"> санкционн</w:t>
      </w:r>
      <w:r w:rsidRPr="0027780B">
        <w:rPr>
          <w:rFonts w:ascii="Times New Roman" w:hAnsi="Times New Roman" w:cs="Times New Roman"/>
          <w:sz w:val="28"/>
          <w:szCs w:val="28"/>
        </w:rPr>
        <w:t>ым</w:t>
      </w:r>
      <w:r w:rsidR="00D7531F" w:rsidRPr="0027780B">
        <w:rPr>
          <w:rFonts w:ascii="Times New Roman" w:hAnsi="Times New Roman" w:cs="Times New Roman"/>
          <w:sz w:val="28"/>
          <w:szCs w:val="28"/>
        </w:rPr>
        <w:t xml:space="preserve"> давлени</w:t>
      </w:r>
      <w:r w:rsidRPr="0027780B">
        <w:rPr>
          <w:rFonts w:ascii="Times New Roman" w:hAnsi="Times New Roman" w:cs="Times New Roman"/>
          <w:sz w:val="28"/>
          <w:szCs w:val="28"/>
        </w:rPr>
        <w:t xml:space="preserve">ем, подверглась </w:t>
      </w:r>
      <w:r w:rsidR="00C34B7E" w:rsidRPr="0027780B">
        <w:rPr>
          <w:rFonts w:ascii="Times New Roman" w:hAnsi="Times New Roman" w:cs="Times New Roman"/>
          <w:sz w:val="28"/>
          <w:szCs w:val="28"/>
        </w:rPr>
        <w:t xml:space="preserve">попыткам </w:t>
      </w:r>
      <w:r w:rsidR="00955CF0" w:rsidRPr="0027780B">
        <w:rPr>
          <w:rFonts w:ascii="Times New Roman" w:hAnsi="Times New Roman" w:cs="Times New Roman"/>
          <w:sz w:val="28"/>
          <w:szCs w:val="28"/>
        </w:rPr>
        <w:t xml:space="preserve">прервать экономические и культурные связи с другими </w:t>
      </w:r>
      <w:r w:rsidR="00AD0E81" w:rsidRPr="0027780B">
        <w:rPr>
          <w:rFonts w:ascii="Times New Roman" w:hAnsi="Times New Roman" w:cs="Times New Roman"/>
          <w:sz w:val="28"/>
          <w:szCs w:val="28"/>
        </w:rPr>
        <w:t>странами</w:t>
      </w:r>
      <w:r w:rsidR="002D44A5" w:rsidRPr="0027780B">
        <w:rPr>
          <w:rFonts w:ascii="Times New Roman" w:hAnsi="Times New Roman" w:cs="Times New Roman"/>
          <w:sz w:val="28"/>
          <w:szCs w:val="28"/>
        </w:rPr>
        <w:t xml:space="preserve">. </w:t>
      </w:r>
      <w:r w:rsidR="006227E9" w:rsidRPr="0027780B">
        <w:rPr>
          <w:rFonts w:ascii="Times New Roman" w:hAnsi="Times New Roman" w:cs="Times New Roman"/>
          <w:sz w:val="28"/>
          <w:szCs w:val="28"/>
        </w:rPr>
        <w:t xml:space="preserve">Но народы России сохраняют единство, вместе противостоят угрозам, поддерживают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воинов, которые сражаются сегодня за мирное будущее </w:t>
      </w:r>
      <w:r w:rsidR="009B01E9" w:rsidRPr="0027780B">
        <w:rPr>
          <w:rFonts w:ascii="Times New Roman" w:hAnsi="Times New Roman" w:cs="Times New Roman"/>
          <w:sz w:val="28"/>
          <w:szCs w:val="28"/>
        </w:rPr>
        <w:t>российского</w:t>
      </w:r>
      <w:r w:rsidR="006B5301" w:rsidRPr="0027780B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841F77"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9D64CC" w14:textId="6013973D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Мы верим в ребят, гордимся их стойкостью. Наши земляки проявляют </w:t>
      </w:r>
      <w:r w:rsidR="00720998" w:rsidRPr="0027780B">
        <w:rPr>
          <w:rFonts w:ascii="Times New Roman" w:hAnsi="Times New Roman" w:cs="Times New Roman"/>
          <w:sz w:val="28"/>
          <w:szCs w:val="28"/>
        </w:rPr>
        <w:t xml:space="preserve">в боях </w:t>
      </w:r>
      <w:r w:rsidRPr="0027780B">
        <w:rPr>
          <w:rFonts w:ascii="Times New Roman" w:hAnsi="Times New Roman" w:cs="Times New Roman"/>
          <w:sz w:val="28"/>
          <w:szCs w:val="28"/>
        </w:rPr>
        <w:t xml:space="preserve">настоящий героизм и храбрость. Многие удостоены высоких государственных наград. </w:t>
      </w:r>
    </w:p>
    <w:p w14:paraId="526EF62D" w14:textId="77777777" w:rsidR="003F3BDF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За свой подвиг старший лейтенант Валерий Иванович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Заволянский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посмертно удостоен почетного звания «Герой Российской Федерации». Валерий ценой своей жизни спас боевых товарищей и обеспечил выполнение боевой задачи. </w:t>
      </w:r>
    </w:p>
    <w:p w14:paraId="304A239D" w14:textId="3272E8D3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Мы всегда будем помнить о подвиге Валерия, как и о подвигах всех ребят, до конца оставшихся верными присяге. </w:t>
      </w:r>
    </w:p>
    <w:p w14:paraId="2745121B" w14:textId="0013AB8F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боевые задачи в зоне специальной военной операции выполняют две с половиной тысячи уроженцев Адыгеи. Среди них - добровольцы, военнослужащие по контракту, </w:t>
      </w:r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бойцы именного подразделения, которое впервые создано в республике и носит имя первого Героя Советского Союза из Адыгеи – Хусена Андрухаева</w:t>
      </w:r>
      <w:r w:rsidR="007202F6" w:rsidRPr="0027780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D46802" w14:textId="426960CA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 спецоперации участвуют</w:t>
      </w:r>
      <w:r w:rsidRPr="0027780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земляки, призванные по частичной мобилизации</w:t>
      </w:r>
      <w:r w:rsidR="007202F6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7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2620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</w:t>
      </w:r>
      <w:r w:rsidR="000372B4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2620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делала вс</w:t>
      </w:r>
      <w:r w:rsidR="009B7AD1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62620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</w:t>
      </w:r>
      <w:r w:rsidR="000372B4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обеспечить ребят </w:t>
      </w:r>
      <w:r w:rsidRPr="0027780B">
        <w:rPr>
          <w:rFonts w:ascii="Times New Roman" w:hAnsi="Times New Roman" w:cs="Times New Roman"/>
          <w:sz w:val="28"/>
          <w:szCs w:val="28"/>
        </w:rPr>
        <w:lastRenderedPageBreak/>
        <w:t>дополнительным снаряжением, оборудованием.</w:t>
      </w:r>
      <w:r w:rsidR="00E44C7F" w:rsidRPr="0027780B">
        <w:rPr>
          <w:rFonts w:ascii="Times New Roman" w:hAnsi="Times New Roman" w:cs="Times New Roman"/>
          <w:sz w:val="28"/>
          <w:szCs w:val="28"/>
        </w:rPr>
        <w:t xml:space="preserve"> Поддерживаем </w:t>
      </w:r>
      <w:r w:rsidRPr="0027780B">
        <w:rPr>
          <w:rFonts w:ascii="Times New Roman" w:hAnsi="Times New Roman" w:cs="Times New Roman"/>
          <w:sz w:val="28"/>
          <w:szCs w:val="28"/>
        </w:rPr>
        <w:t>их родны</w:t>
      </w:r>
      <w:r w:rsidR="00E44C7F" w:rsidRPr="0027780B">
        <w:rPr>
          <w:rFonts w:ascii="Times New Roman" w:hAnsi="Times New Roman" w:cs="Times New Roman"/>
          <w:sz w:val="28"/>
          <w:szCs w:val="28"/>
        </w:rPr>
        <w:t>х</w:t>
      </w:r>
      <w:r w:rsidRPr="0027780B">
        <w:rPr>
          <w:rFonts w:ascii="Times New Roman" w:hAnsi="Times New Roman" w:cs="Times New Roman"/>
          <w:sz w:val="28"/>
          <w:szCs w:val="28"/>
        </w:rPr>
        <w:t xml:space="preserve"> и близки</w:t>
      </w:r>
      <w:r w:rsidR="00E44C7F" w:rsidRPr="0027780B">
        <w:rPr>
          <w:rFonts w:ascii="Times New Roman" w:hAnsi="Times New Roman" w:cs="Times New Roman"/>
          <w:sz w:val="28"/>
          <w:szCs w:val="28"/>
        </w:rPr>
        <w:t>х</w:t>
      </w:r>
      <w:r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A6D22B" w14:textId="7460DCA5" w:rsidR="00034D35" w:rsidRPr="0027780B" w:rsidRDefault="004D2802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П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омощь семьям военнослужащих организована у нас на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постоянной основе. </w:t>
      </w:r>
      <w:r w:rsidR="005A7159" w:rsidRPr="0027780B">
        <w:rPr>
          <w:rFonts w:ascii="Times New Roman" w:hAnsi="Times New Roman" w:cs="Times New Roman"/>
          <w:sz w:val="28"/>
          <w:szCs w:val="28"/>
        </w:rPr>
        <w:t>За каждой семьей закрепл</w:t>
      </w:r>
      <w:r w:rsidR="009B7AD1" w:rsidRPr="0027780B">
        <w:rPr>
          <w:rFonts w:ascii="Times New Roman" w:hAnsi="Times New Roman" w:cs="Times New Roman"/>
          <w:sz w:val="28"/>
          <w:szCs w:val="28"/>
        </w:rPr>
        <w:t>ё</w:t>
      </w:r>
      <w:r w:rsidR="005A7159" w:rsidRPr="0027780B">
        <w:rPr>
          <w:rFonts w:ascii="Times New Roman" w:hAnsi="Times New Roman" w:cs="Times New Roman"/>
          <w:sz w:val="28"/>
          <w:szCs w:val="28"/>
        </w:rPr>
        <w:t>н социальный работник</w:t>
      </w:r>
      <w:r w:rsidR="009B7AD1" w:rsidRPr="0027780B">
        <w:rPr>
          <w:rFonts w:ascii="Times New Roman" w:hAnsi="Times New Roman" w:cs="Times New Roman"/>
          <w:sz w:val="28"/>
          <w:szCs w:val="28"/>
        </w:rPr>
        <w:t>.</w:t>
      </w:r>
      <w:r w:rsidR="005A7159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9B7AD1" w:rsidRPr="0027780B">
        <w:rPr>
          <w:rFonts w:ascii="Times New Roman" w:hAnsi="Times New Roman" w:cs="Times New Roman"/>
          <w:sz w:val="28"/>
          <w:szCs w:val="28"/>
        </w:rPr>
        <w:t>В</w:t>
      </w:r>
      <w:r w:rsidR="00C23A6D" w:rsidRPr="0027780B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5A7159" w:rsidRPr="0027780B">
        <w:rPr>
          <w:rFonts w:ascii="Times New Roman" w:hAnsi="Times New Roman" w:cs="Times New Roman"/>
          <w:sz w:val="28"/>
          <w:szCs w:val="28"/>
        </w:rPr>
        <w:t>муниципальн</w:t>
      </w:r>
      <w:r w:rsidR="00C23A6D" w:rsidRPr="0027780B">
        <w:rPr>
          <w:rFonts w:ascii="Times New Roman" w:hAnsi="Times New Roman" w:cs="Times New Roman"/>
          <w:sz w:val="28"/>
          <w:szCs w:val="28"/>
        </w:rPr>
        <w:t>ых</w:t>
      </w:r>
      <w:r w:rsidR="005A7159" w:rsidRPr="0027780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23A6D" w:rsidRPr="0027780B">
        <w:rPr>
          <w:rFonts w:ascii="Times New Roman" w:hAnsi="Times New Roman" w:cs="Times New Roman"/>
          <w:sz w:val="28"/>
          <w:szCs w:val="28"/>
        </w:rPr>
        <w:t>ях</w:t>
      </w:r>
      <w:r w:rsidR="005A7159" w:rsidRPr="0027780B">
        <w:rPr>
          <w:rFonts w:ascii="Times New Roman" w:hAnsi="Times New Roman" w:cs="Times New Roman"/>
          <w:sz w:val="28"/>
          <w:szCs w:val="28"/>
        </w:rPr>
        <w:t xml:space="preserve"> действует рабочая группа</w:t>
      </w:r>
      <w:r w:rsidR="00C23A6D"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="000372B4" w:rsidRPr="0027780B">
        <w:rPr>
          <w:rFonts w:ascii="Times New Roman" w:hAnsi="Times New Roman" w:cs="Times New Roman"/>
          <w:sz w:val="28"/>
          <w:szCs w:val="28"/>
        </w:rPr>
        <w:t xml:space="preserve">курирующая </w:t>
      </w:r>
      <w:r w:rsidR="00C87566" w:rsidRPr="0027780B">
        <w:rPr>
          <w:rFonts w:ascii="Times New Roman" w:hAnsi="Times New Roman" w:cs="Times New Roman"/>
          <w:sz w:val="28"/>
          <w:szCs w:val="28"/>
        </w:rPr>
        <w:t>вопрос</w:t>
      </w:r>
      <w:r w:rsidR="00417149" w:rsidRPr="0027780B">
        <w:rPr>
          <w:rFonts w:ascii="Times New Roman" w:hAnsi="Times New Roman" w:cs="Times New Roman"/>
          <w:sz w:val="28"/>
          <w:szCs w:val="28"/>
        </w:rPr>
        <w:t>ы</w:t>
      </w:r>
      <w:r w:rsidR="0087782A" w:rsidRPr="0027780B">
        <w:rPr>
          <w:rFonts w:ascii="Times New Roman" w:hAnsi="Times New Roman" w:cs="Times New Roman"/>
          <w:sz w:val="28"/>
          <w:szCs w:val="28"/>
        </w:rPr>
        <w:t>,</w:t>
      </w:r>
      <w:r w:rsidR="00C87566" w:rsidRPr="002778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7292A" w:rsidRPr="0027780B">
        <w:rPr>
          <w:rFonts w:ascii="Times New Roman" w:hAnsi="Times New Roman" w:cs="Times New Roman"/>
          <w:sz w:val="28"/>
          <w:szCs w:val="28"/>
        </w:rPr>
        <w:t>,</w:t>
      </w:r>
      <w:r w:rsidR="00C87566" w:rsidRPr="0027780B">
        <w:rPr>
          <w:rFonts w:ascii="Times New Roman" w:hAnsi="Times New Roman" w:cs="Times New Roman"/>
          <w:sz w:val="28"/>
          <w:szCs w:val="28"/>
        </w:rPr>
        <w:t xml:space="preserve"> своевременного </w:t>
      </w:r>
      <w:r w:rsidR="001C177F" w:rsidRPr="0027780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34D35" w:rsidRPr="0027780B">
        <w:rPr>
          <w:rFonts w:ascii="Times New Roman" w:hAnsi="Times New Roman" w:cs="Times New Roman"/>
          <w:sz w:val="28"/>
          <w:szCs w:val="28"/>
        </w:rPr>
        <w:t>мер поддержки</w:t>
      </w:r>
      <w:r w:rsidR="001C177F" w:rsidRPr="0027780B">
        <w:rPr>
          <w:rFonts w:ascii="Times New Roman" w:hAnsi="Times New Roman" w:cs="Times New Roman"/>
          <w:sz w:val="28"/>
          <w:szCs w:val="28"/>
        </w:rPr>
        <w:t xml:space="preserve"> и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льгот. </w:t>
      </w:r>
    </w:p>
    <w:p w14:paraId="44D9935D" w14:textId="5D40A706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Регулярно отправляем в зону СВО грузы для наших </w:t>
      </w:r>
      <w:r w:rsidR="00435235" w:rsidRPr="0027780B">
        <w:rPr>
          <w:rFonts w:ascii="Times New Roman" w:hAnsi="Times New Roman" w:cs="Times New Roman"/>
          <w:sz w:val="28"/>
          <w:szCs w:val="28"/>
        </w:rPr>
        <w:t xml:space="preserve">бойцов. </w:t>
      </w:r>
      <w:r w:rsidRPr="0027780B">
        <w:rPr>
          <w:rFonts w:ascii="Times New Roman" w:hAnsi="Times New Roman" w:cs="Times New Roman"/>
          <w:sz w:val="28"/>
          <w:szCs w:val="28"/>
        </w:rPr>
        <w:t xml:space="preserve">Помогаем </w:t>
      </w:r>
      <w:r w:rsidR="0097292A" w:rsidRPr="0027780B">
        <w:rPr>
          <w:rFonts w:ascii="Times New Roman" w:hAnsi="Times New Roman" w:cs="Times New Roman"/>
          <w:sz w:val="28"/>
          <w:szCs w:val="28"/>
        </w:rPr>
        <w:t xml:space="preserve">и </w:t>
      </w:r>
      <w:r w:rsidRPr="0027780B">
        <w:rPr>
          <w:rFonts w:ascii="Times New Roman" w:hAnsi="Times New Roman" w:cs="Times New Roman"/>
          <w:sz w:val="28"/>
          <w:szCs w:val="28"/>
        </w:rPr>
        <w:t xml:space="preserve">подшефным воинским частям, дислоцированным в Адыгее. Большой вклад вносит региональное отделение партии Единая Россия.  </w:t>
      </w:r>
    </w:p>
    <w:p w14:paraId="49596F95" w14:textId="190DE2AC" w:rsidR="00034D35" w:rsidRPr="0027780B" w:rsidRDefault="007B0A64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П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артийцы вместе с волонтёрами, предпринимателями и общественниками республики формируют гуманитарные грузы и в помощь жителям новых регионов. В прошлом году направили более 250 тонн грузов. </w:t>
      </w:r>
    </w:p>
    <w:p w14:paraId="0592A9DF" w14:textId="2D0B0E3E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Отдельное внимание оказываем беженцам и переселенцам. </w:t>
      </w:r>
      <w:bookmarkStart w:id="1" w:name="_Hlk121383177"/>
      <w:bookmarkStart w:id="2" w:name="_Hlk127432334"/>
      <w:r w:rsidRPr="0027780B">
        <w:rPr>
          <w:rFonts w:ascii="Times New Roman" w:hAnsi="Times New Roman" w:cs="Times New Roman"/>
          <w:sz w:val="28"/>
          <w:szCs w:val="28"/>
        </w:rPr>
        <w:t xml:space="preserve">Практически сразу после вхождения республик Донбасса, Херсонской и Запорожской областей в состав России, Адыгея активно включилась в общую работу по поддержке новых регионов. Приняли в республике граждан, вывезенных из зон наиболее опасных военных действий. </w:t>
      </w:r>
      <w:r w:rsidRPr="0027780B">
        <w:rPr>
          <w:rFonts w:ascii="Times New Roman" w:hAnsi="Times New Roman" w:cs="Times New Roman"/>
          <w:bCs/>
          <w:sz w:val="28"/>
          <w:szCs w:val="28"/>
        </w:rPr>
        <w:t>Сейчас в Адыге</w:t>
      </w:r>
      <w:r w:rsidR="00215E18" w:rsidRPr="0027780B">
        <w:rPr>
          <w:rFonts w:ascii="Times New Roman" w:hAnsi="Times New Roman" w:cs="Times New Roman"/>
          <w:bCs/>
          <w:sz w:val="28"/>
          <w:szCs w:val="28"/>
        </w:rPr>
        <w:t>е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="00267C57" w:rsidRPr="0027780B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27780B">
        <w:rPr>
          <w:rFonts w:ascii="Times New Roman" w:hAnsi="Times New Roman" w:cs="Times New Roman"/>
          <w:sz w:val="28"/>
          <w:szCs w:val="28"/>
        </w:rPr>
        <w:t>600 граждан из Херсона и Херсонской области</w:t>
      </w:r>
      <w:bookmarkEnd w:id="1"/>
      <w:r w:rsidR="00267C57" w:rsidRPr="0027780B">
        <w:rPr>
          <w:rFonts w:ascii="Times New Roman" w:hAnsi="Times New Roman" w:cs="Times New Roman"/>
          <w:sz w:val="28"/>
          <w:szCs w:val="28"/>
        </w:rPr>
        <w:t>, из них 3</w:t>
      </w:r>
      <w:r w:rsidR="00517D80" w:rsidRPr="0027780B">
        <w:rPr>
          <w:rFonts w:ascii="Times New Roman" w:hAnsi="Times New Roman" w:cs="Times New Roman"/>
          <w:sz w:val="28"/>
          <w:szCs w:val="28"/>
        </w:rPr>
        <w:t>66</w:t>
      </w:r>
      <w:r w:rsidR="00267C57" w:rsidRPr="0027780B">
        <w:rPr>
          <w:rFonts w:ascii="Times New Roman" w:hAnsi="Times New Roman" w:cs="Times New Roman"/>
          <w:sz w:val="28"/>
          <w:szCs w:val="28"/>
        </w:rPr>
        <w:t xml:space="preserve"> проживают в</w:t>
      </w:r>
      <w:r w:rsidRPr="0027780B">
        <w:rPr>
          <w:rFonts w:ascii="Times New Roman" w:hAnsi="Times New Roman" w:cs="Times New Roman"/>
          <w:sz w:val="28"/>
          <w:szCs w:val="28"/>
        </w:rPr>
        <w:t xml:space="preserve"> четыр</w:t>
      </w:r>
      <w:r w:rsidR="005867F9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х пунктах временного размещения в Майкопском и Теучежском районах.  </w:t>
      </w:r>
    </w:p>
    <w:bookmarkEnd w:id="2"/>
    <w:p w14:paraId="7132DE0F" w14:textId="34E32038" w:rsidR="00034D35" w:rsidRPr="0027780B" w:rsidRDefault="005F31B2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Е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щё в середине прошлого года республика 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взяла шефство над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Геническим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районом Херсонской области. М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ы направили туда наших специалистов для содействия в вопросах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госуправления, восстановления инфраструктуры, для решения социальных проблем. </w:t>
      </w:r>
    </w:p>
    <w:p w14:paraId="477DEA86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Сам несколько раз ездил в Генический район. На месте определяли направления, где требуется помощь. У нас большой план мероприятий: это поддержка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школ, детских садов; восстановление разрушенных домов и инфраструктуры; строительство детских площадок и наведение санитарного порядка. </w:t>
      </w:r>
      <w:r w:rsidRPr="0027780B">
        <w:rPr>
          <w:rFonts w:ascii="Times New Roman" w:hAnsi="Times New Roman" w:cs="Times New Roman"/>
          <w:sz w:val="28"/>
          <w:szCs w:val="28"/>
        </w:rPr>
        <w:t xml:space="preserve">В прошлом году направили из республиканского бюджета 130 млн рублей. </w:t>
      </w:r>
    </w:p>
    <w:p w14:paraId="449AE0EF" w14:textId="6540171F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Помогаем по линии </w:t>
      </w:r>
      <w:r w:rsidRPr="0027780B">
        <w:rPr>
          <w:rFonts w:ascii="Times New Roman" w:hAnsi="Times New Roman" w:cs="Times New Roman"/>
          <w:sz w:val="28"/>
          <w:szCs w:val="28"/>
        </w:rPr>
        <w:t xml:space="preserve">здравоохранения. Из Генического района уже вернулась третья бригада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врачей. </w:t>
      </w:r>
      <w:r w:rsidRPr="0027780B">
        <w:rPr>
          <w:rFonts w:ascii="Times New Roman" w:hAnsi="Times New Roman" w:cs="Times New Roman"/>
          <w:sz w:val="28"/>
          <w:szCs w:val="28"/>
        </w:rPr>
        <w:t xml:space="preserve">Будем и дальше оказывать содействие. 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Сделаем всё 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необходимое, чтобы жизнь в подшефном районе как можно скорей вошла в нормальное русло. </w:t>
      </w:r>
      <w:r w:rsidRPr="0027780B">
        <w:rPr>
          <w:rFonts w:ascii="Times New Roman" w:hAnsi="Times New Roman" w:cs="Times New Roman"/>
          <w:sz w:val="28"/>
          <w:szCs w:val="28"/>
        </w:rPr>
        <w:t xml:space="preserve">Держу все эти вопросы </w:t>
      </w:r>
      <w:r w:rsidR="00A9490F" w:rsidRPr="0027780B">
        <w:rPr>
          <w:rFonts w:ascii="Times New Roman" w:hAnsi="Times New Roman" w:cs="Times New Roman"/>
          <w:sz w:val="28"/>
          <w:szCs w:val="28"/>
        </w:rPr>
        <w:t xml:space="preserve">под </w:t>
      </w:r>
      <w:r w:rsidRPr="0027780B">
        <w:rPr>
          <w:rFonts w:ascii="Times New Roman" w:hAnsi="Times New Roman" w:cs="Times New Roman"/>
          <w:sz w:val="28"/>
          <w:szCs w:val="28"/>
        </w:rPr>
        <w:t>личн</w:t>
      </w:r>
      <w:r w:rsidR="00A9490F" w:rsidRPr="0027780B">
        <w:rPr>
          <w:rFonts w:ascii="Times New Roman" w:hAnsi="Times New Roman" w:cs="Times New Roman"/>
          <w:sz w:val="28"/>
          <w:szCs w:val="28"/>
        </w:rPr>
        <w:t>ы</w:t>
      </w:r>
      <w:r w:rsidRPr="0027780B">
        <w:rPr>
          <w:rFonts w:ascii="Times New Roman" w:hAnsi="Times New Roman" w:cs="Times New Roman"/>
          <w:sz w:val="28"/>
          <w:szCs w:val="28"/>
        </w:rPr>
        <w:t>м контроле</w:t>
      </w:r>
      <w:r w:rsidR="00A9490F" w:rsidRPr="0027780B">
        <w:rPr>
          <w:rFonts w:ascii="Times New Roman" w:hAnsi="Times New Roman" w:cs="Times New Roman"/>
          <w:sz w:val="28"/>
          <w:szCs w:val="28"/>
        </w:rPr>
        <w:t>м</w:t>
      </w:r>
      <w:r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093187" w14:textId="7DF36E0B" w:rsidR="00034D35" w:rsidRPr="0027780B" w:rsidRDefault="004352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Это же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касается </w:t>
      </w:r>
      <w:r w:rsidRPr="0027780B">
        <w:rPr>
          <w:rFonts w:ascii="Times New Roman" w:hAnsi="Times New Roman" w:cs="Times New Roman"/>
          <w:sz w:val="28"/>
          <w:szCs w:val="28"/>
        </w:rPr>
        <w:t xml:space="preserve">и </w:t>
      </w:r>
      <w:r w:rsidR="00034D35" w:rsidRPr="0027780B">
        <w:rPr>
          <w:rFonts w:ascii="Times New Roman" w:hAnsi="Times New Roman" w:cs="Times New Roman"/>
          <w:sz w:val="28"/>
          <w:szCs w:val="28"/>
        </w:rPr>
        <w:t>вопросов обеспечения безопасности в республике</w:t>
      </w:r>
      <w:r w:rsidR="001105C0" w:rsidRPr="0027780B">
        <w:rPr>
          <w:rFonts w:ascii="Times New Roman" w:hAnsi="Times New Roman" w:cs="Times New Roman"/>
          <w:sz w:val="28"/>
          <w:szCs w:val="28"/>
        </w:rPr>
        <w:t xml:space="preserve">. </w:t>
      </w:r>
      <w:r w:rsidR="00034D35" w:rsidRPr="0027780B">
        <w:rPr>
          <w:rFonts w:ascii="Times New Roman" w:hAnsi="Times New Roman" w:cs="Times New Roman"/>
          <w:sz w:val="28"/>
          <w:szCs w:val="28"/>
        </w:rPr>
        <w:t>Многое делаем для укрепления взаимодействия всех уровней и ветвей государственной власти, правоохранительных структур. Налаженн</w:t>
      </w:r>
      <w:r w:rsidR="004C71F8" w:rsidRPr="0027780B">
        <w:rPr>
          <w:rFonts w:ascii="Times New Roman" w:hAnsi="Times New Roman" w:cs="Times New Roman"/>
          <w:sz w:val="28"/>
          <w:szCs w:val="28"/>
        </w:rPr>
        <w:t>о</w:t>
      </w:r>
      <w:r w:rsidR="00034D35" w:rsidRPr="0027780B">
        <w:rPr>
          <w:rFonts w:ascii="Times New Roman" w:hAnsi="Times New Roman" w:cs="Times New Roman"/>
          <w:sz w:val="28"/>
          <w:szCs w:val="28"/>
        </w:rPr>
        <w:t>е сотрудничеств</w:t>
      </w:r>
      <w:r w:rsidR="004C71F8" w:rsidRPr="0027780B">
        <w:rPr>
          <w:rFonts w:ascii="Times New Roman" w:hAnsi="Times New Roman" w:cs="Times New Roman"/>
          <w:sz w:val="28"/>
          <w:szCs w:val="28"/>
        </w:rPr>
        <w:t>о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4C71F8" w:rsidRPr="0027780B">
        <w:rPr>
          <w:rFonts w:ascii="Times New Roman" w:hAnsi="Times New Roman" w:cs="Times New Roman"/>
          <w:sz w:val="28"/>
          <w:szCs w:val="28"/>
        </w:rPr>
        <w:t>е</w:t>
      </w:r>
      <w:r w:rsidR="00034D35" w:rsidRPr="0027780B">
        <w:rPr>
          <w:rFonts w:ascii="Times New Roman" w:hAnsi="Times New Roman" w:cs="Times New Roman"/>
          <w:sz w:val="28"/>
          <w:szCs w:val="28"/>
        </w:rPr>
        <w:t>т сохранять правопорядок и общественную стабильность в Адыгее.</w:t>
      </w:r>
    </w:p>
    <w:p w14:paraId="5DA2734F" w14:textId="1C2E2E2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Свой вклад вносят наши общественники, волонтёры. Мы опираемся на сотрудничество с Советом старейшин Республики Адыгея; </w:t>
      </w:r>
      <w:r w:rsidR="00962BC7" w:rsidRPr="0027780B">
        <w:rPr>
          <w:rFonts w:ascii="Times New Roman" w:hAnsi="Times New Roman" w:cs="Times New Roman"/>
          <w:sz w:val="28"/>
          <w:szCs w:val="28"/>
        </w:rPr>
        <w:t xml:space="preserve">Советов ветеранов Республики Адыгея; Общественной палатой Республики Адыгея; </w:t>
      </w:r>
      <w:r w:rsidRPr="0027780B">
        <w:rPr>
          <w:rFonts w:ascii="Times New Roman" w:hAnsi="Times New Roman" w:cs="Times New Roman"/>
          <w:sz w:val="28"/>
          <w:szCs w:val="28"/>
        </w:rPr>
        <w:t>Советом</w:t>
      </w:r>
      <w:r w:rsidR="00962BC7" w:rsidRPr="0027780B">
        <w:rPr>
          <w:rFonts w:ascii="Times New Roman" w:hAnsi="Times New Roman" w:cs="Times New Roman"/>
          <w:sz w:val="28"/>
          <w:szCs w:val="28"/>
        </w:rPr>
        <w:t xml:space="preserve"> при Главе Республики Адыгея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по развитию гражданского общества и правам человека</w:t>
      </w:r>
      <w:r w:rsidR="00962BC7" w:rsidRPr="0027780B">
        <w:rPr>
          <w:rFonts w:ascii="Times New Roman" w:hAnsi="Times New Roman" w:cs="Times New Roman"/>
          <w:sz w:val="28"/>
          <w:szCs w:val="28"/>
        </w:rPr>
        <w:t xml:space="preserve">; </w:t>
      </w:r>
      <w:r w:rsidRPr="0027780B">
        <w:rPr>
          <w:rFonts w:ascii="Times New Roman" w:hAnsi="Times New Roman" w:cs="Times New Roman"/>
          <w:sz w:val="28"/>
          <w:szCs w:val="28"/>
        </w:rPr>
        <w:t xml:space="preserve">с Советом по взаимодействию с религиозными объединениями при Главе Республики Адыгея; с Духовным управлением мусульман Республики Адыгея и Краснодарского края; Майкопской и Адыгейской епархией Русской Православной Церкви; </w:t>
      </w:r>
      <w:r w:rsidR="00962BC7" w:rsidRPr="0027780B">
        <w:rPr>
          <w:rFonts w:ascii="Times New Roman" w:hAnsi="Times New Roman" w:cs="Times New Roman"/>
          <w:sz w:val="28"/>
          <w:szCs w:val="28"/>
        </w:rPr>
        <w:t xml:space="preserve">с Союзом женщин Республики Адыгея; </w:t>
      </w:r>
      <w:r w:rsidRPr="0027780B">
        <w:rPr>
          <w:rFonts w:ascii="Times New Roman" w:hAnsi="Times New Roman" w:cs="Times New Roman"/>
          <w:sz w:val="28"/>
          <w:szCs w:val="28"/>
        </w:rPr>
        <w:t>с представителями всех общественных организаций ре</w:t>
      </w:r>
      <w:r w:rsidR="00583ABE" w:rsidRPr="0027780B">
        <w:rPr>
          <w:rFonts w:ascii="Times New Roman" w:hAnsi="Times New Roman" w:cs="Times New Roman"/>
          <w:sz w:val="28"/>
          <w:szCs w:val="28"/>
        </w:rPr>
        <w:t>гиона</w:t>
      </w:r>
      <w:r w:rsidRPr="0027780B">
        <w:rPr>
          <w:rFonts w:ascii="Times New Roman" w:hAnsi="Times New Roman" w:cs="Times New Roman"/>
          <w:sz w:val="28"/>
          <w:szCs w:val="28"/>
        </w:rPr>
        <w:t xml:space="preserve">, представляющих интересы разных групп населения. </w:t>
      </w:r>
    </w:p>
    <w:p w14:paraId="01251396" w14:textId="32AD488A" w:rsidR="00034D35" w:rsidRPr="0027780B" w:rsidRDefault="00325BB1" w:rsidP="00CC6A74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прошлом году было сделано всё для поддержания условий, необходимых для дальнейшего уверенного развития региона. </w:t>
      </w:r>
      <w:r w:rsidR="00D52355" w:rsidRPr="0027780B">
        <w:rPr>
          <w:rFonts w:ascii="Times New Roman" w:hAnsi="Times New Roman" w:cs="Times New Roman"/>
          <w:sz w:val="28"/>
          <w:szCs w:val="28"/>
        </w:rPr>
        <w:t>М</w:t>
      </w:r>
      <w:r w:rsidR="00034D35" w:rsidRPr="0027780B">
        <w:rPr>
          <w:rFonts w:ascii="Times New Roman" w:hAnsi="Times New Roman" w:cs="Times New Roman"/>
          <w:sz w:val="28"/>
          <w:szCs w:val="28"/>
        </w:rPr>
        <w:t>ы действовали строго в соответствии с экономической повесткой государства; руководствовались задачами, которые поставил Президент страны. Это в первую очередь: поддержка всех сло</w:t>
      </w:r>
      <w:r w:rsidR="007268CD" w:rsidRPr="0027780B">
        <w:rPr>
          <w:rFonts w:ascii="Times New Roman" w:hAnsi="Times New Roman" w:cs="Times New Roman"/>
          <w:sz w:val="28"/>
          <w:szCs w:val="28"/>
        </w:rPr>
        <w:t>ё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в населения республики, недопущение роста уровня бедности и выполнение всех социальных обязательств перед жителями Адыгеи. </w:t>
      </w:r>
    </w:p>
    <w:p w14:paraId="1E19711B" w14:textId="77777777" w:rsidR="004D0D6A" w:rsidRPr="0027780B" w:rsidRDefault="004D0D6A" w:rsidP="004D0D6A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тесном взаимодействии с органами исполнительной власти депутаты Государственного Совета — Хасэ Республики Адыгея в оперативном порядке законодательно обеспечивали решение вопросов, стоящих в экономике и социальной сфере.  </w:t>
      </w:r>
    </w:p>
    <w:p w14:paraId="2106C890" w14:textId="2F153749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Прежний опыт, а также колоссальная поддержка федерального центра помогли нам быстро перестроиться и продолж</w:t>
      </w:r>
      <w:r w:rsidR="00B564D1" w:rsidRPr="0027780B">
        <w:rPr>
          <w:rFonts w:ascii="Times New Roman" w:hAnsi="Times New Roman" w:cs="Times New Roman"/>
          <w:sz w:val="28"/>
          <w:szCs w:val="28"/>
        </w:rPr>
        <w:t>и</w:t>
      </w:r>
      <w:r w:rsidRPr="0027780B">
        <w:rPr>
          <w:rFonts w:ascii="Times New Roman" w:hAnsi="Times New Roman" w:cs="Times New Roman"/>
          <w:sz w:val="28"/>
          <w:szCs w:val="28"/>
        </w:rPr>
        <w:t xml:space="preserve">ть </w:t>
      </w:r>
      <w:r w:rsidR="00DE5239" w:rsidRPr="0027780B">
        <w:rPr>
          <w:rFonts w:ascii="Times New Roman" w:hAnsi="Times New Roman" w:cs="Times New Roman"/>
          <w:sz w:val="28"/>
          <w:szCs w:val="28"/>
        </w:rPr>
        <w:t>важнейшие преобразования</w:t>
      </w:r>
      <w:r w:rsidR="00B5797A" w:rsidRPr="0027780B">
        <w:rPr>
          <w:rFonts w:ascii="Times New Roman" w:hAnsi="Times New Roman" w:cs="Times New Roman"/>
          <w:sz w:val="28"/>
          <w:szCs w:val="28"/>
        </w:rPr>
        <w:t>.</w:t>
      </w:r>
      <w:r w:rsidR="00DE5239"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90687" w14:textId="25211048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ходе нашей прошлогодней встречи в режиме видеоконференции Глава государства Владимир Владимирович Путин дал положительную оценку </w:t>
      </w:r>
      <w:r w:rsidRPr="0027780B">
        <w:rPr>
          <w:rFonts w:ascii="Times New Roman" w:hAnsi="Times New Roman" w:cs="Times New Roman"/>
          <w:sz w:val="28"/>
          <w:szCs w:val="28"/>
        </w:rPr>
        <w:lastRenderedPageBreak/>
        <w:t>проводим</w:t>
      </w:r>
      <w:r w:rsidR="004E534E" w:rsidRPr="0027780B">
        <w:rPr>
          <w:rFonts w:ascii="Times New Roman" w:hAnsi="Times New Roman" w:cs="Times New Roman"/>
          <w:sz w:val="28"/>
          <w:szCs w:val="28"/>
        </w:rPr>
        <w:t>ой</w:t>
      </w:r>
      <w:r w:rsidRPr="0027780B">
        <w:rPr>
          <w:rFonts w:ascii="Times New Roman" w:hAnsi="Times New Roman" w:cs="Times New Roman"/>
          <w:sz w:val="28"/>
          <w:szCs w:val="28"/>
        </w:rPr>
        <w:t xml:space="preserve"> в республике </w:t>
      </w:r>
      <w:r w:rsidR="004E534E" w:rsidRPr="0027780B">
        <w:rPr>
          <w:rFonts w:ascii="Times New Roman" w:hAnsi="Times New Roman" w:cs="Times New Roman"/>
          <w:sz w:val="28"/>
          <w:szCs w:val="28"/>
        </w:rPr>
        <w:t>работе</w:t>
      </w:r>
      <w:r w:rsidRPr="0027780B">
        <w:rPr>
          <w:rFonts w:ascii="Times New Roman" w:hAnsi="Times New Roman" w:cs="Times New Roman"/>
          <w:sz w:val="28"/>
          <w:szCs w:val="28"/>
        </w:rPr>
        <w:t>, отметил, что есть много позитивных и «очень устойчивых тенденций» в развитии региона.</w:t>
      </w:r>
    </w:p>
    <w:p w14:paraId="388C24CD" w14:textId="749BB21A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Это – высокая оценка нашего общего с вами труда</w:t>
      </w:r>
      <w:r w:rsidR="00EF74F7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C8DB2" w14:textId="54349AAE" w:rsidR="00034D35" w:rsidRPr="0027780B" w:rsidRDefault="00DE5239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7861A1" w:rsidRPr="0027780B">
        <w:rPr>
          <w:rFonts w:ascii="Times New Roman" w:hAnsi="Times New Roman" w:cs="Times New Roman"/>
          <w:sz w:val="28"/>
          <w:szCs w:val="28"/>
        </w:rPr>
        <w:t xml:space="preserve">я был переизбран на должность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Главы Республики Адыгея. Искренне благодарен за поддержку Президенту России. Спасибо жителям республики за доверие и помощь. </w:t>
      </w:r>
      <w:r w:rsidR="00EF74F7" w:rsidRPr="0027780B">
        <w:rPr>
          <w:rFonts w:ascii="Times New Roman" w:hAnsi="Times New Roman" w:cs="Times New Roman"/>
          <w:sz w:val="28"/>
          <w:szCs w:val="28"/>
        </w:rPr>
        <w:t>У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спехи региона, как и достижения прошлого года, – заслуга, в первую очередь, многонационального народа Адыгеи. </w:t>
      </w:r>
    </w:p>
    <w:p w14:paraId="2684D742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А теперь хотел бы подробнее рассказать о проделанной работе в две тысячи двадцать втором году. </w:t>
      </w:r>
    </w:p>
    <w:p w14:paraId="76B37559" w14:textId="27DFCBB9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7780B">
        <w:rPr>
          <w:rFonts w:ascii="Times New Roman" w:hAnsi="Times New Roman" w:cs="Times New Roman"/>
          <w:bCs/>
          <w:i/>
          <w:sz w:val="28"/>
          <w:szCs w:val="28"/>
          <w:u w:val="single"/>
        </w:rPr>
        <w:t>Бюджет</w:t>
      </w:r>
    </w:p>
    <w:p w14:paraId="5DA9DE93" w14:textId="6017AB2B" w:rsidR="00034D35" w:rsidRPr="0027780B" w:rsidRDefault="00CD334D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Развитие отраслей и социальной </w:t>
      </w:r>
      <w:r w:rsidR="00BB4ED3" w:rsidRPr="0027780B">
        <w:rPr>
          <w:rFonts w:ascii="Times New Roman" w:hAnsi="Times New Roman" w:cs="Times New Roman"/>
          <w:sz w:val="28"/>
          <w:szCs w:val="28"/>
        </w:rPr>
        <w:t>инфраструктуры</w:t>
      </w:r>
      <w:r w:rsidRPr="0027780B">
        <w:rPr>
          <w:rFonts w:ascii="Times New Roman" w:hAnsi="Times New Roman" w:cs="Times New Roman"/>
          <w:sz w:val="28"/>
          <w:szCs w:val="28"/>
        </w:rPr>
        <w:t>,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реализация дополнительных мер в помощь населению и бизнесу</w:t>
      </w:r>
      <w:r w:rsidR="001233E4" w:rsidRPr="0027780B">
        <w:rPr>
          <w:rFonts w:ascii="Times New Roman" w:hAnsi="Times New Roman" w:cs="Times New Roman"/>
          <w:sz w:val="28"/>
          <w:szCs w:val="28"/>
        </w:rPr>
        <w:t xml:space="preserve"> – вс</w:t>
      </w:r>
      <w:r w:rsidR="00BB4ED3" w:rsidRPr="0027780B">
        <w:rPr>
          <w:rFonts w:ascii="Times New Roman" w:hAnsi="Times New Roman" w:cs="Times New Roman"/>
          <w:sz w:val="28"/>
          <w:szCs w:val="28"/>
        </w:rPr>
        <w:t>ё</w:t>
      </w:r>
      <w:r w:rsidR="001233E4" w:rsidRPr="0027780B">
        <w:rPr>
          <w:rFonts w:ascii="Times New Roman" w:hAnsi="Times New Roman" w:cs="Times New Roman"/>
          <w:sz w:val="28"/>
          <w:szCs w:val="28"/>
        </w:rPr>
        <w:t xml:space="preserve"> это требовало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серьёзных вложений</w:t>
      </w:r>
      <w:r w:rsidR="001233E4" w:rsidRPr="0027780B">
        <w:rPr>
          <w:rFonts w:ascii="Times New Roman" w:hAnsi="Times New Roman" w:cs="Times New Roman"/>
          <w:sz w:val="28"/>
          <w:szCs w:val="28"/>
        </w:rPr>
        <w:t xml:space="preserve"> и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максимально эффективного расходования средств. Б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ыло крайне важно обеспечить стабильность и сбалансированность бюджета. </w:t>
      </w:r>
    </w:p>
    <w:p w14:paraId="58CCA85C" w14:textId="1F807495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>Итоги года показывают, что мы устойчиво исполнили бюджет. Более того, добились дальнейшего роста собственных доходов</w:t>
      </w:r>
      <w:r w:rsidR="00971134" w:rsidRPr="0027780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91919" w:rsidRPr="0027780B">
        <w:rPr>
          <w:rFonts w:ascii="Times New Roman" w:hAnsi="Times New Roman" w:cs="Times New Roman"/>
          <w:bCs/>
          <w:sz w:val="28"/>
          <w:szCs w:val="28"/>
        </w:rPr>
        <w:t xml:space="preserve"> на 6,6 % перевыполнили план по ним</w:t>
      </w:r>
      <w:r w:rsidR="00521D30" w:rsidRPr="0027780B">
        <w:rPr>
          <w:rFonts w:ascii="Times New Roman" w:hAnsi="Times New Roman" w:cs="Times New Roman"/>
          <w:bCs/>
          <w:sz w:val="28"/>
          <w:szCs w:val="28"/>
        </w:rPr>
        <w:t>.</w:t>
      </w:r>
      <w:r w:rsidR="003F32A7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F91" w:rsidRPr="0027780B">
        <w:rPr>
          <w:rFonts w:ascii="Times New Roman" w:hAnsi="Times New Roman" w:cs="Times New Roman"/>
          <w:bCs/>
          <w:sz w:val="28"/>
          <w:szCs w:val="28"/>
        </w:rPr>
        <w:t>Темп р</w:t>
      </w:r>
      <w:r w:rsidR="00C91919" w:rsidRPr="0027780B">
        <w:rPr>
          <w:rFonts w:ascii="Times New Roman" w:hAnsi="Times New Roman" w:cs="Times New Roman"/>
          <w:bCs/>
          <w:sz w:val="28"/>
          <w:szCs w:val="28"/>
        </w:rPr>
        <w:t>ост</w:t>
      </w:r>
      <w:r w:rsidR="000E0F91" w:rsidRPr="0027780B">
        <w:rPr>
          <w:rFonts w:ascii="Times New Roman" w:hAnsi="Times New Roman" w:cs="Times New Roman"/>
          <w:bCs/>
          <w:sz w:val="28"/>
          <w:szCs w:val="28"/>
        </w:rPr>
        <w:t>а</w:t>
      </w:r>
      <w:r w:rsidR="00C91919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D30" w:rsidRPr="0027780B">
        <w:rPr>
          <w:rFonts w:ascii="Times New Roman" w:hAnsi="Times New Roman" w:cs="Times New Roman"/>
          <w:bCs/>
          <w:sz w:val="28"/>
          <w:szCs w:val="28"/>
        </w:rPr>
        <w:t xml:space="preserve">доходов </w:t>
      </w:r>
      <w:r w:rsidR="00C91919" w:rsidRPr="0027780B">
        <w:rPr>
          <w:rFonts w:ascii="Times New Roman" w:hAnsi="Times New Roman" w:cs="Times New Roman"/>
          <w:bCs/>
          <w:sz w:val="28"/>
          <w:szCs w:val="28"/>
        </w:rPr>
        <w:t xml:space="preserve">к уровню предыдущего года составил </w:t>
      </w:r>
      <w:r w:rsidR="000E0F91" w:rsidRPr="0027780B">
        <w:rPr>
          <w:rFonts w:ascii="Times New Roman" w:hAnsi="Times New Roman" w:cs="Times New Roman"/>
          <w:bCs/>
          <w:sz w:val="28"/>
          <w:szCs w:val="28"/>
        </w:rPr>
        <w:t>1</w:t>
      </w:r>
      <w:r w:rsidR="00C91919" w:rsidRPr="0027780B">
        <w:rPr>
          <w:rFonts w:ascii="Times New Roman" w:hAnsi="Times New Roman" w:cs="Times New Roman"/>
          <w:bCs/>
          <w:sz w:val="28"/>
          <w:szCs w:val="28"/>
        </w:rPr>
        <w:t>17,3</w:t>
      </w:r>
      <w:r w:rsidR="00971134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919" w:rsidRPr="0027780B">
        <w:rPr>
          <w:rFonts w:ascii="Times New Roman" w:hAnsi="Times New Roman" w:cs="Times New Roman"/>
          <w:bCs/>
          <w:sz w:val="28"/>
          <w:szCs w:val="28"/>
        </w:rPr>
        <w:t>%</w:t>
      </w:r>
      <w:r w:rsidR="00521D30" w:rsidRPr="0027780B">
        <w:rPr>
          <w:rFonts w:ascii="Times New Roman" w:hAnsi="Times New Roman" w:cs="Times New Roman"/>
          <w:bCs/>
          <w:sz w:val="28"/>
          <w:szCs w:val="28"/>
        </w:rPr>
        <w:t>.</w:t>
      </w:r>
      <w:r w:rsidR="00C91919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63AE09" w14:textId="4F095FC3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Всего доходы в консолидированный и республиканский бюджеты выросли на 9 % и составили 44 млрд и 38 с половиной миллиардов рублей соответственно</w:t>
      </w:r>
      <w:r w:rsidR="00B979CA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118563B" w14:textId="160F5E0E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прошлом году значительно подросли и расходы, почти сравнявшись с доходами: расходы консолидированного бюджета составили 44 млрд рублей, а республиканского – 38 млрд рублей</w:t>
      </w:r>
      <w:r w:rsidR="00B979CA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0C96E" w14:textId="1881F5F9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>При этом год заверш</w:t>
      </w:r>
      <w:r w:rsidR="00BB4ED3" w:rsidRPr="0027780B">
        <w:rPr>
          <w:rFonts w:ascii="Times New Roman" w:hAnsi="Times New Roman" w:cs="Times New Roman"/>
          <w:bCs/>
          <w:sz w:val="28"/>
          <w:szCs w:val="28"/>
        </w:rPr>
        <w:t>ё</w:t>
      </w:r>
      <w:r w:rsidRPr="0027780B">
        <w:rPr>
          <w:rFonts w:ascii="Times New Roman" w:hAnsi="Times New Roman" w:cs="Times New Roman"/>
          <w:bCs/>
          <w:sz w:val="28"/>
          <w:szCs w:val="28"/>
        </w:rPr>
        <w:t>н с</w:t>
      </w:r>
      <w:r w:rsidRPr="002778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bCs/>
          <w:sz w:val="28"/>
          <w:szCs w:val="28"/>
        </w:rPr>
        <w:t>профицитом</w:t>
      </w:r>
      <w:r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bCs/>
          <w:sz w:val="28"/>
          <w:szCs w:val="28"/>
        </w:rPr>
        <w:t>На низком уровне сохраняется дотационность консолидированного бюджета</w:t>
      </w:r>
      <w:r w:rsidR="00BB4ED3" w:rsidRPr="0027780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 в прошлом году показатель составил 13 %</w:t>
      </w:r>
      <w:r w:rsidR="00B979CA" w:rsidRPr="0027780B">
        <w:rPr>
          <w:rFonts w:ascii="Times New Roman" w:hAnsi="Times New Roman" w:cs="Times New Roman"/>
          <w:bCs/>
          <w:sz w:val="28"/>
          <w:szCs w:val="28"/>
        </w:rPr>
        <w:t>.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2C836A" w14:textId="09712839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Адыгея по-прежнему </w:t>
      </w:r>
      <w:r w:rsidRPr="0027780B">
        <w:rPr>
          <w:rFonts w:ascii="Times New Roman" w:hAnsi="Times New Roman" w:cs="Times New Roman"/>
          <w:sz w:val="28"/>
          <w:szCs w:val="28"/>
        </w:rPr>
        <w:t>в числе регионов с высоким качеством управления региональными финансами и остаётся в группе субъектов страны с очень высоким уровнем открытости бюджетных данных.</w:t>
      </w:r>
    </w:p>
    <w:p w14:paraId="02C8F0C5" w14:textId="63001EC5" w:rsidR="00B563AD" w:rsidRPr="0027780B" w:rsidRDefault="00591E10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в прошлом году на реализацию 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национальных проектов, федеральных и региональных госпрограмм было направлено более 17 с половиной миллиардов рублей</w:t>
      </w:r>
      <w:r w:rsidR="00B979C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4D35" w:rsidRPr="002778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76930F72" w14:textId="3CC49CB7" w:rsidR="00034D35" w:rsidRPr="0027780B" w:rsidRDefault="000D3541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Будем и дальше обеспечивать устойчивость регионального и местных бюджетов и добиваться их наполняемости. </w:t>
      </w:r>
      <w:r w:rsidR="00AF47B9" w:rsidRPr="0027780B">
        <w:rPr>
          <w:rFonts w:ascii="Times New Roman" w:hAnsi="Times New Roman" w:cs="Times New Roman"/>
          <w:bCs/>
          <w:sz w:val="28"/>
          <w:szCs w:val="28"/>
        </w:rPr>
        <w:t xml:space="preserve">Наши главные задачи - </w:t>
      </w:r>
      <w:r w:rsidR="00356F50" w:rsidRPr="0027780B"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="00356F50" w:rsidRPr="0027780B">
        <w:rPr>
          <w:rFonts w:ascii="Times New Roman" w:hAnsi="Times New Roman" w:cs="Times New Roman"/>
          <w:bCs/>
          <w:sz w:val="28"/>
          <w:szCs w:val="28"/>
        </w:rPr>
        <w:t>а</w:t>
      </w:r>
      <w:r w:rsidR="003F2718" w:rsidRPr="0027780B">
        <w:rPr>
          <w:rFonts w:ascii="Times New Roman" w:hAnsi="Times New Roman" w:cs="Times New Roman"/>
          <w:bCs/>
          <w:sz w:val="28"/>
          <w:szCs w:val="28"/>
        </w:rPr>
        <w:t xml:space="preserve"> жизни,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 доступност</w:t>
      </w:r>
      <w:r w:rsidR="003F2718" w:rsidRPr="0027780B">
        <w:rPr>
          <w:rFonts w:ascii="Times New Roman" w:hAnsi="Times New Roman" w:cs="Times New Roman"/>
          <w:bCs/>
          <w:sz w:val="28"/>
          <w:szCs w:val="28"/>
        </w:rPr>
        <w:t>ь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образования, медицины, культуры и спорта, </w:t>
      </w:r>
      <w:r w:rsidR="00356F50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улучшение </w:t>
      </w:r>
      <w:r w:rsidR="00181AE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</w:t>
      </w:r>
      <w:r w:rsidR="00356F50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81AE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защиты</w:t>
      </w:r>
      <w:r w:rsidR="004F33E0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2718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рост благосостояния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каждой семьи в республике.</w:t>
      </w:r>
    </w:p>
    <w:p w14:paraId="007B0237" w14:textId="4C2F3D8A" w:rsidR="00034D35" w:rsidRPr="0027780B" w:rsidRDefault="00034D35" w:rsidP="004A2BB4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7780B">
        <w:rPr>
          <w:rFonts w:ascii="Times New Roman" w:hAnsi="Times New Roman" w:cs="Times New Roman"/>
          <w:bCs/>
          <w:i/>
          <w:sz w:val="28"/>
          <w:szCs w:val="28"/>
          <w:u w:val="single"/>
        </w:rPr>
        <w:t>Социальная защита</w:t>
      </w:r>
    </w:p>
    <w:p w14:paraId="0A10B81F" w14:textId="6781E271" w:rsidR="00034D35" w:rsidRPr="0027780B" w:rsidRDefault="00034D35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bCs/>
          <w:sz w:val="28"/>
          <w:szCs w:val="28"/>
        </w:rPr>
        <w:t>Ситуация прошлого года не повлияла на исполнение социальных обязательств перед населением. В Адыгее ч</w:t>
      </w:r>
      <w:r w:rsidR="00C672EB" w:rsidRPr="0027780B">
        <w:rPr>
          <w:bCs/>
          <w:sz w:val="28"/>
          <w:szCs w:val="28"/>
        </w:rPr>
        <w:t>ё</w:t>
      </w:r>
      <w:r w:rsidRPr="0027780B">
        <w:rPr>
          <w:bCs/>
          <w:sz w:val="28"/>
          <w:szCs w:val="28"/>
        </w:rPr>
        <w:t xml:space="preserve">тко функционировала вся существующая система мер </w:t>
      </w:r>
      <w:proofErr w:type="spellStart"/>
      <w:r w:rsidRPr="0027780B">
        <w:rPr>
          <w:bCs/>
          <w:sz w:val="28"/>
          <w:szCs w:val="28"/>
        </w:rPr>
        <w:t>соцподдержки</w:t>
      </w:r>
      <w:proofErr w:type="spellEnd"/>
      <w:r w:rsidRPr="0027780B">
        <w:rPr>
          <w:bCs/>
          <w:sz w:val="28"/>
          <w:szCs w:val="28"/>
        </w:rPr>
        <w:t xml:space="preserve">: люди </w:t>
      </w:r>
      <w:r w:rsidR="005F0179" w:rsidRPr="0027780B">
        <w:rPr>
          <w:bCs/>
          <w:sz w:val="28"/>
          <w:szCs w:val="28"/>
        </w:rPr>
        <w:t xml:space="preserve">своевременно и в полном объеме </w:t>
      </w:r>
      <w:r w:rsidRPr="0027780B">
        <w:rPr>
          <w:bCs/>
          <w:sz w:val="28"/>
          <w:szCs w:val="28"/>
        </w:rPr>
        <w:t>получали положенные им выплаты.</w:t>
      </w:r>
    </w:p>
    <w:p w14:paraId="3E744352" w14:textId="3F88B332" w:rsidR="00034D35" w:rsidRPr="0027780B" w:rsidRDefault="005F0179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Всего в прошлом году на развитие системы социальной защиты было направлено </w:t>
      </w:r>
      <w:r w:rsidR="00034D35" w:rsidRPr="0027780B">
        <w:rPr>
          <w:sz w:val="28"/>
          <w:szCs w:val="28"/>
        </w:rPr>
        <w:t>свыше 5 с половиной м</w:t>
      </w:r>
      <w:r w:rsidR="008275F0" w:rsidRPr="0027780B">
        <w:rPr>
          <w:sz w:val="28"/>
          <w:szCs w:val="28"/>
        </w:rPr>
        <w:t>лрд</w:t>
      </w:r>
      <w:r w:rsidR="00034D35" w:rsidRPr="0027780B">
        <w:rPr>
          <w:sz w:val="28"/>
          <w:szCs w:val="28"/>
        </w:rPr>
        <w:t xml:space="preserve"> рублей, что на 700 млн больше, чем в предыдущем году</w:t>
      </w:r>
      <w:r w:rsidR="00B979CA" w:rsidRPr="0027780B">
        <w:rPr>
          <w:sz w:val="28"/>
          <w:szCs w:val="28"/>
        </w:rPr>
        <w:t>.</w:t>
      </w:r>
      <w:r w:rsidR="00034D35" w:rsidRPr="0027780B">
        <w:rPr>
          <w:sz w:val="28"/>
          <w:szCs w:val="28"/>
        </w:rPr>
        <w:t xml:space="preserve"> </w:t>
      </w:r>
    </w:p>
    <w:p w14:paraId="0D477FC4" w14:textId="7CD8EE93" w:rsidR="00034D35" w:rsidRPr="0027780B" w:rsidRDefault="00034D35" w:rsidP="00034D35">
      <w:pPr>
        <w:pStyle w:val="Standard"/>
        <w:pBdr>
          <w:bottom w:val="single" w:sz="6" w:space="31" w:color="FFFFFF"/>
        </w:pBdr>
        <w:spacing w:line="360" w:lineRule="auto"/>
        <w:ind w:right="-1" w:firstLine="851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Основными направлениями </w:t>
      </w:r>
      <w:r w:rsidR="0000073F" w:rsidRPr="0027780B">
        <w:rPr>
          <w:sz w:val="28"/>
          <w:szCs w:val="28"/>
        </w:rPr>
        <w:t xml:space="preserve">работы </w:t>
      </w:r>
      <w:r w:rsidRPr="0027780B">
        <w:rPr>
          <w:sz w:val="28"/>
          <w:szCs w:val="28"/>
        </w:rPr>
        <w:t>остаются: улучшение демографии, поддержка материнства и детства, помощь наиболее уязвимым категориям граждан.</w:t>
      </w:r>
    </w:p>
    <w:p w14:paraId="0AFD2B44" w14:textId="5A038B8D" w:rsidR="00034D35" w:rsidRPr="0027780B" w:rsidRDefault="00034D35" w:rsidP="00034D35">
      <w:pPr>
        <w:pStyle w:val="Standard"/>
        <w:pBdr>
          <w:bottom w:val="single" w:sz="6" w:space="31" w:color="FFFFFF"/>
        </w:pBdr>
        <w:spacing w:line="360" w:lineRule="auto"/>
        <w:ind w:right="-1" w:firstLine="851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Как ставит задачу Президент страны, повышенное внимание уделяем поддержке семей с детьми. </w:t>
      </w:r>
      <w:r w:rsidR="00214D1E" w:rsidRPr="0027780B">
        <w:rPr>
          <w:sz w:val="28"/>
          <w:szCs w:val="28"/>
        </w:rPr>
        <w:t xml:space="preserve">На эти цели </w:t>
      </w:r>
      <w:r w:rsidR="00C070C0" w:rsidRPr="0027780B">
        <w:rPr>
          <w:sz w:val="28"/>
          <w:szCs w:val="28"/>
        </w:rPr>
        <w:t>в прошлом году направлено с</w:t>
      </w:r>
      <w:r w:rsidRPr="0027780B">
        <w:rPr>
          <w:sz w:val="28"/>
          <w:szCs w:val="28"/>
        </w:rPr>
        <w:t>выше двух с половиной миллиардов рублей.</w:t>
      </w:r>
    </w:p>
    <w:p w14:paraId="3D11338A" w14:textId="5DE2A3B5" w:rsidR="00034D35" w:rsidRPr="0027780B" w:rsidRDefault="001B5853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bCs/>
          <w:i/>
          <w:sz w:val="28"/>
          <w:szCs w:val="28"/>
        </w:rPr>
      </w:pPr>
      <w:r w:rsidRPr="0027780B">
        <w:rPr>
          <w:bCs/>
          <w:sz w:val="28"/>
          <w:szCs w:val="28"/>
        </w:rPr>
        <w:t xml:space="preserve">В </w:t>
      </w:r>
      <w:r w:rsidR="00034D35" w:rsidRPr="0027780B">
        <w:rPr>
          <w:bCs/>
          <w:sz w:val="28"/>
          <w:szCs w:val="28"/>
        </w:rPr>
        <w:t>прошло</w:t>
      </w:r>
      <w:r w:rsidRPr="0027780B">
        <w:rPr>
          <w:bCs/>
          <w:sz w:val="28"/>
          <w:szCs w:val="28"/>
        </w:rPr>
        <w:t>м</w:t>
      </w:r>
      <w:r w:rsidR="00034D35" w:rsidRPr="0027780B">
        <w:rPr>
          <w:bCs/>
          <w:sz w:val="28"/>
          <w:szCs w:val="28"/>
        </w:rPr>
        <w:t xml:space="preserve"> год</w:t>
      </w:r>
      <w:r w:rsidRPr="0027780B">
        <w:rPr>
          <w:bCs/>
          <w:sz w:val="28"/>
          <w:szCs w:val="28"/>
        </w:rPr>
        <w:t>у</w:t>
      </w:r>
      <w:r w:rsidR="00034D35" w:rsidRPr="0027780B">
        <w:rPr>
          <w:bCs/>
          <w:sz w:val="28"/>
          <w:szCs w:val="28"/>
        </w:rPr>
        <w:t xml:space="preserve"> перечень мер поддержки семей с детьми </w:t>
      </w:r>
      <w:r w:rsidRPr="0027780B">
        <w:rPr>
          <w:bCs/>
          <w:sz w:val="28"/>
          <w:szCs w:val="28"/>
        </w:rPr>
        <w:t xml:space="preserve">был </w:t>
      </w:r>
      <w:r w:rsidR="00034D35" w:rsidRPr="0027780B">
        <w:rPr>
          <w:bCs/>
          <w:sz w:val="28"/>
          <w:szCs w:val="28"/>
        </w:rPr>
        <w:t>расширен.</w:t>
      </w:r>
      <w:r w:rsidR="00290A2D" w:rsidRPr="0027780B">
        <w:rPr>
          <w:bCs/>
          <w:sz w:val="28"/>
          <w:szCs w:val="28"/>
        </w:rPr>
        <w:t xml:space="preserve"> </w:t>
      </w:r>
      <w:r w:rsidR="0005409A" w:rsidRPr="0027780B">
        <w:rPr>
          <w:bCs/>
          <w:sz w:val="28"/>
          <w:szCs w:val="28"/>
        </w:rPr>
        <w:t>П</w:t>
      </w:r>
      <w:r w:rsidR="00034D35" w:rsidRPr="0027780B">
        <w:rPr>
          <w:bCs/>
          <w:sz w:val="28"/>
          <w:szCs w:val="28"/>
        </w:rPr>
        <w:t>омимо действующих механизмов, а именно выплат, оказываемых при рождении первого, третьего и последующих детей, и выплат на ребёнка от трёх до семи лет, семьям через Пенсионный фонд предоставля</w:t>
      </w:r>
      <w:r w:rsidR="0005409A" w:rsidRPr="0027780B">
        <w:rPr>
          <w:bCs/>
          <w:sz w:val="28"/>
          <w:szCs w:val="28"/>
        </w:rPr>
        <w:t>лась</w:t>
      </w:r>
      <w:r w:rsidR="00034D35" w:rsidRPr="0027780B">
        <w:rPr>
          <w:bCs/>
          <w:sz w:val="28"/>
          <w:szCs w:val="28"/>
        </w:rPr>
        <w:t xml:space="preserve"> ежемесячная выплата на детей от 8 до 17 лет.</w:t>
      </w:r>
      <w:r w:rsidR="006B6F0B" w:rsidRPr="0027780B">
        <w:rPr>
          <w:bCs/>
          <w:sz w:val="28"/>
          <w:szCs w:val="28"/>
        </w:rPr>
        <w:t xml:space="preserve"> </w:t>
      </w:r>
      <w:r w:rsidR="00034D35" w:rsidRPr="0027780B">
        <w:rPr>
          <w:bCs/>
          <w:sz w:val="28"/>
          <w:szCs w:val="28"/>
        </w:rPr>
        <w:t>Общая сумма выплат в прошлом году составила 1 млрд 900 млн рублей</w:t>
      </w:r>
      <w:r w:rsidR="00B979CA" w:rsidRPr="0027780B">
        <w:rPr>
          <w:bCs/>
          <w:sz w:val="28"/>
          <w:szCs w:val="28"/>
        </w:rPr>
        <w:t>.</w:t>
      </w:r>
    </w:p>
    <w:p w14:paraId="1F959A88" w14:textId="4DBD1DDE" w:rsidR="00034D35" w:rsidRPr="0027780B" w:rsidRDefault="00034D35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bCs/>
          <w:sz w:val="28"/>
          <w:szCs w:val="28"/>
        </w:rPr>
        <w:t>Активно развиваем механизм социального контракта, цель которого - обеспечить гражданину или семье с низкими доходами стабильный источник заработка. Сейчас размер субсидии на запуск своего дела – 350 тысяч рублей.</w:t>
      </w:r>
    </w:p>
    <w:p w14:paraId="49561C76" w14:textId="789A9320" w:rsidR="00034D35" w:rsidRPr="0027780B" w:rsidRDefault="00034D35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bCs/>
          <w:sz w:val="28"/>
          <w:szCs w:val="28"/>
        </w:rPr>
        <w:t>В прошлом году в Адыгее социальный контракт заключили 735 малоимущих семей</w:t>
      </w:r>
      <w:r w:rsidR="00DF149B" w:rsidRPr="0027780B">
        <w:rPr>
          <w:bCs/>
          <w:sz w:val="28"/>
          <w:szCs w:val="28"/>
        </w:rPr>
        <w:t xml:space="preserve"> </w:t>
      </w:r>
      <w:r w:rsidRPr="0027780B">
        <w:rPr>
          <w:bCs/>
          <w:sz w:val="28"/>
          <w:szCs w:val="28"/>
        </w:rPr>
        <w:t>на общую сумму 110 с половиной миллионов рублей</w:t>
      </w:r>
      <w:r w:rsidR="008F1BCB" w:rsidRPr="0027780B">
        <w:rPr>
          <w:bCs/>
          <w:sz w:val="28"/>
          <w:szCs w:val="28"/>
        </w:rPr>
        <w:t>.</w:t>
      </w:r>
      <w:r w:rsidR="009E4D01" w:rsidRPr="0027780B">
        <w:rPr>
          <w:bCs/>
          <w:i/>
          <w:sz w:val="28"/>
          <w:szCs w:val="28"/>
        </w:rPr>
        <w:t xml:space="preserve"> </w:t>
      </w:r>
      <w:r w:rsidR="004B13D4" w:rsidRPr="0027780B">
        <w:rPr>
          <w:bCs/>
          <w:sz w:val="28"/>
          <w:szCs w:val="28"/>
        </w:rPr>
        <w:t>В результате з</w:t>
      </w:r>
      <w:r w:rsidR="00F20766" w:rsidRPr="0027780B">
        <w:rPr>
          <w:bCs/>
          <w:sz w:val="28"/>
          <w:szCs w:val="28"/>
        </w:rPr>
        <w:t xml:space="preserve">а два года </w:t>
      </w:r>
      <w:r w:rsidR="00B668E5" w:rsidRPr="0027780B">
        <w:rPr>
          <w:bCs/>
          <w:sz w:val="28"/>
          <w:szCs w:val="28"/>
        </w:rPr>
        <w:t>действия механизма социального контракта 761 семья</w:t>
      </w:r>
      <w:r w:rsidR="00B668E5" w:rsidRPr="0027780B">
        <w:rPr>
          <w:bCs/>
          <w:i/>
          <w:sz w:val="28"/>
          <w:szCs w:val="28"/>
        </w:rPr>
        <w:t xml:space="preserve"> </w:t>
      </w:r>
      <w:r w:rsidR="00CE50E0" w:rsidRPr="0027780B">
        <w:rPr>
          <w:bCs/>
          <w:sz w:val="28"/>
          <w:szCs w:val="28"/>
        </w:rPr>
        <w:t xml:space="preserve">в республике </w:t>
      </w:r>
      <w:r w:rsidR="002332D3" w:rsidRPr="0027780B">
        <w:rPr>
          <w:bCs/>
          <w:sz w:val="28"/>
          <w:szCs w:val="28"/>
        </w:rPr>
        <w:t>смогл</w:t>
      </w:r>
      <w:r w:rsidR="00B668E5" w:rsidRPr="0027780B">
        <w:rPr>
          <w:bCs/>
          <w:sz w:val="28"/>
          <w:szCs w:val="28"/>
        </w:rPr>
        <w:t>а</w:t>
      </w:r>
      <w:r w:rsidR="002332D3" w:rsidRPr="0027780B">
        <w:rPr>
          <w:bCs/>
          <w:sz w:val="28"/>
          <w:szCs w:val="28"/>
        </w:rPr>
        <w:t xml:space="preserve"> расширить личное подсобное хозяйство</w:t>
      </w:r>
      <w:r w:rsidR="00B668E5" w:rsidRPr="0027780B">
        <w:rPr>
          <w:bCs/>
          <w:sz w:val="28"/>
          <w:szCs w:val="28"/>
        </w:rPr>
        <w:t xml:space="preserve"> или открыть собственное дело</w:t>
      </w:r>
      <w:r w:rsidR="002332D3" w:rsidRPr="0027780B">
        <w:rPr>
          <w:bCs/>
          <w:sz w:val="28"/>
          <w:szCs w:val="28"/>
        </w:rPr>
        <w:t>.</w:t>
      </w:r>
      <w:r w:rsidR="00A43FBD" w:rsidRPr="0027780B">
        <w:rPr>
          <w:bCs/>
          <w:sz w:val="28"/>
          <w:szCs w:val="28"/>
        </w:rPr>
        <w:t xml:space="preserve"> </w:t>
      </w:r>
    </w:p>
    <w:p w14:paraId="078EB888" w14:textId="1D254480" w:rsidR="00034D35" w:rsidRPr="0027780B" w:rsidRDefault="00C9092E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bCs/>
          <w:sz w:val="28"/>
          <w:szCs w:val="28"/>
        </w:rPr>
        <w:lastRenderedPageBreak/>
        <w:t xml:space="preserve">По-прежнему </w:t>
      </w:r>
      <w:r w:rsidR="00034D35" w:rsidRPr="0027780B">
        <w:rPr>
          <w:bCs/>
          <w:sz w:val="28"/>
          <w:szCs w:val="28"/>
        </w:rPr>
        <w:t xml:space="preserve">на особом контроле у нас – организация отдыха и оздоровления детей. </w:t>
      </w:r>
      <w:r w:rsidR="00034D35" w:rsidRPr="0027780B">
        <w:rPr>
          <w:sz w:val="28"/>
          <w:szCs w:val="28"/>
        </w:rPr>
        <w:t>В период оздоровительной кампании больше семи с половиной тысяч</w:t>
      </w:r>
      <w:r w:rsidR="00034D35" w:rsidRPr="0027780B">
        <w:rPr>
          <w:i/>
          <w:sz w:val="28"/>
          <w:szCs w:val="28"/>
        </w:rPr>
        <w:t xml:space="preserve"> </w:t>
      </w:r>
      <w:r w:rsidR="00034D35" w:rsidRPr="0027780B">
        <w:rPr>
          <w:sz w:val="28"/>
          <w:szCs w:val="28"/>
        </w:rPr>
        <w:t>детей</w:t>
      </w:r>
      <w:r w:rsidR="00034D35" w:rsidRPr="0027780B">
        <w:rPr>
          <w:i/>
          <w:sz w:val="28"/>
          <w:szCs w:val="28"/>
        </w:rPr>
        <w:t xml:space="preserve"> </w:t>
      </w:r>
      <w:r w:rsidR="00034D35" w:rsidRPr="0027780B">
        <w:rPr>
          <w:sz w:val="28"/>
          <w:szCs w:val="28"/>
        </w:rPr>
        <w:t>отдохнули в загородных лагерях республики и в лагерях с дневным пребыванием.</w:t>
      </w:r>
    </w:p>
    <w:p w14:paraId="0949EED5" w14:textId="0B3AAA59" w:rsidR="00034D35" w:rsidRPr="0027780B" w:rsidRDefault="00034D35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>Оздоровительная кампания охватила ребят самых разных категорий, в том числе детей-сир</w:t>
      </w:r>
      <w:r w:rsidR="00ED032A" w:rsidRPr="0027780B">
        <w:rPr>
          <w:sz w:val="28"/>
          <w:szCs w:val="28"/>
        </w:rPr>
        <w:t>о</w:t>
      </w:r>
      <w:r w:rsidRPr="0027780B">
        <w:rPr>
          <w:sz w:val="28"/>
          <w:szCs w:val="28"/>
        </w:rPr>
        <w:t>т, детей с ограниченными возможностями здоровья, ребят из малоимущих семей, а также детей военнослужащих.</w:t>
      </w:r>
    </w:p>
    <w:p w14:paraId="451DBF18" w14:textId="0B23DA99" w:rsidR="00116E70" w:rsidRPr="0027780B" w:rsidRDefault="00034D35" w:rsidP="00116E70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bCs/>
          <w:sz w:val="28"/>
          <w:szCs w:val="28"/>
        </w:rPr>
      </w:pPr>
      <w:r w:rsidRPr="0027780B">
        <w:rPr>
          <w:bCs/>
          <w:sz w:val="28"/>
          <w:szCs w:val="28"/>
        </w:rPr>
        <w:t xml:space="preserve">Летом в наших горных лагерях отдохнули </w:t>
      </w:r>
      <w:r w:rsidR="00CC6A74" w:rsidRPr="0027780B">
        <w:rPr>
          <w:bCs/>
          <w:sz w:val="28"/>
          <w:szCs w:val="28"/>
        </w:rPr>
        <w:t xml:space="preserve">и </w:t>
      </w:r>
      <w:r w:rsidRPr="0027780B">
        <w:rPr>
          <w:bCs/>
          <w:sz w:val="28"/>
          <w:szCs w:val="28"/>
        </w:rPr>
        <w:t>500 ребят из подшефного Генического района Херсонской области и из Донецкой Народной Республики</w:t>
      </w:r>
      <w:r w:rsidRPr="0027780B">
        <w:rPr>
          <w:bCs/>
          <w:i/>
          <w:sz w:val="28"/>
          <w:szCs w:val="28"/>
        </w:rPr>
        <w:t>.</w:t>
      </w:r>
      <w:r w:rsidRPr="0027780B">
        <w:rPr>
          <w:bCs/>
          <w:sz w:val="28"/>
          <w:szCs w:val="28"/>
        </w:rPr>
        <w:t xml:space="preserve">    </w:t>
      </w:r>
    </w:p>
    <w:p w14:paraId="1FE02B52" w14:textId="5463D551" w:rsidR="0090402D" w:rsidRPr="0027780B" w:rsidRDefault="004D7241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rStyle w:val="ac"/>
          <w:kern w:val="0"/>
          <w:sz w:val="28"/>
          <w:szCs w:val="28"/>
          <w:lang w:eastAsia="ar-SA"/>
        </w:rPr>
      </w:pPr>
      <w:r w:rsidRPr="0027780B">
        <w:rPr>
          <w:bCs/>
          <w:sz w:val="28"/>
          <w:szCs w:val="28"/>
        </w:rPr>
        <w:t xml:space="preserve">Отдельное направление – </w:t>
      </w:r>
      <w:r w:rsidR="00BA1E90" w:rsidRPr="0027780B">
        <w:rPr>
          <w:bCs/>
          <w:sz w:val="28"/>
          <w:szCs w:val="28"/>
        </w:rPr>
        <w:t>помощь несовершеннолетним</w:t>
      </w:r>
      <w:r w:rsidR="009505F8" w:rsidRPr="0027780B">
        <w:rPr>
          <w:bCs/>
          <w:sz w:val="28"/>
          <w:szCs w:val="28"/>
        </w:rPr>
        <w:t xml:space="preserve"> с ограниченными возможностями здоровья и ребятам, </w:t>
      </w:r>
      <w:r w:rsidR="00BA1E90" w:rsidRPr="0027780B">
        <w:rPr>
          <w:bCs/>
          <w:sz w:val="28"/>
          <w:szCs w:val="28"/>
        </w:rPr>
        <w:t>оказавши</w:t>
      </w:r>
      <w:r w:rsidR="009505F8" w:rsidRPr="0027780B">
        <w:rPr>
          <w:bCs/>
          <w:sz w:val="28"/>
          <w:szCs w:val="28"/>
        </w:rPr>
        <w:t>м</w:t>
      </w:r>
      <w:r w:rsidR="00BA1E90" w:rsidRPr="0027780B">
        <w:rPr>
          <w:bCs/>
          <w:sz w:val="28"/>
          <w:szCs w:val="28"/>
        </w:rPr>
        <w:t xml:space="preserve">ся в трудной жизненной ситуации. </w:t>
      </w:r>
      <w:r w:rsidR="00085A21" w:rsidRPr="0027780B">
        <w:rPr>
          <w:bCs/>
          <w:sz w:val="28"/>
          <w:szCs w:val="28"/>
        </w:rPr>
        <w:t>Специалисты р</w:t>
      </w:r>
      <w:r w:rsidR="004D7E12" w:rsidRPr="0027780B">
        <w:rPr>
          <w:rStyle w:val="ac"/>
          <w:kern w:val="0"/>
          <w:sz w:val="28"/>
          <w:szCs w:val="28"/>
          <w:lang w:eastAsia="ar-SA"/>
        </w:rPr>
        <w:t>еспубликанск</w:t>
      </w:r>
      <w:r w:rsidR="00085A21" w:rsidRPr="0027780B">
        <w:rPr>
          <w:rStyle w:val="ac"/>
          <w:kern w:val="0"/>
          <w:sz w:val="28"/>
          <w:szCs w:val="28"/>
          <w:lang w:eastAsia="ar-SA"/>
        </w:rPr>
        <w:t>ого</w:t>
      </w:r>
      <w:r w:rsidR="004D7E12" w:rsidRPr="0027780B">
        <w:rPr>
          <w:rStyle w:val="ac"/>
          <w:kern w:val="0"/>
          <w:sz w:val="28"/>
          <w:szCs w:val="28"/>
          <w:lang w:eastAsia="ar-SA"/>
        </w:rPr>
        <w:t xml:space="preserve"> социальн</w:t>
      </w:r>
      <w:r w:rsidR="00085A21" w:rsidRPr="0027780B">
        <w:rPr>
          <w:rStyle w:val="ac"/>
          <w:kern w:val="0"/>
          <w:sz w:val="28"/>
          <w:szCs w:val="28"/>
          <w:lang w:eastAsia="ar-SA"/>
        </w:rPr>
        <w:t>ого</w:t>
      </w:r>
      <w:r w:rsidR="004D7E12" w:rsidRPr="0027780B">
        <w:rPr>
          <w:rStyle w:val="ac"/>
          <w:kern w:val="0"/>
          <w:sz w:val="28"/>
          <w:szCs w:val="28"/>
          <w:lang w:eastAsia="ar-SA"/>
        </w:rPr>
        <w:t xml:space="preserve"> приют</w:t>
      </w:r>
      <w:r w:rsidR="00085A21" w:rsidRPr="0027780B">
        <w:rPr>
          <w:rStyle w:val="ac"/>
          <w:kern w:val="0"/>
          <w:sz w:val="28"/>
          <w:szCs w:val="28"/>
          <w:lang w:eastAsia="ar-SA"/>
        </w:rPr>
        <w:t>а</w:t>
      </w:r>
      <w:r w:rsidR="004D7E12" w:rsidRPr="0027780B">
        <w:rPr>
          <w:rStyle w:val="ac"/>
          <w:kern w:val="0"/>
          <w:sz w:val="28"/>
          <w:szCs w:val="28"/>
          <w:lang w:eastAsia="ar-SA"/>
        </w:rPr>
        <w:t xml:space="preserve"> «Очаг» для детей и подростков и </w:t>
      </w:r>
      <w:r w:rsidR="004D7E12" w:rsidRPr="0027780B">
        <w:rPr>
          <w:sz w:val="28"/>
          <w:szCs w:val="28"/>
        </w:rPr>
        <w:t>Социально-реабилитационн</w:t>
      </w:r>
      <w:r w:rsidR="00085A21" w:rsidRPr="0027780B">
        <w:rPr>
          <w:sz w:val="28"/>
          <w:szCs w:val="28"/>
        </w:rPr>
        <w:t>ого</w:t>
      </w:r>
      <w:r w:rsidR="004D7E12" w:rsidRPr="0027780B">
        <w:rPr>
          <w:sz w:val="28"/>
          <w:szCs w:val="28"/>
        </w:rPr>
        <w:t xml:space="preserve"> центр</w:t>
      </w:r>
      <w:r w:rsidR="00085A21" w:rsidRPr="0027780B">
        <w:rPr>
          <w:sz w:val="28"/>
          <w:szCs w:val="28"/>
        </w:rPr>
        <w:t>а</w:t>
      </w:r>
      <w:r w:rsidR="004D7E12" w:rsidRPr="0027780B">
        <w:rPr>
          <w:sz w:val="28"/>
          <w:szCs w:val="28"/>
        </w:rPr>
        <w:t xml:space="preserve"> «Доверие»</w:t>
      </w:r>
      <w:r w:rsidR="00085A21" w:rsidRPr="0027780B">
        <w:rPr>
          <w:sz w:val="28"/>
          <w:szCs w:val="28"/>
        </w:rPr>
        <w:t xml:space="preserve"> оказывают детям психологическую и педагогическую помощь.</w:t>
      </w:r>
      <w:r w:rsidR="00085A21" w:rsidRPr="0027780B">
        <w:rPr>
          <w:i/>
          <w:sz w:val="28"/>
          <w:szCs w:val="28"/>
        </w:rPr>
        <w:t xml:space="preserve"> </w:t>
      </w:r>
      <w:r w:rsidR="006E2BC4" w:rsidRPr="0027780B">
        <w:rPr>
          <w:bCs/>
          <w:sz w:val="28"/>
          <w:szCs w:val="28"/>
        </w:rPr>
        <w:t>В</w:t>
      </w:r>
      <w:r w:rsidR="00085A21" w:rsidRPr="0027780B">
        <w:rPr>
          <w:bCs/>
          <w:sz w:val="28"/>
          <w:szCs w:val="28"/>
        </w:rPr>
        <w:t xml:space="preserve"> </w:t>
      </w:r>
      <w:r w:rsidR="006E2BC4" w:rsidRPr="0027780B">
        <w:rPr>
          <w:bCs/>
          <w:sz w:val="28"/>
          <w:szCs w:val="28"/>
        </w:rPr>
        <w:t>прош</w:t>
      </w:r>
      <w:r w:rsidR="00D87A46" w:rsidRPr="0027780B">
        <w:rPr>
          <w:bCs/>
          <w:sz w:val="28"/>
          <w:szCs w:val="28"/>
        </w:rPr>
        <w:t>лом</w:t>
      </w:r>
      <w:r w:rsidR="006E2BC4" w:rsidRPr="0027780B">
        <w:rPr>
          <w:bCs/>
          <w:sz w:val="28"/>
          <w:szCs w:val="28"/>
        </w:rPr>
        <w:t xml:space="preserve"> году реабилитацию </w:t>
      </w:r>
      <w:r w:rsidR="00C13DD0" w:rsidRPr="0027780B">
        <w:rPr>
          <w:bCs/>
          <w:sz w:val="28"/>
          <w:szCs w:val="28"/>
        </w:rPr>
        <w:t xml:space="preserve">в двух учреждениях </w:t>
      </w:r>
      <w:r w:rsidR="006E2BC4" w:rsidRPr="0027780B">
        <w:rPr>
          <w:bCs/>
          <w:sz w:val="28"/>
          <w:szCs w:val="28"/>
        </w:rPr>
        <w:t xml:space="preserve">прошли почти 900 ребят. </w:t>
      </w:r>
      <w:r w:rsidR="0090402D" w:rsidRPr="0027780B">
        <w:rPr>
          <w:bCs/>
          <w:sz w:val="28"/>
          <w:szCs w:val="28"/>
        </w:rPr>
        <w:t>Р</w:t>
      </w:r>
      <w:r w:rsidR="00365704" w:rsidRPr="0027780B">
        <w:rPr>
          <w:bCs/>
          <w:sz w:val="28"/>
          <w:szCs w:val="28"/>
        </w:rPr>
        <w:t>абота ид</w:t>
      </w:r>
      <w:r w:rsidR="0090402D" w:rsidRPr="0027780B">
        <w:rPr>
          <w:bCs/>
          <w:sz w:val="28"/>
          <w:szCs w:val="28"/>
        </w:rPr>
        <w:t>ё</w:t>
      </w:r>
      <w:r w:rsidR="00365704" w:rsidRPr="0027780B">
        <w:rPr>
          <w:bCs/>
          <w:sz w:val="28"/>
          <w:szCs w:val="28"/>
        </w:rPr>
        <w:t xml:space="preserve">т и с родителями. </w:t>
      </w:r>
    </w:p>
    <w:p w14:paraId="145B1AAB" w14:textId="5837339D" w:rsidR="004E2AB3" w:rsidRPr="0027780B" w:rsidRDefault="00331A22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bCs/>
          <w:strike/>
          <w:sz w:val="28"/>
          <w:szCs w:val="28"/>
        </w:rPr>
      </w:pPr>
      <w:r w:rsidRPr="0027780B">
        <w:rPr>
          <w:bCs/>
          <w:sz w:val="28"/>
          <w:szCs w:val="28"/>
        </w:rPr>
        <w:t xml:space="preserve">Другой важный вопрос - </w:t>
      </w:r>
      <w:r w:rsidR="00195B91" w:rsidRPr="0027780B">
        <w:rPr>
          <w:bCs/>
          <w:sz w:val="28"/>
          <w:szCs w:val="28"/>
        </w:rPr>
        <w:t>соц</w:t>
      </w:r>
      <w:r w:rsidR="00082EE7" w:rsidRPr="0027780B">
        <w:rPr>
          <w:bCs/>
          <w:sz w:val="28"/>
          <w:szCs w:val="28"/>
        </w:rPr>
        <w:t>иально</w:t>
      </w:r>
      <w:r w:rsidRPr="0027780B">
        <w:rPr>
          <w:bCs/>
          <w:sz w:val="28"/>
          <w:szCs w:val="28"/>
        </w:rPr>
        <w:t>е</w:t>
      </w:r>
      <w:r w:rsidR="00082EE7" w:rsidRPr="0027780B">
        <w:rPr>
          <w:bCs/>
          <w:sz w:val="28"/>
          <w:szCs w:val="28"/>
        </w:rPr>
        <w:t xml:space="preserve"> </w:t>
      </w:r>
      <w:r w:rsidR="00195B91" w:rsidRPr="0027780B">
        <w:rPr>
          <w:bCs/>
          <w:sz w:val="28"/>
          <w:szCs w:val="28"/>
        </w:rPr>
        <w:t>обслуживани</w:t>
      </w:r>
      <w:r w:rsidRPr="0027780B">
        <w:rPr>
          <w:bCs/>
          <w:sz w:val="28"/>
          <w:szCs w:val="28"/>
        </w:rPr>
        <w:t>е</w:t>
      </w:r>
      <w:r w:rsidR="00A7152B" w:rsidRPr="0027780B">
        <w:rPr>
          <w:bCs/>
          <w:sz w:val="28"/>
          <w:szCs w:val="28"/>
        </w:rPr>
        <w:t xml:space="preserve"> пожилых граждан и инвалидов. </w:t>
      </w:r>
      <w:r w:rsidR="00DF514B" w:rsidRPr="0027780B">
        <w:rPr>
          <w:bCs/>
          <w:sz w:val="28"/>
          <w:szCs w:val="28"/>
        </w:rPr>
        <w:t xml:space="preserve">В прошлом году </w:t>
      </w:r>
      <w:r w:rsidR="000A268C" w:rsidRPr="0027780B">
        <w:rPr>
          <w:bCs/>
          <w:sz w:val="28"/>
          <w:szCs w:val="28"/>
        </w:rPr>
        <w:t xml:space="preserve">такую помощь в Адыгее получили </w:t>
      </w:r>
      <w:r w:rsidR="0056103D" w:rsidRPr="0027780B">
        <w:rPr>
          <w:bCs/>
          <w:sz w:val="28"/>
          <w:szCs w:val="28"/>
        </w:rPr>
        <w:t>около</w:t>
      </w:r>
      <w:r w:rsidR="0008133A" w:rsidRPr="0027780B">
        <w:rPr>
          <w:bCs/>
          <w:sz w:val="28"/>
          <w:szCs w:val="28"/>
        </w:rPr>
        <w:t xml:space="preserve"> </w:t>
      </w:r>
      <w:r w:rsidR="00C0614B" w:rsidRPr="0027780B">
        <w:rPr>
          <w:bCs/>
          <w:sz w:val="28"/>
          <w:szCs w:val="28"/>
        </w:rPr>
        <w:t>6300</w:t>
      </w:r>
      <w:r w:rsidR="00842620" w:rsidRPr="0027780B">
        <w:rPr>
          <w:bCs/>
          <w:sz w:val="28"/>
          <w:szCs w:val="28"/>
        </w:rPr>
        <w:t xml:space="preserve"> </w:t>
      </w:r>
      <w:r w:rsidR="000A268C" w:rsidRPr="0027780B">
        <w:rPr>
          <w:bCs/>
          <w:sz w:val="28"/>
          <w:szCs w:val="28"/>
        </w:rPr>
        <w:t>человек,</w:t>
      </w:r>
      <w:r w:rsidR="000A268C" w:rsidRPr="0027780B">
        <w:rPr>
          <w:bCs/>
          <w:i/>
          <w:sz w:val="28"/>
          <w:szCs w:val="28"/>
        </w:rPr>
        <w:t xml:space="preserve"> </w:t>
      </w:r>
      <w:r w:rsidR="000A268C" w:rsidRPr="0027780B">
        <w:rPr>
          <w:bCs/>
          <w:sz w:val="28"/>
          <w:szCs w:val="28"/>
        </w:rPr>
        <w:t>оказ</w:t>
      </w:r>
      <w:r w:rsidR="0002190E" w:rsidRPr="0027780B">
        <w:rPr>
          <w:bCs/>
          <w:sz w:val="28"/>
          <w:szCs w:val="28"/>
        </w:rPr>
        <w:t>а</w:t>
      </w:r>
      <w:r w:rsidR="00AB4A8D" w:rsidRPr="0027780B">
        <w:rPr>
          <w:bCs/>
          <w:sz w:val="28"/>
          <w:szCs w:val="28"/>
        </w:rPr>
        <w:t>но</w:t>
      </w:r>
      <w:r w:rsidR="0002190E" w:rsidRPr="0027780B">
        <w:rPr>
          <w:bCs/>
          <w:sz w:val="28"/>
          <w:szCs w:val="28"/>
        </w:rPr>
        <w:t xml:space="preserve"> почти </w:t>
      </w:r>
      <w:r w:rsidR="00203B68" w:rsidRPr="0027780B">
        <w:rPr>
          <w:bCs/>
          <w:sz w:val="28"/>
          <w:szCs w:val="28"/>
        </w:rPr>
        <w:t>шесть</w:t>
      </w:r>
      <w:r w:rsidR="003C1DFC" w:rsidRPr="0027780B">
        <w:rPr>
          <w:bCs/>
          <w:sz w:val="28"/>
          <w:szCs w:val="28"/>
        </w:rPr>
        <w:t xml:space="preserve"> м</w:t>
      </w:r>
      <w:r w:rsidR="00203B68" w:rsidRPr="0027780B">
        <w:rPr>
          <w:bCs/>
          <w:sz w:val="28"/>
          <w:szCs w:val="28"/>
        </w:rPr>
        <w:t>иллионов</w:t>
      </w:r>
      <w:r w:rsidR="003C1DFC" w:rsidRPr="0027780B">
        <w:rPr>
          <w:bCs/>
          <w:sz w:val="28"/>
          <w:szCs w:val="28"/>
        </w:rPr>
        <w:t xml:space="preserve"> </w:t>
      </w:r>
      <w:r w:rsidR="0008133A" w:rsidRPr="0027780B">
        <w:rPr>
          <w:bCs/>
          <w:sz w:val="28"/>
          <w:szCs w:val="28"/>
        </w:rPr>
        <w:t xml:space="preserve">услуг, в том числе на дому. </w:t>
      </w:r>
    </w:p>
    <w:p w14:paraId="71B5915C" w14:textId="71E42397" w:rsidR="00034D35" w:rsidRPr="0027780B" w:rsidRDefault="00034D35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bCs/>
          <w:sz w:val="28"/>
          <w:szCs w:val="28"/>
        </w:rPr>
        <w:t xml:space="preserve">В </w:t>
      </w:r>
      <w:r w:rsidR="00D75D61" w:rsidRPr="0027780B">
        <w:rPr>
          <w:bCs/>
          <w:sz w:val="28"/>
          <w:szCs w:val="28"/>
        </w:rPr>
        <w:t>данной</w:t>
      </w:r>
      <w:r w:rsidR="00361829" w:rsidRPr="0027780B">
        <w:rPr>
          <w:bCs/>
          <w:sz w:val="28"/>
          <w:szCs w:val="28"/>
        </w:rPr>
        <w:t xml:space="preserve"> </w:t>
      </w:r>
      <w:r w:rsidRPr="0027780B">
        <w:rPr>
          <w:bCs/>
          <w:sz w:val="28"/>
          <w:szCs w:val="28"/>
        </w:rPr>
        <w:t xml:space="preserve">работе мы стали опираться </w:t>
      </w:r>
      <w:r w:rsidR="00BA6361" w:rsidRPr="0027780B">
        <w:rPr>
          <w:bCs/>
          <w:sz w:val="28"/>
          <w:szCs w:val="28"/>
        </w:rPr>
        <w:t xml:space="preserve">и </w:t>
      </w:r>
      <w:r w:rsidRPr="0027780B">
        <w:rPr>
          <w:bCs/>
          <w:sz w:val="28"/>
          <w:szCs w:val="28"/>
        </w:rPr>
        <w:t>на</w:t>
      </w:r>
      <w:r w:rsidRPr="0027780B">
        <w:rPr>
          <w:sz w:val="28"/>
          <w:szCs w:val="28"/>
        </w:rPr>
        <w:t xml:space="preserve"> </w:t>
      </w:r>
      <w:r w:rsidRPr="0027780B">
        <w:rPr>
          <w:bCs/>
          <w:sz w:val="28"/>
          <w:szCs w:val="28"/>
        </w:rPr>
        <w:t>н</w:t>
      </w:r>
      <w:r w:rsidRPr="0027780B">
        <w:rPr>
          <w:sz w:val="28"/>
          <w:szCs w:val="28"/>
        </w:rPr>
        <w:t>екоммерческий сектор</w:t>
      </w:r>
      <w:r w:rsidR="00361829" w:rsidRPr="0027780B">
        <w:rPr>
          <w:sz w:val="28"/>
          <w:szCs w:val="28"/>
        </w:rPr>
        <w:t xml:space="preserve">, </w:t>
      </w:r>
      <w:r w:rsidR="006E2BC4" w:rsidRPr="0027780B">
        <w:rPr>
          <w:sz w:val="28"/>
          <w:szCs w:val="28"/>
        </w:rPr>
        <w:t xml:space="preserve">в частности </w:t>
      </w:r>
      <w:r w:rsidR="00361829" w:rsidRPr="0027780B">
        <w:rPr>
          <w:sz w:val="28"/>
          <w:szCs w:val="28"/>
        </w:rPr>
        <w:t xml:space="preserve">на </w:t>
      </w:r>
      <w:r w:rsidRPr="0027780B">
        <w:rPr>
          <w:sz w:val="28"/>
          <w:szCs w:val="28"/>
        </w:rPr>
        <w:t>с</w:t>
      </w:r>
      <w:r w:rsidRPr="0027780B">
        <w:rPr>
          <w:bCs/>
          <w:sz w:val="28"/>
          <w:szCs w:val="28"/>
        </w:rPr>
        <w:t>оциально ориентированные некоммерческие организации, которые помогают гражданам</w:t>
      </w:r>
      <w:r w:rsidR="00195B91" w:rsidRPr="0027780B">
        <w:rPr>
          <w:bCs/>
          <w:sz w:val="28"/>
          <w:szCs w:val="28"/>
        </w:rPr>
        <w:t>, нуждающимся в посторонне</w:t>
      </w:r>
      <w:r w:rsidR="00FB4AC4" w:rsidRPr="0027780B">
        <w:rPr>
          <w:bCs/>
          <w:sz w:val="28"/>
          <w:szCs w:val="28"/>
        </w:rPr>
        <w:t xml:space="preserve">м уходе. </w:t>
      </w:r>
      <w:r w:rsidR="00D75D61" w:rsidRPr="0027780B">
        <w:rPr>
          <w:sz w:val="28"/>
          <w:szCs w:val="28"/>
        </w:rPr>
        <w:t>О</w:t>
      </w:r>
      <w:r w:rsidRPr="0027780B">
        <w:rPr>
          <w:sz w:val="28"/>
          <w:szCs w:val="28"/>
        </w:rPr>
        <w:t xml:space="preserve">казываем </w:t>
      </w:r>
      <w:r w:rsidR="006E2BC4" w:rsidRPr="0027780B">
        <w:rPr>
          <w:bCs/>
          <w:sz w:val="28"/>
          <w:szCs w:val="28"/>
        </w:rPr>
        <w:t>таким организациям</w:t>
      </w:r>
      <w:r w:rsidR="006E2BC4" w:rsidRPr="0027780B">
        <w:rPr>
          <w:sz w:val="28"/>
          <w:szCs w:val="28"/>
        </w:rPr>
        <w:t xml:space="preserve"> </w:t>
      </w:r>
      <w:r w:rsidRPr="0027780B">
        <w:rPr>
          <w:sz w:val="28"/>
          <w:szCs w:val="28"/>
        </w:rPr>
        <w:t xml:space="preserve">помощь для осуществления их деятельности, развиваем систему грантовой поддержки. </w:t>
      </w:r>
      <w:r w:rsidRPr="0027780B">
        <w:rPr>
          <w:rStyle w:val="ac"/>
          <w:sz w:val="28"/>
          <w:szCs w:val="28"/>
        </w:rPr>
        <w:t xml:space="preserve">В прошлом году сумма средств, выделяемых из Фонда президентских </w:t>
      </w:r>
      <w:r w:rsidR="00D2715B" w:rsidRPr="0027780B">
        <w:rPr>
          <w:rStyle w:val="ac"/>
          <w:sz w:val="28"/>
          <w:szCs w:val="28"/>
        </w:rPr>
        <w:t>грантов</w:t>
      </w:r>
      <w:r w:rsidRPr="0027780B">
        <w:rPr>
          <w:rStyle w:val="ac"/>
          <w:sz w:val="28"/>
          <w:szCs w:val="28"/>
        </w:rPr>
        <w:t>, была вдвое увеличена. В итоге общая сумма составила 30 млн рублей, где половина – средства республиканского бюджета. Получателями грантов в прошлом году стали 30 некоммерческих организаций</w:t>
      </w:r>
      <w:r w:rsidR="007D7F49" w:rsidRPr="0027780B">
        <w:rPr>
          <w:rStyle w:val="ac"/>
          <w:sz w:val="28"/>
          <w:szCs w:val="28"/>
        </w:rPr>
        <w:t>.</w:t>
      </w:r>
    </w:p>
    <w:p w14:paraId="6D076FD6" w14:textId="18A700EC" w:rsidR="00034D35" w:rsidRPr="0027780B" w:rsidRDefault="00034D35" w:rsidP="00BD51E0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i/>
          <w:sz w:val="28"/>
          <w:szCs w:val="28"/>
        </w:rPr>
      </w:pPr>
      <w:r w:rsidRPr="0027780B">
        <w:rPr>
          <w:rStyle w:val="ac"/>
          <w:sz w:val="28"/>
          <w:szCs w:val="28"/>
        </w:rPr>
        <w:t>Обновляем в республике инфраструктуру социальной поддержки. В прошлом году начал</w:t>
      </w:r>
      <w:r w:rsidR="003B4293" w:rsidRPr="0027780B">
        <w:rPr>
          <w:rStyle w:val="ac"/>
          <w:sz w:val="28"/>
          <w:szCs w:val="28"/>
        </w:rPr>
        <w:t>ось</w:t>
      </w:r>
      <w:r w:rsidRPr="0027780B">
        <w:rPr>
          <w:rStyle w:val="ac"/>
          <w:sz w:val="28"/>
          <w:szCs w:val="28"/>
        </w:rPr>
        <w:t xml:space="preserve"> строит</w:t>
      </w:r>
      <w:r w:rsidR="003B4293" w:rsidRPr="0027780B">
        <w:rPr>
          <w:rStyle w:val="ac"/>
          <w:sz w:val="28"/>
          <w:szCs w:val="28"/>
        </w:rPr>
        <w:t>ельство</w:t>
      </w:r>
      <w:r w:rsidRPr="0027780B">
        <w:rPr>
          <w:rStyle w:val="ac"/>
          <w:sz w:val="28"/>
          <w:szCs w:val="28"/>
        </w:rPr>
        <w:t xml:space="preserve"> </w:t>
      </w:r>
      <w:r w:rsidRPr="0027780B">
        <w:rPr>
          <w:sz w:val="28"/>
          <w:szCs w:val="28"/>
        </w:rPr>
        <w:t>отделени</w:t>
      </w:r>
      <w:r w:rsidR="003B4293" w:rsidRPr="0027780B">
        <w:rPr>
          <w:sz w:val="28"/>
          <w:szCs w:val="28"/>
        </w:rPr>
        <w:t>я</w:t>
      </w:r>
      <w:r w:rsidRPr="0027780B">
        <w:rPr>
          <w:sz w:val="28"/>
          <w:szCs w:val="28"/>
        </w:rPr>
        <w:t xml:space="preserve"> «Активное долголетие» на базе Республиканского дома-интерната для престарелых и инвалидов мощностью 250 мест. </w:t>
      </w:r>
      <w:r w:rsidR="00BD51E0" w:rsidRPr="0027780B">
        <w:rPr>
          <w:sz w:val="28"/>
          <w:szCs w:val="28"/>
        </w:rPr>
        <w:t>Объ</w:t>
      </w:r>
      <w:r w:rsidR="00A81DC2" w:rsidRPr="0027780B">
        <w:rPr>
          <w:sz w:val="28"/>
          <w:szCs w:val="28"/>
        </w:rPr>
        <w:t>ё</w:t>
      </w:r>
      <w:r w:rsidR="00BD51E0" w:rsidRPr="0027780B">
        <w:rPr>
          <w:sz w:val="28"/>
          <w:szCs w:val="28"/>
        </w:rPr>
        <w:t>м вложенных средств составит свыше одного миллиарда рублей</w:t>
      </w:r>
      <w:r w:rsidR="007D7F49" w:rsidRPr="0027780B">
        <w:rPr>
          <w:sz w:val="28"/>
          <w:szCs w:val="28"/>
        </w:rPr>
        <w:t>.</w:t>
      </w:r>
      <w:r w:rsidR="00BD51E0" w:rsidRPr="0027780B">
        <w:rPr>
          <w:sz w:val="28"/>
          <w:szCs w:val="28"/>
        </w:rPr>
        <w:t xml:space="preserve">  Планируем завершить работы в следующем году</w:t>
      </w:r>
      <w:r w:rsidR="007D7F49" w:rsidRPr="0027780B">
        <w:rPr>
          <w:sz w:val="28"/>
          <w:szCs w:val="28"/>
        </w:rPr>
        <w:t>.</w:t>
      </w:r>
      <w:r w:rsidR="00BD51E0" w:rsidRPr="0027780B">
        <w:rPr>
          <w:i/>
          <w:sz w:val="28"/>
          <w:szCs w:val="28"/>
        </w:rPr>
        <w:t xml:space="preserve">  </w:t>
      </w:r>
    </w:p>
    <w:p w14:paraId="78D3D5E5" w14:textId="5648B8B4" w:rsidR="00FE7DD2" w:rsidRPr="0027780B" w:rsidRDefault="00034D35" w:rsidP="00FE7DD2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bCs/>
          <w:sz w:val="28"/>
          <w:szCs w:val="28"/>
        </w:rPr>
        <w:lastRenderedPageBreak/>
        <w:t xml:space="preserve">Продолжаем улучшать систему оказания государственных и муниципальных услуг по принципу одного окна через многофункциональные центры. </w:t>
      </w:r>
      <w:r w:rsidR="00FE7DD2" w:rsidRPr="0027780B">
        <w:rPr>
          <w:sz w:val="28"/>
          <w:szCs w:val="28"/>
          <w:shd w:val="clear" w:color="auto" w:fill="FFFFFF"/>
        </w:rPr>
        <w:t>По итогам прошлого года плановый показатель в республике перевыполнен и продолжает расти: доля граждан, имеющих доступ к получению услуг по принципу одного окна, составляет 95</w:t>
      </w:r>
      <w:r w:rsidR="005F403F" w:rsidRPr="0027780B">
        <w:rPr>
          <w:sz w:val="28"/>
          <w:szCs w:val="28"/>
          <w:shd w:val="clear" w:color="auto" w:fill="FFFFFF"/>
        </w:rPr>
        <w:t xml:space="preserve"> </w:t>
      </w:r>
      <w:r w:rsidR="00FE7DD2" w:rsidRPr="0027780B">
        <w:rPr>
          <w:sz w:val="28"/>
          <w:szCs w:val="28"/>
          <w:shd w:val="clear" w:color="auto" w:fill="FFFFFF"/>
        </w:rPr>
        <w:t>%</w:t>
      </w:r>
      <w:r w:rsidR="007D7F49" w:rsidRPr="0027780B">
        <w:rPr>
          <w:sz w:val="28"/>
          <w:szCs w:val="28"/>
          <w:shd w:val="clear" w:color="auto" w:fill="FFFFFF"/>
        </w:rPr>
        <w:t>.</w:t>
      </w:r>
      <w:r w:rsidR="00FE7DD2" w:rsidRPr="0027780B">
        <w:rPr>
          <w:sz w:val="28"/>
          <w:szCs w:val="28"/>
          <w:shd w:val="clear" w:color="auto" w:fill="FFFFFF"/>
        </w:rPr>
        <w:t xml:space="preserve"> </w:t>
      </w:r>
    </w:p>
    <w:p w14:paraId="5F646D92" w14:textId="3EE2BA11" w:rsidR="00827707" w:rsidRPr="0027780B" w:rsidRDefault="007D010A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  <w:shd w:val="clear" w:color="auto" w:fill="FFFFFF"/>
        </w:rPr>
      </w:pPr>
      <w:r w:rsidRPr="0027780B">
        <w:rPr>
          <w:bCs/>
          <w:sz w:val="28"/>
          <w:szCs w:val="28"/>
        </w:rPr>
        <w:t xml:space="preserve">Жители Адыгеи активно пользуются услугами МФЦ. </w:t>
      </w:r>
      <w:r w:rsidR="00F04BFF" w:rsidRPr="0027780B">
        <w:rPr>
          <w:bCs/>
          <w:sz w:val="28"/>
          <w:szCs w:val="28"/>
        </w:rPr>
        <w:t>В</w:t>
      </w:r>
      <w:r w:rsidR="00FE7DD2" w:rsidRPr="0027780B">
        <w:rPr>
          <w:bCs/>
          <w:sz w:val="28"/>
          <w:szCs w:val="28"/>
        </w:rPr>
        <w:t xml:space="preserve"> прошлом году </w:t>
      </w:r>
      <w:r w:rsidR="00FE7DD2" w:rsidRPr="0027780B">
        <w:rPr>
          <w:rStyle w:val="ac"/>
          <w:rFonts w:eastAsia="Calibri"/>
          <w:sz w:val="28"/>
          <w:szCs w:val="28"/>
          <w:lang w:eastAsia="en-US"/>
        </w:rPr>
        <w:t>предоставлено 550 тысяч услуг,</w:t>
      </w:r>
      <w:r w:rsidR="00FE7DD2" w:rsidRPr="0027780B">
        <w:rPr>
          <w:rStyle w:val="ac"/>
          <w:rFonts w:eastAsia="Calibri"/>
          <w:i/>
          <w:sz w:val="28"/>
          <w:szCs w:val="28"/>
          <w:lang w:eastAsia="en-US"/>
        </w:rPr>
        <w:t xml:space="preserve"> </w:t>
      </w:r>
      <w:r w:rsidR="00E1764C" w:rsidRPr="0027780B">
        <w:rPr>
          <w:rStyle w:val="ac"/>
          <w:rFonts w:eastAsia="Calibri"/>
          <w:sz w:val="28"/>
          <w:szCs w:val="28"/>
          <w:lang w:eastAsia="en-US"/>
        </w:rPr>
        <w:t xml:space="preserve">ими воспользовались </w:t>
      </w:r>
      <w:r w:rsidR="00FE7DD2" w:rsidRPr="0027780B">
        <w:rPr>
          <w:rStyle w:val="ac"/>
          <w:rFonts w:eastAsia="Calibri"/>
          <w:sz w:val="28"/>
          <w:szCs w:val="28"/>
          <w:lang w:eastAsia="en-US"/>
        </w:rPr>
        <w:t>500 тысяч человек</w:t>
      </w:r>
      <w:r w:rsidR="007D7F49" w:rsidRPr="0027780B">
        <w:rPr>
          <w:rStyle w:val="ac"/>
          <w:rFonts w:eastAsia="Calibri"/>
          <w:sz w:val="28"/>
          <w:szCs w:val="28"/>
          <w:lang w:eastAsia="en-US"/>
        </w:rPr>
        <w:t>.</w:t>
      </w:r>
      <w:r w:rsidR="00835B99" w:rsidRPr="0027780B">
        <w:rPr>
          <w:rStyle w:val="ac"/>
          <w:rFonts w:eastAsia="Calibri"/>
          <w:i/>
          <w:sz w:val="28"/>
          <w:szCs w:val="28"/>
          <w:lang w:eastAsia="en-US"/>
        </w:rPr>
        <w:t xml:space="preserve"> </w:t>
      </w:r>
      <w:r w:rsidR="00827707" w:rsidRPr="0027780B">
        <w:rPr>
          <w:sz w:val="28"/>
          <w:szCs w:val="28"/>
          <w:shd w:val="clear" w:color="auto" w:fill="FFFFFF"/>
        </w:rPr>
        <w:t xml:space="preserve">Всего </w:t>
      </w:r>
      <w:r w:rsidR="00F04BFF" w:rsidRPr="0027780B">
        <w:rPr>
          <w:sz w:val="28"/>
          <w:szCs w:val="28"/>
          <w:shd w:val="clear" w:color="auto" w:fill="FFFFFF"/>
        </w:rPr>
        <w:t>по итогам прошедшего года в</w:t>
      </w:r>
      <w:r w:rsidR="00827707" w:rsidRPr="0027780B">
        <w:rPr>
          <w:sz w:val="28"/>
          <w:szCs w:val="28"/>
          <w:shd w:val="clear" w:color="auto" w:fill="FFFFFF"/>
        </w:rPr>
        <w:t xml:space="preserve"> республике </w:t>
      </w:r>
      <w:r w:rsidR="00F04BFF" w:rsidRPr="0027780B">
        <w:rPr>
          <w:sz w:val="28"/>
          <w:szCs w:val="28"/>
          <w:shd w:val="clear" w:color="auto" w:fill="FFFFFF"/>
        </w:rPr>
        <w:t>гражданам оказано 6</w:t>
      </w:r>
      <w:r w:rsidR="00C52F0B" w:rsidRPr="0027780B">
        <w:rPr>
          <w:sz w:val="28"/>
          <w:szCs w:val="28"/>
          <w:shd w:val="clear" w:color="auto" w:fill="FFFFFF"/>
        </w:rPr>
        <w:t xml:space="preserve"> млн 600 тысяч</w:t>
      </w:r>
      <w:r w:rsidR="00F04BFF" w:rsidRPr="0027780B">
        <w:rPr>
          <w:sz w:val="28"/>
          <w:szCs w:val="28"/>
          <w:shd w:val="clear" w:color="auto" w:fill="FFFFFF"/>
        </w:rPr>
        <w:t xml:space="preserve"> социальных услуг</w:t>
      </w:r>
      <w:r w:rsidR="007D7F49" w:rsidRPr="0027780B">
        <w:rPr>
          <w:sz w:val="28"/>
          <w:szCs w:val="28"/>
          <w:shd w:val="clear" w:color="auto" w:fill="FFFFFF"/>
        </w:rPr>
        <w:t>.</w:t>
      </w:r>
      <w:r w:rsidR="00F04BFF" w:rsidRPr="0027780B">
        <w:rPr>
          <w:sz w:val="28"/>
          <w:szCs w:val="28"/>
          <w:shd w:val="clear" w:color="auto" w:fill="FFFFFF"/>
        </w:rPr>
        <w:t xml:space="preserve"> </w:t>
      </w:r>
    </w:p>
    <w:p w14:paraId="266D685B" w14:textId="180FFBFB" w:rsidR="00034D35" w:rsidRPr="0027780B" w:rsidRDefault="00CA2857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  <w:shd w:val="clear" w:color="auto" w:fill="FFFFFF"/>
        </w:rPr>
        <w:t>В целом в</w:t>
      </w:r>
      <w:r w:rsidR="00034D35" w:rsidRPr="0027780B">
        <w:rPr>
          <w:sz w:val="28"/>
          <w:szCs w:val="28"/>
          <w:shd w:val="clear" w:color="auto" w:fill="FFFFFF"/>
        </w:rPr>
        <w:t xml:space="preserve">опрос развития системы социальной </w:t>
      </w:r>
      <w:r w:rsidR="000E2CC7" w:rsidRPr="0027780B">
        <w:rPr>
          <w:bCs/>
          <w:sz w:val="28"/>
          <w:szCs w:val="28"/>
        </w:rPr>
        <w:t>поддержки</w:t>
      </w:r>
      <w:r w:rsidR="000E2CC7" w:rsidRPr="0027780B">
        <w:rPr>
          <w:sz w:val="28"/>
          <w:szCs w:val="28"/>
          <w:shd w:val="clear" w:color="auto" w:fill="FFFFFF"/>
        </w:rPr>
        <w:t xml:space="preserve"> </w:t>
      </w:r>
      <w:r w:rsidR="00B1724E" w:rsidRPr="0027780B">
        <w:rPr>
          <w:sz w:val="28"/>
          <w:szCs w:val="28"/>
          <w:shd w:val="clear" w:color="auto" w:fill="FFFFFF"/>
        </w:rPr>
        <w:t xml:space="preserve">неизменно </w:t>
      </w:r>
      <w:r w:rsidR="00034D35" w:rsidRPr="0027780B">
        <w:rPr>
          <w:sz w:val="28"/>
          <w:szCs w:val="28"/>
          <w:shd w:val="clear" w:color="auto" w:fill="FFFFFF"/>
        </w:rPr>
        <w:t xml:space="preserve">остаётся одним </w:t>
      </w:r>
      <w:r w:rsidR="00034D35" w:rsidRPr="0027780B">
        <w:rPr>
          <w:bCs/>
          <w:sz w:val="28"/>
          <w:szCs w:val="28"/>
        </w:rPr>
        <w:t>из главных в федеральной повестке, а в условиях сегодняшних трудностей приобрел ещё большую значимость.</w:t>
      </w:r>
    </w:p>
    <w:p w14:paraId="4E493610" w14:textId="1441E9F3" w:rsidR="00034D35" w:rsidRPr="0027780B" w:rsidRDefault="00034D35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bCs/>
          <w:sz w:val="28"/>
          <w:szCs w:val="28"/>
        </w:rPr>
      </w:pPr>
      <w:r w:rsidRPr="0027780B">
        <w:rPr>
          <w:bCs/>
          <w:sz w:val="28"/>
          <w:szCs w:val="28"/>
        </w:rPr>
        <w:t>В сво</w:t>
      </w:r>
      <w:r w:rsidR="00CA2857" w:rsidRPr="0027780B">
        <w:rPr>
          <w:bCs/>
          <w:sz w:val="28"/>
          <w:szCs w:val="28"/>
        </w:rPr>
        <w:t>ё</w:t>
      </w:r>
      <w:r w:rsidRPr="0027780B">
        <w:rPr>
          <w:bCs/>
          <w:sz w:val="28"/>
          <w:szCs w:val="28"/>
        </w:rPr>
        <w:t>м недавнем послании Федеральному Собранию Глава государства Владимир Владимирович Путин подчеркнул, что в стране продолжится «</w:t>
      </w:r>
      <w:r w:rsidRPr="0027780B">
        <w:rPr>
          <w:sz w:val="28"/>
          <w:szCs w:val="28"/>
          <w:shd w:val="clear" w:color="auto" w:fill="FEFEFE"/>
        </w:rPr>
        <w:t>реализация масштабных программ, нацеленных на повышение благосостояния российских семей».</w:t>
      </w:r>
      <w:r w:rsidRPr="0027780B">
        <w:rPr>
          <w:bCs/>
          <w:sz w:val="28"/>
          <w:szCs w:val="28"/>
        </w:rPr>
        <w:t xml:space="preserve"> </w:t>
      </w:r>
    </w:p>
    <w:p w14:paraId="69ABD6D5" w14:textId="6F243E4F" w:rsidR="00034D35" w:rsidRPr="0027780B" w:rsidRDefault="00034D35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bCs/>
          <w:sz w:val="28"/>
          <w:szCs w:val="28"/>
        </w:rPr>
      </w:pPr>
      <w:r w:rsidRPr="0027780B">
        <w:rPr>
          <w:bCs/>
          <w:sz w:val="28"/>
          <w:szCs w:val="28"/>
        </w:rPr>
        <w:t>Отдельное внимание в послании было уделено поддержке военнослужащих, ветеранов спецоперации и семей погибших участников СВО. Президент инициировал создание специального государственного фонда, задача которого – оказывать адресную помощь данным категориям граждан. Уже в этом году в регион</w:t>
      </w:r>
      <w:r w:rsidR="000310A5" w:rsidRPr="0027780B">
        <w:rPr>
          <w:bCs/>
          <w:sz w:val="28"/>
          <w:szCs w:val="28"/>
        </w:rPr>
        <w:t>ах</w:t>
      </w:r>
      <w:r w:rsidRPr="0027780B">
        <w:rPr>
          <w:bCs/>
          <w:sz w:val="28"/>
          <w:szCs w:val="28"/>
        </w:rPr>
        <w:t xml:space="preserve"> должны заработать структуры фонда. </w:t>
      </w:r>
    </w:p>
    <w:p w14:paraId="506D9094" w14:textId="0CA4C14F" w:rsidR="00CA2857" w:rsidRPr="0027780B" w:rsidRDefault="00577175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bCs/>
          <w:i/>
          <w:sz w:val="28"/>
          <w:szCs w:val="28"/>
        </w:rPr>
      </w:pPr>
      <w:r w:rsidRPr="0027780B">
        <w:rPr>
          <w:bCs/>
          <w:sz w:val="28"/>
          <w:szCs w:val="28"/>
        </w:rPr>
        <w:t xml:space="preserve">На сегодня, начиная с </w:t>
      </w:r>
      <w:r w:rsidR="000310A5" w:rsidRPr="0027780B">
        <w:rPr>
          <w:bCs/>
          <w:sz w:val="28"/>
          <w:szCs w:val="28"/>
        </w:rPr>
        <w:t>прошло</w:t>
      </w:r>
      <w:r w:rsidRPr="0027780B">
        <w:rPr>
          <w:bCs/>
          <w:sz w:val="28"/>
          <w:szCs w:val="28"/>
        </w:rPr>
        <w:t>го</w:t>
      </w:r>
      <w:r w:rsidR="000310A5" w:rsidRPr="0027780B">
        <w:rPr>
          <w:bCs/>
          <w:sz w:val="28"/>
          <w:szCs w:val="28"/>
        </w:rPr>
        <w:t xml:space="preserve"> год</w:t>
      </w:r>
      <w:r w:rsidRPr="0027780B">
        <w:rPr>
          <w:bCs/>
          <w:sz w:val="28"/>
          <w:szCs w:val="28"/>
        </w:rPr>
        <w:t xml:space="preserve">а, </w:t>
      </w:r>
      <w:r w:rsidR="000310A5" w:rsidRPr="0027780B">
        <w:rPr>
          <w:bCs/>
          <w:sz w:val="28"/>
          <w:szCs w:val="28"/>
        </w:rPr>
        <w:t xml:space="preserve">в Адыгее </w:t>
      </w:r>
      <w:r w:rsidR="00B718A1" w:rsidRPr="0027780B">
        <w:rPr>
          <w:bCs/>
          <w:sz w:val="28"/>
          <w:szCs w:val="28"/>
        </w:rPr>
        <w:t>на</w:t>
      </w:r>
      <w:r w:rsidR="000310A5" w:rsidRPr="0027780B">
        <w:rPr>
          <w:bCs/>
          <w:sz w:val="28"/>
          <w:szCs w:val="28"/>
        </w:rPr>
        <w:t xml:space="preserve"> подд</w:t>
      </w:r>
      <w:r w:rsidRPr="0027780B">
        <w:rPr>
          <w:bCs/>
          <w:sz w:val="28"/>
          <w:szCs w:val="28"/>
        </w:rPr>
        <w:t>е</w:t>
      </w:r>
      <w:r w:rsidR="000310A5" w:rsidRPr="0027780B">
        <w:rPr>
          <w:bCs/>
          <w:sz w:val="28"/>
          <w:szCs w:val="28"/>
        </w:rPr>
        <w:t>р</w:t>
      </w:r>
      <w:r w:rsidRPr="0027780B">
        <w:rPr>
          <w:bCs/>
          <w:sz w:val="28"/>
          <w:szCs w:val="28"/>
        </w:rPr>
        <w:t>ж</w:t>
      </w:r>
      <w:r w:rsidR="000310A5" w:rsidRPr="0027780B">
        <w:rPr>
          <w:bCs/>
          <w:sz w:val="28"/>
          <w:szCs w:val="28"/>
        </w:rPr>
        <w:t xml:space="preserve">ку участников спецоперации и их семей </w:t>
      </w:r>
      <w:r w:rsidR="005540B4" w:rsidRPr="0027780B">
        <w:rPr>
          <w:bCs/>
          <w:sz w:val="28"/>
          <w:szCs w:val="28"/>
        </w:rPr>
        <w:t xml:space="preserve">направлено 352 млн рублей – и это только </w:t>
      </w:r>
      <w:r w:rsidRPr="0027780B">
        <w:rPr>
          <w:bCs/>
          <w:sz w:val="28"/>
          <w:szCs w:val="28"/>
        </w:rPr>
        <w:t>из республиканского бюджета</w:t>
      </w:r>
      <w:r w:rsidR="007D7F49" w:rsidRPr="0027780B">
        <w:rPr>
          <w:bCs/>
          <w:sz w:val="28"/>
          <w:szCs w:val="28"/>
        </w:rPr>
        <w:t>.</w:t>
      </w:r>
      <w:r w:rsidRPr="0027780B">
        <w:rPr>
          <w:bCs/>
          <w:sz w:val="28"/>
          <w:szCs w:val="28"/>
        </w:rPr>
        <w:t xml:space="preserve"> </w:t>
      </w:r>
    </w:p>
    <w:p w14:paraId="005D8D1D" w14:textId="4FB3D322" w:rsidR="00034D35" w:rsidRPr="0027780B" w:rsidRDefault="00FB43C2" w:rsidP="00034D35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bCs/>
          <w:sz w:val="28"/>
          <w:szCs w:val="28"/>
        </w:rPr>
      </w:pPr>
      <w:r w:rsidRPr="0027780B">
        <w:rPr>
          <w:bCs/>
          <w:sz w:val="28"/>
          <w:szCs w:val="28"/>
        </w:rPr>
        <w:t>Социальные работники, з</w:t>
      </w:r>
      <w:r w:rsidR="00412EB5" w:rsidRPr="0027780B">
        <w:rPr>
          <w:bCs/>
          <w:sz w:val="28"/>
          <w:szCs w:val="28"/>
        </w:rPr>
        <w:t xml:space="preserve">акрепленные за семьями участников </w:t>
      </w:r>
      <w:r w:rsidRPr="0027780B">
        <w:rPr>
          <w:bCs/>
          <w:sz w:val="28"/>
          <w:szCs w:val="28"/>
        </w:rPr>
        <w:t>спецоперации,</w:t>
      </w:r>
      <w:r w:rsidR="00412EB5" w:rsidRPr="0027780B">
        <w:rPr>
          <w:bCs/>
          <w:sz w:val="28"/>
          <w:szCs w:val="28"/>
        </w:rPr>
        <w:t xml:space="preserve"> </w:t>
      </w:r>
      <w:r w:rsidR="008D2F36" w:rsidRPr="0027780B">
        <w:rPr>
          <w:bCs/>
          <w:sz w:val="28"/>
          <w:szCs w:val="28"/>
        </w:rPr>
        <w:t>отслежива</w:t>
      </w:r>
      <w:r w:rsidRPr="0027780B">
        <w:rPr>
          <w:bCs/>
          <w:sz w:val="28"/>
          <w:szCs w:val="28"/>
        </w:rPr>
        <w:t>ют</w:t>
      </w:r>
      <w:r w:rsidR="006F5C63" w:rsidRPr="0027780B">
        <w:rPr>
          <w:bCs/>
          <w:sz w:val="28"/>
          <w:szCs w:val="28"/>
        </w:rPr>
        <w:t xml:space="preserve">, в том числе, </w:t>
      </w:r>
      <w:r w:rsidR="00412EB5" w:rsidRPr="0027780B">
        <w:rPr>
          <w:bCs/>
          <w:sz w:val="28"/>
          <w:szCs w:val="28"/>
        </w:rPr>
        <w:t xml:space="preserve">все возникающие вопросы </w:t>
      </w:r>
      <w:r w:rsidR="00034D35" w:rsidRPr="0027780B">
        <w:rPr>
          <w:bCs/>
          <w:sz w:val="28"/>
          <w:szCs w:val="28"/>
        </w:rPr>
        <w:t>ветерано</w:t>
      </w:r>
      <w:r w:rsidRPr="0027780B">
        <w:rPr>
          <w:bCs/>
          <w:sz w:val="28"/>
          <w:szCs w:val="28"/>
        </w:rPr>
        <w:t>в</w:t>
      </w:r>
      <w:r w:rsidR="00034D35" w:rsidRPr="0027780B">
        <w:rPr>
          <w:bCs/>
          <w:sz w:val="28"/>
          <w:szCs w:val="28"/>
        </w:rPr>
        <w:t xml:space="preserve"> СВО и </w:t>
      </w:r>
      <w:r w:rsidRPr="0027780B">
        <w:rPr>
          <w:bCs/>
          <w:sz w:val="28"/>
          <w:szCs w:val="28"/>
        </w:rPr>
        <w:t xml:space="preserve">членов </w:t>
      </w:r>
      <w:r w:rsidR="00034D35" w:rsidRPr="0027780B">
        <w:rPr>
          <w:bCs/>
          <w:sz w:val="28"/>
          <w:szCs w:val="28"/>
        </w:rPr>
        <w:t>сем</w:t>
      </w:r>
      <w:r w:rsidRPr="0027780B">
        <w:rPr>
          <w:bCs/>
          <w:sz w:val="28"/>
          <w:szCs w:val="28"/>
        </w:rPr>
        <w:t>ей</w:t>
      </w:r>
      <w:r w:rsidR="00034D35" w:rsidRPr="0027780B">
        <w:rPr>
          <w:bCs/>
          <w:sz w:val="28"/>
          <w:szCs w:val="28"/>
        </w:rPr>
        <w:t xml:space="preserve"> погибш</w:t>
      </w:r>
      <w:r w:rsidRPr="0027780B">
        <w:rPr>
          <w:bCs/>
          <w:sz w:val="28"/>
          <w:szCs w:val="28"/>
        </w:rPr>
        <w:t>их воинов</w:t>
      </w:r>
      <w:r w:rsidR="00034D35" w:rsidRPr="0027780B">
        <w:rPr>
          <w:bCs/>
          <w:sz w:val="28"/>
          <w:szCs w:val="28"/>
        </w:rPr>
        <w:t>.</w:t>
      </w:r>
    </w:p>
    <w:p w14:paraId="4567645F" w14:textId="270EC468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bCs/>
          <w:sz w:val="28"/>
          <w:szCs w:val="28"/>
        </w:rPr>
      </w:pPr>
      <w:r w:rsidRPr="0027780B">
        <w:rPr>
          <w:bCs/>
          <w:sz w:val="28"/>
          <w:szCs w:val="28"/>
        </w:rPr>
        <w:t xml:space="preserve">  Будем и дальше улучшать работу системы соц</w:t>
      </w:r>
      <w:r w:rsidR="00AA398E" w:rsidRPr="0027780B">
        <w:rPr>
          <w:bCs/>
          <w:sz w:val="28"/>
          <w:szCs w:val="28"/>
        </w:rPr>
        <w:t xml:space="preserve">иальной </w:t>
      </w:r>
      <w:r w:rsidR="000E2CC7" w:rsidRPr="0027780B">
        <w:rPr>
          <w:sz w:val="28"/>
          <w:szCs w:val="28"/>
          <w:shd w:val="clear" w:color="auto" w:fill="FFFFFF"/>
        </w:rPr>
        <w:t>помощи</w:t>
      </w:r>
      <w:r w:rsidR="000E2CC7" w:rsidRPr="0027780B">
        <w:rPr>
          <w:bCs/>
          <w:sz w:val="28"/>
          <w:szCs w:val="28"/>
        </w:rPr>
        <w:t xml:space="preserve"> </w:t>
      </w:r>
      <w:r w:rsidRPr="0027780B">
        <w:rPr>
          <w:bCs/>
          <w:sz w:val="28"/>
          <w:szCs w:val="28"/>
        </w:rPr>
        <w:t>граждан.</w:t>
      </w:r>
    </w:p>
    <w:p w14:paraId="7BE7C54B" w14:textId="3FCC4CFA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i/>
          <w:sz w:val="28"/>
          <w:szCs w:val="28"/>
          <w:u w:val="single"/>
        </w:rPr>
      </w:pPr>
      <w:r w:rsidRPr="0027780B">
        <w:rPr>
          <w:i/>
          <w:sz w:val="28"/>
          <w:szCs w:val="28"/>
          <w:u w:val="single"/>
        </w:rPr>
        <w:t>Здравоохранение</w:t>
      </w:r>
    </w:p>
    <w:p w14:paraId="6F8685A1" w14:textId="77777777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Это в полной мере касается защиты здоровья и жизни людей. </w:t>
      </w:r>
    </w:p>
    <w:p w14:paraId="27252D41" w14:textId="4B577EAB" w:rsidR="00E5675C" w:rsidRPr="0027780B" w:rsidRDefault="00894CB0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i/>
          <w:sz w:val="28"/>
          <w:szCs w:val="28"/>
        </w:rPr>
      </w:pPr>
      <w:r w:rsidRPr="0027780B">
        <w:rPr>
          <w:sz w:val="28"/>
          <w:szCs w:val="28"/>
        </w:rPr>
        <w:lastRenderedPageBreak/>
        <w:t xml:space="preserve">За последние годы </w:t>
      </w:r>
      <w:r w:rsidR="00F42192" w:rsidRPr="0027780B">
        <w:rPr>
          <w:sz w:val="28"/>
          <w:szCs w:val="28"/>
        </w:rPr>
        <w:t xml:space="preserve">в республике </w:t>
      </w:r>
      <w:r w:rsidRPr="0027780B">
        <w:rPr>
          <w:sz w:val="28"/>
          <w:szCs w:val="28"/>
        </w:rPr>
        <w:t xml:space="preserve">ожидаемая продолжительность жизни показывает </w:t>
      </w:r>
      <w:r w:rsidR="00FD5129" w:rsidRPr="0027780B">
        <w:rPr>
          <w:sz w:val="28"/>
          <w:szCs w:val="28"/>
        </w:rPr>
        <w:t>хороший темп роста</w:t>
      </w:r>
      <w:r w:rsidR="001C3EC3" w:rsidRPr="0027780B">
        <w:rPr>
          <w:sz w:val="28"/>
          <w:szCs w:val="28"/>
        </w:rPr>
        <w:t>.</w:t>
      </w:r>
      <w:r w:rsidR="00890AE2" w:rsidRPr="0027780B">
        <w:rPr>
          <w:sz w:val="28"/>
          <w:szCs w:val="28"/>
        </w:rPr>
        <w:t xml:space="preserve"> </w:t>
      </w:r>
      <w:r w:rsidR="00FD5129" w:rsidRPr="0027780B">
        <w:rPr>
          <w:sz w:val="28"/>
          <w:szCs w:val="28"/>
        </w:rPr>
        <w:t xml:space="preserve">По итогам прошлого года </w:t>
      </w:r>
      <w:r w:rsidRPr="0027780B">
        <w:rPr>
          <w:sz w:val="28"/>
          <w:szCs w:val="28"/>
        </w:rPr>
        <w:t xml:space="preserve">показатель </w:t>
      </w:r>
      <w:r w:rsidR="00890AE2" w:rsidRPr="0027780B">
        <w:rPr>
          <w:sz w:val="28"/>
          <w:szCs w:val="28"/>
        </w:rPr>
        <w:t xml:space="preserve">по Адыгее </w:t>
      </w:r>
      <w:r w:rsidR="001C3EC3" w:rsidRPr="0027780B">
        <w:rPr>
          <w:sz w:val="28"/>
          <w:szCs w:val="28"/>
        </w:rPr>
        <w:t xml:space="preserve">превысил среднероссийский и </w:t>
      </w:r>
      <w:r w:rsidR="001610B0" w:rsidRPr="0027780B">
        <w:rPr>
          <w:sz w:val="28"/>
          <w:szCs w:val="28"/>
        </w:rPr>
        <w:t xml:space="preserve">предварительно </w:t>
      </w:r>
      <w:r w:rsidR="00FD5129" w:rsidRPr="0027780B">
        <w:rPr>
          <w:sz w:val="28"/>
          <w:szCs w:val="28"/>
        </w:rPr>
        <w:t>составил 73</w:t>
      </w:r>
      <w:r w:rsidRPr="0027780B">
        <w:rPr>
          <w:sz w:val="28"/>
          <w:szCs w:val="28"/>
        </w:rPr>
        <w:t xml:space="preserve">,1, </w:t>
      </w:r>
      <w:r w:rsidR="00A8534D" w:rsidRPr="0027780B">
        <w:rPr>
          <w:sz w:val="28"/>
          <w:szCs w:val="28"/>
        </w:rPr>
        <w:t>тогда как</w:t>
      </w:r>
      <w:r w:rsidR="00716840" w:rsidRPr="0027780B">
        <w:rPr>
          <w:sz w:val="28"/>
          <w:szCs w:val="28"/>
        </w:rPr>
        <w:t xml:space="preserve"> </w:t>
      </w:r>
      <w:r w:rsidR="00A8534D" w:rsidRPr="0027780B">
        <w:rPr>
          <w:sz w:val="28"/>
          <w:szCs w:val="28"/>
        </w:rPr>
        <w:t xml:space="preserve">в предыдущем году он составлял </w:t>
      </w:r>
      <w:r w:rsidR="001C3EC3" w:rsidRPr="0027780B">
        <w:rPr>
          <w:sz w:val="28"/>
          <w:szCs w:val="28"/>
        </w:rPr>
        <w:t xml:space="preserve">в регионе </w:t>
      </w:r>
      <w:r w:rsidRPr="0027780B">
        <w:rPr>
          <w:sz w:val="28"/>
          <w:szCs w:val="28"/>
        </w:rPr>
        <w:t>71,2</w:t>
      </w:r>
      <w:r w:rsidR="00716840" w:rsidRPr="0027780B">
        <w:rPr>
          <w:sz w:val="28"/>
          <w:szCs w:val="28"/>
        </w:rPr>
        <w:t>.</w:t>
      </w:r>
      <w:r w:rsidR="000F0674" w:rsidRPr="0027780B">
        <w:rPr>
          <w:sz w:val="28"/>
          <w:szCs w:val="28"/>
        </w:rPr>
        <w:t xml:space="preserve"> </w:t>
      </w:r>
    </w:p>
    <w:p w14:paraId="08EC3AE0" w14:textId="1DEE7E37" w:rsidR="00894CB0" w:rsidRPr="0027780B" w:rsidRDefault="00894CB0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Кроме того, </w:t>
      </w:r>
      <w:r w:rsidR="000F0674" w:rsidRPr="0027780B">
        <w:rPr>
          <w:sz w:val="28"/>
          <w:szCs w:val="28"/>
        </w:rPr>
        <w:t>в прош</w:t>
      </w:r>
      <w:r w:rsidR="00470CE3" w:rsidRPr="0027780B">
        <w:rPr>
          <w:sz w:val="28"/>
          <w:szCs w:val="28"/>
        </w:rPr>
        <w:t>едшем</w:t>
      </w:r>
      <w:r w:rsidR="000F0674" w:rsidRPr="0027780B">
        <w:rPr>
          <w:sz w:val="28"/>
          <w:szCs w:val="28"/>
        </w:rPr>
        <w:t xml:space="preserve"> году в </w:t>
      </w:r>
      <w:r w:rsidR="001C3EC3" w:rsidRPr="0027780B">
        <w:rPr>
          <w:sz w:val="28"/>
          <w:szCs w:val="28"/>
        </w:rPr>
        <w:t>республике</w:t>
      </w:r>
      <w:r w:rsidR="000F0674" w:rsidRPr="0027780B">
        <w:rPr>
          <w:sz w:val="28"/>
          <w:szCs w:val="28"/>
        </w:rPr>
        <w:t xml:space="preserve"> </w:t>
      </w:r>
      <w:r w:rsidRPr="0027780B">
        <w:rPr>
          <w:sz w:val="28"/>
          <w:szCs w:val="28"/>
        </w:rPr>
        <w:t xml:space="preserve">на 15,3 % снизилась смертность.  </w:t>
      </w:r>
    </w:p>
    <w:p w14:paraId="3A597FB1" w14:textId="0FC71615" w:rsidR="00FD5129" w:rsidRPr="0027780B" w:rsidRDefault="00894CB0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Все это </w:t>
      </w:r>
      <w:r w:rsidR="00FD5129" w:rsidRPr="0027780B">
        <w:rPr>
          <w:sz w:val="28"/>
          <w:szCs w:val="28"/>
        </w:rPr>
        <w:t>очень важны</w:t>
      </w:r>
      <w:r w:rsidRPr="0027780B">
        <w:rPr>
          <w:sz w:val="28"/>
          <w:szCs w:val="28"/>
        </w:rPr>
        <w:t>е</w:t>
      </w:r>
      <w:r w:rsidR="00FD5129" w:rsidRPr="0027780B">
        <w:rPr>
          <w:sz w:val="28"/>
          <w:szCs w:val="28"/>
        </w:rPr>
        <w:t xml:space="preserve"> для нас результат</w:t>
      </w:r>
      <w:r w:rsidR="00B36FAA" w:rsidRPr="0027780B">
        <w:rPr>
          <w:sz w:val="28"/>
          <w:szCs w:val="28"/>
        </w:rPr>
        <w:t>ы</w:t>
      </w:r>
      <w:r w:rsidR="00E107C2" w:rsidRPr="0027780B">
        <w:rPr>
          <w:sz w:val="28"/>
          <w:szCs w:val="28"/>
        </w:rPr>
        <w:t>. Б</w:t>
      </w:r>
      <w:r w:rsidR="00FD5129" w:rsidRPr="0027780B">
        <w:rPr>
          <w:sz w:val="28"/>
          <w:szCs w:val="28"/>
        </w:rPr>
        <w:t xml:space="preserve">удем и дальше создавать условия, чтобы </w:t>
      </w:r>
      <w:r w:rsidR="00E107C2" w:rsidRPr="0027780B">
        <w:rPr>
          <w:sz w:val="28"/>
          <w:szCs w:val="28"/>
        </w:rPr>
        <w:t xml:space="preserve">такая </w:t>
      </w:r>
      <w:r w:rsidR="00FD5129" w:rsidRPr="0027780B">
        <w:rPr>
          <w:sz w:val="28"/>
          <w:szCs w:val="28"/>
        </w:rPr>
        <w:t xml:space="preserve">тенденция сохранялась. </w:t>
      </w:r>
    </w:p>
    <w:p w14:paraId="393700A7" w14:textId="5AF1531E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Главные направления работы </w:t>
      </w:r>
      <w:r w:rsidR="00E107C2" w:rsidRPr="0027780B">
        <w:rPr>
          <w:sz w:val="28"/>
          <w:szCs w:val="28"/>
        </w:rPr>
        <w:t xml:space="preserve">в </w:t>
      </w:r>
      <w:r w:rsidR="00470CE3" w:rsidRPr="0027780B">
        <w:rPr>
          <w:sz w:val="28"/>
          <w:szCs w:val="28"/>
        </w:rPr>
        <w:t>сфере здравоохранения</w:t>
      </w:r>
      <w:r w:rsidR="00E107C2" w:rsidRPr="0027780B">
        <w:rPr>
          <w:sz w:val="28"/>
          <w:szCs w:val="28"/>
        </w:rPr>
        <w:t xml:space="preserve"> </w:t>
      </w:r>
      <w:r w:rsidRPr="0027780B">
        <w:rPr>
          <w:sz w:val="28"/>
          <w:szCs w:val="28"/>
        </w:rPr>
        <w:t xml:space="preserve">по-прежнему: доступность первичного звена, развитие высокотехнологичной медпомощи, </w:t>
      </w:r>
      <w:r w:rsidR="00D01BE5" w:rsidRPr="0027780B">
        <w:rPr>
          <w:sz w:val="28"/>
          <w:szCs w:val="28"/>
        </w:rPr>
        <w:t>обе</w:t>
      </w:r>
      <w:r w:rsidR="00137A3D" w:rsidRPr="0027780B">
        <w:rPr>
          <w:sz w:val="28"/>
          <w:szCs w:val="28"/>
        </w:rPr>
        <w:t>с</w:t>
      </w:r>
      <w:r w:rsidR="00D01BE5" w:rsidRPr="0027780B">
        <w:rPr>
          <w:sz w:val="28"/>
          <w:szCs w:val="28"/>
        </w:rPr>
        <w:t>печение медучреждений квалифи</w:t>
      </w:r>
      <w:r w:rsidR="00137A3D" w:rsidRPr="0027780B">
        <w:rPr>
          <w:sz w:val="28"/>
          <w:szCs w:val="28"/>
        </w:rPr>
        <w:t>ци</w:t>
      </w:r>
      <w:r w:rsidR="00D01BE5" w:rsidRPr="0027780B">
        <w:rPr>
          <w:sz w:val="28"/>
          <w:szCs w:val="28"/>
        </w:rPr>
        <w:t xml:space="preserve">рованными кадрами и </w:t>
      </w:r>
      <w:r w:rsidRPr="0027780B">
        <w:rPr>
          <w:sz w:val="28"/>
          <w:szCs w:val="28"/>
        </w:rPr>
        <w:t>наличие необходимого числа узких специалистов</w:t>
      </w:r>
      <w:r w:rsidR="00137A3D" w:rsidRPr="0027780B">
        <w:rPr>
          <w:sz w:val="28"/>
          <w:szCs w:val="28"/>
        </w:rPr>
        <w:t>,</w:t>
      </w:r>
      <w:r w:rsidRPr="0027780B">
        <w:rPr>
          <w:sz w:val="28"/>
          <w:szCs w:val="28"/>
        </w:rPr>
        <w:t xml:space="preserve"> </w:t>
      </w:r>
      <w:r w:rsidR="00137A3D" w:rsidRPr="0027780B">
        <w:rPr>
          <w:sz w:val="28"/>
          <w:szCs w:val="28"/>
        </w:rPr>
        <w:t>обеспечение лекарственными препаратами.</w:t>
      </w:r>
    </w:p>
    <w:p w14:paraId="1601C12B" w14:textId="40B2738D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>Всего на развитие отрасли в прошлом году было направлено свыше восьми с половиной миллиардов рублей</w:t>
      </w:r>
      <w:r w:rsidR="007D7F49" w:rsidRPr="0027780B">
        <w:rPr>
          <w:sz w:val="28"/>
          <w:szCs w:val="28"/>
        </w:rPr>
        <w:t>.</w:t>
      </w:r>
      <w:r w:rsidR="008F6F0F" w:rsidRPr="0027780B">
        <w:rPr>
          <w:sz w:val="28"/>
          <w:szCs w:val="28"/>
        </w:rPr>
        <w:t xml:space="preserve"> </w:t>
      </w:r>
      <w:r w:rsidRPr="0027780B">
        <w:rPr>
          <w:sz w:val="28"/>
          <w:szCs w:val="28"/>
        </w:rPr>
        <w:t xml:space="preserve">Средства пошли на переоснащение медучреждений республики, улучшение инфраструктуры, создание условий </w:t>
      </w:r>
      <w:r w:rsidR="0093285B" w:rsidRPr="0027780B">
        <w:rPr>
          <w:sz w:val="28"/>
          <w:szCs w:val="28"/>
        </w:rPr>
        <w:t xml:space="preserve">для качественного лечения в том числе сердечно-сосудистых и онкологических заболеваний, </w:t>
      </w:r>
      <w:r w:rsidRPr="0027780B">
        <w:rPr>
          <w:sz w:val="28"/>
          <w:szCs w:val="28"/>
        </w:rPr>
        <w:t>для развития детского здравоохранения.</w:t>
      </w:r>
    </w:p>
    <w:p w14:paraId="403FF603" w14:textId="578D69ED" w:rsidR="000266FC" w:rsidRPr="0027780B" w:rsidRDefault="00034D35" w:rsidP="000266FC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>На сегодня, с уч</w:t>
      </w:r>
      <w:r w:rsidR="001C3EC3" w:rsidRPr="0027780B">
        <w:rPr>
          <w:sz w:val="28"/>
          <w:szCs w:val="28"/>
        </w:rPr>
        <w:t>ё</w:t>
      </w:r>
      <w:r w:rsidRPr="0027780B">
        <w:rPr>
          <w:sz w:val="28"/>
          <w:szCs w:val="28"/>
        </w:rPr>
        <w:t>том тр</w:t>
      </w:r>
      <w:r w:rsidR="008F6F0F" w:rsidRPr="0027780B">
        <w:rPr>
          <w:sz w:val="28"/>
          <w:szCs w:val="28"/>
        </w:rPr>
        <w:t>ё</w:t>
      </w:r>
      <w:r w:rsidRPr="0027780B">
        <w:rPr>
          <w:sz w:val="28"/>
          <w:szCs w:val="28"/>
        </w:rPr>
        <w:t>хлетней работы, во всех детских поликлиниках Адыгеи созданы комфортные условия пребывания детей и их родителей</w:t>
      </w:r>
      <w:r w:rsidR="000266FC" w:rsidRPr="0027780B">
        <w:rPr>
          <w:sz w:val="28"/>
          <w:szCs w:val="28"/>
        </w:rPr>
        <w:t xml:space="preserve">, </w:t>
      </w:r>
      <w:r w:rsidR="002B58AB" w:rsidRPr="0027780B">
        <w:rPr>
          <w:sz w:val="28"/>
          <w:szCs w:val="28"/>
        </w:rPr>
        <w:t>приобретено</w:t>
      </w:r>
      <w:r w:rsidR="000266FC" w:rsidRPr="0027780B">
        <w:rPr>
          <w:sz w:val="28"/>
          <w:szCs w:val="28"/>
        </w:rPr>
        <w:t xml:space="preserve"> необходимое оборудование.</w:t>
      </w:r>
    </w:p>
    <w:p w14:paraId="1EF6C4B8" w14:textId="2B2C7CA1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В прошлом году </w:t>
      </w:r>
      <w:r w:rsidR="000266FC" w:rsidRPr="0027780B">
        <w:rPr>
          <w:sz w:val="28"/>
          <w:szCs w:val="28"/>
        </w:rPr>
        <w:t>доо</w:t>
      </w:r>
      <w:r w:rsidRPr="0027780B">
        <w:rPr>
          <w:sz w:val="28"/>
          <w:szCs w:val="28"/>
        </w:rPr>
        <w:t>снащены 3 медицинские организации, оказывающие помощь больным с сердечно-сосудистыми заболеваниями</w:t>
      </w:r>
      <w:r w:rsidR="000266FC" w:rsidRPr="0027780B">
        <w:rPr>
          <w:sz w:val="28"/>
          <w:szCs w:val="28"/>
        </w:rPr>
        <w:t xml:space="preserve">; закуплено 15 единиц </w:t>
      </w:r>
      <w:r w:rsidR="00873CEB" w:rsidRPr="0027780B">
        <w:rPr>
          <w:sz w:val="28"/>
          <w:szCs w:val="28"/>
        </w:rPr>
        <w:t>мед</w:t>
      </w:r>
      <w:r w:rsidR="000266FC" w:rsidRPr="0027780B">
        <w:rPr>
          <w:sz w:val="28"/>
          <w:szCs w:val="28"/>
        </w:rPr>
        <w:t>оборудования</w:t>
      </w:r>
      <w:r w:rsidR="007D7F49" w:rsidRPr="0027780B">
        <w:rPr>
          <w:sz w:val="28"/>
          <w:szCs w:val="28"/>
        </w:rPr>
        <w:t>.</w:t>
      </w:r>
      <w:r w:rsidR="000266FC" w:rsidRPr="0027780B">
        <w:rPr>
          <w:sz w:val="28"/>
          <w:szCs w:val="28"/>
        </w:rPr>
        <w:t xml:space="preserve"> </w:t>
      </w:r>
      <w:r w:rsidRPr="0027780B">
        <w:rPr>
          <w:sz w:val="28"/>
          <w:szCs w:val="28"/>
        </w:rPr>
        <w:t xml:space="preserve">Для Адыгейского республиканского клинического онкодиспансера им. М.Х. </w:t>
      </w:r>
      <w:proofErr w:type="spellStart"/>
      <w:r w:rsidRPr="0027780B">
        <w:rPr>
          <w:sz w:val="28"/>
          <w:szCs w:val="28"/>
        </w:rPr>
        <w:t>Ашхамафа</w:t>
      </w:r>
      <w:proofErr w:type="spellEnd"/>
      <w:r w:rsidRPr="0027780B">
        <w:rPr>
          <w:i/>
          <w:sz w:val="28"/>
          <w:szCs w:val="28"/>
        </w:rPr>
        <w:t xml:space="preserve"> </w:t>
      </w:r>
      <w:r w:rsidRPr="0027780B">
        <w:rPr>
          <w:sz w:val="28"/>
          <w:szCs w:val="28"/>
        </w:rPr>
        <w:t>приобретено 22 единицы современной медицинской техники</w:t>
      </w:r>
      <w:r w:rsidR="007D7F49" w:rsidRPr="0027780B">
        <w:rPr>
          <w:sz w:val="28"/>
          <w:szCs w:val="28"/>
        </w:rPr>
        <w:t>.</w:t>
      </w:r>
      <w:r w:rsidRPr="0027780B">
        <w:rPr>
          <w:sz w:val="28"/>
          <w:szCs w:val="28"/>
        </w:rPr>
        <w:t xml:space="preserve"> </w:t>
      </w:r>
    </w:p>
    <w:p w14:paraId="4639D5CC" w14:textId="346B31A6" w:rsidR="009A31D9" w:rsidRPr="0027780B" w:rsidRDefault="00034D35" w:rsidP="009A31D9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В рамках </w:t>
      </w:r>
      <w:r w:rsidR="000266FC" w:rsidRPr="0027780B">
        <w:rPr>
          <w:sz w:val="28"/>
          <w:szCs w:val="28"/>
        </w:rPr>
        <w:t xml:space="preserve">модернизации первичного звена </w:t>
      </w:r>
      <w:r w:rsidRPr="0027780B">
        <w:rPr>
          <w:sz w:val="28"/>
          <w:szCs w:val="28"/>
        </w:rPr>
        <w:t>для районных больниц и городских поликлиник закуплены 14 легковых автомашин</w:t>
      </w:r>
      <w:r w:rsidR="009A31D9" w:rsidRPr="0027780B">
        <w:rPr>
          <w:sz w:val="28"/>
          <w:szCs w:val="28"/>
        </w:rPr>
        <w:t>,</w:t>
      </w:r>
      <w:r w:rsidRPr="0027780B">
        <w:rPr>
          <w:sz w:val="28"/>
          <w:szCs w:val="28"/>
        </w:rPr>
        <w:t xml:space="preserve"> </w:t>
      </w:r>
      <w:r w:rsidR="009A31D9" w:rsidRPr="0027780B">
        <w:rPr>
          <w:sz w:val="28"/>
          <w:szCs w:val="28"/>
        </w:rPr>
        <w:t xml:space="preserve">12 единиц скорой медицинской помощи класса </w:t>
      </w:r>
      <w:r w:rsidR="00412B91" w:rsidRPr="0027780B">
        <w:rPr>
          <w:sz w:val="28"/>
          <w:szCs w:val="28"/>
        </w:rPr>
        <w:t>«</w:t>
      </w:r>
      <w:r w:rsidR="009A31D9" w:rsidRPr="0027780B">
        <w:rPr>
          <w:sz w:val="28"/>
          <w:szCs w:val="28"/>
        </w:rPr>
        <w:t>В</w:t>
      </w:r>
      <w:r w:rsidR="00412B91" w:rsidRPr="0027780B">
        <w:rPr>
          <w:sz w:val="28"/>
          <w:szCs w:val="28"/>
        </w:rPr>
        <w:t>»</w:t>
      </w:r>
      <w:r w:rsidR="009A31D9" w:rsidRPr="0027780B">
        <w:rPr>
          <w:sz w:val="28"/>
          <w:szCs w:val="28"/>
        </w:rPr>
        <w:t xml:space="preserve"> </w:t>
      </w:r>
      <w:r w:rsidRPr="0027780B">
        <w:rPr>
          <w:sz w:val="28"/>
          <w:szCs w:val="28"/>
        </w:rPr>
        <w:t xml:space="preserve">и </w:t>
      </w:r>
      <w:r w:rsidR="00795E6E" w:rsidRPr="0027780B">
        <w:rPr>
          <w:sz w:val="28"/>
          <w:szCs w:val="28"/>
        </w:rPr>
        <w:t xml:space="preserve">всё </w:t>
      </w:r>
      <w:r w:rsidR="000266FC" w:rsidRPr="0027780B">
        <w:rPr>
          <w:sz w:val="28"/>
          <w:szCs w:val="28"/>
        </w:rPr>
        <w:t xml:space="preserve">необходимое </w:t>
      </w:r>
      <w:r w:rsidRPr="0027780B">
        <w:rPr>
          <w:sz w:val="28"/>
          <w:szCs w:val="28"/>
        </w:rPr>
        <w:t>медоборудовани</w:t>
      </w:r>
      <w:r w:rsidR="009A31D9" w:rsidRPr="0027780B">
        <w:rPr>
          <w:sz w:val="28"/>
          <w:szCs w:val="28"/>
        </w:rPr>
        <w:t>е.</w:t>
      </w:r>
    </w:p>
    <w:p w14:paraId="73F12BE2" w14:textId="1997EAF9" w:rsidR="007D3AEA" w:rsidRPr="0027780B" w:rsidRDefault="007D3AEA" w:rsidP="007D3AEA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Отремонтированы: здание республиканской клинической инфекционной больницы и корпус отделения гнойной хирургии Майкопской городской больницы; помещения Адыгейской межрайонной больницы, где уже функционирует </w:t>
      </w:r>
      <w:r w:rsidRPr="0027780B">
        <w:rPr>
          <w:sz w:val="28"/>
          <w:szCs w:val="28"/>
        </w:rPr>
        <w:lastRenderedPageBreak/>
        <w:t xml:space="preserve">стационарное отделение медицинской реабилитации; капитально отремонтирована Каменномостская поликлиника. </w:t>
      </w:r>
    </w:p>
    <w:p w14:paraId="17D9E5C8" w14:textId="64B5E715" w:rsidR="007D3AEA" w:rsidRPr="0027780B" w:rsidRDefault="007D3AEA" w:rsidP="007D3AEA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В этом году завершен капитальный ремонт </w:t>
      </w:r>
      <w:proofErr w:type="spellStart"/>
      <w:r w:rsidRPr="0027780B">
        <w:rPr>
          <w:sz w:val="28"/>
          <w:szCs w:val="28"/>
        </w:rPr>
        <w:t>ФАПа</w:t>
      </w:r>
      <w:proofErr w:type="spellEnd"/>
      <w:r w:rsidRPr="0027780B">
        <w:rPr>
          <w:sz w:val="28"/>
          <w:szCs w:val="28"/>
        </w:rPr>
        <w:t xml:space="preserve"> в поселке Родниковый в Майкопе. Сейчас капитально ремонтируются корпус</w:t>
      </w:r>
      <w:r w:rsidR="00683688" w:rsidRPr="0027780B">
        <w:rPr>
          <w:sz w:val="28"/>
          <w:szCs w:val="28"/>
        </w:rPr>
        <w:t>а</w:t>
      </w:r>
      <w:r w:rsidRPr="0027780B">
        <w:rPr>
          <w:sz w:val="28"/>
          <w:szCs w:val="28"/>
        </w:rPr>
        <w:t xml:space="preserve"> Майкопского медицинского колледжа. Также запланирован капитальный ремонт поликлинического отделения Майкопской городской поликлиники по ул. Чкалова и </w:t>
      </w:r>
      <w:proofErr w:type="spellStart"/>
      <w:r w:rsidRPr="0027780B">
        <w:rPr>
          <w:sz w:val="28"/>
          <w:szCs w:val="28"/>
        </w:rPr>
        <w:t>ФАПа</w:t>
      </w:r>
      <w:proofErr w:type="spellEnd"/>
      <w:r w:rsidRPr="0027780B">
        <w:rPr>
          <w:sz w:val="28"/>
          <w:szCs w:val="28"/>
        </w:rPr>
        <w:t xml:space="preserve"> в посёлке </w:t>
      </w:r>
      <w:proofErr w:type="spellStart"/>
      <w:r w:rsidRPr="0027780B">
        <w:rPr>
          <w:sz w:val="28"/>
          <w:szCs w:val="28"/>
        </w:rPr>
        <w:t>Гончарка</w:t>
      </w:r>
      <w:proofErr w:type="spellEnd"/>
      <w:r w:rsidRPr="0027780B">
        <w:rPr>
          <w:sz w:val="28"/>
          <w:szCs w:val="28"/>
        </w:rPr>
        <w:t>.</w:t>
      </w:r>
    </w:p>
    <w:p w14:paraId="6300161B" w14:textId="316EF79E" w:rsidR="0069663E" w:rsidRPr="0027780B" w:rsidRDefault="0069663E" w:rsidP="0069663E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>Построены:</w:t>
      </w:r>
      <w:r w:rsidR="004D2E64" w:rsidRPr="0027780B">
        <w:rPr>
          <w:sz w:val="28"/>
          <w:szCs w:val="28"/>
        </w:rPr>
        <w:t xml:space="preserve"> </w:t>
      </w:r>
      <w:r w:rsidR="009C212C" w:rsidRPr="0027780B">
        <w:rPr>
          <w:sz w:val="28"/>
          <w:szCs w:val="28"/>
        </w:rPr>
        <w:t xml:space="preserve">две </w:t>
      </w:r>
      <w:r w:rsidRPr="0027780B">
        <w:rPr>
          <w:sz w:val="28"/>
          <w:szCs w:val="28"/>
        </w:rPr>
        <w:t>врачебные амбулатории в поселке Майском и селе Вольном</w:t>
      </w:r>
      <w:r w:rsidR="004C00E3" w:rsidRPr="0027780B">
        <w:rPr>
          <w:sz w:val="28"/>
          <w:szCs w:val="28"/>
        </w:rPr>
        <w:t>,</w:t>
      </w:r>
      <w:r w:rsidR="004D2E64" w:rsidRPr="0027780B">
        <w:rPr>
          <w:sz w:val="28"/>
          <w:szCs w:val="28"/>
        </w:rPr>
        <w:t xml:space="preserve"> и</w:t>
      </w:r>
      <w:r w:rsidRPr="0027780B">
        <w:rPr>
          <w:sz w:val="28"/>
          <w:szCs w:val="28"/>
        </w:rPr>
        <w:t xml:space="preserve"> </w:t>
      </w:r>
      <w:r w:rsidR="009C212C" w:rsidRPr="0027780B">
        <w:rPr>
          <w:sz w:val="28"/>
          <w:szCs w:val="28"/>
        </w:rPr>
        <w:t xml:space="preserve">три </w:t>
      </w:r>
      <w:proofErr w:type="spellStart"/>
      <w:r w:rsidRPr="0027780B">
        <w:rPr>
          <w:sz w:val="28"/>
          <w:szCs w:val="28"/>
        </w:rPr>
        <w:t>ФАП</w:t>
      </w:r>
      <w:r w:rsidR="009C212C" w:rsidRPr="0027780B">
        <w:rPr>
          <w:sz w:val="28"/>
          <w:szCs w:val="28"/>
        </w:rPr>
        <w:t>а</w:t>
      </w:r>
      <w:proofErr w:type="spellEnd"/>
      <w:r w:rsidRPr="0027780B">
        <w:rPr>
          <w:sz w:val="28"/>
          <w:szCs w:val="28"/>
        </w:rPr>
        <w:t xml:space="preserve"> в селе </w:t>
      </w:r>
      <w:proofErr w:type="spellStart"/>
      <w:r w:rsidRPr="0027780B">
        <w:rPr>
          <w:sz w:val="28"/>
          <w:szCs w:val="28"/>
        </w:rPr>
        <w:t>Большесидоровском</w:t>
      </w:r>
      <w:proofErr w:type="spellEnd"/>
      <w:r w:rsidRPr="0027780B">
        <w:rPr>
          <w:sz w:val="28"/>
          <w:szCs w:val="28"/>
        </w:rPr>
        <w:t xml:space="preserve">, хуторе Петрове и в ауле </w:t>
      </w:r>
      <w:proofErr w:type="spellStart"/>
      <w:r w:rsidRPr="0027780B">
        <w:rPr>
          <w:sz w:val="28"/>
          <w:szCs w:val="28"/>
        </w:rPr>
        <w:t>Кабехабль</w:t>
      </w:r>
      <w:proofErr w:type="spellEnd"/>
      <w:r w:rsidRPr="0027780B">
        <w:rPr>
          <w:sz w:val="28"/>
          <w:szCs w:val="28"/>
        </w:rPr>
        <w:t>.</w:t>
      </w:r>
    </w:p>
    <w:p w14:paraId="5ADFACD4" w14:textId="4BA5C2E6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>Строятся 4 новых объекта</w:t>
      </w:r>
      <w:r w:rsidR="004C00E3" w:rsidRPr="0027780B">
        <w:rPr>
          <w:sz w:val="28"/>
          <w:szCs w:val="28"/>
        </w:rPr>
        <w:t>.</w:t>
      </w:r>
      <w:r w:rsidRPr="0027780B">
        <w:rPr>
          <w:sz w:val="28"/>
          <w:szCs w:val="28"/>
        </w:rPr>
        <w:t xml:space="preserve"> </w:t>
      </w:r>
      <w:r w:rsidR="004C00E3" w:rsidRPr="0027780B">
        <w:rPr>
          <w:sz w:val="28"/>
          <w:szCs w:val="28"/>
        </w:rPr>
        <w:t>В</w:t>
      </w:r>
      <w:r w:rsidRPr="0027780B">
        <w:rPr>
          <w:sz w:val="28"/>
          <w:szCs w:val="28"/>
        </w:rPr>
        <w:t xml:space="preserve"> прошлом году началось строительство поликлиники в </w:t>
      </w:r>
      <w:proofErr w:type="spellStart"/>
      <w:r w:rsidRPr="0027780B">
        <w:rPr>
          <w:sz w:val="28"/>
          <w:szCs w:val="28"/>
        </w:rPr>
        <w:t>Энеме</w:t>
      </w:r>
      <w:proofErr w:type="spellEnd"/>
      <w:r w:rsidRPr="0027780B">
        <w:rPr>
          <w:sz w:val="28"/>
          <w:szCs w:val="28"/>
        </w:rPr>
        <w:t>. Планируем завершить объект в следующем году</w:t>
      </w:r>
      <w:r w:rsidR="00917B0F" w:rsidRPr="0027780B">
        <w:rPr>
          <w:sz w:val="28"/>
          <w:szCs w:val="28"/>
        </w:rPr>
        <w:t>.</w:t>
      </w:r>
      <w:r w:rsidRPr="0027780B">
        <w:rPr>
          <w:sz w:val="28"/>
          <w:szCs w:val="28"/>
        </w:rPr>
        <w:t xml:space="preserve"> </w:t>
      </w:r>
      <w:r w:rsidR="00917B0F" w:rsidRPr="0027780B">
        <w:rPr>
          <w:sz w:val="28"/>
          <w:szCs w:val="28"/>
        </w:rPr>
        <w:t>В</w:t>
      </w:r>
      <w:r w:rsidRPr="0027780B">
        <w:rPr>
          <w:sz w:val="28"/>
          <w:szCs w:val="28"/>
        </w:rPr>
        <w:t xml:space="preserve"> текущем году введем в эксплуатацию новую поликлинику в микрорайоне «Восход» в Майкопе</w:t>
      </w:r>
      <w:r w:rsidR="00917B0F" w:rsidRPr="0027780B">
        <w:rPr>
          <w:sz w:val="28"/>
          <w:szCs w:val="28"/>
        </w:rPr>
        <w:t>.</w:t>
      </w:r>
      <w:r w:rsidRPr="0027780B">
        <w:rPr>
          <w:sz w:val="28"/>
          <w:szCs w:val="28"/>
        </w:rPr>
        <w:t xml:space="preserve"> </w:t>
      </w:r>
      <w:r w:rsidR="00917B0F" w:rsidRPr="0027780B">
        <w:rPr>
          <w:sz w:val="28"/>
          <w:szCs w:val="28"/>
        </w:rPr>
        <w:t>В</w:t>
      </w:r>
      <w:r w:rsidRPr="0027780B">
        <w:rPr>
          <w:sz w:val="28"/>
          <w:szCs w:val="28"/>
        </w:rPr>
        <w:t xml:space="preserve"> этом же году завершаем две врачебные амбулатории в ауле </w:t>
      </w:r>
      <w:proofErr w:type="spellStart"/>
      <w:r w:rsidRPr="0027780B">
        <w:rPr>
          <w:sz w:val="28"/>
          <w:szCs w:val="28"/>
        </w:rPr>
        <w:t>Джиджихабль</w:t>
      </w:r>
      <w:proofErr w:type="spellEnd"/>
      <w:r w:rsidRPr="0027780B">
        <w:rPr>
          <w:sz w:val="28"/>
          <w:szCs w:val="28"/>
        </w:rPr>
        <w:t xml:space="preserve"> и в поселке Дружба.</w:t>
      </w:r>
      <w:r w:rsidR="00917B0F" w:rsidRPr="0027780B">
        <w:rPr>
          <w:sz w:val="28"/>
          <w:szCs w:val="28"/>
        </w:rPr>
        <w:t xml:space="preserve"> </w:t>
      </w:r>
      <w:r w:rsidR="003E5FC6" w:rsidRPr="0027780B">
        <w:rPr>
          <w:sz w:val="28"/>
          <w:szCs w:val="28"/>
        </w:rPr>
        <w:t xml:space="preserve">Также в текущем </w:t>
      </w:r>
      <w:r w:rsidRPr="0027780B">
        <w:rPr>
          <w:sz w:val="28"/>
          <w:szCs w:val="28"/>
        </w:rPr>
        <w:t xml:space="preserve">году </w:t>
      </w:r>
      <w:r w:rsidR="003E5FC6" w:rsidRPr="0027780B">
        <w:rPr>
          <w:sz w:val="28"/>
          <w:szCs w:val="28"/>
        </w:rPr>
        <w:t>начал</w:t>
      </w:r>
      <w:r w:rsidR="00B9330E" w:rsidRPr="0027780B">
        <w:rPr>
          <w:sz w:val="28"/>
          <w:szCs w:val="28"/>
        </w:rPr>
        <w:t>ось</w:t>
      </w:r>
      <w:r w:rsidR="003E5FC6" w:rsidRPr="0027780B">
        <w:rPr>
          <w:sz w:val="28"/>
          <w:szCs w:val="28"/>
        </w:rPr>
        <w:t xml:space="preserve"> </w:t>
      </w:r>
      <w:r w:rsidR="00B9330E" w:rsidRPr="0027780B">
        <w:rPr>
          <w:sz w:val="28"/>
          <w:szCs w:val="28"/>
        </w:rPr>
        <w:t xml:space="preserve">строительство </w:t>
      </w:r>
      <w:r w:rsidRPr="0027780B">
        <w:rPr>
          <w:sz w:val="28"/>
          <w:szCs w:val="28"/>
        </w:rPr>
        <w:t>врачебн</w:t>
      </w:r>
      <w:r w:rsidR="00B9330E" w:rsidRPr="0027780B">
        <w:rPr>
          <w:sz w:val="28"/>
          <w:szCs w:val="28"/>
        </w:rPr>
        <w:t>ой</w:t>
      </w:r>
      <w:r w:rsidRPr="0027780B">
        <w:rPr>
          <w:sz w:val="28"/>
          <w:szCs w:val="28"/>
        </w:rPr>
        <w:t xml:space="preserve"> амбулатори</w:t>
      </w:r>
      <w:r w:rsidR="00B9330E" w:rsidRPr="0027780B">
        <w:rPr>
          <w:sz w:val="28"/>
          <w:szCs w:val="28"/>
        </w:rPr>
        <w:t>и</w:t>
      </w:r>
      <w:r w:rsidRPr="0027780B">
        <w:rPr>
          <w:sz w:val="28"/>
          <w:szCs w:val="28"/>
        </w:rPr>
        <w:t xml:space="preserve"> в хуторе </w:t>
      </w:r>
      <w:proofErr w:type="spellStart"/>
      <w:r w:rsidRPr="0027780B">
        <w:rPr>
          <w:sz w:val="28"/>
          <w:szCs w:val="28"/>
        </w:rPr>
        <w:t>Гавердовском</w:t>
      </w:r>
      <w:proofErr w:type="spellEnd"/>
      <w:r w:rsidRPr="0027780B">
        <w:rPr>
          <w:sz w:val="28"/>
          <w:szCs w:val="28"/>
        </w:rPr>
        <w:t xml:space="preserve">. Завершим объект уже в следующем году. </w:t>
      </w:r>
    </w:p>
    <w:p w14:paraId="4269665E" w14:textId="4EDA2DC4" w:rsidR="00AC5C58" w:rsidRPr="0027780B" w:rsidRDefault="00CE7C6D" w:rsidP="00CE7C6D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На особом контроле – лекарственное обеспечение льготных категорий граждан. В </w:t>
      </w:r>
      <w:r w:rsidR="00C12480" w:rsidRPr="0027780B">
        <w:rPr>
          <w:sz w:val="28"/>
          <w:szCs w:val="28"/>
        </w:rPr>
        <w:t>прошлом году н</w:t>
      </w:r>
      <w:r w:rsidRPr="0027780B">
        <w:rPr>
          <w:sz w:val="28"/>
          <w:szCs w:val="28"/>
        </w:rPr>
        <w:t xml:space="preserve">а </w:t>
      </w:r>
      <w:r w:rsidR="00D50D06" w:rsidRPr="0027780B">
        <w:rPr>
          <w:sz w:val="28"/>
          <w:szCs w:val="28"/>
        </w:rPr>
        <w:t xml:space="preserve">эти цели </w:t>
      </w:r>
      <w:r w:rsidR="00922B60" w:rsidRPr="0027780B">
        <w:rPr>
          <w:sz w:val="28"/>
          <w:szCs w:val="28"/>
        </w:rPr>
        <w:t>выделено</w:t>
      </w:r>
      <w:r w:rsidRPr="0027780B">
        <w:rPr>
          <w:sz w:val="28"/>
          <w:szCs w:val="28"/>
        </w:rPr>
        <w:t xml:space="preserve"> </w:t>
      </w:r>
      <w:r w:rsidR="00DB39A5" w:rsidRPr="0027780B">
        <w:rPr>
          <w:sz w:val="28"/>
          <w:szCs w:val="28"/>
        </w:rPr>
        <w:t>600 млн рублей.</w:t>
      </w:r>
      <w:r w:rsidRPr="0027780B">
        <w:rPr>
          <w:sz w:val="28"/>
          <w:szCs w:val="28"/>
        </w:rPr>
        <w:t xml:space="preserve"> </w:t>
      </w:r>
      <w:r w:rsidR="00922B60" w:rsidRPr="0027780B">
        <w:rPr>
          <w:sz w:val="28"/>
          <w:szCs w:val="28"/>
        </w:rPr>
        <w:t>Половина средств направлена на обеспечение пациентов с сахарным диабетом</w:t>
      </w:r>
      <w:r w:rsidR="00046A69" w:rsidRPr="0027780B">
        <w:rPr>
          <w:sz w:val="28"/>
          <w:szCs w:val="28"/>
        </w:rPr>
        <w:t xml:space="preserve">, что </w:t>
      </w:r>
      <w:r w:rsidRPr="0027780B">
        <w:rPr>
          <w:sz w:val="28"/>
          <w:szCs w:val="28"/>
        </w:rPr>
        <w:t xml:space="preserve">в </w:t>
      </w:r>
      <w:r w:rsidR="00AC5C58" w:rsidRPr="0027780B">
        <w:rPr>
          <w:sz w:val="28"/>
          <w:szCs w:val="28"/>
        </w:rPr>
        <w:t>два</w:t>
      </w:r>
      <w:r w:rsidRPr="0027780B">
        <w:rPr>
          <w:sz w:val="28"/>
          <w:szCs w:val="28"/>
        </w:rPr>
        <w:t xml:space="preserve"> раза больше, чем в </w:t>
      </w:r>
      <w:r w:rsidR="00AC5C58" w:rsidRPr="0027780B">
        <w:rPr>
          <w:sz w:val="28"/>
          <w:szCs w:val="28"/>
        </w:rPr>
        <w:t>предыдущем</w:t>
      </w:r>
      <w:r w:rsidRPr="0027780B">
        <w:rPr>
          <w:sz w:val="28"/>
          <w:szCs w:val="28"/>
        </w:rPr>
        <w:t xml:space="preserve"> году. </w:t>
      </w:r>
    </w:p>
    <w:p w14:paraId="25C5E41A" w14:textId="34924FAE" w:rsidR="00CE7C6D" w:rsidRPr="0027780B" w:rsidRDefault="00CE7C6D" w:rsidP="00CE7C6D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Кроме того, </w:t>
      </w:r>
      <w:r w:rsidR="00D648BD" w:rsidRPr="0027780B">
        <w:rPr>
          <w:sz w:val="28"/>
          <w:szCs w:val="28"/>
        </w:rPr>
        <w:t xml:space="preserve">в прошлом году </w:t>
      </w:r>
      <w:r w:rsidR="005A1609" w:rsidRPr="0027780B">
        <w:rPr>
          <w:sz w:val="28"/>
          <w:szCs w:val="28"/>
        </w:rPr>
        <w:t>из республиканского бюджета</w:t>
      </w:r>
      <w:r w:rsidR="00D648BD" w:rsidRPr="0027780B">
        <w:rPr>
          <w:sz w:val="28"/>
          <w:szCs w:val="28"/>
        </w:rPr>
        <w:t xml:space="preserve"> </w:t>
      </w:r>
      <w:r w:rsidR="005A1609" w:rsidRPr="0027780B">
        <w:rPr>
          <w:sz w:val="28"/>
          <w:szCs w:val="28"/>
        </w:rPr>
        <w:t>был</w:t>
      </w:r>
      <w:r w:rsidR="000A480B" w:rsidRPr="0027780B">
        <w:rPr>
          <w:sz w:val="28"/>
          <w:szCs w:val="28"/>
        </w:rPr>
        <w:t xml:space="preserve">о дополнительно </w:t>
      </w:r>
      <w:r w:rsidR="00D648BD" w:rsidRPr="0027780B">
        <w:rPr>
          <w:sz w:val="28"/>
          <w:szCs w:val="28"/>
        </w:rPr>
        <w:t>выдел</w:t>
      </w:r>
      <w:r w:rsidR="005A1609" w:rsidRPr="0027780B">
        <w:rPr>
          <w:sz w:val="28"/>
          <w:szCs w:val="28"/>
        </w:rPr>
        <w:t>ен</w:t>
      </w:r>
      <w:r w:rsidR="000A480B" w:rsidRPr="0027780B">
        <w:rPr>
          <w:sz w:val="28"/>
          <w:szCs w:val="28"/>
        </w:rPr>
        <w:t>о</w:t>
      </w:r>
      <w:r w:rsidR="005A1609" w:rsidRPr="0027780B">
        <w:rPr>
          <w:sz w:val="28"/>
          <w:szCs w:val="28"/>
        </w:rPr>
        <w:t xml:space="preserve"> 19 млн рублей </w:t>
      </w:r>
      <w:r w:rsidR="0014265E" w:rsidRPr="0027780B">
        <w:rPr>
          <w:sz w:val="28"/>
          <w:szCs w:val="28"/>
        </w:rPr>
        <w:t xml:space="preserve">на </w:t>
      </w:r>
      <w:r w:rsidRPr="0027780B">
        <w:rPr>
          <w:sz w:val="28"/>
          <w:szCs w:val="28"/>
        </w:rPr>
        <w:t>приобретени</w:t>
      </w:r>
      <w:r w:rsidR="0014265E" w:rsidRPr="0027780B">
        <w:rPr>
          <w:sz w:val="28"/>
          <w:szCs w:val="28"/>
        </w:rPr>
        <w:t>е</w:t>
      </w:r>
      <w:r w:rsidRPr="0027780B">
        <w:rPr>
          <w:sz w:val="28"/>
          <w:szCs w:val="28"/>
        </w:rPr>
        <w:t xml:space="preserve"> сканеров и датчиков системы непрерывного мониторинга уровня глюкозы в крови </w:t>
      </w:r>
      <w:proofErr w:type="spellStart"/>
      <w:r w:rsidRPr="0027780B">
        <w:rPr>
          <w:sz w:val="28"/>
          <w:szCs w:val="28"/>
        </w:rPr>
        <w:t>FreeStyle</w:t>
      </w:r>
      <w:proofErr w:type="spellEnd"/>
      <w:r w:rsidRPr="0027780B">
        <w:rPr>
          <w:sz w:val="28"/>
          <w:szCs w:val="28"/>
        </w:rPr>
        <w:t xml:space="preserve"> </w:t>
      </w:r>
      <w:proofErr w:type="spellStart"/>
      <w:r w:rsidRPr="0027780B">
        <w:rPr>
          <w:sz w:val="28"/>
          <w:szCs w:val="28"/>
        </w:rPr>
        <w:t>Libre</w:t>
      </w:r>
      <w:proofErr w:type="spellEnd"/>
      <w:r w:rsidRPr="0027780B">
        <w:rPr>
          <w:i/>
          <w:sz w:val="28"/>
          <w:szCs w:val="28"/>
        </w:rPr>
        <w:t xml:space="preserve"> </w:t>
      </w:r>
      <w:r w:rsidRPr="0027780B">
        <w:rPr>
          <w:sz w:val="28"/>
          <w:szCs w:val="28"/>
        </w:rPr>
        <w:t xml:space="preserve">для обеспечения всех </w:t>
      </w:r>
      <w:r w:rsidR="0014265E" w:rsidRPr="0027780B">
        <w:rPr>
          <w:sz w:val="28"/>
          <w:szCs w:val="28"/>
        </w:rPr>
        <w:t xml:space="preserve">детей </w:t>
      </w:r>
      <w:r w:rsidRPr="0027780B">
        <w:rPr>
          <w:sz w:val="28"/>
          <w:szCs w:val="28"/>
        </w:rPr>
        <w:t>с диагнозом «сахарный диабет»</w:t>
      </w:r>
      <w:r w:rsidR="0014265E" w:rsidRPr="0027780B">
        <w:rPr>
          <w:sz w:val="28"/>
          <w:szCs w:val="28"/>
        </w:rPr>
        <w:t xml:space="preserve"> </w:t>
      </w:r>
      <w:proofErr w:type="gramStart"/>
      <w:r w:rsidR="0014265E" w:rsidRPr="0027780B">
        <w:rPr>
          <w:sz w:val="28"/>
          <w:szCs w:val="28"/>
        </w:rPr>
        <w:t>- это</w:t>
      </w:r>
      <w:proofErr w:type="gramEnd"/>
      <w:r w:rsidR="0014265E" w:rsidRPr="0027780B">
        <w:rPr>
          <w:sz w:val="28"/>
          <w:szCs w:val="28"/>
        </w:rPr>
        <w:t xml:space="preserve"> 132 ребенка. </w:t>
      </w:r>
      <w:r w:rsidRPr="0027780B">
        <w:rPr>
          <w:sz w:val="28"/>
          <w:szCs w:val="28"/>
        </w:rPr>
        <w:t xml:space="preserve"> </w:t>
      </w:r>
    </w:p>
    <w:p w14:paraId="33CC8041" w14:textId="303634DF" w:rsidR="00CE7C6D" w:rsidRPr="0027780B" w:rsidRDefault="006B2F18" w:rsidP="00CE7C6D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С </w:t>
      </w:r>
      <w:r w:rsidR="00AC7D3D" w:rsidRPr="0027780B">
        <w:rPr>
          <w:sz w:val="28"/>
          <w:szCs w:val="28"/>
        </w:rPr>
        <w:t xml:space="preserve">этого года </w:t>
      </w:r>
      <w:r w:rsidR="002845F3" w:rsidRPr="0027780B">
        <w:rPr>
          <w:sz w:val="28"/>
          <w:szCs w:val="28"/>
        </w:rPr>
        <w:t>для семей, где есть дети с наследственным заболеванием обмена веществ,</w:t>
      </w:r>
      <w:r w:rsidR="002845F3" w:rsidRPr="0027780B">
        <w:rPr>
          <w:i/>
          <w:sz w:val="28"/>
          <w:szCs w:val="28"/>
        </w:rPr>
        <w:t xml:space="preserve"> </w:t>
      </w:r>
      <w:r w:rsidR="0013450A" w:rsidRPr="0027780B">
        <w:rPr>
          <w:sz w:val="28"/>
          <w:szCs w:val="28"/>
        </w:rPr>
        <w:t>мы установили ежемесячные выпл</w:t>
      </w:r>
      <w:r w:rsidRPr="0027780B">
        <w:rPr>
          <w:sz w:val="28"/>
          <w:szCs w:val="28"/>
        </w:rPr>
        <w:t>аты в размере 15 000 рублей и</w:t>
      </w:r>
      <w:r w:rsidR="0013450A" w:rsidRPr="0027780B">
        <w:rPr>
          <w:sz w:val="28"/>
          <w:szCs w:val="28"/>
        </w:rPr>
        <w:t>з республиканского бюджета</w:t>
      </w:r>
      <w:r w:rsidR="00F07E44" w:rsidRPr="0027780B">
        <w:rPr>
          <w:sz w:val="28"/>
          <w:szCs w:val="28"/>
        </w:rPr>
        <w:t xml:space="preserve"> </w:t>
      </w:r>
      <w:r w:rsidR="00CE7C6D" w:rsidRPr="0027780B">
        <w:rPr>
          <w:sz w:val="28"/>
          <w:szCs w:val="28"/>
        </w:rPr>
        <w:t>на покупку специализированных низкобелковых продуктов питания</w:t>
      </w:r>
      <w:r w:rsidR="00CE7C6D" w:rsidRPr="0027780B">
        <w:rPr>
          <w:bCs/>
          <w:iCs/>
          <w:sz w:val="28"/>
          <w:szCs w:val="28"/>
        </w:rPr>
        <w:t>.</w:t>
      </w:r>
      <w:r w:rsidR="00CE7C6D" w:rsidRPr="0027780B">
        <w:rPr>
          <w:sz w:val="28"/>
          <w:szCs w:val="28"/>
        </w:rPr>
        <w:t xml:space="preserve"> </w:t>
      </w:r>
    </w:p>
    <w:p w14:paraId="6F2FC183" w14:textId="4F1C2DC0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i/>
          <w:sz w:val="28"/>
          <w:szCs w:val="28"/>
        </w:rPr>
      </w:pPr>
      <w:r w:rsidRPr="0027780B">
        <w:rPr>
          <w:sz w:val="28"/>
          <w:szCs w:val="28"/>
        </w:rPr>
        <w:t xml:space="preserve">Качество и доступность медицины – это и наличие достаточного числа </w:t>
      </w:r>
      <w:r w:rsidR="001F7CBB" w:rsidRPr="0027780B">
        <w:rPr>
          <w:sz w:val="28"/>
          <w:szCs w:val="28"/>
        </w:rPr>
        <w:t>квалифицированных</w:t>
      </w:r>
      <w:r w:rsidRPr="0027780B">
        <w:rPr>
          <w:sz w:val="28"/>
          <w:szCs w:val="28"/>
        </w:rPr>
        <w:t xml:space="preserve"> кадров. На сегодня в Адыгее требуется около трёхсот врачей и свыше семисот средних медработников</w:t>
      </w:r>
      <w:r w:rsidR="00F67327" w:rsidRPr="0027780B">
        <w:rPr>
          <w:sz w:val="28"/>
          <w:szCs w:val="28"/>
        </w:rPr>
        <w:t>.</w:t>
      </w:r>
      <w:r w:rsidRPr="0027780B">
        <w:rPr>
          <w:i/>
          <w:sz w:val="28"/>
          <w:szCs w:val="28"/>
        </w:rPr>
        <w:t xml:space="preserve"> </w:t>
      </w:r>
    </w:p>
    <w:p w14:paraId="542182A4" w14:textId="7FB5B1F5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lastRenderedPageBreak/>
        <w:t>Для устранения дефицита специалистов расширяем комплекс действующих в регионе мер</w:t>
      </w:r>
      <w:r w:rsidR="00330EB6" w:rsidRPr="0027780B">
        <w:rPr>
          <w:sz w:val="28"/>
          <w:szCs w:val="28"/>
        </w:rPr>
        <w:t>,</w:t>
      </w:r>
      <w:r w:rsidRPr="0027780B">
        <w:rPr>
          <w:sz w:val="28"/>
          <w:szCs w:val="28"/>
        </w:rPr>
        <w:t xml:space="preserve"> </w:t>
      </w:r>
      <w:r w:rsidR="00330EB6" w:rsidRPr="0027780B">
        <w:rPr>
          <w:sz w:val="28"/>
          <w:szCs w:val="28"/>
        </w:rPr>
        <w:t>в</w:t>
      </w:r>
      <w:r w:rsidRPr="0027780B">
        <w:rPr>
          <w:sz w:val="28"/>
          <w:szCs w:val="28"/>
        </w:rPr>
        <w:t xml:space="preserve">заимодействуем с медицинским институтом МГТУ, где идёт целевое обучение студентов. Так, в прошлом году по программе специалитета завершили обучение 64 человека, 37 из них продолжили обучаться в целевой ординатуре, а ординатуру завершили 60 человек.  </w:t>
      </w:r>
    </w:p>
    <w:p w14:paraId="3731A8CA" w14:textId="6944B885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>На 30 % мы увеличили количество бюджетных мест в Майкопском медицинском колледже. В прошлом году по целевому направлению в колледж поступили 118 человек.</w:t>
      </w:r>
      <w:r w:rsidR="006B1920" w:rsidRPr="0027780B">
        <w:rPr>
          <w:sz w:val="28"/>
          <w:szCs w:val="28"/>
        </w:rPr>
        <w:t xml:space="preserve"> С этого года квота целевого приёма составит уже 240 человек. </w:t>
      </w:r>
    </w:p>
    <w:p w14:paraId="3A6A6A1E" w14:textId="77777777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Ежегодно отправляем ребят на целевое обучение в российские вузы. В прошлом году по программе специалитета направлено 114 человек; в целевую клиническую ординатуру - 72.  </w:t>
      </w:r>
    </w:p>
    <w:p w14:paraId="416245F4" w14:textId="26C3ED0B" w:rsidR="007E3570" w:rsidRPr="0027780B" w:rsidRDefault="00C339A6" w:rsidP="005404EB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i/>
          <w:sz w:val="28"/>
          <w:szCs w:val="28"/>
        </w:rPr>
      </w:pPr>
      <w:r w:rsidRPr="0027780B">
        <w:rPr>
          <w:sz w:val="28"/>
          <w:szCs w:val="28"/>
        </w:rPr>
        <w:t>Подгот</w:t>
      </w:r>
      <w:r w:rsidR="00F112AD" w:rsidRPr="0027780B">
        <w:rPr>
          <w:sz w:val="28"/>
          <w:szCs w:val="28"/>
        </w:rPr>
        <w:t>о</w:t>
      </w:r>
      <w:r w:rsidRPr="0027780B">
        <w:rPr>
          <w:sz w:val="28"/>
          <w:szCs w:val="28"/>
        </w:rPr>
        <w:t>вка</w:t>
      </w:r>
      <w:r w:rsidR="000F50B7" w:rsidRPr="0027780B">
        <w:rPr>
          <w:sz w:val="28"/>
          <w:szCs w:val="28"/>
        </w:rPr>
        <w:t xml:space="preserve"> своих врачей, а также</w:t>
      </w:r>
      <w:r w:rsidRPr="0027780B">
        <w:rPr>
          <w:sz w:val="28"/>
          <w:szCs w:val="28"/>
        </w:rPr>
        <w:t xml:space="preserve"> привлечение из других регионов </w:t>
      </w:r>
      <w:r w:rsidR="009B6844" w:rsidRPr="0027780B">
        <w:rPr>
          <w:sz w:val="28"/>
          <w:szCs w:val="28"/>
        </w:rPr>
        <w:t xml:space="preserve">квалифицированных </w:t>
      </w:r>
      <w:r w:rsidR="00887E2A" w:rsidRPr="0027780B">
        <w:rPr>
          <w:sz w:val="28"/>
          <w:szCs w:val="28"/>
        </w:rPr>
        <w:t xml:space="preserve">специалистов </w:t>
      </w:r>
      <w:r w:rsidR="007E3570" w:rsidRPr="0027780B">
        <w:rPr>
          <w:sz w:val="28"/>
          <w:szCs w:val="28"/>
        </w:rPr>
        <w:t xml:space="preserve">позволили расширить перечень </w:t>
      </w:r>
      <w:r w:rsidR="00E32D33" w:rsidRPr="0027780B">
        <w:rPr>
          <w:sz w:val="28"/>
          <w:szCs w:val="28"/>
        </w:rPr>
        <w:t xml:space="preserve">оказываемой </w:t>
      </w:r>
      <w:r w:rsidR="005404EB" w:rsidRPr="0027780B">
        <w:rPr>
          <w:sz w:val="28"/>
          <w:szCs w:val="28"/>
        </w:rPr>
        <w:t xml:space="preserve">у нас </w:t>
      </w:r>
      <w:r w:rsidR="007E3570" w:rsidRPr="0027780B">
        <w:rPr>
          <w:sz w:val="28"/>
          <w:szCs w:val="28"/>
        </w:rPr>
        <w:t>высокотехнологичной медицинской помощи</w:t>
      </w:r>
      <w:r w:rsidR="00E32D33" w:rsidRPr="0027780B">
        <w:rPr>
          <w:sz w:val="28"/>
          <w:szCs w:val="28"/>
        </w:rPr>
        <w:t xml:space="preserve">. </w:t>
      </w:r>
      <w:r w:rsidR="007E3570" w:rsidRPr="0027780B">
        <w:rPr>
          <w:sz w:val="28"/>
          <w:szCs w:val="28"/>
        </w:rPr>
        <w:t>За последние три года число</w:t>
      </w:r>
      <w:r w:rsidR="00E32D33" w:rsidRPr="0027780B">
        <w:rPr>
          <w:sz w:val="28"/>
          <w:szCs w:val="28"/>
        </w:rPr>
        <w:t xml:space="preserve"> </w:t>
      </w:r>
      <w:r w:rsidR="007E3570" w:rsidRPr="0027780B">
        <w:rPr>
          <w:sz w:val="28"/>
          <w:szCs w:val="28"/>
        </w:rPr>
        <w:t>пациентов</w:t>
      </w:r>
      <w:r w:rsidR="00294888" w:rsidRPr="0027780B">
        <w:rPr>
          <w:sz w:val="28"/>
          <w:szCs w:val="28"/>
        </w:rPr>
        <w:t xml:space="preserve">, </w:t>
      </w:r>
      <w:r w:rsidR="00F52D78" w:rsidRPr="0027780B">
        <w:rPr>
          <w:sz w:val="28"/>
          <w:szCs w:val="28"/>
        </w:rPr>
        <w:t>получивши</w:t>
      </w:r>
      <w:r w:rsidR="00A83C22" w:rsidRPr="0027780B">
        <w:rPr>
          <w:sz w:val="28"/>
          <w:szCs w:val="28"/>
        </w:rPr>
        <w:t>х</w:t>
      </w:r>
      <w:r w:rsidR="007E3570" w:rsidRPr="0027780B">
        <w:rPr>
          <w:sz w:val="28"/>
          <w:szCs w:val="28"/>
        </w:rPr>
        <w:t xml:space="preserve"> </w:t>
      </w:r>
      <w:r w:rsidR="00F61F71" w:rsidRPr="0027780B">
        <w:rPr>
          <w:sz w:val="28"/>
          <w:szCs w:val="28"/>
        </w:rPr>
        <w:t>так</w:t>
      </w:r>
      <w:r w:rsidR="00F52D78" w:rsidRPr="0027780B">
        <w:rPr>
          <w:sz w:val="28"/>
          <w:szCs w:val="28"/>
        </w:rPr>
        <w:t>ую</w:t>
      </w:r>
      <w:r w:rsidR="00F61F71" w:rsidRPr="0027780B">
        <w:rPr>
          <w:sz w:val="28"/>
          <w:szCs w:val="28"/>
        </w:rPr>
        <w:t xml:space="preserve"> </w:t>
      </w:r>
      <w:r w:rsidR="00F52D78" w:rsidRPr="0027780B">
        <w:rPr>
          <w:sz w:val="28"/>
          <w:szCs w:val="28"/>
        </w:rPr>
        <w:t>мед</w:t>
      </w:r>
      <w:r w:rsidR="00F61F71" w:rsidRPr="0027780B">
        <w:rPr>
          <w:sz w:val="28"/>
          <w:szCs w:val="28"/>
        </w:rPr>
        <w:t>помощь</w:t>
      </w:r>
      <w:r w:rsidR="00CE747F" w:rsidRPr="0027780B">
        <w:rPr>
          <w:sz w:val="28"/>
          <w:szCs w:val="28"/>
        </w:rPr>
        <w:t xml:space="preserve"> в республике</w:t>
      </w:r>
      <w:r w:rsidR="00F61F71" w:rsidRPr="0027780B">
        <w:rPr>
          <w:sz w:val="28"/>
          <w:szCs w:val="28"/>
        </w:rPr>
        <w:t xml:space="preserve">, </w:t>
      </w:r>
      <w:r w:rsidR="007E3570" w:rsidRPr="0027780B">
        <w:rPr>
          <w:sz w:val="28"/>
          <w:szCs w:val="28"/>
        </w:rPr>
        <w:t xml:space="preserve">увеличилось </w:t>
      </w:r>
      <w:proofErr w:type="gramStart"/>
      <w:r w:rsidR="00E40583" w:rsidRPr="0027780B">
        <w:rPr>
          <w:sz w:val="28"/>
          <w:szCs w:val="28"/>
        </w:rPr>
        <w:t>больше</w:t>
      </w:r>
      <w:proofErr w:type="gramEnd"/>
      <w:r w:rsidR="00E40583" w:rsidRPr="0027780B">
        <w:rPr>
          <w:sz w:val="28"/>
          <w:szCs w:val="28"/>
        </w:rPr>
        <w:t xml:space="preserve"> чем в полтора раза</w:t>
      </w:r>
      <w:r w:rsidR="00EC626A" w:rsidRPr="0027780B">
        <w:rPr>
          <w:sz w:val="28"/>
          <w:szCs w:val="28"/>
        </w:rPr>
        <w:t>.</w:t>
      </w:r>
      <w:r w:rsidR="00E40583" w:rsidRPr="0027780B">
        <w:rPr>
          <w:sz w:val="28"/>
          <w:szCs w:val="28"/>
        </w:rPr>
        <w:t xml:space="preserve"> </w:t>
      </w:r>
    </w:p>
    <w:p w14:paraId="000DDDA4" w14:textId="52A97959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>Значимый вклад должна внести и созданная в Адыгее в прошлом году межрегиональная общественная организация «Хасэ врачей». В неё вошли выходцы из Адыгеи, Краснодарского края, Кабардино-Балкарии и Карачаево-Черкесии, которые успешно работают в ведущих медучреждениях страны. Уверен, совет станет эффективной площадкой для сотрудничества в вопросах подготовки наших специалистов и повышения их квалификации.</w:t>
      </w:r>
    </w:p>
    <w:p w14:paraId="16E3AD53" w14:textId="7C337CC7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Продолжает действовать программа «Земский доктор». В рамках программы в наши сельские медучреждения в прошлом году трудоустроены 45 врачей и 16 фельдшеров. </w:t>
      </w:r>
    </w:p>
    <w:p w14:paraId="5A7E9118" w14:textId="77777777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В свою очередь, решаем вопросы повышения заработной платы медработников в рамках майских указов Президента России и их социальной защиты. </w:t>
      </w:r>
    </w:p>
    <w:p w14:paraId="3694BC6B" w14:textId="5A8C6150" w:rsidR="006663A8" w:rsidRPr="0027780B" w:rsidRDefault="007D63CD" w:rsidP="000C09A9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  <w:shd w:val="clear" w:color="auto" w:fill="FFFFFF"/>
        </w:rPr>
      </w:pPr>
      <w:r w:rsidRPr="0027780B">
        <w:rPr>
          <w:sz w:val="28"/>
          <w:szCs w:val="28"/>
          <w:shd w:val="clear" w:color="auto" w:fill="FFFFFF"/>
        </w:rPr>
        <w:t>Здесь хочу о</w:t>
      </w:r>
      <w:r w:rsidR="000C09A9" w:rsidRPr="0027780B">
        <w:rPr>
          <w:sz w:val="28"/>
          <w:szCs w:val="28"/>
          <w:shd w:val="clear" w:color="auto" w:fill="FFFFFF"/>
        </w:rPr>
        <w:t>тдельно</w:t>
      </w:r>
      <w:r w:rsidR="001256C9" w:rsidRPr="0027780B">
        <w:rPr>
          <w:sz w:val="28"/>
          <w:szCs w:val="28"/>
          <w:shd w:val="clear" w:color="auto" w:fill="FFFFFF"/>
        </w:rPr>
        <w:t xml:space="preserve"> хочу сказать о </w:t>
      </w:r>
      <w:r w:rsidR="00E046D5" w:rsidRPr="0027780B">
        <w:rPr>
          <w:sz w:val="28"/>
          <w:szCs w:val="28"/>
          <w:shd w:val="clear" w:color="auto" w:fill="FFFFFF"/>
        </w:rPr>
        <w:t xml:space="preserve">поддержке </w:t>
      </w:r>
      <w:r w:rsidR="000C09A9" w:rsidRPr="0027780B">
        <w:rPr>
          <w:sz w:val="28"/>
          <w:szCs w:val="28"/>
          <w:shd w:val="clear" w:color="auto" w:fill="FFFFFF"/>
        </w:rPr>
        <w:t>мед</w:t>
      </w:r>
      <w:r w:rsidR="00E046D5" w:rsidRPr="0027780B">
        <w:rPr>
          <w:sz w:val="28"/>
          <w:szCs w:val="28"/>
          <w:shd w:val="clear" w:color="auto" w:fill="FFFFFF"/>
        </w:rPr>
        <w:t xml:space="preserve">ицинских работников </w:t>
      </w:r>
      <w:r w:rsidR="000C09A9" w:rsidRPr="0027780B">
        <w:rPr>
          <w:sz w:val="28"/>
          <w:szCs w:val="28"/>
          <w:shd w:val="clear" w:color="auto" w:fill="FFFFFF"/>
        </w:rPr>
        <w:t>первичного звена</w:t>
      </w:r>
      <w:r w:rsidR="00E91F7F" w:rsidRPr="0027780B">
        <w:rPr>
          <w:sz w:val="28"/>
          <w:szCs w:val="28"/>
          <w:shd w:val="clear" w:color="auto" w:fill="FFFFFF"/>
        </w:rPr>
        <w:t>.</w:t>
      </w:r>
      <w:r w:rsidR="00DC234D" w:rsidRPr="0027780B">
        <w:rPr>
          <w:sz w:val="28"/>
          <w:szCs w:val="28"/>
          <w:shd w:val="clear" w:color="auto" w:fill="FFFFFF"/>
        </w:rPr>
        <w:t xml:space="preserve"> </w:t>
      </w:r>
      <w:r w:rsidR="00E91F7F" w:rsidRPr="0027780B">
        <w:rPr>
          <w:sz w:val="28"/>
          <w:szCs w:val="28"/>
          <w:shd w:val="clear" w:color="auto" w:fill="FFFFFF"/>
        </w:rPr>
        <w:t>О</w:t>
      </w:r>
      <w:r w:rsidR="006663A8" w:rsidRPr="0027780B">
        <w:rPr>
          <w:sz w:val="28"/>
          <w:szCs w:val="28"/>
          <w:shd w:val="clear" w:color="auto" w:fill="FFFFFF"/>
        </w:rPr>
        <w:t xml:space="preserve">ни первые, к кому </w:t>
      </w:r>
      <w:r w:rsidR="00481F6A" w:rsidRPr="0027780B">
        <w:rPr>
          <w:sz w:val="28"/>
          <w:szCs w:val="28"/>
          <w:shd w:val="clear" w:color="auto" w:fill="FFFFFF"/>
        </w:rPr>
        <w:t xml:space="preserve">приходят </w:t>
      </w:r>
      <w:r w:rsidR="006663A8" w:rsidRPr="0027780B">
        <w:rPr>
          <w:sz w:val="28"/>
          <w:szCs w:val="28"/>
          <w:shd w:val="clear" w:color="auto" w:fill="FFFFFF"/>
        </w:rPr>
        <w:t>люди</w:t>
      </w:r>
      <w:r w:rsidR="00907265" w:rsidRPr="0027780B">
        <w:rPr>
          <w:sz w:val="28"/>
          <w:szCs w:val="28"/>
          <w:shd w:val="clear" w:color="auto" w:fill="FFFFFF"/>
        </w:rPr>
        <w:t xml:space="preserve"> за диагнозом,</w:t>
      </w:r>
      <w:r w:rsidR="006663A8" w:rsidRPr="0027780B">
        <w:rPr>
          <w:sz w:val="28"/>
          <w:szCs w:val="28"/>
          <w:shd w:val="clear" w:color="auto" w:fill="FFFFFF"/>
        </w:rPr>
        <w:t xml:space="preserve"> </w:t>
      </w:r>
      <w:r w:rsidR="00481F6A" w:rsidRPr="0027780B">
        <w:rPr>
          <w:sz w:val="28"/>
          <w:szCs w:val="28"/>
          <w:shd w:val="clear" w:color="auto" w:fill="FFFFFF"/>
        </w:rPr>
        <w:t>и от них</w:t>
      </w:r>
      <w:r w:rsidR="00E25DE5" w:rsidRPr="0027780B">
        <w:rPr>
          <w:sz w:val="28"/>
          <w:szCs w:val="28"/>
          <w:shd w:val="clear" w:color="auto" w:fill="FFFFFF"/>
        </w:rPr>
        <w:t xml:space="preserve">, от </w:t>
      </w:r>
      <w:r w:rsidR="007322EF" w:rsidRPr="0027780B">
        <w:rPr>
          <w:sz w:val="28"/>
          <w:szCs w:val="28"/>
          <w:shd w:val="clear" w:color="auto" w:fill="FFFFFF"/>
        </w:rPr>
        <w:lastRenderedPageBreak/>
        <w:t xml:space="preserve">уровня оказания </w:t>
      </w:r>
      <w:r w:rsidR="00E25DE5" w:rsidRPr="0027780B">
        <w:rPr>
          <w:sz w:val="28"/>
          <w:szCs w:val="28"/>
          <w:shd w:val="clear" w:color="auto" w:fill="FFFFFF"/>
        </w:rPr>
        <w:t xml:space="preserve">первичной медико-санитарной помощи </w:t>
      </w:r>
      <w:r w:rsidR="00481F6A" w:rsidRPr="0027780B">
        <w:rPr>
          <w:sz w:val="28"/>
          <w:szCs w:val="28"/>
          <w:shd w:val="clear" w:color="auto" w:fill="FFFFFF"/>
        </w:rPr>
        <w:t xml:space="preserve">зависит качество и эффективность </w:t>
      </w:r>
      <w:r w:rsidR="007322EF" w:rsidRPr="0027780B">
        <w:rPr>
          <w:sz w:val="28"/>
          <w:szCs w:val="28"/>
          <w:shd w:val="clear" w:color="auto" w:fill="FFFFFF"/>
        </w:rPr>
        <w:t xml:space="preserve">всей </w:t>
      </w:r>
      <w:r w:rsidR="00E25DE5" w:rsidRPr="0027780B">
        <w:rPr>
          <w:sz w:val="28"/>
          <w:szCs w:val="28"/>
          <w:shd w:val="clear" w:color="auto" w:fill="FFFFFF"/>
        </w:rPr>
        <w:t xml:space="preserve">системы </w:t>
      </w:r>
      <w:r w:rsidR="00B347DE" w:rsidRPr="0027780B">
        <w:rPr>
          <w:sz w:val="28"/>
          <w:szCs w:val="28"/>
          <w:shd w:val="clear" w:color="auto" w:fill="FFFFFF"/>
        </w:rPr>
        <w:t>здравоохранения</w:t>
      </w:r>
      <w:r w:rsidR="00481F6A" w:rsidRPr="0027780B">
        <w:rPr>
          <w:sz w:val="28"/>
          <w:szCs w:val="28"/>
          <w:shd w:val="clear" w:color="auto" w:fill="FFFFFF"/>
        </w:rPr>
        <w:t xml:space="preserve">. </w:t>
      </w:r>
    </w:p>
    <w:p w14:paraId="11ECA64E" w14:textId="62A2DDDA" w:rsidR="00437A1E" w:rsidRPr="0027780B" w:rsidRDefault="001F366B" w:rsidP="00437A1E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  <w:shd w:val="clear" w:color="auto" w:fill="FFFFFF"/>
        </w:rPr>
        <w:t xml:space="preserve">По поручению Президента, с этого года в стране установлены дополнительные выплаты медработникам поликлиник, </w:t>
      </w:r>
      <w:proofErr w:type="spellStart"/>
      <w:r w:rsidRPr="0027780B">
        <w:rPr>
          <w:sz w:val="28"/>
          <w:szCs w:val="28"/>
          <w:shd w:val="clear" w:color="auto" w:fill="FFFFFF"/>
        </w:rPr>
        <w:t>ФАПов</w:t>
      </w:r>
      <w:proofErr w:type="spellEnd"/>
      <w:r w:rsidRPr="0027780B">
        <w:rPr>
          <w:sz w:val="28"/>
          <w:szCs w:val="28"/>
          <w:shd w:val="clear" w:color="auto" w:fill="FFFFFF"/>
        </w:rPr>
        <w:t>, районных больниц и сотрудникам системы скорой медицинской помощи.</w:t>
      </w:r>
    </w:p>
    <w:p w14:paraId="2A72922C" w14:textId="5E1D938A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Наши врачи, медсестры, фельдшеры – все, кто занят в сфере здравоохранения республики, работают с высокой нагрузкой. При этом многие готовы помогать и в других вопросах. </w:t>
      </w:r>
    </w:p>
    <w:p w14:paraId="6BCEFE92" w14:textId="77777777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В августе прошлого года медики из Адыгеи присоединились к акции партии Единая Россия «Поезд здоровья» и уже трижды побывали в подшефном Геническом районе Херсонской области. Они оказывали там помощь своим коллегам, обследовали несколько тысяч взрослых и детей, провели десятки операций. Спасибо всем, кто откликнулся и помогал жителям Генического района. </w:t>
      </w:r>
    </w:p>
    <w:p w14:paraId="5363FF7A" w14:textId="5B069726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Вместе с тем должен сказать о следующем. Много раз поднимал вопрос корректного обращения с пациентами, но пока ситуация не сильно меняется. В мой адрес продолжают поступать жалобы от жителей республики. Люди хотят видеть решение своих проблем, а не сталкиваться с безразличием врача или получать шаблонные ответы и отписки. </w:t>
      </w:r>
    </w:p>
    <w:p w14:paraId="14148390" w14:textId="20A99C0C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Министерству здравоохранения Республики Адыгея и Центру управления регионом следует усилить взаимодействие в этих вопросах. Все обратившиеся должны своевременно получать помощь. </w:t>
      </w:r>
    </w:p>
    <w:p w14:paraId="525FD240" w14:textId="77777777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Минздраву Адыгеи и главным врачам </w:t>
      </w:r>
      <w:proofErr w:type="spellStart"/>
      <w:r w:rsidRPr="0027780B">
        <w:rPr>
          <w:sz w:val="28"/>
          <w:szCs w:val="28"/>
        </w:rPr>
        <w:t>медорганизаций</w:t>
      </w:r>
      <w:proofErr w:type="spellEnd"/>
      <w:r w:rsidRPr="0027780B">
        <w:rPr>
          <w:sz w:val="28"/>
          <w:szCs w:val="28"/>
        </w:rPr>
        <w:t xml:space="preserve"> необходимо постоянно вести разъяснительную работу среди медработников. Шире внедряйте пациент-ориентированный подход в поликлиниках и больницах.  </w:t>
      </w:r>
    </w:p>
    <w:p w14:paraId="47ACA13D" w14:textId="77777777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Также и в ходе обучения будущих специалистов следует уделять на занятиях повышенное внимание вопросам медицинской этики. </w:t>
      </w:r>
    </w:p>
    <w:p w14:paraId="0152C875" w14:textId="5BA1D45F" w:rsidR="004A2BB4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sz w:val="28"/>
          <w:szCs w:val="28"/>
        </w:rPr>
      </w:pPr>
      <w:r w:rsidRPr="0027780B">
        <w:rPr>
          <w:sz w:val="28"/>
          <w:szCs w:val="28"/>
        </w:rPr>
        <w:t xml:space="preserve">Со своей стороны мы продолжим создавать все необходимые условия для комфортной работы наших медицинских специалистов. Будем и дальше добиваться повышения качества и доступности медицинской помощи.  </w:t>
      </w:r>
    </w:p>
    <w:p w14:paraId="6CF4205C" w14:textId="6A2E7D83" w:rsidR="00034D35" w:rsidRPr="0027780B" w:rsidRDefault="00034D35" w:rsidP="004A2BB4">
      <w:pPr>
        <w:pStyle w:val="Standard"/>
        <w:pBdr>
          <w:bottom w:val="single" w:sz="6" w:space="31" w:color="FFFFFF"/>
        </w:pBdr>
        <w:spacing w:line="360" w:lineRule="auto"/>
        <w:ind w:right="-1" w:firstLine="710"/>
        <w:jc w:val="both"/>
        <w:rPr>
          <w:i/>
          <w:sz w:val="28"/>
          <w:szCs w:val="28"/>
          <w:u w:val="single"/>
        </w:rPr>
      </w:pPr>
      <w:r w:rsidRPr="0027780B">
        <w:rPr>
          <w:i/>
          <w:sz w:val="28"/>
          <w:szCs w:val="28"/>
          <w:u w:val="single"/>
        </w:rPr>
        <w:t xml:space="preserve">Образование </w:t>
      </w:r>
    </w:p>
    <w:p w14:paraId="6C8A523F" w14:textId="14A58FA3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Другое важнейшее направление нашей работы – развитие системы образования. Благодаря федеральной поддержке в Адыгее многое делается для повышения качества и доступности образования. В прошлом году на </w:t>
      </w:r>
      <w:r w:rsidR="004E36AA" w:rsidRPr="0027780B">
        <w:rPr>
          <w:rFonts w:ascii="Times New Roman" w:hAnsi="Times New Roman" w:cs="Times New Roman"/>
          <w:sz w:val="28"/>
          <w:szCs w:val="28"/>
          <w:lang w:eastAsia="ru-RU"/>
        </w:rPr>
        <w:t>эти цели</w:t>
      </w:r>
      <w:r w:rsidRPr="0027780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направлено свыше семи миллиардов рублей</w:t>
      </w:r>
      <w:r w:rsidR="00EC626A" w:rsidRPr="002778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70E6D8F" w14:textId="6A5D36F9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Продолжаем улучшать материально-техническую базу образовательных учреждений, ремонтировать и строить новые школы, детские сады. </w:t>
      </w:r>
      <w:r w:rsidRPr="0027780B">
        <w:rPr>
          <w:rFonts w:ascii="Times New Roman" w:hAnsi="Times New Roman" w:cs="Times New Roman"/>
          <w:sz w:val="28"/>
          <w:szCs w:val="28"/>
        </w:rPr>
        <w:t>В прошлом году построен</w:t>
      </w:r>
      <w:r w:rsidR="005E642F" w:rsidRPr="0027780B">
        <w:rPr>
          <w:rFonts w:ascii="Times New Roman" w:hAnsi="Times New Roman" w:cs="Times New Roman"/>
          <w:sz w:val="28"/>
          <w:szCs w:val="28"/>
        </w:rPr>
        <w:t xml:space="preserve">о три </w:t>
      </w:r>
      <w:r w:rsidR="00585313" w:rsidRPr="0027780B">
        <w:rPr>
          <w:rFonts w:ascii="Times New Roman" w:hAnsi="Times New Roman" w:cs="Times New Roman"/>
          <w:sz w:val="28"/>
          <w:szCs w:val="28"/>
        </w:rPr>
        <w:t>детсад</w:t>
      </w:r>
      <w:r w:rsidR="005E642F" w:rsidRPr="0027780B">
        <w:rPr>
          <w:rFonts w:ascii="Times New Roman" w:hAnsi="Times New Roman" w:cs="Times New Roman"/>
          <w:sz w:val="28"/>
          <w:szCs w:val="28"/>
        </w:rPr>
        <w:t xml:space="preserve">а: </w:t>
      </w:r>
      <w:r w:rsidRPr="0027780B">
        <w:rPr>
          <w:rFonts w:ascii="Times New Roman" w:eastAsia="Calibri" w:hAnsi="Times New Roman" w:cs="Times New Roman"/>
          <w:sz w:val="28"/>
          <w:szCs w:val="28"/>
        </w:rPr>
        <w:t>в станиц</w:t>
      </w:r>
      <w:r w:rsidR="005E642F" w:rsidRPr="0027780B">
        <w:rPr>
          <w:rFonts w:ascii="Times New Roman" w:eastAsia="Calibri" w:hAnsi="Times New Roman" w:cs="Times New Roman"/>
          <w:sz w:val="28"/>
          <w:szCs w:val="28"/>
        </w:rPr>
        <w:t>ах</w:t>
      </w:r>
      <w:r w:rsidRPr="0027780B">
        <w:rPr>
          <w:rFonts w:ascii="Times New Roman" w:eastAsia="Calibri" w:hAnsi="Times New Roman" w:cs="Times New Roman"/>
          <w:sz w:val="28"/>
          <w:szCs w:val="28"/>
        </w:rPr>
        <w:t xml:space="preserve"> Гиагинской</w:t>
      </w:r>
      <w:r w:rsidR="005E642F" w:rsidRPr="0027780B">
        <w:rPr>
          <w:rFonts w:ascii="Times New Roman" w:hAnsi="Times New Roman" w:cs="Times New Roman"/>
          <w:sz w:val="28"/>
          <w:szCs w:val="28"/>
        </w:rPr>
        <w:t xml:space="preserve"> на </w:t>
      </w:r>
      <w:r w:rsidR="005E642F" w:rsidRPr="0027780B">
        <w:rPr>
          <w:rFonts w:ascii="Times New Roman" w:eastAsia="Calibri" w:hAnsi="Times New Roman" w:cs="Times New Roman"/>
          <w:sz w:val="28"/>
          <w:szCs w:val="28"/>
        </w:rPr>
        <w:t>240 мест,</w:t>
      </w:r>
      <w:r w:rsidR="00585313" w:rsidRPr="00277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eastAsia="Calibri" w:hAnsi="Times New Roman" w:cs="Times New Roman"/>
          <w:sz w:val="28"/>
          <w:szCs w:val="28"/>
        </w:rPr>
        <w:t>Келермесской</w:t>
      </w:r>
      <w:r w:rsidR="005E642F" w:rsidRPr="0027780B">
        <w:rPr>
          <w:rFonts w:ascii="Times New Roman" w:eastAsia="Calibri" w:hAnsi="Times New Roman" w:cs="Times New Roman"/>
          <w:sz w:val="28"/>
          <w:szCs w:val="28"/>
        </w:rPr>
        <w:t xml:space="preserve"> на 120 мест</w:t>
      </w:r>
      <w:r w:rsidRPr="00277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42F" w:rsidRPr="002778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7780B">
        <w:rPr>
          <w:rFonts w:ascii="Times New Roman" w:hAnsi="Times New Roman" w:cs="Times New Roman"/>
          <w:sz w:val="28"/>
          <w:szCs w:val="28"/>
        </w:rPr>
        <w:t xml:space="preserve">в хуторе Красная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Улька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5E642F" w:rsidRPr="0027780B">
        <w:rPr>
          <w:rFonts w:ascii="Times New Roman" w:hAnsi="Times New Roman" w:cs="Times New Roman"/>
          <w:sz w:val="28"/>
          <w:szCs w:val="28"/>
        </w:rPr>
        <w:t>на 150 мест</w:t>
      </w:r>
      <w:r w:rsidR="00EC626A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F60294A" w14:textId="07FE6B5D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К концу этого года достроим ещё три детсада по 120 мест в поселке Зарево, ауле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Пшичо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и в хуторе Тихонов. В результате, будет обеспечена стопроцентная доступность дошкольного образования для всех категорий детей. </w:t>
      </w:r>
    </w:p>
    <w:p w14:paraId="371CDAE5" w14:textId="01AA315D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Также в прошлом году, как и планировали, начали строить три школы в Тахтамукайском районе: 2 школы по 1100 мест в ауле Новая Адыгея и в Яблоновском, и одну школу на 250 мест в ауле Старобжегокай. Это поможет решить проблему с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переуплотнённостью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школ в районе. </w:t>
      </w:r>
    </w:p>
    <w:p w14:paraId="690642F4" w14:textId="54AD88C0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этом году начинаем строить ещё </w:t>
      </w:r>
      <w:r w:rsidR="00C826F3" w:rsidRPr="0027780B">
        <w:rPr>
          <w:rFonts w:ascii="Times New Roman" w:hAnsi="Times New Roman" w:cs="Times New Roman"/>
          <w:sz w:val="28"/>
          <w:szCs w:val="28"/>
        </w:rPr>
        <w:t>три</w:t>
      </w:r>
      <w:r w:rsidRPr="0027780B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94594" w:rsidRPr="0027780B">
        <w:rPr>
          <w:rFonts w:ascii="Times New Roman" w:hAnsi="Times New Roman" w:cs="Times New Roman"/>
          <w:sz w:val="28"/>
          <w:szCs w:val="28"/>
        </w:rPr>
        <w:t>: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494594" w:rsidRPr="0027780B">
        <w:rPr>
          <w:rFonts w:ascii="Times New Roman" w:hAnsi="Times New Roman" w:cs="Times New Roman"/>
          <w:sz w:val="28"/>
          <w:szCs w:val="28"/>
        </w:rPr>
        <w:t xml:space="preserve">две </w:t>
      </w:r>
      <w:r w:rsidRPr="0027780B">
        <w:rPr>
          <w:rFonts w:ascii="Times New Roman" w:hAnsi="Times New Roman" w:cs="Times New Roman"/>
          <w:sz w:val="28"/>
          <w:szCs w:val="28"/>
        </w:rPr>
        <w:t xml:space="preserve">по 1100 мест в Майкопе и в Яблоновском, </w:t>
      </w:r>
      <w:r w:rsidR="00494594" w:rsidRPr="0027780B">
        <w:rPr>
          <w:rFonts w:ascii="Times New Roman" w:hAnsi="Times New Roman" w:cs="Times New Roman"/>
          <w:sz w:val="28"/>
          <w:szCs w:val="28"/>
        </w:rPr>
        <w:t xml:space="preserve">и одну на 250 мест </w:t>
      </w:r>
      <w:r w:rsidRPr="0027780B">
        <w:rPr>
          <w:rFonts w:ascii="Times New Roman" w:hAnsi="Times New Roman" w:cs="Times New Roman"/>
          <w:sz w:val="28"/>
          <w:szCs w:val="28"/>
        </w:rPr>
        <w:t>в поселке Табачном</w:t>
      </w:r>
      <w:r w:rsidR="00EC626A" w:rsidRPr="0027780B">
        <w:rPr>
          <w:rFonts w:ascii="Times New Roman" w:hAnsi="Times New Roman" w:cs="Times New Roman"/>
          <w:sz w:val="28"/>
          <w:szCs w:val="28"/>
        </w:rPr>
        <w:t>.</w:t>
      </w:r>
    </w:p>
    <w:p w14:paraId="6C61560C" w14:textId="37B00AC8" w:rsidR="00494594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Ремонтируем действующие школы – приводим их в соответствие с современными требованиями к образовательному процессу. Всего </w:t>
      </w:r>
      <w:r w:rsidR="00494594" w:rsidRPr="0027780B">
        <w:rPr>
          <w:rFonts w:ascii="Times New Roman" w:hAnsi="Times New Roman" w:cs="Times New Roman"/>
          <w:sz w:val="28"/>
          <w:szCs w:val="28"/>
        </w:rPr>
        <w:t xml:space="preserve">в прошлом году в рамках </w:t>
      </w:r>
      <w:r w:rsidR="00494594" w:rsidRPr="0027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федеральной пятилетней программы </w:t>
      </w:r>
      <w:r w:rsidRPr="0027780B">
        <w:rPr>
          <w:rFonts w:ascii="Times New Roman" w:hAnsi="Times New Roman" w:cs="Times New Roman"/>
          <w:sz w:val="28"/>
          <w:szCs w:val="28"/>
        </w:rPr>
        <w:t>капитально отремонтировано 9 школ</w:t>
      </w:r>
      <w:r w:rsidR="00DC5032" w:rsidRPr="0027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77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5032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ремонтируем ещё 7. </w:t>
      </w:r>
    </w:p>
    <w:p w14:paraId="6EED8D41" w14:textId="245BD43D" w:rsidR="009379BA" w:rsidRPr="0027780B" w:rsidRDefault="008A231D" w:rsidP="009379BA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адача – отремонтировать по программе максимальное количество школ </w:t>
      </w:r>
      <w:r w:rsidR="00AA3AB2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Адыгеи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379B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 Министерстве просвещения России рассматривается наша заявка на капитальный ремонт ещ</w:t>
      </w:r>
      <w:r w:rsidR="004A02F2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9379B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 школ республики</w:t>
      </w:r>
      <w:r w:rsidR="00743EA8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следующие два года</w:t>
      </w:r>
      <w:r w:rsidR="009379B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DD64631" w14:textId="1512CEF8" w:rsidR="00034D35" w:rsidRPr="0027780B" w:rsidRDefault="00792C4F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уже 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нацели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вал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 муниципал</w:t>
      </w:r>
      <w:r w:rsidR="0059462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ьных образований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застройщиков и директоров школ строго следить за тем, чтобы </w:t>
      </w:r>
      <w:r w:rsidR="0050165C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ремонтные 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велись качественно и в срок. Главам муниципалитетов следует держать этот вопрос под своим личным контролем. Активнее привлекайте учителей, родителей</w:t>
      </w:r>
      <w:r w:rsidR="00E05593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самих школьников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обсуждению каждого этапа ремонтных работ. </w:t>
      </w:r>
    </w:p>
    <w:p w14:paraId="52F23C3E" w14:textId="0E6B7B57" w:rsidR="00E50E79" w:rsidRPr="0027780B" w:rsidRDefault="0055775D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Продолжаем 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улучшать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республике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школьную спортивную инфраструктуру. </w:t>
      </w:r>
      <w:bookmarkStart w:id="3" w:name="_Hlk126855750"/>
      <w:r w:rsidR="001D5C06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прошлом году отремонтировано 13</w:t>
      </w:r>
      <w:r w:rsidR="008B6C7E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спортивных залов в </w:t>
      </w:r>
      <w:r w:rsidR="007B5A0F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школах</w:t>
      </w:r>
      <w:r w:rsidR="00B91463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A0F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сельской местности. </w:t>
      </w:r>
      <w:r w:rsidR="00E02FF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 w:rsidR="00320F4F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начиная </w:t>
      </w:r>
      <w:r w:rsidR="00AD672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с 201</w:t>
      </w:r>
      <w:r w:rsidR="007508C7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D672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320F4F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ода,</w:t>
      </w:r>
      <w:r w:rsidR="00AD672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6C2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сельских школах </w:t>
      </w:r>
      <w:r w:rsidR="00E02FF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приведено в порядок </w:t>
      </w:r>
      <w:r w:rsidR="00320F4F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88</w:t>
      </w:r>
      <w:r w:rsidR="00E02FF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241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</w:t>
      </w:r>
      <w:r w:rsidR="00E02FF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залов. В </w:t>
      </w:r>
      <w:r w:rsidR="001D5C06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этом году </w:t>
      </w:r>
      <w:r w:rsidR="00E02FF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1D5C06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ремонтируем ещё </w:t>
      </w:r>
      <w:r w:rsidR="00494594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два зала</w:t>
      </w:r>
      <w:r w:rsidR="00E667DB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B56F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E79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таким образом полностью завершим ремонт </w:t>
      </w:r>
      <w:r w:rsidR="008B6C7E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</w:t>
      </w:r>
      <w:r w:rsidR="00E50E79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B6C7E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</w:t>
      </w:r>
      <w:r w:rsidR="00E50E79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8B6C7E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сельск</w:t>
      </w:r>
      <w:r w:rsidR="00E50E79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школах республики. </w:t>
      </w:r>
    </w:p>
    <w:bookmarkEnd w:id="3"/>
    <w:p w14:paraId="1CFF020C" w14:textId="77059223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Активно формируем цифровую образовательную среду. На сегодня все школы </w:t>
      </w:r>
      <w:r w:rsidR="009E4496" w:rsidRPr="0027780B">
        <w:rPr>
          <w:rFonts w:ascii="Times New Roman" w:hAnsi="Times New Roman" w:cs="Times New Roman"/>
          <w:sz w:val="28"/>
          <w:szCs w:val="28"/>
        </w:rPr>
        <w:t>региона</w:t>
      </w:r>
      <w:r w:rsidRPr="0027780B">
        <w:rPr>
          <w:rFonts w:ascii="Times New Roman" w:hAnsi="Times New Roman" w:cs="Times New Roman"/>
          <w:sz w:val="28"/>
          <w:szCs w:val="28"/>
        </w:rPr>
        <w:t xml:space="preserve"> оснащены типовыми комплектами цифрового оборудования и обеспечены высокоскоростным Интернет</w:t>
      </w:r>
      <w:r w:rsidR="00863BAF" w:rsidRPr="0027780B">
        <w:rPr>
          <w:rFonts w:ascii="Times New Roman" w:hAnsi="Times New Roman" w:cs="Times New Roman"/>
          <w:sz w:val="28"/>
          <w:szCs w:val="28"/>
        </w:rPr>
        <w:t>ом</w:t>
      </w:r>
      <w:r w:rsidR="00EC626A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E4825" w14:textId="5E51BA9A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Мы серь</w:t>
      </w:r>
      <w:r w:rsidR="005A79D8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зно продвинулись в развитии системы </w:t>
      </w:r>
      <w:r w:rsidRPr="0027780B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="008719A1"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="000B040D" w:rsidRPr="0027780B">
        <w:rPr>
          <w:rFonts w:ascii="Times New Roman" w:hAnsi="Times New Roman" w:cs="Times New Roman"/>
          <w:sz w:val="28"/>
          <w:szCs w:val="28"/>
        </w:rPr>
        <w:t xml:space="preserve">в работе по </w:t>
      </w:r>
      <w:r w:rsidR="008719A1" w:rsidRPr="0027780B">
        <w:rPr>
          <w:rFonts w:ascii="Times New Roman" w:hAnsi="Times New Roman" w:cs="Times New Roman"/>
          <w:sz w:val="28"/>
          <w:szCs w:val="28"/>
        </w:rPr>
        <w:t>выявлени</w:t>
      </w:r>
      <w:r w:rsidR="000B040D" w:rsidRPr="0027780B">
        <w:rPr>
          <w:rFonts w:ascii="Times New Roman" w:hAnsi="Times New Roman" w:cs="Times New Roman"/>
          <w:sz w:val="28"/>
          <w:szCs w:val="28"/>
        </w:rPr>
        <w:t>ю</w:t>
      </w:r>
      <w:r w:rsidR="008719A1" w:rsidRPr="0027780B">
        <w:rPr>
          <w:rFonts w:ascii="Times New Roman" w:hAnsi="Times New Roman" w:cs="Times New Roman"/>
          <w:sz w:val="28"/>
          <w:szCs w:val="28"/>
        </w:rPr>
        <w:t xml:space="preserve"> и </w:t>
      </w:r>
      <w:r w:rsidRPr="0027780B">
        <w:rPr>
          <w:rFonts w:ascii="Times New Roman" w:hAnsi="Times New Roman" w:cs="Times New Roman"/>
          <w:sz w:val="28"/>
          <w:szCs w:val="28"/>
        </w:rPr>
        <w:t>поддержк</w:t>
      </w:r>
      <w:r w:rsidR="000B040D" w:rsidRPr="0027780B">
        <w:rPr>
          <w:rFonts w:ascii="Times New Roman" w:hAnsi="Times New Roman" w:cs="Times New Roman"/>
          <w:sz w:val="28"/>
          <w:szCs w:val="28"/>
        </w:rPr>
        <w:t>е</w:t>
      </w:r>
      <w:r w:rsidRPr="0027780B">
        <w:rPr>
          <w:rFonts w:ascii="Times New Roman" w:hAnsi="Times New Roman" w:cs="Times New Roman"/>
          <w:sz w:val="28"/>
          <w:szCs w:val="28"/>
        </w:rPr>
        <w:t xml:space="preserve"> талантливой молодёжи. </w:t>
      </w:r>
    </w:p>
    <w:p w14:paraId="1F229FB7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bookmarkStart w:id="4" w:name="_Hlk126855912"/>
      <w:r w:rsidRPr="0027780B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всех типов создано </w:t>
      </w:r>
      <w:bookmarkEnd w:id="4"/>
      <w:r w:rsidRPr="0027780B">
        <w:rPr>
          <w:rFonts w:ascii="Times New Roman" w:hAnsi="Times New Roman" w:cs="Times New Roman"/>
          <w:sz w:val="28"/>
          <w:szCs w:val="28"/>
        </w:rPr>
        <w:t xml:space="preserve">2000 </w:t>
      </w:r>
      <w:bookmarkStart w:id="5" w:name="_Hlk126855928"/>
      <w:r w:rsidRPr="0027780B">
        <w:rPr>
          <w:rFonts w:ascii="Times New Roman" w:hAnsi="Times New Roman" w:cs="Times New Roman"/>
          <w:sz w:val="28"/>
          <w:szCs w:val="28"/>
        </w:rPr>
        <w:t>новых мест дополнительного образования</w:t>
      </w:r>
      <w:bookmarkEnd w:id="5"/>
      <w:r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A84362" w14:textId="02A2BCD2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Расширяем сеть инновационных площадок.</w:t>
      </w:r>
      <w:bookmarkStart w:id="6" w:name="_Hlk126855941"/>
      <w:r w:rsidRPr="0027780B">
        <w:rPr>
          <w:rFonts w:ascii="Times New Roman" w:hAnsi="Times New Roman" w:cs="Times New Roman"/>
          <w:sz w:val="28"/>
          <w:szCs w:val="28"/>
        </w:rPr>
        <w:t xml:space="preserve"> В Майкопе на базе Эколого-биологического лицея № 35 открыт третий в республике детский технопарк «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>». С 1-го сентября прошлого года в нём занимается около тысячи ребят</w:t>
      </w:r>
      <w:r w:rsidR="00EC626A" w:rsidRPr="0027780B">
        <w:rPr>
          <w:rFonts w:ascii="Times New Roman" w:hAnsi="Times New Roman" w:cs="Times New Roman"/>
          <w:sz w:val="28"/>
          <w:szCs w:val="28"/>
        </w:rPr>
        <w:t>.</w:t>
      </w:r>
      <w:r w:rsidR="004F7A64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В текущем году откроется ещ</w:t>
      </w:r>
      <w:r w:rsidR="00863BAF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на базе средней школы № 23 станицы Ханской, а </w:t>
      </w:r>
      <w:r w:rsidRPr="0027780B">
        <w:rPr>
          <w:rFonts w:ascii="Times New Roman" w:hAnsi="Times New Roman" w:cs="Times New Roman"/>
          <w:sz w:val="28"/>
          <w:szCs w:val="28"/>
          <w:lang w:eastAsia="ar-SA"/>
        </w:rPr>
        <w:t>в Тахтамукайском районе –</w:t>
      </w:r>
      <w:r w:rsidRPr="0027780B">
        <w:rPr>
          <w:rFonts w:ascii="Times New Roman" w:hAnsi="Times New Roman" w:cs="Times New Roman"/>
          <w:sz w:val="28"/>
          <w:szCs w:val="28"/>
        </w:rPr>
        <w:t xml:space="preserve"> второй в республике </w:t>
      </w:r>
      <w:r w:rsidRPr="0027780B">
        <w:rPr>
          <w:rFonts w:ascii="Times New Roman" w:hAnsi="Times New Roman" w:cs="Times New Roman"/>
          <w:sz w:val="28"/>
          <w:szCs w:val="28"/>
          <w:lang w:eastAsia="ar-SA"/>
        </w:rPr>
        <w:t>«IT-куб».</w:t>
      </w:r>
      <w:bookmarkStart w:id="7" w:name="_Hlk126856057"/>
      <w:r w:rsidRPr="0027780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C2DB9C7" w14:textId="4CD5B8DB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Увеличиваем количество центров образования «Точка роста» в сельских школах. </w:t>
      </w:r>
      <w:bookmarkStart w:id="8" w:name="_Hlk126856064"/>
      <w:r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1-го сентября прошлого года открылось ещё 25 таких центров. Всего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республике </w:t>
      </w:r>
      <w:r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64 </w:t>
      </w:r>
      <w:r w:rsidR="00260108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</w:t>
      </w:r>
      <w:r w:rsidR="00260108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роста». В них занимаются более семи тысяч детей. </w:t>
      </w:r>
    </w:p>
    <w:p w14:paraId="613CE374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0B">
        <w:rPr>
          <w:rFonts w:ascii="Times New Roman" w:hAnsi="Times New Roman" w:cs="Times New Roman"/>
          <w:sz w:val="28"/>
          <w:szCs w:val="28"/>
        </w:rPr>
        <w:t>На сегодня в Адыгее из общего числа ребят в возрасте от 5 до 18 лет дополнительным образованием охвачено 78 % детей.</w:t>
      </w:r>
    </w:p>
    <w:bookmarkEnd w:id="8"/>
    <w:p w14:paraId="633E0AFD" w14:textId="77777777" w:rsidR="00546203" w:rsidRPr="0027780B" w:rsidRDefault="00034D35" w:rsidP="00546203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Наша цель - </w:t>
      </w:r>
      <w:r w:rsidRPr="0027780B">
        <w:rPr>
          <w:rFonts w:ascii="Times New Roman" w:hAnsi="Times New Roman" w:cs="Times New Roman"/>
          <w:sz w:val="28"/>
          <w:szCs w:val="28"/>
          <w:lang w:eastAsia="ru-RU"/>
        </w:rPr>
        <w:t xml:space="preserve">помочь каждому талантливому ребенку максимально развить свой потенциал. </w:t>
      </w:r>
      <w:r w:rsidR="00546203" w:rsidRPr="0027780B">
        <w:rPr>
          <w:rFonts w:ascii="Times New Roman" w:hAnsi="Times New Roman" w:cs="Times New Roman"/>
          <w:sz w:val="28"/>
          <w:szCs w:val="28"/>
          <w:lang w:eastAsia="ru-RU"/>
        </w:rPr>
        <w:t>Отдача от таких усилий высокая. В прошлом году, п</w:t>
      </w:r>
      <w:r w:rsidR="00546203" w:rsidRPr="0027780B">
        <w:rPr>
          <w:rFonts w:ascii="Times New Roman" w:hAnsi="Times New Roman" w:cs="Times New Roman"/>
          <w:sz w:val="28"/>
          <w:szCs w:val="28"/>
        </w:rPr>
        <w:t xml:space="preserve">о данным рейтинга регионов страны и по итогам заключительного этапа всероссийской олимпиады школьников, Адыгея, после значительного роста в предыдущем году, поднялась еще немного выше (на одну строчку) и заняла высокое 24 место. Сейчас мы лидируем среди субъектов ЮФО и СКФО. </w:t>
      </w:r>
    </w:p>
    <w:p w14:paraId="3F16D015" w14:textId="1A3A4A20" w:rsidR="00E86A15" w:rsidRPr="0027780B" w:rsidRDefault="00034D35" w:rsidP="00E86A1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80B">
        <w:rPr>
          <w:rFonts w:ascii="Times New Roman" w:hAnsi="Times New Roman" w:cs="Times New Roman"/>
          <w:sz w:val="28"/>
          <w:szCs w:val="28"/>
          <w:lang w:eastAsia="ru-RU"/>
        </w:rPr>
        <w:t xml:space="preserve">Наряду с проектами, которые реализуются в регионе совместно с образовательным фондом «Талант и успех», развиваем систему поддержки и поощрения молодых талантов. В прошлом году мы ввели беспрецедентную для республики меру: теперь призеры заключительного этапа всероссийской </w:t>
      </w:r>
      <w:r w:rsidRPr="002778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олимпиады школьников получа</w:t>
      </w:r>
      <w:r w:rsidR="00E86A15" w:rsidRPr="0027780B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27780B">
        <w:rPr>
          <w:rFonts w:ascii="Times New Roman" w:hAnsi="Times New Roman" w:cs="Times New Roman"/>
          <w:sz w:val="28"/>
          <w:szCs w:val="28"/>
          <w:lang w:eastAsia="ru-RU"/>
        </w:rPr>
        <w:t xml:space="preserve"> премию в размере 200 тыс. руб., а победители – 400 тыс. рублей.</w:t>
      </w:r>
      <w:r w:rsidR="00E86A15" w:rsidRPr="00277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56DDE5" w14:textId="22739093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Говоря о результатах единого государственного экзамена, отмечу, что в целом они сопоставимы с результатами ЕГЭ предыдущего учебного года. </w:t>
      </w:r>
      <w:r w:rsidRPr="0027780B">
        <w:rPr>
          <w:rFonts w:ascii="Times New Roman" w:hAnsi="Times New Roman" w:cs="Times New Roman"/>
          <w:kern w:val="2"/>
          <w:sz w:val="28"/>
          <w:szCs w:val="28"/>
        </w:rPr>
        <w:t xml:space="preserve">В республике обеспечена объективность проведения государственной итоговой аттестации. </w:t>
      </w:r>
    </w:p>
    <w:p w14:paraId="17DDE95B" w14:textId="238EF40E" w:rsidR="00034D35" w:rsidRPr="0027780B" w:rsidRDefault="007E5D3C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Развивая систему обучения, </w:t>
      </w:r>
      <w:r w:rsidR="00034D35" w:rsidRPr="0027780B">
        <w:rPr>
          <w:rFonts w:ascii="Times New Roman" w:hAnsi="Times New Roman" w:cs="Times New Roman"/>
          <w:sz w:val="28"/>
          <w:szCs w:val="28"/>
        </w:rPr>
        <w:t>делаем упор на воспитательн</w:t>
      </w:r>
      <w:r w:rsidR="00473560" w:rsidRPr="0027780B">
        <w:rPr>
          <w:rFonts w:ascii="Times New Roman" w:hAnsi="Times New Roman" w:cs="Times New Roman"/>
          <w:sz w:val="28"/>
          <w:szCs w:val="28"/>
        </w:rPr>
        <w:t>ый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процесс. Президент страны поставил перед регионами задачу вывести на новый уровень работу с молод</w:t>
      </w:r>
      <w:r w:rsidR="00473560" w:rsidRPr="0027780B">
        <w:rPr>
          <w:rFonts w:ascii="Times New Roman" w:hAnsi="Times New Roman" w:cs="Times New Roman"/>
          <w:sz w:val="28"/>
          <w:szCs w:val="28"/>
        </w:rPr>
        <w:t>ё</w:t>
      </w:r>
      <w:r w:rsidR="00034D35" w:rsidRPr="0027780B">
        <w:rPr>
          <w:rFonts w:ascii="Times New Roman" w:hAnsi="Times New Roman" w:cs="Times New Roman"/>
          <w:sz w:val="28"/>
          <w:szCs w:val="28"/>
        </w:rPr>
        <w:t>жью. Нам необходимо выстроить единую систему, которая будет соотнесена с государственной молод</w:t>
      </w:r>
      <w:r w:rsidR="00FD3923" w:rsidRPr="0027780B">
        <w:rPr>
          <w:rFonts w:ascii="Times New Roman" w:hAnsi="Times New Roman" w:cs="Times New Roman"/>
          <w:sz w:val="28"/>
          <w:szCs w:val="28"/>
        </w:rPr>
        <w:t>ё</w:t>
      </w:r>
      <w:r w:rsidR="00034D35" w:rsidRPr="0027780B">
        <w:rPr>
          <w:rFonts w:ascii="Times New Roman" w:hAnsi="Times New Roman" w:cs="Times New Roman"/>
          <w:sz w:val="28"/>
          <w:szCs w:val="28"/>
        </w:rPr>
        <w:t>жной политикой и объединит власти, бизнес, религиозные и общественные организации, детские и молод</w:t>
      </w:r>
      <w:r w:rsidR="00FD3923" w:rsidRPr="0027780B">
        <w:rPr>
          <w:rFonts w:ascii="Times New Roman" w:hAnsi="Times New Roman" w:cs="Times New Roman"/>
          <w:sz w:val="28"/>
          <w:szCs w:val="28"/>
        </w:rPr>
        <w:t>ё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жные движения. Координировать такую работу в регионе будет Комитет по делам молодёжи Республики Адыгея. </w:t>
      </w:r>
    </w:p>
    <w:p w14:paraId="36D11C86" w14:textId="0A944435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kern w:val="2"/>
          <w:sz w:val="28"/>
          <w:szCs w:val="28"/>
        </w:rPr>
        <w:t xml:space="preserve">Отдельное направление – развитие системы среднего профессионального образования, где мы также формируем современные условия обучения. </w:t>
      </w:r>
      <w:r w:rsidR="006146E1" w:rsidRPr="0027780B">
        <w:rPr>
          <w:rFonts w:ascii="Times New Roman" w:hAnsi="Times New Roman" w:cs="Times New Roman"/>
          <w:sz w:val="28"/>
          <w:szCs w:val="28"/>
        </w:rPr>
        <w:t>В прошлом году в тр</w:t>
      </w:r>
      <w:r w:rsidR="004A3379" w:rsidRPr="0027780B">
        <w:rPr>
          <w:rFonts w:ascii="Times New Roman" w:hAnsi="Times New Roman" w:cs="Times New Roman"/>
          <w:sz w:val="28"/>
          <w:szCs w:val="28"/>
        </w:rPr>
        <w:t>ё</w:t>
      </w:r>
      <w:r w:rsidR="006146E1" w:rsidRPr="0027780B">
        <w:rPr>
          <w:rFonts w:ascii="Times New Roman" w:hAnsi="Times New Roman" w:cs="Times New Roman"/>
          <w:sz w:val="28"/>
          <w:szCs w:val="28"/>
        </w:rPr>
        <w:t xml:space="preserve">х учреждениях СПО создано 6 мастерских. </w:t>
      </w:r>
      <w:r w:rsidRPr="0027780B">
        <w:rPr>
          <w:rFonts w:ascii="Times New Roman" w:hAnsi="Times New Roman" w:cs="Times New Roman"/>
          <w:sz w:val="28"/>
          <w:szCs w:val="28"/>
        </w:rPr>
        <w:t xml:space="preserve">Готовить специалистов </w:t>
      </w:r>
      <w:r w:rsidR="00931ED0" w:rsidRPr="0027780B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27780B">
        <w:rPr>
          <w:rFonts w:ascii="Times New Roman" w:hAnsi="Times New Roman" w:cs="Times New Roman"/>
          <w:sz w:val="28"/>
          <w:szCs w:val="28"/>
        </w:rPr>
        <w:t xml:space="preserve">будут с учетом современных требований работодателей </w:t>
      </w:r>
      <w:r w:rsidR="00647027" w:rsidRPr="0027780B">
        <w:rPr>
          <w:rFonts w:ascii="Times New Roman" w:hAnsi="Times New Roman" w:cs="Times New Roman"/>
          <w:sz w:val="28"/>
          <w:szCs w:val="28"/>
        </w:rPr>
        <w:t>региона</w:t>
      </w:r>
      <w:r w:rsidRPr="0027780B">
        <w:rPr>
          <w:rFonts w:ascii="Times New Roman" w:hAnsi="Times New Roman" w:cs="Times New Roman"/>
          <w:sz w:val="28"/>
          <w:szCs w:val="28"/>
        </w:rPr>
        <w:t xml:space="preserve">. Это поможет с дальнейшим трудоустройством выпускников.  </w:t>
      </w:r>
    </w:p>
    <w:p w14:paraId="08CC35ED" w14:textId="6EECE926" w:rsidR="004132BD" w:rsidRPr="0027780B" w:rsidRDefault="00BD3B26" w:rsidP="004132BD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потребности республики ориентированы и наши вузы. </w:t>
      </w:r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Я уже говорил о сотрудничестве в подготовке работников для наших медучреждений. Работаем и по другим направлениям, вместе создаем новые возможности для лучшей подготовки кадров. </w:t>
      </w:r>
    </w:p>
    <w:p w14:paraId="4A419924" w14:textId="57B40800" w:rsidR="00917C70" w:rsidRPr="0027780B" w:rsidRDefault="00AC286C" w:rsidP="00917C70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</w:t>
      </w:r>
      <w:r w:rsidR="004132B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базе МГТУ при поддержке </w:t>
      </w:r>
      <w:r w:rsidR="004A4DD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власти республики</w:t>
      </w:r>
      <w:r w:rsidR="004132B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091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</w:t>
      </w:r>
      <w:r w:rsidR="004132B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региональное представительство Фонда содействия инновациям</w:t>
      </w:r>
      <w:r w:rsidR="006539E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132B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успешно </w:t>
      </w:r>
      <w:r w:rsidR="0089091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работают</w:t>
      </w:r>
      <w:r w:rsidR="004132B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обучающий центр «Фабрика процессов», федеральная инновационная площадка МГТУ «</w:t>
      </w:r>
      <w:proofErr w:type="spellStart"/>
      <w:r w:rsidR="004132B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LeanSkills.lab</w:t>
      </w:r>
      <w:proofErr w:type="spellEnd"/>
      <w:r w:rsidR="004132B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», региональная Точка кипения</w:t>
      </w:r>
      <w:r w:rsidR="007F735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132B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региональный центр </w:t>
      </w:r>
      <w:r w:rsidR="007F735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4132B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инансовой грамотности.</w:t>
      </w:r>
    </w:p>
    <w:p w14:paraId="4D502164" w14:textId="47C1B7C7" w:rsidR="002859E3" w:rsidRPr="0027780B" w:rsidRDefault="004132BD" w:rsidP="00EA4DB2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786E4B" w:rsidRPr="0027780B">
        <w:rPr>
          <w:rFonts w:ascii="Times New Roman" w:hAnsi="Times New Roman" w:cs="Times New Roman"/>
          <w:sz w:val="28"/>
          <w:szCs w:val="28"/>
        </w:rPr>
        <w:t xml:space="preserve">совместно с МГТУ рассматриваем вопрос о </w:t>
      </w:r>
      <w:r w:rsidRPr="0027780B">
        <w:rPr>
          <w:rFonts w:ascii="Times New Roman" w:hAnsi="Times New Roman" w:cs="Times New Roman"/>
          <w:sz w:val="28"/>
          <w:szCs w:val="28"/>
        </w:rPr>
        <w:t>созда</w:t>
      </w:r>
      <w:r w:rsidR="00786E4B" w:rsidRPr="0027780B">
        <w:rPr>
          <w:rFonts w:ascii="Times New Roman" w:hAnsi="Times New Roman" w:cs="Times New Roman"/>
          <w:sz w:val="28"/>
          <w:szCs w:val="28"/>
        </w:rPr>
        <w:t>нии</w:t>
      </w:r>
      <w:r w:rsidRPr="0027780B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786E4B" w:rsidRPr="0027780B">
        <w:rPr>
          <w:rFonts w:ascii="Times New Roman" w:hAnsi="Times New Roman" w:cs="Times New Roman"/>
          <w:sz w:val="28"/>
          <w:szCs w:val="28"/>
        </w:rPr>
        <w:t>ого</w:t>
      </w:r>
      <w:r w:rsidRPr="0027780B">
        <w:rPr>
          <w:rFonts w:ascii="Times New Roman" w:hAnsi="Times New Roman" w:cs="Times New Roman"/>
          <w:sz w:val="28"/>
          <w:szCs w:val="28"/>
        </w:rPr>
        <w:t xml:space="preserve"> кампус</w:t>
      </w:r>
      <w:r w:rsidR="00786E4B" w:rsidRPr="0027780B">
        <w:rPr>
          <w:rFonts w:ascii="Times New Roman" w:hAnsi="Times New Roman" w:cs="Times New Roman"/>
          <w:sz w:val="28"/>
          <w:szCs w:val="28"/>
        </w:rPr>
        <w:t>а</w:t>
      </w:r>
      <w:r w:rsidR="006E6B8F" w:rsidRPr="0027780B">
        <w:rPr>
          <w:rFonts w:ascii="Times New Roman" w:hAnsi="Times New Roman" w:cs="Times New Roman"/>
          <w:sz w:val="28"/>
          <w:szCs w:val="28"/>
        </w:rPr>
        <w:t xml:space="preserve"> мирового уровня</w:t>
      </w:r>
      <w:r w:rsidR="00272A2F"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="00B75AF1" w:rsidRPr="0027780B">
        <w:rPr>
          <w:rFonts w:ascii="Times New Roman" w:hAnsi="Times New Roman" w:cs="Times New Roman"/>
          <w:sz w:val="28"/>
          <w:szCs w:val="28"/>
        </w:rPr>
        <w:t>который будет включать современную</w:t>
      </w:r>
      <w:r w:rsidR="00272A2F" w:rsidRPr="0027780B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B75AF1" w:rsidRPr="0027780B">
        <w:rPr>
          <w:rFonts w:ascii="Times New Roman" w:hAnsi="Times New Roman" w:cs="Times New Roman"/>
          <w:sz w:val="28"/>
          <w:szCs w:val="28"/>
        </w:rPr>
        <w:t>у</w:t>
      </w:r>
      <w:r w:rsidR="00272A2F" w:rsidRPr="0027780B">
        <w:rPr>
          <w:rFonts w:ascii="Times New Roman" w:hAnsi="Times New Roman" w:cs="Times New Roman"/>
          <w:sz w:val="28"/>
          <w:szCs w:val="28"/>
        </w:rPr>
        <w:t xml:space="preserve"> для обучения</w:t>
      </w:r>
      <w:r w:rsidR="00AB24DC" w:rsidRPr="0027780B">
        <w:rPr>
          <w:rFonts w:ascii="Times New Roman" w:hAnsi="Times New Roman" w:cs="Times New Roman"/>
          <w:sz w:val="28"/>
          <w:szCs w:val="28"/>
        </w:rPr>
        <w:t xml:space="preserve"> и</w:t>
      </w:r>
      <w:r w:rsidR="00272A2F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2859E3" w:rsidRPr="0027780B">
        <w:rPr>
          <w:rFonts w:ascii="Times New Roman" w:hAnsi="Times New Roman" w:cs="Times New Roman"/>
          <w:sz w:val="28"/>
          <w:szCs w:val="28"/>
        </w:rPr>
        <w:t xml:space="preserve">научной деятельности, для отдыха и проживания. </w:t>
      </w:r>
    </w:p>
    <w:p w14:paraId="43858FEE" w14:textId="6E1F074F" w:rsidR="00D17035" w:rsidRPr="0027780B" w:rsidRDefault="002859E3" w:rsidP="00D170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86E4B" w:rsidRPr="0027780B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27780B">
        <w:rPr>
          <w:rFonts w:ascii="Times New Roman" w:hAnsi="Times New Roman" w:cs="Times New Roman"/>
          <w:sz w:val="28"/>
          <w:szCs w:val="28"/>
        </w:rPr>
        <w:t xml:space="preserve">кампусе </w:t>
      </w:r>
      <w:r w:rsidR="00786E4B" w:rsidRPr="0027780B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27780B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B43CCC" w:rsidRPr="0027780B">
        <w:rPr>
          <w:rFonts w:ascii="Times New Roman" w:hAnsi="Times New Roman" w:cs="Times New Roman"/>
          <w:sz w:val="28"/>
          <w:szCs w:val="28"/>
        </w:rPr>
        <w:t>кадр</w:t>
      </w:r>
      <w:r w:rsidRPr="0027780B">
        <w:rPr>
          <w:rFonts w:ascii="Times New Roman" w:hAnsi="Times New Roman" w:cs="Times New Roman"/>
          <w:sz w:val="28"/>
          <w:szCs w:val="28"/>
        </w:rPr>
        <w:t>ы</w:t>
      </w:r>
      <w:r w:rsidR="006E6B8F" w:rsidRPr="0027780B">
        <w:rPr>
          <w:rFonts w:ascii="Times New Roman" w:hAnsi="Times New Roman" w:cs="Times New Roman"/>
          <w:sz w:val="28"/>
          <w:szCs w:val="28"/>
        </w:rPr>
        <w:t xml:space="preserve"> для медицины будущего</w:t>
      </w:r>
      <w:r w:rsidR="00F43144"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="001338AA" w:rsidRPr="0027780B">
        <w:rPr>
          <w:rFonts w:ascii="Times New Roman" w:hAnsi="Times New Roman" w:cs="Times New Roman"/>
          <w:sz w:val="28"/>
          <w:szCs w:val="28"/>
        </w:rPr>
        <w:t xml:space="preserve">будут вестись </w:t>
      </w:r>
      <w:r w:rsidR="00F43144" w:rsidRPr="0027780B">
        <w:rPr>
          <w:rFonts w:ascii="Times New Roman" w:hAnsi="Times New Roman" w:cs="Times New Roman"/>
          <w:sz w:val="28"/>
          <w:szCs w:val="28"/>
        </w:rPr>
        <w:t>исследовани</w:t>
      </w:r>
      <w:r w:rsidR="001338AA" w:rsidRPr="0027780B">
        <w:rPr>
          <w:rFonts w:ascii="Times New Roman" w:hAnsi="Times New Roman" w:cs="Times New Roman"/>
          <w:sz w:val="28"/>
          <w:szCs w:val="28"/>
        </w:rPr>
        <w:t>я</w:t>
      </w:r>
      <w:r w:rsidR="00F43144" w:rsidRPr="0027780B">
        <w:rPr>
          <w:rFonts w:ascii="Times New Roman" w:hAnsi="Times New Roman" w:cs="Times New Roman"/>
          <w:sz w:val="28"/>
          <w:szCs w:val="28"/>
        </w:rPr>
        <w:t xml:space="preserve"> в </w:t>
      </w:r>
      <w:r w:rsidR="00716B80" w:rsidRPr="0027780B">
        <w:rPr>
          <w:rFonts w:ascii="Times New Roman" w:hAnsi="Times New Roman" w:cs="Times New Roman"/>
          <w:sz w:val="28"/>
          <w:szCs w:val="28"/>
        </w:rPr>
        <w:t>сфере</w:t>
      </w:r>
      <w:r w:rsidR="00F43144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B43CCC" w:rsidRPr="0027780B">
        <w:rPr>
          <w:rFonts w:ascii="Times New Roman" w:hAnsi="Times New Roman" w:cs="Times New Roman"/>
          <w:sz w:val="28"/>
          <w:szCs w:val="28"/>
        </w:rPr>
        <w:t xml:space="preserve">геронтологии, </w:t>
      </w:r>
      <w:r w:rsidR="00F43144" w:rsidRPr="0027780B">
        <w:rPr>
          <w:rFonts w:ascii="Times New Roman" w:hAnsi="Times New Roman" w:cs="Times New Roman"/>
          <w:sz w:val="28"/>
          <w:szCs w:val="28"/>
        </w:rPr>
        <w:t xml:space="preserve">реабилитации, </w:t>
      </w:r>
      <w:r w:rsidR="00AB24DC" w:rsidRPr="0027780B">
        <w:rPr>
          <w:rFonts w:ascii="Times New Roman" w:hAnsi="Times New Roman" w:cs="Times New Roman"/>
          <w:sz w:val="28"/>
          <w:szCs w:val="28"/>
        </w:rPr>
        <w:t>биомедицины</w:t>
      </w:r>
      <w:r w:rsidR="00F9217B" w:rsidRPr="0027780B">
        <w:rPr>
          <w:rFonts w:ascii="Times New Roman" w:hAnsi="Times New Roman" w:cs="Times New Roman"/>
          <w:sz w:val="28"/>
          <w:szCs w:val="28"/>
        </w:rPr>
        <w:t xml:space="preserve"> и</w:t>
      </w:r>
      <w:r w:rsidR="00AB24DC" w:rsidRPr="0027780B">
        <w:rPr>
          <w:rFonts w:ascii="Times New Roman" w:hAnsi="Times New Roman" w:cs="Times New Roman"/>
          <w:sz w:val="28"/>
          <w:szCs w:val="28"/>
        </w:rPr>
        <w:t xml:space="preserve"> биомоделирования, в области </w:t>
      </w:r>
      <w:r w:rsidR="00F43144" w:rsidRPr="0027780B">
        <w:rPr>
          <w:rFonts w:ascii="Times New Roman" w:hAnsi="Times New Roman" w:cs="Times New Roman"/>
          <w:sz w:val="28"/>
          <w:szCs w:val="28"/>
        </w:rPr>
        <w:t>здоровьесберегающих технологий</w:t>
      </w:r>
      <w:r w:rsidR="001338AA" w:rsidRPr="0027780B">
        <w:rPr>
          <w:rFonts w:ascii="Times New Roman" w:hAnsi="Times New Roman" w:cs="Times New Roman"/>
          <w:sz w:val="28"/>
          <w:szCs w:val="28"/>
        </w:rPr>
        <w:t>.</w:t>
      </w:r>
    </w:p>
    <w:p w14:paraId="38C60BEF" w14:textId="3E3575CF" w:rsidR="002D4F14" w:rsidRPr="0027780B" w:rsidRDefault="009903C4" w:rsidP="00E573C2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Укрепляем </w:t>
      </w:r>
      <w:r w:rsidR="00A35513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взаимодействие</w:t>
      </w:r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 </w:t>
      </w:r>
      <w:r w:rsidR="00B15BD2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Адыгейски</w:t>
      </w:r>
      <w:r w:rsidR="00442B92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="00B15BD2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государственны</w:t>
      </w:r>
      <w:r w:rsidR="00442B92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="00B15BD2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университет</w:t>
      </w:r>
      <w:r w:rsidR="00442B92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ом</w:t>
      </w:r>
      <w:r w:rsidR="00766CEB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в том числе в рамках </w:t>
      </w:r>
      <w:r w:rsidR="00B802BA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госпрограммы </w:t>
      </w:r>
      <w:r w:rsidR="00286B88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развития вузов </w:t>
      </w:r>
      <w:r w:rsidR="00766CEB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«Приоритет 2030»</w:t>
      </w:r>
      <w:r w:rsidR="00442B92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="002D4F14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Месяц назад я подписал соглашение с ректором МГУ Виктором Антоновичем </w:t>
      </w:r>
      <w:proofErr w:type="spellStart"/>
      <w:r w:rsidR="002D4F14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Садовничим</w:t>
      </w:r>
      <w:proofErr w:type="spellEnd"/>
      <w:r w:rsidR="002D4F14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о реализации на базе АГУ совместных проектов в перспективных для Адыгеи областях. </w:t>
      </w:r>
      <w:r w:rsidR="00B05CEB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Такое партнёрство </w:t>
      </w:r>
      <w:r w:rsidR="002D4F14"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позволит увеличить кадровый и научный потенциал региона.   </w:t>
      </w:r>
    </w:p>
    <w:p w14:paraId="0F401AAC" w14:textId="53C2D772" w:rsidR="00034D35" w:rsidRPr="0027780B" w:rsidRDefault="00B50478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Вс</w:t>
      </w:r>
      <w:r w:rsidR="004C0D3D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 это </w:t>
      </w:r>
      <w:r w:rsidR="00034D35" w:rsidRPr="0027780B">
        <w:rPr>
          <w:rFonts w:ascii="Times New Roman" w:hAnsi="Times New Roman" w:cs="Times New Roman"/>
          <w:sz w:val="28"/>
          <w:szCs w:val="28"/>
        </w:rPr>
        <w:t>полностью отвечает задачам, которые поставил Президент в своем послании к Федеральному Собранию: нам необходимо усиливать сотрудничество предприятий</w:t>
      </w:r>
      <w:r w:rsidR="00A2019E" w:rsidRPr="0027780B">
        <w:rPr>
          <w:rFonts w:ascii="Times New Roman" w:hAnsi="Times New Roman" w:cs="Times New Roman"/>
          <w:sz w:val="28"/>
          <w:szCs w:val="28"/>
        </w:rPr>
        <w:t xml:space="preserve"> и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работодателей с</w:t>
      </w:r>
      <w:r w:rsidR="00417DDF" w:rsidRPr="0027780B">
        <w:rPr>
          <w:rFonts w:ascii="Times New Roman" w:hAnsi="Times New Roman" w:cs="Times New Roman"/>
          <w:sz w:val="28"/>
          <w:szCs w:val="28"/>
        </w:rPr>
        <w:t xml:space="preserve"> вузами, с </w:t>
      </w:r>
      <w:r w:rsidR="00034D35" w:rsidRPr="0027780B">
        <w:rPr>
          <w:rFonts w:ascii="Times New Roman" w:hAnsi="Times New Roman" w:cs="Times New Roman"/>
          <w:sz w:val="28"/>
          <w:szCs w:val="28"/>
        </w:rPr>
        <w:t>колледжами и техникумами</w:t>
      </w:r>
      <w:r w:rsidR="00276E26" w:rsidRPr="0027780B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034D35" w:rsidRPr="0027780B">
        <w:rPr>
          <w:rFonts w:ascii="Times New Roman" w:hAnsi="Times New Roman" w:cs="Times New Roman"/>
          <w:sz w:val="28"/>
          <w:szCs w:val="28"/>
        </w:rPr>
        <w:t>формирова</w:t>
      </w:r>
      <w:r w:rsidR="00276E26" w:rsidRPr="0027780B">
        <w:rPr>
          <w:rFonts w:ascii="Times New Roman" w:hAnsi="Times New Roman" w:cs="Times New Roman"/>
          <w:sz w:val="28"/>
          <w:szCs w:val="28"/>
        </w:rPr>
        <w:t>ть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совместны</w:t>
      </w:r>
      <w:r w:rsidR="00276E26" w:rsidRPr="0027780B">
        <w:rPr>
          <w:rFonts w:ascii="Times New Roman" w:hAnsi="Times New Roman" w:cs="Times New Roman"/>
          <w:sz w:val="28"/>
          <w:szCs w:val="28"/>
        </w:rPr>
        <w:t>е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76E26" w:rsidRPr="0027780B">
        <w:rPr>
          <w:rFonts w:ascii="Times New Roman" w:hAnsi="Times New Roman" w:cs="Times New Roman"/>
          <w:sz w:val="28"/>
          <w:szCs w:val="28"/>
        </w:rPr>
        <w:t>е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76E26" w:rsidRPr="0027780B">
        <w:rPr>
          <w:rFonts w:ascii="Times New Roman" w:hAnsi="Times New Roman" w:cs="Times New Roman"/>
          <w:sz w:val="28"/>
          <w:szCs w:val="28"/>
        </w:rPr>
        <w:t xml:space="preserve">ы исходя из </w:t>
      </w:r>
      <w:r w:rsidR="00034D35" w:rsidRPr="0027780B">
        <w:rPr>
          <w:rFonts w:ascii="Times New Roman" w:hAnsi="Times New Roman" w:cs="Times New Roman"/>
          <w:sz w:val="28"/>
          <w:szCs w:val="28"/>
        </w:rPr>
        <w:t>потребност</w:t>
      </w:r>
      <w:r w:rsidR="00276E26" w:rsidRPr="0027780B">
        <w:rPr>
          <w:rFonts w:ascii="Times New Roman" w:hAnsi="Times New Roman" w:cs="Times New Roman"/>
          <w:sz w:val="28"/>
          <w:szCs w:val="28"/>
        </w:rPr>
        <w:t>ей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14:paraId="0E7BBC23" w14:textId="23F54CEF" w:rsidR="00EA6D59" w:rsidRPr="0027780B" w:rsidRDefault="003C6ECC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На эту цель работа</w:t>
      </w:r>
      <w:r w:rsidR="00211851" w:rsidRPr="0027780B">
        <w:rPr>
          <w:rFonts w:ascii="Times New Roman" w:hAnsi="Times New Roman" w:cs="Times New Roman"/>
          <w:sz w:val="28"/>
          <w:szCs w:val="28"/>
        </w:rPr>
        <w:t>е</w:t>
      </w:r>
      <w:r w:rsidRPr="0027780B">
        <w:rPr>
          <w:rFonts w:ascii="Times New Roman" w:hAnsi="Times New Roman" w:cs="Times New Roman"/>
          <w:sz w:val="28"/>
          <w:szCs w:val="28"/>
        </w:rPr>
        <w:t xml:space="preserve">т </w:t>
      </w:r>
      <w:r w:rsidR="00344A5A" w:rsidRPr="002778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936CE" w:rsidRPr="0027780B">
        <w:rPr>
          <w:rFonts w:ascii="Times New Roman" w:hAnsi="Times New Roman" w:cs="Times New Roman"/>
          <w:sz w:val="28"/>
          <w:szCs w:val="28"/>
        </w:rPr>
        <w:t>федеральный проект «</w:t>
      </w:r>
      <w:proofErr w:type="spellStart"/>
      <w:r w:rsidR="00F936CE" w:rsidRPr="0027780B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F936CE" w:rsidRPr="0027780B">
        <w:rPr>
          <w:rFonts w:ascii="Times New Roman" w:hAnsi="Times New Roman" w:cs="Times New Roman"/>
          <w:sz w:val="28"/>
          <w:szCs w:val="28"/>
        </w:rPr>
        <w:t>», который должен качественно улучшить систему подготовки специалистов среднего звена</w:t>
      </w:r>
      <w:r w:rsidR="00A30975" w:rsidRPr="0027780B">
        <w:rPr>
          <w:rFonts w:ascii="Times New Roman" w:hAnsi="Times New Roman" w:cs="Times New Roman"/>
          <w:sz w:val="28"/>
          <w:szCs w:val="28"/>
        </w:rPr>
        <w:t>.</w:t>
      </w:r>
      <w:r w:rsidR="00822ED8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A20850" w:rsidRPr="0027780B">
        <w:rPr>
          <w:rFonts w:ascii="Times New Roman" w:hAnsi="Times New Roman" w:cs="Times New Roman"/>
          <w:sz w:val="28"/>
          <w:szCs w:val="28"/>
        </w:rPr>
        <w:t>В этом году</w:t>
      </w:r>
      <w:r w:rsidR="00104957" w:rsidRPr="0027780B">
        <w:rPr>
          <w:rFonts w:ascii="Times New Roman" w:hAnsi="Times New Roman" w:cs="Times New Roman"/>
          <w:i/>
          <w:sz w:val="28"/>
          <w:szCs w:val="28"/>
        </w:rPr>
        <w:t>,</w:t>
      </w:r>
      <w:r w:rsidR="00A20850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6436C4" w:rsidRPr="0027780B">
        <w:rPr>
          <w:rFonts w:ascii="Times New Roman" w:hAnsi="Times New Roman" w:cs="Times New Roman"/>
          <w:sz w:val="28"/>
          <w:szCs w:val="28"/>
        </w:rPr>
        <w:t>в рамках проекта</w:t>
      </w:r>
      <w:r w:rsidR="00104957" w:rsidRPr="0027780B">
        <w:rPr>
          <w:rFonts w:ascii="Times New Roman" w:hAnsi="Times New Roman" w:cs="Times New Roman"/>
          <w:i/>
          <w:sz w:val="28"/>
          <w:szCs w:val="28"/>
        </w:rPr>
        <w:t>,</w:t>
      </w:r>
      <w:r w:rsidR="006436C4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A20850" w:rsidRPr="0027780B">
        <w:rPr>
          <w:rFonts w:ascii="Times New Roman" w:hAnsi="Times New Roman" w:cs="Times New Roman"/>
          <w:sz w:val="28"/>
          <w:szCs w:val="28"/>
        </w:rPr>
        <w:t xml:space="preserve">Адыгея </w:t>
      </w:r>
      <w:r w:rsidR="00BD272C" w:rsidRPr="0027780B">
        <w:rPr>
          <w:rFonts w:ascii="Times New Roman" w:hAnsi="Times New Roman" w:cs="Times New Roman"/>
          <w:sz w:val="28"/>
          <w:szCs w:val="28"/>
        </w:rPr>
        <w:t>готовит заявки на</w:t>
      </w:r>
      <w:r w:rsidR="00A20850" w:rsidRPr="0027780B">
        <w:rPr>
          <w:rFonts w:ascii="Times New Roman" w:hAnsi="Times New Roman" w:cs="Times New Roman"/>
          <w:sz w:val="28"/>
          <w:szCs w:val="28"/>
        </w:rPr>
        <w:t xml:space="preserve"> участие в отборе по</w:t>
      </w:r>
      <w:r w:rsidR="003712A9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9B07D0" w:rsidRPr="0027780B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B06951" w:rsidRPr="0027780B">
        <w:rPr>
          <w:rFonts w:ascii="Times New Roman" w:hAnsi="Times New Roman" w:cs="Times New Roman"/>
          <w:sz w:val="28"/>
          <w:szCs w:val="28"/>
        </w:rPr>
        <w:t>востребованным у нас направлениям</w:t>
      </w:r>
      <w:r w:rsidR="003712A9"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="009B07D0" w:rsidRPr="0027780B">
        <w:rPr>
          <w:rFonts w:ascii="Times New Roman" w:hAnsi="Times New Roman" w:cs="Times New Roman"/>
          <w:sz w:val="28"/>
          <w:szCs w:val="28"/>
        </w:rPr>
        <w:t xml:space="preserve">как </w:t>
      </w:r>
      <w:r w:rsidR="00BD272C" w:rsidRPr="0027780B">
        <w:rPr>
          <w:rFonts w:ascii="Times New Roman" w:hAnsi="Times New Roman" w:cs="Times New Roman"/>
          <w:sz w:val="28"/>
          <w:szCs w:val="28"/>
        </w:rPr>
        <w:t>тури</w:t>
      </w:r>
      <w:r w:rsidR="008D5628" w:rsidRPr="0027780B">
        <w:rPr>
          <w:rFonts w:ascii="Times New Roman" w:hAnsi="Times New Roman" w:cs="Times New Roman"/>
          <w:sz w:val="28"/>
          <w:szCs w:val="28"/>
        </w:rPr>
        <w:t>з</w:t>
      </w:r>
      <w:r w:rsidR="00BD272C" w:rsidRPr="0027780B">
        <w:rPr>
          <w:rFonts w:ascii="Times New Roman" w:hAnsi="Times New Roman" w:cs="Times New Roman"/>
          <w:sz w:val="28"/>
          <w:szCs w:val="28"/>
        </w:rPr>
        <w:t>м</w:t>
      </w:r>
      <w:r w:rsidR="003712A9" w:rsidRPr="0027780B">
        <w:rPr>
          <w:rFonts w:ascii="Times New Roman" w:hAnsi="Times New Roman" w:cs="Times New Roman"/>
          <w:sz w:val="28"/>
          <w:szCs w:val="28"/>
        </w:rPr>
        <w:t xml:space="preserve"> и</w:t>
      </w:r>
      <w:r w:rsidR="00BD272C" w:rsidRPr="0027780B">
        <w:rPr>
          <w:rFonts w:ascii="Times New Roman" w:hAnsi="Times New Roman" w:cs="Times New Roman"/>
          <w:sz w:val="28"/>
          <w:szCs w:val="28"/>
        </w:rPr>
        <w:t xml:space="preserve"> сфер</w:t>
      </w:r>
      <w:r w:rsidR="009B07D0" w:rsidRPr="0027780B">
        <w:rPr>
          <w:rFonts w:ascii="Times New Roman" w:hAnsi="Times New Roman" w:cs="Times New Roman"/>
          <w:sz w:val="28"/>
          <w:szCs w:val="28"/>
        </w:rPr>
        <w:t>а</w:t>
      </w:r>
      <w:r w:rsidR="00BD272C" w:rsidRPr="0027780B">
        <w:rPr>
          <w:rFonts w:ascii="Times New Roman" w:hAnsi="Times New Roman" w:cs="Times New Roman"/>
          <w:sz w:val="28"/>
          <w:szCs w:val="28"/>
        </w:rPr>
        <w:t xml:space="preserve"> услуг, клиническ</w:t>
      </w:r>
      <w:r w:rsidR="009B07D0" w:rsidRPr="0027780B">
        <w:rPr>
          <w:rFonts w:ascii="Times New Roman" w:hAnsi="Times New Roman" w:cs="Times New Roman"/>
          <w:sz w:val="28"/>
          <w:szCs w:val="28"/>
        </w:rPr>
        <w:t>ая</w:t>
      </w:r>
      <w:r w:rsidR="00BD272C" w:rsidRPr="0027780B">
        <w:rPr>
          <w:rFonts w:ascii="Times New Roman" w:hAnsi="Times New Roman" w:cs="Times New Roman"/>
          <w:sz w:val="28"/>
          <w:szCs w:val="28"/>
        </w:rPr>
        <w:t xml:space="preserve"> и профилактическ</w:t>
      </w:r>
      <w:r w:rsidR="009B07D0" w:rsidRPr="0027780B">
        <w:rPr>
          <w:rFonts w:ascii="Times New Roman" w:hAnsi="Times New Roman" w:cs="Times New Roman"/>
          <w:sz w:val="28"/>
          <w:szCs w:val="28"/>
        </w:rPr>
        <w:t>ая</w:t>
      </w:r>
      <w:r w:rsidR="00BD272C" w:rsidRPr="0027780B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="009B07D0" w:rsidRPr="0027780B">
        <w:rPr>
          <w:rFonts w:ascii="Times New Roman" w:hAnsi="Times New Roman" w:cs="Times New Roman"/>
          <w:sz w:val="28"/>
          <w:szCs w:val="28"/>
        </w:rPr>
        <w:t>а</w:t>
      </w:r>
      <w:r w:rsidR="00CB56D4" w:rsidRPr="0027780B">
        <w:rPr>
          <w:rFonts w:ascii="Times New Roman" w:hAnsi="Times New Roman" w:cs="Times New Roman"/>
          <w:sz w:val="28"/>
          <w:szCs w:val="28"/>
        </w:rPr>
        <w:t xml:space="preserve">. </w:t>
      </w:r>
      <w:r w:rsidR="0017548D" w:rsidRPr="0027780B">
        <w:rPr>
          <w:rFonts w:ascii="Times New Roman" w:hAnsi="Times New Roman" w:cs="Times New Roman"/>
          <w:sz w:val="28"/>
          <w:szCs w:val="28"/>
        </w:rPr>
        <w:t>П</w:t>
      </w:r>
      <w:r w:rsidR="009C5866" w:rsidRPr="0027780B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C5866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</w:t>
      </w:r>
      <w:r w:rsidR="00533DA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866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готовить кадры и</w:t>
      </w:r>
      <w:r w:rsidR="009C5866" w:rsidRPr="0027780B">
        <w:rPr>
          <w:rFonts w:ascii="Times New Roman" w:hAnsi="Times New Roman" w:cs="Times New Roman"/>
          <w:sz w:val="28"/>
          <w:szCs w:val="28"/>
        </w:rPr>
        <w:t xml:space="preserve"> для</w:t>
      </w:r>
      <w:r w:rsidR="009C5866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малого и среднего бизнеса</w:t>
      </w:r>
      <w:r w:rsidR="009C5866"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B73AA5" w14:textId="3AB6DC9B" w:rsidR="00712E75" w:rsidRPr="0027780B" w:rsidRDefault="00822ED8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</w:rPr>
        <w:t>Об эт</w:t>
      </w:r>
      <w:r w:rsidR="00EA6D59" w:rsidRPr="0027780B">
        <w:rPr>
          <w:rFonts w:ascii="Times New Roman" w:hAnsi="Times New Roman" w:cs="Times New Roman"/>
          <w:sz w:val="28"/>
          <w:szCs w:val="28"/>
        </w:rPr>
        <w:t xml:space="preserve">их вопросах </w:t>
      </w:r>
      <w:r w:rsidRPr="0027780B">
        <w:rPr>
          <w:rFonts w:ascii="Times New Roman" w:hAnsi="Times New Roman" w:cs="Times New Roman"/>
          <w:sz w:val="28"/>
          <w:szCs w:val="28"/>
        </w:rPr>
        <w:t xml:space="preserve">мы говорили с </w:t>
      </w:r>
      <w:r w:rsidR="00CD5ECB" w:rsidRPr="0027780B">
        <w:rPr>
          <w:rFonts w:ascii="Times New Roman" w:hAnsi="Times New Roman" w:cs="Times New Roman"/>
          <w:sz w:val="28"/>
          <w:szCs w:val="28"/>
        </w:rPr>
        <w:t xml:space="preserve">министром просвещения России Сергеем Сергеевичем Кравцовым, который в конце февраля побывал в Адыгее и участвовал в торжественной церемонии </w:t>
      </w:r>
      <w:r w:rsidR="00CD5ECB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передачи флага Всероссийского конкурса «Мастер года», а также дал старт конкурс</w:t>
      </w:r>
      <w:r w:rsidR="00C72B0B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D5ECB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0609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«Лучший учитель </w:t>
      </w:r>
      <w:r w:rsidR="00CD5ECB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родн</w:t>
      </w:r>
      <w:r w:rsidR="00880609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D5ECB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</w:t>
      </w:r>
      <w:r w:rsidR="009755E7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родной литератур</w:t>
      </w:r>
      <w:r w:rsidR="00880609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ы»</w:t>
      </w:r>
      <w:r w:rsidR="009755E7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11851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 высок</w:t>
      </w:r>
      <w:r w:rsidR="00344A5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11851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</w:t>
      </w:r>
      <w:r w:rsidR="00344A5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="00211851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01C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r w:rsidR="00344A5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4701C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1851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344A5A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11851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682B78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повышению качества образования </w:t>
      </w:r>
      <w:r w:rsidR="00211851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в республике</w:t>
      </w:r>
      <w:r w:rsidR="00712E75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55D489A" w14:textId="143A0818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Но вс</w:t>
      </w:r>
      <w:r w:rsidR="00EA6D59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-таки какими бы современны</w:t>
      </w:r>
      <w:r w:rsidR="00682B78" w:rsidRPr="0027780B">
        <w:rPr>
          <w:rFonts w:ascii="Times New Roman" w:hAnsi="Times New Roman" w:cs="Times New Roman"/>
          <w:sz w:val="28"/>
          <w:szCs w:val="28"/>
        </w:rPr>
        <w:t>ми ни были условия</w:t>
      </w:r>
      <w:r w:rsidR="00C4701C" w:rsidRPr="0027780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82B78"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Pr="0027780B">
        <w:rPr>
          <w:rFonts w:ascii="Times New Roman" w:hAnsi="Times New Roman" w:cs="Times New Roman"/>
          <w:sz w:val="28"/>
          <w:szCs w:val="28"/>
        </w:rPr>
        <w:t xml:space="preserve">ключевую роль в образовании играют </w:t>
      </w:r>
      <w:r w:rsidR="009E5C79" w:rsidRPr="0027780B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27780B">
        <w:rPr>
          <w:rFonts w:ascii="Times New Roman" w:hAnsi="Times New Roman" w:cs="Times New Roman"/>
          <w:sz w:val="28"/>
          <w:szCs w:val="28"/>
        </w:rPr>
        <w:t>педагоги. Этот год объявлен в России Годом педагога и наставника. Как подчеркивает Глава государства, «у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читель, преподаватель прямо участвует в строительстве будущего страны, и важно повысить общественную значимость учительского труда».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0BF3E" w14:textId="0CFC9120" w:rsidR="00034D35" w:rsidRPr="0027780B" w:rsidRDefault="00034D35" w:rsidP="00EA090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 xml:space="preserve">Наши усилия в отрасли направлены, в том числе, на повышение престижа профессии, на создание новых возможностей, которые позволят </w:t>
      </w:r>
      <w:r w:rsidR="008802BC" w:rsidRPr="0027780B">
        <w:rPr>
          <w:rFonts w:ascii="Times New Roman" w:hAnsi="Times New Roman" w:cs="Times New Roman"/>
          <w:sz w:val="28"/>
          <w:szCs w:val="28"/>
        </w:rPr>
        <w:t>педагогам</w:t>
      </w:r>
      <w:r w:rsidR="00AC4BB2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AC4BB2" w:rsidRPr="0027780B">
        <w:rPr>
          <w:rFonts w:ascii="Times New Roman" w:hAnsi="Times New Roman" w:cs="Times New Roman"/>
          <w:sz w:val="28"/>
          <w:szCs w:val="28"/>
        </w:rPr>
        <w:t>обучать и воспитывать.</w:t>
      </w:r>
      <w:r w:rsidR="00E573C2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244548" w:rsidRPr="0027780B">
        <w:rPr>
          <w:rFonts w:ascii="Times New Roman" w:hAnsi="Times New Roman" w:cs="Times New Roman"/>
          <w:sz w:val="28"/>
          <w:szCs w:val="28"/>
        </w:rPr>
        <w:t>Это также включает работу по у</w:t>
      </w:r>
      <w:r w:rsidRPr="0027780B">
        <w:rPr>
          <w:rFonts w:ascii="Times New Roman" w:hAnsi="Times New Roman" w:cs="Times New Roman"/>
          <w:sz w:val="28"/>
          <w:szCs w:val="28"/>
        </w:rPr>
        <w:t>лучш</w:t>
      </w:r>
      <w:r w:rsidR="00244548" w:rsidRPr="0027780B">
        <w:rPr>
          <w:rFonts w:ascii="Times New Roman" w:hAnsi="Times New Roman" w:cs="Times New Roman"/>
          <w:sz w:val="28"/>
          <w:szCs w:val="28"/>
        </w:rPr>
        <w:t>ению</w:t>
      </w:r>
      <w:r w:rsidR="00F654B3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систем</w:t>
      </w:r>
      <w:r w:rsidR="00244548" w:rsidRPr="0027780B">
        <w:rPr>
          <w:rFonts w:ascii="Times New Roman" w:hAnsi="Times New Roman" w:cs="Times New Roman"/>
          <w:sz w:val="28"/>
          <w:szCs w:val="28"/>
        </w:rPr>
        <w:t>ы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под</w:t>
      </w:r>
      <w:r w:rsidRPr="0027780B">
        <w:rPr>
          <w:rFonts w:ascii="Times New Roman" w:hAnsi="Times New Roman" w:cs="Times New Roman"/>
          <w:kern w:val="2"/>
          <w:sz w:val="28"/>
          <w:szCs w:val="28"/>
        </w:rPr>
        <w:t xml:space="preserve">держки и поощрения </w:t>
      </w:r>
      <w:r w:rsidR="008802BC" w:rsidRPr="0027780B">
        <w:rPr>
          <w:rFonts w:ascii="Times New Roman" w:hAnsi="Times New Roman" w:cs="Times New Roman"/>
          <w:kern w:val="2"/>
          <w:sz w:val="28"/>
          <w:szCs w:val="28"/>
        </w:rPr>
        <w:t>учителей</w:t>
      </w:r>
      <w:r w:rsidRPr="0027780B">
        <w:rPr>
          <w:rFonts w:ascii="Times New Roman" w:hAnsi="Times New Roman" w:cs="Times New Roman"/>
          <w:kern w:val="2"/>
          <w:sz w:val="28"/>
          <w:szCs w:val="28"/>
        </w:rPr>
        <w:t>.</w:t>
      </w:r>
      <w:r w:rsidR="00EA0908" w:rsidRPr="002778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244548" w:rsidRPr="0027780B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Pr="0027780B">
        <w:rPr>
          <w:rFonts w:ascii="Times New Roman" w:hAnsi="Times New Roman" w:cs="Times New Roman"/>
          <w:sz w:val="28"/>
          <w:szCs w:val="28"/>
        </w:rPr>
        <w:t>вдвое увелич</w:t>
      </w:r>
      <w:r w:rsidR="00244548" w:rsidRPr="0027780B">
        <w:rPr>
          <w:rFonts w:ascii="Times New Roman" w:hAnsi="Times New Roman" w:cs="Times New Roman"/>
          <w:sz w:val="28"/>
          <w:szCs w:val="28"/>
        </w:rPr>
        <w:t xml:space="preserve">ена </w:t>
      </w:r>
      <w:r w:rsidRPr="0027780B">
        <w:rPr>
          <w:rFonts w:ascii="Times New Roman" w:hAnsi="Times New Roman" w:cs="Times New Roman"/>
          <w:sz w:val="28"/>
          <w:szCs w:val="28"/>
        </w:rPr>
        <w:t>преми</w:t>
      </w:r>
      <w:r w:rsidR="00244548" w:rsidRPr="0027780B">
        <w:rPr>
          <w:rFonts w:ascii="Times New Roman" w:hAnsi="Times New Roman" w:cs="Times New Roman"/>
          <w:sz w:val="28"/>
          <w:szCs w:val="28"/>
        </w:rPr>
        <w:t>я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kern w:val="2"/>
          <w:sz w:val="28"/>
          <w:szCs w:val="28"/>
        </w:rPr>
        <w:t>конкурс</w:t>
      </w:r>
      <w:r w:rsidR="00F654B3" w:rsidRPr="0027780B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778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F62C8" w:rsidRPr="0027780B">
        <w:rPr>
          <w:rFonts w:ascii="Times New Roman" w:hAnsi="Times New Roman" w:cs="Times New Roman"/>
          <w:kern w:val="2"/>
          <w:sz w:val="28"/>
          <w:szCs w:val="28"/>
        </w:rPr>
        <w:t>«Учитель года»</w:t>
      </w:r>
      <w:r w:rsidRPr="0027780B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27780B">
        <w:rPr>
          <w:rFonts w:ascii="Times New Roman" w:hAnsi="Times New Roman" w:cs="Times New Roman"/>
          <w:sz w:val="28"/>
          <w:szCs w:val="28"/>
        </w:rPr>
        <w:t xml:space="preserve"> 200 тыс. рублей </w:t>
      </w:r>
      <w:r w:rsidR="00F369BE" w:rsidRPr="0027780B">
        <w:rPr>
          <w:rFonts w:ascii="Times New Roman" w:hAnsi="Times New Roman" w:cs="Times New Roman"/>
          <w:sz w:val="28"/>
          <w:szCs w:val="28"/>
        </w:rPr>
        <w:t>получает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F369BE" w:rsidRPr="0027780B">
        <w:rPr>
          <w:rFonts w:ascii="Times New Roman" w:hAnsi="Times New Roman" w:cs="Times New Roman"/>
          <w:sz w:val="28"/>
          <w:szCs w:val="28"/>
        </w:rPr>
        <w:t>ь</w:t>
      </w:r>
      <w:r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="00F369BE" w:rsidRPr="0027780B">
        <w:rPr>
          <w:rFonts w:ascii="Times New Roman" w:hAnsi="Times New Roman" w:cs="Times New Roman"/>
          <w:sz w:val="28"/>
          <w:szCs w:val="28"/>
        </w:rPr>
        <w:t xml:space="preserve">и по </w:t>
      </w:r>
      <w:r w:rsidRPr="0027780B">
        <w:rPr>
          <w:rFonts w:ascii="Times New Roman" w:hAnsi="Times New Roman" w:cs="Times New Roman"/>
          <w:sz w:val="28"/>
          <w:szCs w:val="28"/>
        </w:rPr>
        <w:t>75 тысяч рублей – приз</w:t>
      </w:r>
      <w:r w:rsidR="00F654B3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р</w:t>
      </w:r>
      <w:r w:rsidR="00F369BE" w:rsidRPr="0027780B">
        <w:rPr>
          <w:rFonts w:ascii="Times New Roman" w:hAnsi="Times New Roman" w:cs="Times New Roman"/>
          <w:sz w:val="28"/>
          <w:szCs w:val="28"/>
        </w:rPr>
        <w:t>ы</w:t>
      </w:r>
      <w:r w:rsidR="0024030A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EEAE3E7" w14:textId="05BFCB87" w:rsidR="004A2BB4" w:rsidRPr="0027780B" w:rsidRDefault="00034D35" w:rsidP="004A2BB4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Вс</w:t>
      </w:r>
      <w:r w:rsidR="00572B5B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 это – лишь часть большой и многоплановой работы, которая ид</w:t>
      </w:r>
      <w:r w:rsidR="00C96A3B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т в республике в сфере образования. Будем добиваться решения всех стоящих в отрасли задач.</w:t>
      </w:r>
      <w:bookmarkEnd w:id="6"/>
      <w:bookmarkEnd w:id="7"/>
    </w:p>
    <w:p w14:paraId="0AF20443" w14:textId="3D6FF41B" w:rsidR="004A2BB4" w:rsidRPr="0027780B" w:rsidRDefault="00034D35" w:rsidP="004A2BB4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780B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Культура </w:t>
      </w:r>
    </w:p>
    <w:p w14:paraId="7911DD52" w14:textId="77777777" w:rsidR="004A2BB4" w:rsidRPr="0027780B" w:rsidRDefault="00034D35" w:rsidP="004A2BB4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Как я уже отметил ранее, празднование столетия государственности республики дало нам больше возможностей для инфраструктурных преобразований, в том числе в сфере культуры.</w:t>
      </w:r>
    </w:p>
    <w:p w14:paraId="4B01BA9C" w14:textId="375AA3E9" w:rsidR="00034D35" w:rsidRPr="0027780B" w:rsidRDefault="00034D35" w:rsidP="004A2BB4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Тр</w:t>
      </w:r>
      <w:r w:rsidR="001A43C2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хлетний план мероприятий, посвященный вековому юбилею, позволил значительно расширить работу, котор</w:t>
      </w:r>
      <w:r w:rsidR="003F2BD7" w:rsidRPr="0027780B">
        <w:rPr>
          <w:rFonts w:ascii="Times New Roman" w:hAnsi="Times New Roman" w:cs="Times New Roman"/>
          <w:sz w:val="28"/>
          <w:szCs w:val="28"/>
        </w:rPr>
        <w:t xml:space="preserve">ая идёт </w:t>
      </w:r>
      <w:r w:rsidRPr="0027780B">
        <w:rPr>
          <w:rFonts w:ascii="Times New Roman" w:hAnsi="Times New Roman" w:cs="Times New Roman"/>
          <w:sz w:val="28"/>
          <w:szCs w:val="28"/>
        </w:rPr>
        <w:t xml:space="preserve">в рамках государственных программ, Индивидуальной программы социально-экономического развития Республики Адыгея, национального проекта «Культура» и партийных проектов Единой России. </w:t>
      </w:r>
    </w:p>
    <w:p w14:paraId="1C60D175" w14:textId="6E3F93DA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Последние годы на развитие сферы культуры направляются крупные средства: в прошлом году</w:t>
      </w:r>
      <w:r w:rsidR="000B4017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сумма составила свыше двух миллиардов рублей</w:t>
      </w:r>
      <w:r w:rsidR="00EC626A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046BA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Мы добиваемся полного обновления учреждений культуры в каждом муниципальном образовании республики, оснащаем их новым оборудованием и инструментами, проводим цифровизацию отрасли, оказываем поддержку творческим коллективам. </w:t>
      </w:r>
    </w:p>
    <w:p w14:paraId="6BBBDF31" w14:textId="77777777" w:rsidR="00665AB6" w:rsidRPr="0027780B" w:rsidRDefault="006E03EF" w:rsidP="00D44C1B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Так, в прошлом году построено 2 дома культуры в поселке Майском и ауле Пчегатлукай. </w:t>
      </w:r>
      <w:r w:rsidR="00FE0BA1" w:rsidRPr="0027780B">
        <w:rPr>
          <w:rFonts w:ascii="Times New Roman" w:hAnsi="Times New Roman" w:cs="Times New Roman"/>
          <w:sz w:val="28"/>
          <w:szCs w:val="28"/>
        </w:rPr>
        <w:t xml:space="preserve">В это году завершим </w:t>
      </w:r>
      <w:r w:rsidRPr="0027780B">
        <w:rPr>
          <w:rFonts w:ascii="Times New Roman" w:hAnsi="Times New Roman" w:cs="Times New Roman"/>
          <w:sz w:val="28"/>
          <w:szCs w:val="28"/>
        </w:rPr>
        <w:t>ещ</w:t>
      </w:r>
      <w:r w:rsidR="00FE0BA1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 один дом культуры в ауле Хатажукай.</w:t>
      </w:r>
      <w:r w:rsidR="00E573C2"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89BC9" w14:textId="79083071" w:rsidR="00B57ADB" w:rsidRPr="0027780B" w:rsidRDefault="00034D35" w:rsidP="00B57ADB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Капитально отремонтировано 9 домов культуры: </w:t>
      </w:r>
      <w:r w:rsidR="003F2BD7" w:rsidRPr="0027780B">
        <w:rPr>
          <w:rFonts w:ascii="Times New Roman" w:hAnsi="Times New Roman" w:cs="Times New Roman"/>
          <w:sz w:val="28"/>
          <w:szCs w:val="28"/>
        </w:rPr>
        <w:t xml:space="preserve">в селе Еленовском, в станице Келермесской, в посёлке Победа и </w:t>
      </w:r>
      <w:r w:rsidRPr="0027780B">
        <w:rPr>
          <w:rFonts w:ascii="Times New Roman" w:hAnsi="Times New Roman" w:cs="Times New Roman"/>
          <w:sz w:val="28"/>
          <w:szCs w:val="28"/>
        </w:rPr>
        <w:t>в аулах Понежукай, Тлюстенхабль</w:t>
      </w:r>
      <w:r w:rsidR="003F2BD7" w:rsidRPr="0027780B">
        <w:rPr>
          <w:rFonts w:ascii="Times New Roman" w:hAnsi="Times New Roman" w:cs="Times New Roman"/>
          <w:sz w:val="28"/>
          <w:szCs w:val="28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 xml:space="preserve"> Габукай</w:t>
      </w:r>
      <w:r w:rsidR="003F2BD7"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Pr="0027780B">
        <w:rPr>
          <w:rFonts w:ascii="Times New Roman" w:hAnsi="Times New Roman" w:cs="Times New Roman"/>
          <w:sz w:val="28"/>
          <w:szCs w:val="28"/>
        </w:rPr>
        <w:t>Адамий</w:t>
      </w:r>
      <w:r w:rsidR="003F2BD7" w:rsidRPr="00277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BD7" w:rsidRPr="0027780B">
        <w:rPr>
          <w:rFonts w:ascii="Times New Roman" w:hAnsi="Times New Roman" w:cs="Times New Roman"/>
          <w:sz w:val="28"/>
          <w:szCs w:val="28"/>
        </w:rPr>
        <w:t>Хаштук</w:t>
      </w:r>
      <w:proofErr w:type="spellEnd"/>
      <w:r w:rsidR="003F2BD7" w:rsidRPr="0027780B">
        <w:rPr>
          <w:rFonts w:ascii="Times New Roman" w:hAnsi="Times New Roman" w:cs="Times New Roman"/>
          <w:sz w:val="28"/>
          <w:szCs w:val="28"/>
        </w:rPr>
        <w:t xml:space="preserve"> и Хакуринохабль</w:t>
      </w:r>
      <w:r w:rsidRPr="0027780B">
        <w:rPr>
          <w:rFonts w:ascii="Times New Roman" w:hAnsi="Times New Roman" w:cs="Times New Roman"/>
          <w:sz w:val="28"/>
          <w:szCs w:val="28"/>
        </w:rPr>
        <w:t>. Созданы 2 модельные библиотеки в Адыгейске и хуторе Тихонов. Для десяти домов культуры в пяти муниципальных образованиях приобретено современное оборудование и оргтехника</w:t>
      </w:r>
      <w:r w:rsidR="00D44C1B" w:rsidRPr="0027780B">
        <w:rPr>
          <w:rFonts w:ascii="Times New Roman" w:hAnsi="Times New Roman" w:cs="Times New Roman"/>
          <w:sz w:val="28"/>
          <w:szCs w:val="28"/>
        </w:rPr>
        <w:t>.</w:t>
      </w:r>
      <w:r w:rsidR="00665AB6" w:rsidRPr="0027780B">
        <w:rPr>
          <w:rFonts w:ascii="Times New Roman" w:hAnsi="Times New Roman" w:cs="Times New Roman"/>
          <w:sz w:val="28"/>
          <w:szCs w:val="28"/>
        </w:rPr>
        <w:t xml:space="preserve"> Два </w:t>
      </w:r>
      <w:r w:rsidR="00B57ADB" w:rsidRPr="0027780B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 – в Майкопе и в селе Красногвардейском – оснащены новыми музыкальными инструментами, оборудованием и учебными материалами.</w:t>
      </w:r>
      <w:r w:rsidR="00B57ADB" w:rsidRPr="0027780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3ED562D" w14:textId="77777777" w:rsidR="00B57ADB" w:rsidRPr="0027780B" w:rsidRDefault="00B57ADB" w:rsidP="00B57ADB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Также </w:t>
      </w:r>
      <w:r w:rsidRPr="0027780B">
        <w:rPr>
          <w:rFonts w:ascii="Times New Roman" w:hAnsi="Times New Roman" w:cs="Times New Roman"/>
          <w:sz w:val="28"/>
          <w:szCs w:val="28"/>
        </w:rPr>
        <w:t>современное оборудование установлено в кинозале Дома культуры посёлка Каменномостского – теперь новым кинооборудованием 3</w:t>
      </w:r>
      <w:r w:rsidRPr="0027780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780B">
        <w:rPr>
          <w:rFonts w:ascii="Times New Roman" w:hAnsi="Times New Roman" w:cs="Times New Roman"/>
          <w:sz w:val="28"/>
          <w:szCs w:val="28"/>
        </w:rPr>
        <w:t xml:space="preserve"> оснащены 9 муниципальных кинозалов, действующих в республике. </w:t>
      </w:r>
    </w:p>
    <w:p w14:paraId="2387F614" w14:textId="5D7E61F2" w:rsidR="00034D35" w:rsidRPr="0027780B" w:rsidRDefault="00286200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Н</w:t>
      </w:r>
      <w:r w:rsidR="00034D35" w:rsidRPr="0027780B">
        <w:rPr>
          <w:rFonts w:ascii="Times New Roman" w:hAnsi="Times New Roman" w:cs="Times New Roman"/>
          <w:sz w:val="28"/>
          <w:szCs w:val="28"/>
        </w:rPr>
        <w:t>а сегодня уже в большинстве насел</w:t>
      </w:r>
      <w:r w:rsidR="003F2BD7" w:rsidRPr="0027780B">
        <w:rPr>
          <w:rFonts w:ascii="Times New Roman" w:hAnsi="Times New Roman" w:cs="Times New Roman"/>
          <w:sz w:val="28"/>
          <w:szCs w:val="28"/>
        </w:rPr>
        <w:t>ё</w:t>
      </w:r>
      <w:r w:rsidR="00034D35" w:rsidRPr="0027780B">
        <w:rPr>
          <w:rFonts w:ascii="Times New Roman" w:hAnsi="Times New Roman" w:cs="Times New Roman"/>
          <w:sz w:val="28"/>
          <w:szCs w:val="28"/>
        </w:rPr>
        <w:t>нных пунктов Адыгеи обновлены учреждения культуры и улучшена их материально-техническая база. Более того, в каждом таком учреждении растёт посещаемость.</w:t>
      </w:r>
    </w:p>
    <w:p w14:paraId="31F8299E" w14:textId="4905A94D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Это касается и наших ведущих государственных учреждений культуры. В прошлом году в рамках комплекса мероприятий, посвященных 100-летию государственности Адыгеи, капитально отремонтировано 4 объекта: Картинная галерея Республики Адыгея, Центр народной культуры Республики Адыгея, Адыгейская республиканская детская школа искусств имени К.Х.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Тлецерука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и Адыгейский республиканский колледж искусств имени У.Х.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Тхабисимова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>.</w:t>
      </w:r>
    </w:p>
    <w:p w14:paraId="18616FC3" w14:textId="42970016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рамках индивидуальной программы социально-экономического развития Республики Адыгея капитально отремонтированы Пушкинский народный дом и два крупных дома культуры в пос</w:t>
      </w:r>
      <w:r w:rsidR="0056205E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лках городского типа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Энем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и Яблоновский. </w:t>
      </w:r>
    </w:p>
    <w:p w14:paraId="18AC02A2" w14:textId="555BC01C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Благодаря федеральной адресной инвестиционной программе проведена реконструкция и пристройка фондохранилищ Национального музея Республики Адыгея. В прошлом году началась реконструкция двух детских школ искусств в станице </w:t>
      </w:r>
      <w:r w:rsidR="002437D0" w:rsidRPr="0027780B">
        <w:rPr>
          <w:rFonts w:ascii="Times New Roman" w:hAnsi="Times New Roman" w:cs="Times New Roman"/>
          <w:sz w:val="28"/>
          <w:szCs w:val="28"/>
        </w:rPr>
        <w:t>Х</w:t>
      </w:r>
      <w:r w:rsidRPr="0027780B">
        <w:rPr>
          <w:rFonts w:ascii="Times New Roman" w:hAnsi="Times New Roman" w:cs="Times New Roman"/>
          <w:sz w:val="28"/>
          <w:szCs w:val="28"/>
        </w:rPr>
        <w:t xml:space="preserve">анской и в Майкопе. Завершим объекты в этом году.  </w:t>
      </w:r>
    </w:p>
    <w:p w14:paraId="19EDBA53" w14:textId="45E5ECC9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Большое значение придаём работе по увековечиванию им</w:t>
      </w:r>
      <w:r w:rsidR="0056205E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н наших выдающихся земляков. В год столетия государственности республики мы впервые открыли в Майкопе памятник первому руководителю Адыгейской автономной области </w:t>
      </w:r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Шахан-Гирею </w:t>
      </w:r>
      <w:proofErr w:type="spellStart"/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Умаровичу</w:t>
      </w:r>
      <w:proofErr w:type="spellEnd"/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Хакурате</w:t>
      </w:r>
      <w:proofErr w:type="spellEnd"/>
      <w:r w:rsidRPr="0027780B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 xml:space="preserve"> сыгравшему огромную роль в создании и становлении нашей республики. </w:t>
      </w:r>
    </w:p>
    <w:p w14:paraId="51957A42" w14:textId="77777777" w:rsidR="00805640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Идея установить памятник совпала с желанием многих жителей Адыгеи, которые тоже обращались к нам с таким предложением. Это наш общий вклад в сохранение преемственности поколений, в воспитание у молодёжи чувства патриотизма и гордости за культурно-историческое наследие </w:t>
      </w:r>
      <w:r w:rsidR="00CE7790" w:rsidRPr="0027780B">
        <w:rPr>
          <w:rFonts w:ascii="Times New Roman" w:hAnsi="Times New Roman" w:cs="Times New Roman"/>
          <w:sz w:val="28"/>
          <w:szCs w:val="28"/>
        </w:rPr>
        <w:t>региона</w:t>
      </w:r>
      <w:r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61C3C9" w14:textId="1269B7BD" w:rsidR="0029612B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>Будем и дальше увековечивать память о</w:t>
      </w:r>
      <w:r w:rsidR="009603FC" w:rsidRPr="0027780B">
        <w:rPr>
          <w:rFonts w:ascii="Times New Roman" w:hAnsi="Times New Roman" w:cs="Times New Roman"/>
          <w:sz w:val="28"/>
          <w:szCs w:val="28"/>
        </w:rPr>
        <w:t xml:space="preserve"> выдающихся </w:t>
      </w:r>
      <w:r w:rsidR="0049593D" w:rsidRPr="0027780B">
        <w:rPr>
          <w:rFonts w:ascii="Times New Roman" w:hAnsi="Times New Roman" w:cs="Times New Roman"/>
          <w:sz w:val="28"/>
          <w:szCs w:val="28"/>
        </w:rPr>
        <w:t>земляках</w:t>
      </w:r>
      <w:r w:rsidRPr="0027780B">
        <w:rPr>
          <w:rFonts w:ascii="Times New Roman" w:hAnsi="Times New Roman" w:cs="Times New Roman"/>
          <w:sz w:val="28"/>
          <w:szCs w:val="28"/>
        </w:rPr>
        <w:t xml:space="preserve"> и </w:t>
      </w:r>
      <w:r w:rsidR="00C16410" w:rsidRPr="0027780B">
        <w:rPr>
          <w:rFonts w:ascii="Times New Roman" w:hAnsi="Times New Roman" w:cs="Times New Roman"/>
          <w:sz w:val="28"/>
          <w:szCs w:val="28"/>
        </w:rPr>
        <w:t xml:space="preserve">знаковых </w:t>
      </w:r>
      <w:r w:rsidRPr="0027780B">
        <w:rPr>
          <w:rFonts w:ascii="Times New Roman" w:hAnsi="Times New Roman" w:cs="Times New Roman"/>
          <w:sz w:val="28"/>
          <w:szCs w:val="28"/>
        </w:rPr>
        <w:t>событиях</w:t>
      </w:r>
      <w:r w:rsidR="00C16410" w:rsidRPr="0027780B">
        <w:rPr>
          <w:rFonts w:ascii="Times New Roman" w:hAnsi="Times New Roman" w:cs="Times New Roman"/>
          <w:sz w:val="28"/>
          <w:szCs w:val="28"/>
        </w:rPr>
        <w:t xml:space="preserve"> в истории Адыгеи</w:t>
      </w:r>
      <w:r w:rsidRPr="0027780B">
        <w:rPr>
          <w:rFonts w:ascii="Times New Roman" w:hAnsi="Times New Roman" w:cs="Times New Roman"/>
          <w:sz w:val="28"/>
          <w:szCs w:val="28"/>
        </w:rPr>
        <w:t xml:space="preserve">. </w:t>
      </w:r>
      <w:r w:rsidR="0029612B" w:rsidRPr="0027780B">
        <w:rPr>
          <w:rFonts w:ascii="Times New Roman" w:hAnsi="Times New Roman" w:cs="Times New Roman"/>
          <w:sz w:val="28"/>
          <w:szCs w:val="28"/>
        </w:rPr>
        <w:t>Комитету Республик</w:t>
      </w:r>
      <w:r w:rsidR="0054649C" w:rsidRPr="0027780B">
        <w:rPr>
          <w:rFonts w:ascii="Times New Roman" w:hAnsi="Times New Roman" w:cs="Times New Roman"/>
          <w:sz w:val="28"/>
          <w:szCs w:val="28"/>
        </w:rPr>
        <w:t>и</w:t>
      </w:r>
      <w:r w:rsidR="0029612B" w:rsidRPr="0027780B">
        <w:rPr>
          <w:rFonts w:ascii="Times New Roman" w:hAnsi="Times New Roman" w:cs="Times New Roman"/>
          <w:sz w:val="28"/>
          <w:szCs w:val="28"/>
        </w:rPr>
        <w:t xml:space="preserve"> Адыгея по архитектуре и градостроительству </w:t>
      </w:r>
      <w:r w:rsidR="0054649C" w:rsidRPr="0027780B">
        <w:rPr>
          <w:rFonts w:ascii="Times New Roman" w:hAnsi="Times New Roman" w:cs="Times New Roman"/>
          <w:sz w:val="28"/>
          <w:szCs w:val="28"/>
        </w:rPr>
        <w:t xml:space="preserve">необходимо взять </w:t>
      </w:r>
      <w:r w:rsidR="0049593D" w:rsidRPr="0027780B">
        <w:rPr>
          <w:rFonts w:ascii="Times New Roman" w:hAnsi="Times New Roman" w:cs="Times New Roman"/>
          <w:sz w:val="28"/>
          <w:szCs w:val="28"/>
        </w:rPr>
        <w:t xml:space="preserve">под </w:t>
      </w:r>
      <w:r w:rsidR="0054649C" w:rsidRPr="0027780B">
        <w:rPr>
          <w:rFonts w:ascii="Times New Roman" w:hAnsi="Times New Roman" w:cs="Times New Roman"/>
          <w:sz w:val="28"/>
          <w:szCs w:val="28"/>
        </w:rPr>
        <w:t>контроль</w:t>
      </w:r>
      <w:r w:rsidR="00805640" w:rsidRPr="0027780B">
        <w:rPr>
          <w:rFonts w:ascii="Times New Roman" w:hAnsi="Times New Roman" w:cs="Times New Roman"/>
          <w:sz w:val="28"/>
          <w:szCs w:val="28"/>
        </w:rPr>
        <w:t xml:space="preserve"> этот вопрос</w:t>
      </w:r>
      <w:r w:rsidR="0049593D" w:rsidRPr="0027780B">
        <w:rPr>
          <w:rFonts w:ascii="Times New Roman" w:hAnsi="Times New Roman" w:cs="Times New Roman"/>
          <w:sz w:val="28"/>
          <w:szCs w:val="28"/>
        </w:rPr>
        <w:t>.</w:t>
      </w:r>
      <w:r w:rsidR="002D0975"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63E14" w14:textId="119B13BB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целом в прошлом юбилейном году была проделана большая работа в сфере культуры. Стараниями наших творческих коллективов, художников, </w:t>
      </w:r>
      <w:r w:rsidR="00765700" w:rsidRPr="0027780B">
        <w:rPr>
          <w:rFonts w:ascii="Times New Roman" w:hAnsi="Times New Roman" w:cs="Times New Roman"/>
          <w:sz w:val="28"/>
          <w:szCs w:val="28"/>
        </w:rPr>
        <w:t xml:space="preserve">писателей, </w:t>
      </w:r>
      <w:r w:rsidRPr="0027780B">
        <w:rPr>
          <w:rFonts w:ascii="Times New Roman" w:hAnsi="Times New Roman" w:cs="Times New Roman"/>
          <w:sz w:val="28"/>
          <w:szCs w:val="28"/>
        </w:rPr>
        <w:t>работников театров, музеев, библиотек, школ искусств и домов культуры прошли десятки культурных и тематических мероприятий, куда были вовлечены жители районов, молодёжь.</w:t>
      </w:r>
    </w:p>
    <w:p w14:paraId="25C87177" w14:textId="6CE10235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 Спасибо всем за участие</w:t>
      </w:r>
      <w:r w:rsidR="00805640" w:rsidRPr="0027780B">
        <w:rPr>
          <w:rFonts w:ascii="Times New Roman" w:hAnsi="Times New Roman" w:cs="Times New Roman"/>
          <w:sz w:val="28"/>
          <w:szCs w:val="28"/>
        </w:rPr>
        <w:t xml:space="preserve"> и</w:t>
      </w:r>
      <w:r w:rsidRPr="0027780B">
        <w:rPr>
          <w:rFonts w:ascii="Times New Roman" w:hAnsi="Times New Roman" w:cs="Times New Roman"/>
          <w:sz w:val="28"/>
          <w:szCs w:val="28"/>
        </w:rPr>
        <w:t xml:space="preserve"> большой труд, который продвигает богатейшую культуру нашей многонациональной республики. Спасибо за вклад в укрепление дружбы народов Адыгеи и всей страны.</w:t>
      </w:r>
    </w:p>
    <w:p w14:paraId="77E66285" w14:textId="77777777" w:rsidR="002D0CBE" w:rsidRPr="0027780B" w:rsidRDefault="00034D35" w:rsidP="002D0CBE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Со своей стороны, продолжим создавать больше возможностей для самореализации наших творческих людей и талантливой молодёжи. </w:t>
      </w:r>
    </w:p>
    <w:p w14:paraId="5A0453B3" w14:textId="2730844E" w:rsidR="00AF5B93" w:rsidRPr="0027780B" w:rsidRDefault="00DE07F8" w:rsidP="00AF5B93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На этот год в рамках нацпроекта «Культура» запланирован капитальный ремонт трёх сельских домов культуры; начнётся строительство ещё двух, в том числе - первого в Майкопе Центра культурного развития. С этого же года начинается реновация концертного зала «Нальмэс» в Майкопе.</w:t>
      </w:r>
      <w:r w:rsidR="00AF5B93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AF5B93" w:rsidRPr="0027780B">
        <w:rPr>
          <w:rFonts w:ascii="Times New Roman" w:hAnsi="Times New Roman" w:cs="Times New Roman"/>
          <w:sz w:val="28"/>
          <w:szCs w:val="28"/>
        </w:rPr>
        <w:t xml:space="preserve">Также будет создано две школы креативных индустрий на базе 1-й и 6-й государственных детских школ искусств в городе Майкопе.  </w:t>
      </w:r>
    </w:p>
    <w:p w14:paraId="6FA27B6D" w14:textId="77777777" w:rsidR="00D513CA" w:rsidRPr="0027780B" w:rsidRDefault="00D513CA" w:rsidP="00D513CA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Будем оснащать учреждения культуры новым оборудованием, инструментами, учебными материалами. Окажем поддержку лучшим сельским учреждениям культуры и лучшим работникам этих учреждений. Будем и дальше внедрять в республике новейшие формы досуга.</w:t>
      </w:r>
    </w:p>
    <w:p w14:paraId="353B7661" w14:textId="60D6C451" w:rsidR="006574D8" w:rsidRPr="0027780B" w:rsidRDefault="006574D8" w:rsidP="006574D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Адыгея живёт насыщенной культурной жизнью. Нам есть, что показать, чем поделиться. Хотим, чтобы о республике больше узнавали, больше ею интересовались. </w:t>
      </w:r>
      <w:r w:rsidR="00907F4B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907F4B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, в свою очередь,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развитию региона, привлечению инвестиций. В этой связи придаём большое значение тому, как представлена Адыгея в информационном пространстве страны. </w:t>
      </w:r>
    </w:p>
    <w:p w14:paraId="4539291A" w14:textId="77777777" w:rsidR="006574D8" w:rsidRPr="0027780B" w:rsidRDefault="006574D8" w:rsidP="006574D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планах – создать первый в истории нашей республики региональный телеканал с круглосуточной эфирной сеткой. Уже формируем необходимую для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этого базу. Перевели в республиканскую собственность муниципальное бюджетное учреждение «Майкопское телевидение». </w:t>
      </w:r>
    </w:p>
    <w:p w14:paraId="3CEA9752" w14:textId="0112B597" w:rsidR="006574D8" w:rsidRPr="0027780B" w:rsidRDefault="006574D8" w:rsidP="006574D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Майкопское телевидение транслирует свой сигнал на общедоступной «21-й кнопке». В дальнейшем планируем провести серьезную модернизацию, расширить штат телевидения</w:t>
      </w:r>
      <w:r w:rsidR="00B42E63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– сделаем всё необходимое, чтобы был сформирован полноценный региональный телеканал, который войдёт в пакеты системы «Триколор ТВ».</w:t>
      </w:r>
    </w:p>
    <w:p w14:paraId="5F3AE01B" w14:textId="4EEC4275" w:rsidR="006574D8" w:rsidRPr="0027780B" w:rsidRDefault="006574D8" w:rsidP="006574D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1-го этапа работ выделено 50 млн рублей из республиканского бюджета. Проект позволит шире войти в информационное поле страны, привлечёт ещё больше внимания к республике, улучшит имидж Адыгеи. </w:t>
      </w:r>
    </w:p>
    <w:p w14:paraId="3CD71CC4" w14:textId="77777777" w:rsidR="006574D8" w:rsidRPr="0027780B" w:rsidRDefault="006574D8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D194D23" w14:textId="0523789F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780B">
        <w:rPr>
          <w:rFonts w:ascii="Times New Roman" w:hAnsi="Times New Roman" w:cs="Times New Roman"/>
          <w:i/>
          <w:sz w:val="28"/>
          <w:szCs w:val="28"/>
          <w:u w:val="single"/>
        </w:rPr>
        <w:t>Физическая культура и спорт</w:t>
      </w:r>
    </w:p>
    <w:p w14:paraId="13C823B6" w14:textId="2078A565" w:rsidR="004E043E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Другое важное для нас направление – спорт. Он очень востребован в республике. В Адыгее ежегодно растёт доля активного населения, систематически занимающегося физкультурой и спортом</w:t>
      </w:r>
      <w:r w:rsidR="00AB42E1" w:rsidRPr="0027780B">
        <w:rPr>
          <w:rFonts w:ascii="Times New Roman" w:hAnsi="Times New Roman" w:cs="Times New Roman"/>
          <w:sz w:val="28"/>
          <w:szCs w:val="28"/>
        </w:rPr>
        <w:t>: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2E1" w:rsidRPr="0027780B">
        <w:rPr>
          <w:rFonts w:ascii="Times New Roman" w:hAnsi="Times New Roman" w:cs="Times New Roman"/>
          <w:sz w:val="28"/>
          <w:szCs w:val="28"/>
        </w:rPr>
        <w:t>в</w:t>
      </w:r>
      <w:r w:rsidR="00540D27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прошлом году</w:t>
      </w:r>
      <w:proofErr w:type="gramEnd"/>
      <w:r w:rsidRPr="0027780B">
        <w:rPr>
          <w:rFonts w:ascii="Times New Roman" w:hAnsi="Times New Roman" w:cs="Times New Roman"/>
          <w:sz w:val="28"/>
          <w:szCs w:val="28"/>
        </w:rPr>
        <w:t xml:space="preserve"> она составила 54,5 %. Это - 236 тысяч человек,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что на двадцать с половиной тысяч больше, чем в предыдущем году</w:t>
      </w:r>
      <w:r w:rsidR="00A63CF9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Такие цифры –</w:t>
      </w:r>
      <w:r w:rsidR="00D513CA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4E043E" w:rsidRPr="0027780B">
        <w:rPr>
          <w:rFonts w:ascii="Times New Roman" w:hAnsi="Times New Roman" w:cs="Times New Roman"/>
          <w:sz w:val="28"/>
          <w:szCs w:val="28"/>
        </w:rPr>
        <w:t xml:space="preserve">прямой </w:t>
      </w:r>
      <w:r w:rsidRPr="0027780B">
        <w:rPr>
          <w:rFonts w:ascii="Times New Roman" w:hAnsi="Times New Roman" w:cs="Times New Roman"/>
          <w:sz w:val="28"/>
          <w:szCs w:val="28"/>
        </w:rPr>
        <w:t xml:space="preserve">результат проводимой в республике работы в сфере спорта. </w:t>
      </w:r>
    </w:p>
    <w:p w14:paraId="7BC0B143" w14:textId="251F092A" w:rsidR="00E573C2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Мы созда</w:t>
      </w:r>
      <w:r w:rsidR="009704BC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м современную материально-техническую базу для развития массового спорта и спорта высших достижений</w:t>
      </w:r>
      <w:r w:rsidR="00BB0AF7" w:rsidRPr="0027780B">
        <w:rPr>
          <w:rFonts w:ascii="Times New Roman" w:hAnsi="Times New Roman" w:cs="Times New Roman"/>
          <w:sz w:val="28"/>
          <w:szCs w:val="28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 xml:space="preserve"> развиваем инфраструктуру шаговой доступности, оснащаем спортивные школы необходимым инвентарём и оборудованием, улучшаем систему поддержки наших спортсменов и тренеров. </w:t>
      </w:r>
      <w:r w:rsidR="008313E2" w:rsidRPr="0027780B">
        <w:rPr>
          <w:rFonts w:ascii="Times New Roman" w:hAnsi="Times New Roman" w:cs="Times New Roman"/>
          <w:sz w:val="28"/>
          <w:szCs w:val="28"/>
        </w:rPr>
        <w:t>В целом на развитие отрасли в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прошлом году</w:t>
      </w:r>
      <w:r w:rsidR="00A07F79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 xml:space="preserve">направлено более семисот </w:t>
      </w:r>
      <w:r w:rsidR="006D56DB" w:rsidRPr="0027780B">
        <w:rPr>
          <w:rFonts w:ascii="Times New Roman" w:hAnsi="Times New Roman" w:cs="Times New Roman"/>
          <w:sz w:val="28"/>
          <w:szCs w:val="28"/>
        </w:rPr>
        <w:t xml:space="preserve">пятидесяти </w:t>
      </w:r>
      <w:r w:rsidRPr="0027780B">
        <w:rPr>
          <w:rFonts w:ascii="Times New Roman" w:hAnsi="Times New Roman" w:cs="Times New Roman"/>
          <w:sz w:val="28"/>
          <w:szCs w:val="28"/>
        </w:rPr>
        <w:t>миллионов рублей.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D93C436" w14:textId="2A5D4C88" w:rsidR="00BF1AF8" w:rsidRPr="0027780B" w:rsidRDefault="00BB3EFD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Построено </w:t>
      </w:r>
      <w:r w:rsidR="004D39F4" w:rsidRPr="0027780B">
        <w:rPr>
          <w:rFonts w:ascii="Times New Roman" w:hAnsi="Times New Roman" w:cs="Times New Roman"/>
          <w:sz w:val="28"/>
          <w:szCs w:val="28"/>
        </w:rPr>
        <w:t xml:space="preserve">ещё </w:t>
      </w:r>
      <w:r w:rsidR="00034D35" w:rsidRPr="0027780B">
        <w:rPr>
          <w:rFonts w:ascii="Times New Roman" w:hAnsi="Times New Roman" w:cs="Times New Roman"/>
          <w:sz w:val="28"/>
          <w:szCs w:val="28"/>
        </w:rPr>
        <w:t>несколько спортивных объектов</w:t>
      </w:r>
      <w:r w:rsidR="00C72438" w:rsidRPr="0027780B">
        <w:rPr>
          <w:rFonts w:ascii="Times New Roman" w:hAnsi="Times New Roman" w:cs="Times New Roman"/>
          <w:sz w:val="28"/>
          <w:szCs w:val="28"/>
        </w:rPr>
        <w:t>.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Новые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ФОКи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появились в ауле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Егерухай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>, хуторе Казённо-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Кужорском</w:t>
      </w:r>
      <w:proofErr w:type="spellEnd"/>
      <w:r w:rsidR="00C72438" w:rsidRPr="0027780B">
        <w:rPr>
          <w:rFonts w:ascii="Times New Roman" w:hAnsi="Times New Roman" w:cs="Times New Roman"/>
          <w:sz w:val="28"/>
          <w:szCs w:val="28"/>
        </w:rPr>
        <w:t>,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в с</w:t>
      </w:r>
      <w:r w:rsidR="00C72438" w:rsidRPr="0027780B">
        <w:rPr>
          <w:rFonts w:ascii="Times New Roman" w:hAnsi="Times New Roman" w:cs="Times New Roman"/>
          <w:sz w:val="28"/>
          <w:szCs w:val="28"/>
        </w:rPr>
        <w:t>ё</w:t>
      </w:r>
      <w:r w:rsidR="00034D35" w:rsidRPr="0027780B">
        <w:rPr>
          <w:rFonts w:ascii="Times New Roman" w:hAnsi="Times New Roman" w:cs="Times New Roman"/>
          <w:sz w:val="28"/>
          <w:szCs w:val="28"/>
        </w:rPr>
        <w:t>л</w:t>
      </w:r>
      <w:r w:rsidR="00C72438" w:rsidRPr="0027780B">
        <w:rPr>
          <w:rFonts w:ascii="Times New Roman" w:hAnsi="Times New Roman" w:cs="Times New Roman"/>
          <w:sz w:val="28"/>
          <w:szCs w:val="28"/>
        </w:rPr>
        <w:t>ах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Вольно</w:t>
      </w:r>
      <w:r w:rsidR="00C72438" w:rsidRPr="0027780B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Еленовское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и Красногвардейское. </w:t>
      </w:r>
      <w:r w:rsidR="003543AA" w:rsidRPr="0027780B">
        <w:rPr>
          <w:rFonts w:ascii="Times New Roman" w:hAnsi="Times New Roman" w:cs="Times New Roman"/>
          <w:sz w:val="28"/>
          <w:szCs w:val="28"/>
        </w:rPr>
        <w:t>В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ауле Габукай построен физкультурно-оздоровительный мини</w:t>
      </w:r>
      <w:r w:rsidR="006E7398" w:rsidRPr="0027780B">
        <w:rPr>
          <w:rFonts w:ascii="Times New Roman" w:hAnsi="Times New Roman" w:cs="Times New Roman"/>
          <w:sz w:val="28"/>
          <w:szCs w:val="28"/>
        </w:rPr>
        <w:t>-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парк. Две «умные» спортивные площадки установлены в столице республики на территории Майкопской Гимназии № </w:t>
      </w:r>
      <w:r w:rsidR="00A90677" w:rsidRPr="0027780B">
        <w:rPr>
          <w:rFonts w:ascii="Times New Roman" w:hAnsi="Times New Roman" w:cs="Times New Roman"/>
          <w:sz w:val="28"/>
          <w:szCs w:val="28"/>
        </w:rPr>
        <w:t>2</w:t>
      </w:r>
      <w:r w:rsidR="00034D35" w:rsidRPr="0027780B">
        <w:rPr>
          <w:rFonts w:ascii="Times New Roman" w:hAnsi="Times New Roman" w:cs="Times New Roman"/>
          <w:sz w:val="28"/>
          <w:szCs w:val="28"/>
        </w:rPr>
        <w:t>2</w:t>
      </w:r>
      <w:r w:rsidR="001F7D3E" w:rsidRPr="0027780B">
        <w:rPr>
          <w:rFonts w:ascii="Times New Roman" w:hAnsi="Times New Roman" w:cs="Times New Roman"/>
          <w:sz w:val="28"/>
          <w:szCs w:val="28"/>
        </w:rPr>
        <w:t xml:space="preserve"> и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в ауле Блечепсин. </w:t>
      </w:r>
    </w:p>
    <w:p w14:paraId="20329F64" w14:textId="638639F6" w:rsidR="001407C9" w:rsidRPr="0027780B" w:rsidRDefault="001F7D3E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34D35" w:rsidRPr="0027780B">
        <w:rPr>
          <w:rFonts w:ascii="Times New Roman" w:hAnsi="Times New Roman" w:cs="Times New Roman"/>
          <w:sz w:val="28"/>
          <w:szCs w:val="28"/>
        </w:rPr>
        <w:t>за последние пять лет в Адыгее появилось 93 новых спортивных сооружения</w:t>
      </w:r>
      <w:r w:rsidR="00A63CF9" w:rsidRPr="0027780B">
        <w:rPr>
          <w:rFonts w:ascii="Times New Roman" w:hAnsi="Times New Roman" w:cs="Times New Roman"/>
          <w:sz w:val="28"/>
          <w:szCs w:val="28"/>
        </w:rPr>
        <w:t>.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1407C9" w:rsidRPr="0027780B">
        <w:rPr>
          <w:rFonts w:ascii="Times New Roman" w:hAnsi="Times New Roman" w:cs="Times New Roman"/>
          <w:sz w:val="28"/>
          <w:szCs w:val="28"/>
        </w:rPr>
        <w:t>С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1407C9" w:rsidRPr="0027780B">
        <w:rPr>
          <w:rFonts w:ascii="Times New Roman" w:hAnsi="Times New Roman" w:cs="Times New Roman"/>
          <w:sz w:val="28"/>
          <w:szCs w:val="28"/>
        </w:rPr>
        <w:t xml:space="preserve">их уже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996, в том числе 602 – в сельской местности. </w:t>
      </w:r>
    </w:p>
    <w:p w14:paraId="474341E4" w14:textId="302A0E05" w:rsidR="00BF1AF8" w:rsidRPr="0027780B" w:rsidRDefault="00C04C4E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результате значительно вырос у</w:t>
      </w:r>
      <w:r w:rsidRPr="0027780B">
        <w:rPr>
          <w:rFonts w:ascii="Times New Roman" w:hAnsi="Times New Roman" w:cs="Times New Roman"/>
          <w:bCs/>
          <w:sz w:val="28"/>
          <w:szCs w:val="28"/>
        </w:rPr>
        <w:t>ровень обеспеченности населения республики объектами спорта – сегодня он составляет 62</w:t>
      </w:r>
      <w:r w:rsidRPr="0027780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7780B">
        <w:rPr>
          <w:rFonts w:ascii="Times New Roman" w:hAnsi="Times New Roman" w:cs="Times New Roman"/>
          <w:bCs/>
          <w:sz w:val="28"/>
          <w:szCs w:val="28"/>
        </w:rPr>
        <w:t>1</w:t>
      </w:r>
      <w:r w:rsidR="00540D27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bCs/>
          <w:sz w:val="28"/>
          <w:szCs w:val="28"/>
        </w:rPr>
        <w:t>%, что выше среднероссийского показателя.</w:t>
      </w:r>
      <w:r w:rsidR="003D3ECD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Будем увеличивать показатель. На этот год у нас намечено, в том числе, строительство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ФОКов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в хуторах Красная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Улька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и Северо-Восточные Сады. </w:t>
      </w:r>
      <w:r w:rsidRPr="0027780B">
        <w:rPr>
          <w:rFonts w:ascii="Times New Roman" w:hAnsi="Times New Roman" w:cs="Times New Roman"/>
          <w:sz w:val="28"/>
          <w:szCs w:val="28"/>
        </w:rPr>
        <w:t>Также п</w:t>
      </w:r>
      <w:r w:rsidR="00034D35" w:rsidRPr="0027780B">
        <w:rPr>
          <w:rFonts w:ascii="Times New Roman" w:hAnsi="Times New Roman" w:cs="Times New Roman"/>
          <w:sz w:val="28"/>
          <w:szCs w:val="28"/>
        </w:rPr>
        <w:t>ланируем установить первый в республике модульный физкультурно-оздоровительный комплекс в Яблоновском.</w:t>
      </w:r>
    </w:p>
    <w:p w14:paraId="0DDFDE3D" w14:textId="565A032E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свою очередь, развитая спортивная инфраструктура делает Адыгею востребованной площадкой для проведения соревнований самого высокого уровня. У нас регулярно проходят соревнования общероссийского масштаба</w:t>
      </w:r>
      <w:r w:rsidR="00353179" w:rsidRPr="0027780B">
        <w:rPr>
          <w:rFonts w:ascii="Times New Roman" w:hAnsi="Times New Roman" w:cs="Times New Roman"/>
          <w:sz w:val="28"/>
          <w:szCs w:val="28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 xml:space="preserve"> и каждый год их число </w:t>
      </w:r>
      <w:r w:rsidR="002E2276" w:rsidRPr="0027780B">
        <w:rPr>
          <w:rFonts w:ascii="Times New Roman" w:hAnsi="Times New Roman" w:cs="Times New Roman"/>
          <w:sz w:val="28"/>
          <w:szCs w:val="28"/>
        </w:rPr>
        <w:t>растёт</w:t>
      </w:r>
      <w:r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76F66B" w14:textId="4047C132" w:rsidR="00634656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прошлом году в республике при поддержке Министерства спорта России и общероссийских спортивных федераций впервые прошли сразу несколько крупных мероприятий.</w:t>
      </w:r>
      <w:r w:rsidR="00F20057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 xml:space="preserve">Это, в том числе, международные соревнования по велосипедному спорту на шоссе; а также Кубок России по вольной борьбе и всероссийские соревнования по практической стрельбе 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780B">
        <w:rPr>
          <w:rFonts w:ascii="Times New Roman" w:hAnsi="Times New Roman" w:cs="Times New Roman"/>
          <w:sz w:val="28"/>
          <w:szCs w:val="28"/>
        </w:rPr>
        <w:t>оба состязания на призы Главы Республики Адыгея.</w:t>
      </w:r>
    </w:p>
    <w:p w14:paraId="06522ED6" w14:textId="6F21FF33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 xml:space="preserve">Наш уже ставший традиционным турнир по дзюдо памяти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Коблева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в прошлом году получил статус международного</w:t>
      </w:r>
      <w:r w:rsidRPr="0027780B">
        <w:rPr>
          <w:rFonts w:ascii="Times New Roman" w:hAnsi="Times New Roman" w:cs="Times New Roman"/>
          <w:i/>
          <w:sz w:val="28"/>
          <w:szCs w:val="28"/>
        </w:rPr>
        <w:t>.</w:t>
      </w:r>
      <w:r w:rsidR="006B3AEA"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D1B" w:rsidRPr="0027780B">
        <w:rPr>
          <w:rFonts w:ascii="Times New Roman" w:hAnsi="Times New Roman" w:cs="Times New Roman"/>
          <w:sz w:val="28"/>
          <w:szCs w:val="28"/>
        </w:rPr>
        <w:t xml:space="preserve">Отмечу, что за </w:t>
      </w:r>
      <w:r w:rsidR="009E3AC5" w:rsidRPr="0027780B">
        <w:rPr>
          <w:rFonts w:ascii="Times New Roman" w:hAnsi="Times New Roman" w:cs="Times New Roman"/>
          <w:sz w:val="28"/>
          <w:szCs w:val="28"/>
        </w:rPr>
        <w:t xml:space="preserve">последние годы в Адыгее всё чаще проводятся </w:t>
      </w:r>
      <w:r w:rsidR="007B4A4C" w:rsidRPr="0027780B">
        <w:rPr>
          <w:rFonts w:ascii="Times New Roman" w:hAnsi="Times New Roman" w:cs="Times New Roman"/>
          <w:sz w:val="28"/>
          <w:szCs w:val="28"/>
        </w:rPr>
        <w:t>престижные</w:t>
      </w:r>
      <w:r w:rsidR="009E3AC5" w:rsidRPr="0027780B">
        <w:rPr>
          <w:rFonts w:ascii="Times New Roman" w:hAnsi="Times New Roman" w:cs="Times New Roman"/>
          <w:sz w:val="28"/>
          <w:szCs w:val="28"/>
        </w:rPr>
        <w:t xml:space="preserve"> соревнования по дзюдо. </w:t>
      </w:r>
    </w:p>
    <w:p w14:paraId="577AED2B" w14:textId="77777777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этом году у нас впервые пройдут Первенство России по тяжёлой атлетике и Чемпионат России по олимпийскому тхэквондо.</w:t>
      </w:r>
    </w:p>
    <w:p w14:paraId="0156A51F" w14:textId="263B0013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развитии отрасли учитываем запросы людей: в Адыгее ежегодно появляются новые виды спорта, которые популярны и востребованы у населения. У нас активно развиваются: вольная борьба, хоккей, фигурное катание на коньках, фехтование, синхронное плавание, спортивная акробатика, фитнес-аэробика, смешанные единоборства (ММА).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7CCCD1B0" w14:textId="409CF634" w:rsidR="00BF1AF8" w:rsidRPr="0027780B" w:rsidRDefault="00A07CD8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С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портсмены </w:t>
      </w:r>
      <w:r w:rsidRPr="0027780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показывают отличные результаты на международных и всероссийских соревнованиях. В прошлом году ребята завоевали три золота и одно серебро на первенствах мира и Европы; 24 золотых, 19 серебряных и 17 бронзовых медалей на общероссийских соревнованиях по легкой </w:t>
      </w:r>
      <w:r w:rsidR="00034D35" w:rsidRPr="0027780B">
        <w:rPr>
          <w:rFonts w:ascii="Times New Roman" w:hAnsi="Times New Roman" w:cs="Times New Roman"/>
          <w:sz w:val="28"/>
          <w:szCs w:val="28"/>
        </w:rPr>
        <w:lastRenderedPageBreak/>
        <w:t xml:space="preserve">и тяжелой атлетике, самбо, тхэквондо, дзюдо, по велоспорту, по греко-римской борьбе, по адаптивным видам спорта. </w:t>
      </w:r>
    </w:p>
    <w:p w14:paraId="06118B9E" w14:textId="0F16812F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Со своей стороны</w:t>
      </w:r>
      <w:r w:rsidRPr="0027780B">
        <w:rPr>
          <w:rFonts w:ascii="Times New Roman" w:hAnsi="Times New Roman" w:cs="Times New Roman"/>
          <w:i/>
          <w:sz w:val="28"/>
          <w:szCs w:val="28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продолжаем развивать систему финансовой поддержки спортсменов. Предоставляем стимулирующие выплаты атлетам и их тренерам за высокие спортивные результаты. В прошлом году на эти цели направлено более 14 млн рублей. </w:t>
      </w:r>
    </w:p>
    <w:p w14:paraId="7EB8DA7D" w14:textId="33A1D19B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Вместе с тем, хочу обратить внимание на следующее. Мы способствуем развитию отрасли, вкладываем больше средств, чтобы дать толчок разным видам спорта, в частности, футболу и гандболу. Но отдача от игровых команд вс</w:t>
      </w:r>
      <w:r w:rsidR="00766BF4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 ещё невысокая. Нашим спортсменам и тренерам следует подтянуть свои результаты. Мы готовы содействовать во всех вопросах. </w:t>
      </w:r>
    </w:p>
    <w:p w14:paraId="4962C744" w14:textId="290F4F47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Серь</w:t>
      </w:r>
      <w:r w:rsidR="003A531C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зную поддержку оказывает федеральный центр. Сейчас российский спорт подвергся изоляции, но руководство страны предпринимает все меры для укрепления национальной системы </w:t>
      </w:r>
      <w:proofErr w:type="gramStart"/>
      <w:r w:rsidRPr="0027780B">
        <w:rPr>
          <w:rFonts w:ascii="Times New Roman" w:hAnsi="Times New Roman" w:cs="Times New Roman"/>
          <w:sz w:val="28"/>
          <w:szCs w:val="28"/>
        </w:rPr>
        <w:t>спорта,</w:t>
      </w:r>
      <w:r w:rsidR="00BF1AF8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для того, чтобы</w:t>
      </w:r>
      <w:proofErr w:type="gramEnd"/>
      <w:r w:rsidRPr="0027780B">
        <w:rPr>
          <w:rFonts w:ascii="Times New Roman" w:hAnsi="Times New Roman" w:cs="Times New Roman"/>
          <w:sz w:val="28"/>
          <w:szCs w:val="28"/>
        </w:rPr>
        <w:t xml:space="preserve"> у нашей талантливой молодёжи и их наставников были все возможности для роста. </w:t>
      </w:r>
    </w:p>
    <w:p w14:paraId="0F19C325" w14:textId="6AE404E6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Потенциал у республики большой. Спорт был и остаётся неотъемлемой частью имиджа Адыгеи. Мы всегда были спортивным регионом, где сложились свои давние спортивные традиции, сформировалась сильная тренерская школа.</w:t>
      </w:r>
      <w:r w:rsidR="0031522F"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 xml:space="preserve">Постоянно подчеркиваю, что мы должны укрепить статус Адыгеи, как школы чемпионов. Сделаем для этого всё необходимое. </w:t>
      </w:r>
    </w:p>
    <w:p w14:paraId="5F65D29D" w14:textId="4ECF850B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780B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Экономика </w:t>
      </w:r>
    </w:p>
    <w:p w14:paraId="3A5A399A" w14:textId="184AF79A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Прошлый год стал новым серь</w:t>
      </w:r>
      <w:r w:rsidR="00DF00A2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знейшим испытанием для экономики страны. </w:t>
      </w:r>
      <w:r w:rsidR="00DF00A2" w:rsidRPr="0027780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7780B">
        <w:rPr>
          <w:rFonts w:ascii="Times New Roman" w:hAnsi="Times New Roman" w:cs="Times New Roman"/>
          <w:sz w:val="28"/>
          <w:szCs w:val="28"/>
        </w:rPr>
        <w:t>был</w:t>
      </w:r>
      <w:r w:rsidR="00DF00A2" w:rsidRPr="0027780B">
        <w:rPr>
          <w:rFonts w:ascii="Times New Roman" w:hAnsi="Times New Roman" w:cs="Times New Roman"/>
          <w:sz w:val="28"/>
          <w:szCs w:val="28"/>
        </w:rPr>
        <w:t>о</w:t>
      </w:r>
      <w:r w:rsidRPr="0027780B">
        <w:rPr>
          <w:rFonts w:ascii="Times New Roman" w:hAnsi="Times New Roman" w:cs="Times New Roman"/>
          <w:sz w:val="28"/>
          <w:szCs w:val="28"/>
        </w:rPr>
        <w:t xml:space="preserve"> обеспечить дальнейший рост региональной экономики, сохранить рабочие места, предложить бизнесу условия, которые помогли бы найти новые решения и начать перестраивать логистические цепочки поставок сырья, материалов, комплектующих. </w:t>
      </w:r>
    </w:p>
    <w:p w14:paraId="1EDFC2DD" w14:textId="3DA28EAF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Адыгее своевременно вводились меры, предлагаемые Правительством страны в помощь бизнесу и гражданам. Все предпринятые шаги на федеральном и региональном уровнях позволили обеспечить устойчивость экономики, сохранить занятость, помогли ключевым отраслям. Наши предприятия продолжили стабильно работать. </w:t>
      </w:r>
    </w:p>
    <w:p w14:paraId="4468929F" w14:textId="24386FB9" w:rsidR="00034D35" w:rsidRPr="0027780B" w:rsidRDefault="00034D35" w:rsidP="00565E3E">
      <w:pPr>
        <w:pBdr>
          <w:bottom w:val="single" w:sz="6" w:space="31" w:color="FFFFFF"/>
        </w:pBdr>
        <w:spacing w:after="0" w:line="36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вызовов прошлого года в Адыгее удалось сохранить рост основных экономических показателей. Так, темп роста ВРП по республике – 101,6 % 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(оценка 2022 г.). </w:t>
      </w:r>
      <w:r w:rsidRPr="0027780B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составил 112,5 %. </w:t>
      </w:r>
      <w:r w:rsidR="00145CA4" w:rsidRPr="0027780B">
        <w:rPr>
          <w:rFonts w:ascii="Times New Roman" w:hAnsi="Times New Roman" w:cs="Times New Roman"/>
          <w:sz w:val="28"/>
          <w:szCs w:val="28"/>
        </w:rPr>
        <w:t>Н</w:t>
      </w:r>
      <w:r w:rsidRPr="0027780B">
        <w:rPr>
          <w:rFonts w:ascii="Times New Roman" w:hAnsi="Times New Roman" w:cs="Times New Roman"/>
          <w:sz w:val="28"/>
          <w:szCs w:val="28"/>
        </w:rPr>
        <w:t>а 1</w:t>
      </w:r>
      <w:r w:rsidR="009909C6" w:rsidRPr="0027780B">
        <w:rPr>
          <w:rFonts w:ascii="Times New Roman" w:hAnsi="Times New Roman" w:cs="Times New Roman"/>
          <w:sz w:val="28"/>
          <w:szCs w:val="28"/>
        </w:rPr>
        <w:t>1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45CA4" w:rsidRPr="0027780B">
        <w:rPr>
          <w:rFonts w:ascii="Times New Roman" w:hAnsi="Times New Roman" w:cs="Times New Roman"/>
          <w:sz w:val="28"/>
          <w:szCs w:val="28"/>
        </w:rPr>
        <w:t>ов</w:t>
      </w:r>
      <w:r w:rsidRPr="0027780B">
        <w:rPr>
          <w:rFonts w:ascii="Times New Roman" w:hAnsi="Times New Roman" w:cs="Times New Roman"/>
          <w:sz w:val="28"/>
          <w:szCs w:val="28"/>
        </w:rPr>
        <w:t xml:space="preserve"> выросла среднемесячная начисленная заработная плата</w:t>
      </w:r>
      <w:r w:rsidRPr="0027780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778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bCs/>
          <w:iCs/>
          <w:sz w:val="28"/>
          <w:szCs w:val="28"/>
        </w:rPr>
        <w:t>составив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145CA4" w:rsidRPr="0027780B">
        <w:rPr>
          <w:rFonts w:ascii="Times New Roman" w:hAnsi="Times New Roman" w:cs="Times New Roman"/>
          <w:sz w:val="28"/>
          <w:szCs w:val="28"/>
        </w:rPr>
        <w:t>40</w:t>
      </w:r>
      <w:r w:rsidRPr="0027780B">
        <w:rPr>
          <w:rFonts w:ascii="Times New Roman" w:hAnsi="Times New Roman" w:cs="Times New Roman"/>
          <w:sz w:val="28"/>
          <w:szCs w:val="28"/>
        </w:rPr>
        <w:t xml:space="preserve"> тыс</w:t>
      </w:r>
      <w:r w:rsidR="00651B03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63CF9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Мы не допустили роста безработицы в республике: уровень зарегистрированной безработицы составил 0,7 % от численности рабочей силы. </w:t>
      </w:r>
    </w:p>
    <w:p w14:paraId="7ACDC2D6" w14:textId="2549A85A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Кроме того, были предприняты меры, чтобы сдержать рост цен и обеспечить население социально значимыми товарами по доступным ценам. Мы использовали для этого несколько механизмов</w:t>
      </w:r>
      <w:r w:rsidR="00DF00A2" w:rsidRPr="0027780B">
        <w:rPr>
          <w:rFonts w:ascii="Times New Roman" w:hAnsi="Times New Roman" w:cs="Times New Roman"/>
          <w:sz w:val="28"/>
          <w:szCs w:val="28"/>
        </w:rPr>
        <w:t>, а именно</w:t>
      </w:r>
      <w:r w:rsidRPr="0027780B">
        <w:rPr>
          <w:rFonts w:ascii="Times New Roman" w:hAnsi="Times New Roman" w:cs="Times New Roman"/>
          <w:sz w:val="28"/>
          <w:szCs w:val="28"/>
        </w:rPr>
        <w:t>: ярмарки выходного дня, нестационарная и мобильная торговля, торговые места для реализации сезонной сельхозпродукции, выращенной местными фермерскими хозяйствами, владельцами ЛПХ и садоводами.</w:t>
      </w:r>
    </w:p>
    <w:p w14:paraId="42B88D38" w14:textId="0E4FD5E3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Такие меры позволяют насыщать внутренний рынок товарами по более низким ценам, помогают местным производителям сбыть свою продукцию</w:t>
      </w:r>
      <w:r w:rsidR="005B2D15"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Pr="0027780B">
        <w:rPr>
          <w:rFonts w:ascii="Times New Roman" w:hAnsi="Times New Roman" w:cs="Times New Roman"/>
          <w:sz w:val="28"/>
          <w:szCs w:val="28"/>
        </w:rPr>
        <w:t>способствуют росту розничного товарооборота.</w:t>
      </w:r>
    </w:p>
    <w:p w14:paraId="6E472005" w14:textId="56F57D42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Мы </w:t>
      </w:r>
      <w:r w:rsidR="005B2D15" w:rsidRPr="0027780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7780B">
        <w:rPr>
          <w:rFonts w:ascii="Times New Roman" w:hAnsi="Times New Roman" w:cs="Times New Roman"/>
          <w:sz w:val="28"/>
          <w:szCs w:val="28"/>
        </w:rPr>
        <w:t>усилили работу по оказанию господдержки малому и среднему бизнесу. Была задействована вся действующая в регионе инфраструктура поддержки</w:t>
      </w:r>
      <w:r w:rsidR="005B2D15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5B2D15" w:rsidRPr="0027780B">
        <w:rPr>
          <w:rFonts w:ascii="Times New Roman" w:hAnsi="Times New Roman" w:cs="Times New Roman"/>
          <w:sz w:val="28"/>
          <w:szCs w:val="28"/>
        </w:rPr>
        <w:t>М</w:t>
      </w:r>
      <w:r w:rsidRPr="0027780B">
        <w:rPr>
          <w:rFonts w:ascii="Times New Roman" w:hAnsi="Times New Roman" w:cs="Times New Roman"/>
          <w:sz w:val="28"/>
          <w:szCs w:val="28"/>
        </w:rPr>
        <w:t xml:space="preserve">икрозаймы, гарантии и поручительства по кредитам, участие в международных выставках и бизнес-миссиях, гранты на развитие своего дела – все эти меры были востребованы у действующих и начинающих предпринимателей, у самозанятых. </w:t>
      </w:r>
    </w:p>
    <w:p w14:paraId="713B3A9D" w14:textId="2422D650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числе </w:t>
      </w:r>
      <w:r w:rsidR="003869F0" w:rsidRPr="0027780B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Pr="0027780B">
        <w:rPr>
          <w:rFonts w:ascii="Times New Roman" w:hAnsi="Times New Roman" w:cs="Times New Roman"/>
          <w:sz w:val="28"/>
          <w:szCs w:val="28"/>
        </w:rPr>
        <w:t xml:space="preserve">мер – финансовая поддержка, конкурирующая с предложениями кредитных организаций. Так, ценовые условия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поддержки снижены до уровня 4-7 % годовых. Всего в прошлом году финансовая помощь малому и среднему бизнесу оказана на сумму 600 млн рублей</w:t>
      </w:r>
      <w:r w:rsidR="00A63CF9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В результате предприниматели смогли </w:t>
      </w:r>
      <w:r w:rsidR="003869F0" w:rsidRPr="0027780B">
        <w:rPr>
          <w:rFonts w:ascii="Times New Roman" w:hAnsi="Times New Roman" w:cs="Times New Roman"/>
          <w:sz w:val="28"/>
          <w:szCs w:val="28"/>
        </w:rPr>
        <w:t xml:space="preserve">сохранить существующие рабочие места и </w:t>
      </w:r>
      <w:r w:rsidRPr="0027780B">
        <w:rPr>
          <w:rFonts w:ascii="Times New Roman" w:hAnsi="Times New Roman" w:cs="Times New Roman"/>
          <w:sz w:val="28"/>
          <w:szCs w:val="28"/>
        </w:rPr>
        <w:t>создать более ста новых</w:t>
      </w:r>
      <w:r w:rsidR="00A63CF9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08448D54" w14:textId="1B735B5B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Господдержка предпринимательства </w:t>
      </w:r>
      <w:r w:rsidR="007A21BB" w:rsidRPr="0027780B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27780B">
        <w:rPr>
          <w:rFonts w:ascii="Times New Roman" w:hAnsi="Times New Roman" w:cs="Times New Roman"/>
          <w:sz w:val="28"/>
          <w:szCs w:val="28"/>
        </w:rPr>
        <w:t xml:space="preserve">в свою очередь улучшать инвестиционный климат в регионе. Мы постоянно совершенствуем механизмы для привлечения инвестиций в республику. По итогам </w:t>
      </w:r>
      <w:r w:rsidR="00666D22" w:rsidRPr="0027780B">
        <w:rPr>
          <w:rFonts w:ascii="Times New Roman" w:hAnsi="Times New Roman" w:cs="Times New Roman"/>
          <w:sz w:val="28"/>
          <w:szCs w:val="28"/>
        </w:rPr>
        <w:t>прошедшего</w:t>
      </w:r>
      <w:r w:rsidRPr="0027780B">
        <w:rPr>
          <w:rFonts w:ascii="Times New Roman" w:hAnsi="Times New Roman" w:cs="Times New Roman"/>
          <w:sz w:val="28"/>
          <w:szCs w:val="28"/>
        </w:rPr>
        <w:t xml:space="preserve"> года Адыгея заняла 13-е место в Национальном рейтинге состояния инвестклимата в регионах. </w:t>
      </w:r>
    </w:p>
    <w:p w14:paraId="48EE7F65" w14:textId="531C815A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>За прошлый год инвестиции в основной капитал оценочно составили 46 с половиной млрд рублей или 114,3 % к предыдущему году. В Адыгее осуществлялись 40 инвестпроектов с общим объемом заявленных инвестиций 82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млрд рублей. Из них 31 проект заявлен на этот год с общим объемом инвестиций 80 млрд рублей</w:t>
      </w:r>
      <w:r w:rsidR="00A63CF9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09A2228" w14:textId="62432B41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За последние несколько лет мы запустили ряд крупных, стратегически важных проектов, которые дадут серьёзный толчок экономике</w:t>
      </w:r>
      <w:r w:rsidR="00165F39" w:rsidRPr="0027780B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27780B">
        <w:rPr>
          <w:rFonts w:ascii="Times New Roman" w:hAnsi="Times New Roman" w:cs="Times New Roman"/>
          <w:sz w:val="28"/>
          <w:szCs w:val="28"/>
        </w:rPr>
        <w:t xml:space="preserve">, а также обеспечат несколько тысяч рабочих мест. </w:t>
      </w:r>
    </w:p>
    <w:p w14:paraId="7800FCB9" w14:textId="77777777" w:rsidR="00D37F1D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Од</w:t>
      </w:r>
      <w:r w:rsidR="00632AA0" w:rsidRPr="0027780B">
        <w:rPr>
          <w:rFonts w:ascii="Times New Roman" w:hAnsi="Times New Roman" w:cs="Times New Roman"/>
          <w:sz w:val="28"/>
          <w:szCs w:val="28"/>
        </w:rPr>
        <w:t>ин</w:t>
      </w:r>
      <w:r w:rsidRPr="0027780B">
        <w:rPr>
          <w:rFonts w:ascii="Times New Roman" w:hAnsi="Times New Roman" w:cs="Times New Roman"/>
          <w:sz w:val="28"/>
          <w:szCs w:val="28"/>
        </w:rPr>
        <w:t xml:space="preserve"> из </w:t>
      </w:r>
      <w:r w:rsidR="00165F39" w:rsidRPr="0027780B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27780B">
        <w:rPr>
          <w:rFonts w:ascii="Times New Roman" w:hAnsi="Times New Roman" w:cs="Times New Roman"/>
          <w:sz w:val="28"/>
          <w:szCs w:val="28"/>
        </w:rPr>
        <w:t>проектов-флагманов</w:t>
      </w:r>
      <w:r w:rsidR="00165F39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632AA0" w:rsidRPr="0027780B">
        <w:rPr>
          <w:rFonts w:ascii="Times New Roman" w:hAnsi="Times New Roman" w:cs="Times New Roman"/>
          <w:sz w:val="28"/>
          <w:szCs w:val="28"/>
        </w:rPr>
        <w:t>–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165F39" w:rsidRPr="0027780B">
        <w:rPr>
          <w:rFonts w:ascii="Times New Roman" w:hAnsi="Times New Roman" w:cs="Times New Roman"/>
          <w:sz w:val="28"/>
          <w:szCs w:val="28"/>
        </w:rPr>
        <w:t xml:space="preserve">создание на территории Энемского городского поселения </w:t>
      </w:r>
      <w:r w:rsidR="00632AA0" w:rsidRPr="0027780B">
        <w:rPr>
          <w:rFonts w:ascii="Times New Roman" w:hAnsi="Times New Roman" w:cs="Times New Roman"/>
          <w:sz w:val="28"/>
          <w:szCs w:val="28"/>
        </w:rPr>
        <w:t>промышленн</w:t>
      </w:r>
      <w:r w:rsidR="00165F39" w:rsidRPr="0027780B">
        <w:rPr>
          <w:rFonts w:ascii="Times New Roman" w:hAnsi="Times New Roman" w:cs="Times New Roman"/>
          <w:sz w:val="28"/>
          <w:szCs w:val="28"/>
        </w:rPr>
        <w:t>ой</w:t>
      </w:r>
      <w:r w:rsidR="00632AA0" w:rsidRPr="0027780B">
        <w:rPr>
          <w:rFonts w:ascii="Times New Roman" w:hAnsi="Times New Roman" w:cs="Times New Roman"/>
          <w:sz w:val="28"/>
          <w:szCs w:val="28"/>
        </w:rPr>
        <w:t xml:space="preserve"> зон</w:t>
      </w:r>
      <w:r w:rsidR="00165F39" w:rsidRPr="0027780B">
        <w:rPr>
          <w:rFonts w:ascii="Times New Roman" w:hAnsi="Times New Roman" w:cs="Times New Roman"/>
          <w:sz w:val="28"/>
          <w:szCs w:val="28"/>
        </w:rPr>
        <w:t>ы</w:t>
      </w:r>
      <w:r w:rsidR="00632AA0" w:rsidRPr="0027780B">
        <w:rPr>
          <w:rFonts w:ascii="Times New Roman" w:hAnsi="Times New Roman" w:cs="Times New Roman"/>
          <w:sz w:val="28"/>
          <w:szCs w:val="28"/>
        </w:rPr>
        <w:t>.</w:t>
      </w:r>
      <w:r w:rsidR="00C65406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920BB6" w:rsidRPr="0027780B">
        <w:rPr>
          <w:rFonts w:ascii="Times New Roman" w:hAnsi="Times New Roman" w:cs="Times New Roman"/>
          <w:sz w:val="28"/>
          <w:szCs w:val="28"/>
        </w:rPr>
        <w:t xml:space="preserve">Отмечу, что, с </w:t>
      </w:r>
      <w:r w:rsidR="00C65406" w:rsidRPr="0027780B">
        <w:rPr>
          <w:rFonts w:ascii="Times New Roman" w:hAnsi="Times New Roman" w:cs="Times New Roman"/>
          <w:sz w:val="28"/>
          <w:szCs w:val="28"/>
        </w:rPr>
        <w:t>уч</w:t>
      </w:r>
      <w:r w:rsidR="00165F39" w:rsidRPr="0027780B">
        <w:rPr>
          <w:rFonts w:ascii="Times New Roman" w:hAnsi="Times New Roman" w:cs="Times New Roman"/>
          <w:sz w:val="28"/>
          <w:szCs w:val="28"/>
        </w:rPr>
        <w:t>ё</w:t>
      </w:r>
      <w:r w:rsidR="00C65406" w:rsidRPr="0027780B">
        <w:rPr>
          <w:rFonts w:ascii="Times New Roman" w:hAnsi="Times New Roman" w:cs="Times New Roman"/>
          <w:sz w:val="28"/>
          <w:szCs w:val="28"/>
        </w:rPr>
        <w:t>том предложений жителей Тахтамукайского района</w:t>
      </w:r>
      <w:r w:rsidR="00920BB6" w:rsidRPr="0027780B">
        <w:rPr>
          <w:rFonts w:ascii="Times New Roman" w:hAnsi="Times New Roman" w:cs="Times New Roman"/>
          <w:sz w:val="28"/>
          <w:szCs w:val="28"/>
        </w:rPr>
        <w:t>,</w:t>
      </w:r>
      <w:r w:rsidR="00C65406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8E4378" w:rsidRPr="0027780B">
        <w:rPr>
          <w:rFonts w:ascii="Times New Roman" w:hAnsi="Times New Roman" w:cs="Times New Roman"/>
          <w:sz w:val="28"/>
          <w:szCs w:val="28"/>
        </w:rPr>
        <w:t xml:space="preserve">принято решение назвать </w:t>
      </w:r>
      <w:r w:rsidR="00165F39" w:rsidRPr="0027780B">
        <w:rPr>
          <w:rFonts w:ascii="Times New Roman" w:hAnsi="Times New Roman" w:cs="Times New Roman"/>
          <w:sz w:val="28"/>
          <w:szCs w:val="28"/>
        </w:rPr>
        <w:t xml:space="preserve">будущую </w:t>
      </w:r>
      <w:r w:rsidR="008E4378" w:rsidRPr="0027780B">
        <w:rPr>
          <w:rFonts w:ascii="Times New Roman" w:hAnsi="Times New Roman" w:cs="Times New Roman"/>
          <w:sz w:val="28"/>
          <w:szCs w:val="28"/>
        </w:rPr>
        <w:t>промзону «</w:t>
      </w:r>
      <w:proofErr w:type="spellStart"/>
      <w:r w:rsidR="008E4378" w:rsidRPr="0027780B">
        <w:rPr>
          <w:rFonts w:ascii="Times New Roman" w:hAnsi="Times New Roman" w:cs="Times New Roman"/>
          <w:sz w:val="28"/>
          <w:szCs w:val="28"/>
        </w:rPr>
        <w:t>Энем</w:t>
      </w:r>
      <w:proofErr w:type="spellEnd"/>
      <w:r w:rsidR="008E4378" w:rsidRPr="0027780B">
        <w:rPr>
          <w:rFonts w:ascii="Times New Roman" w:hAnsi="Times New Roman" w:cs="Times New Roman"/>
          <w:sz w:val="28"/>
          <w:szCs w:val="28"/>
        </w:rPr>
        <w:t>».</w:t>
      </w:r>
      <w:r w:rsidR="00351CCF"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819CB" w14:textId="15083C60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условиях перехода российской экономики на инновационный путь развития придаём проекту особое значение</w:t>
      </w:r>
      <w:r w:rsidR="00165F39" w:rsidRPr="0027780B">
        <w:rPr>
          <w:rFonts w:ascii="Times New Roman" w:hAnsi="Times New Roman" w:cs="Times New Roman"/>
          <w:sz w:val="28"/>
          <w:szCs w:val="28"/>
        </w:rPr>
        <w:t>: и</w:t>
      </w:r>
      <w:r w:rsidRPr="0027780B">
        <w:rPr>
          <w:rFonts w:ascii="Times New Roman" w:hAnsi="Times New Roman" w:cs="Times New Roman"/>
          <w:sz w:val="28"/>
          <w:szCs w:val="28"/>
        </w:rPr>
        <w:t>ндустриальные зоны показали себя как один из самых эффективных инструментов устойчивого экономического роста. Они работают на рост инвестиций и на создание большого количества рабочих мест.</w:t>
      </w:r>
      <w:r w:rsidR="00D37F1D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165F39" w:rsidRPr="0027780B">
        <w:rPr>
          <w:rFonts w:ascii="Times New Roman" w:eastAsia="Batang" w:hAnsi="Times New Roman" w:cs="Times New Roman"/>
          <w:sz w:val="28"/>
          <w:szCs w:val="28"/>
        </w:rPr>
        <w:t>П</w:t>
      </w:r>
      <w:r w:rsidRPr="0027780B">
        <w:rPr>
          <w:rFonts w:ascii="Times New Roman" w:eastAsia="Batang" w:hAnsi="Times New Roman" w:cs="Times New Roman"/>
          <w:sz w:val="28"/>
          <w:szCs w:val="28"/>
        </w:rPr>
        <w:t>о 1-му этапу площадь промзоны составит 200</w:t>
      </w:r>
      <w:r w:rsidRPr="0027780B">
        <w:rPr>
          <w:rFonts w:ascii="Times New Roman" w:hAnsi="Times New Roman" w:cs="Times New Roman"/>
          <w:sz w:val="28"/>
          <w:szCs w:val="28"/>
        </w:rPr>
        <w:t xml:space="preserve"> га. В дальнейшем планируем расширить её в три раза. Она может стать крупнейшей на юге России. До 2030 года планируем создать 10 тысяч рабочих мест. </w:t>
      </w:r>
    </w:p>
    <w:p w14:paraId="008E8AFD" w14:textId="58EC3AD8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прошлом году начали прокладывать внутриплощадочные дороги и инженерные сети: подводим электричество, газ, воду. В этом году работаем с потенциальными резидентами.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 резидентом промзоны станет крупный холдинг SFT </w:t>
      </w:r>
      <w:proofErr w:type="spellStart"/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Group</w:t>
      </w:r>
      <w:proofErr w:type="spellEnd"/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состав которого входит одно из системообразующих предприятий республики — компания </w:t>
      </w:r>
      <w:r w:rsidRPr="002778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ООО</w:t>
      </w:r>
      <w:r w:rsidRPr="0027780B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Картонтара</w:t>
      </w:r>
      <w:proofErr w:type="spellEnd"/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14:paraId="7776B797" w14:textId="0D95DE1B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начале февраля я встречался с руководством 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SFT </w:t>
      </w:r>
      <w:proofErr w:type="spellStart"/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Group</w:t>
      </w:r>
      <w:proofErr w:type="spellEnd"/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Договорились, что холдинг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построит на территории промзоны второй в республике завод по производству </w:t>
      </w:r>
      <w:proofErr w:type="spellStart"/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гофроупаковки</w:t>
      </w:r>
      <w:proofErr w:type="spellEnd"/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Объ</w:t>
      </w:r>
      <w:r w:rsidR="00165F39"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 инвестиций может составить 4 млрд рублей и будет создано 300 рабочих мест.</w:t>
      </w:r>
    </w:p>
    <w:p w14:paraId="206E1817" w14:textId="41ACB916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Нам крайне важно, чтобы промзон</w:t>
      </w:r>
      <w:r w:rsidR="00F23294"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работа</w:t>
      </w:r>
      <w:r w:rsidR="00F23294"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максимально эффективно. Изучаем для этого успешный опыт других регионов. В феврале я побывал с рабочим визитом в Татарстане и Башкортостане, где наработан большой опыт 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развития промышленных зон. Лично ознакомился с работой ключевых индустриальных парков двух регионов. Обсудили с коллегами - главами республик Рустамом </w:t>
      </w:r>
      <w:proofErr w:type="spellStart"/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Нургалиевичем</w:t>
      </w:r>
      <w:proofErr w:type="spellEnd"/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МИННИХАНОВЫМ и Радием </w:t>
      </w:r>
      <w:proofErr w:type="spellStart"/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Фаритовичем</w:t>
      </w:r>
      <w:proofErr w:type="spellEnd"/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ХАБИРОВЫМ аспекты взаимодействия в промышленности и в других сферах.</w:t>
      </w:r>
    </w:p>
    <w:p w14:paraId="3A9EEF84" w14:textId="4E78046B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Такой подход позволит нам, в том числе, качественно улучшить работу по созданию промышленной зоны и </w:t>
      </w:r>
      <w:r w:rsidR="00B84A7E"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сформировать 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оптимальные условия для её успешного развития. </w:t>
      </w:r>
    </w:p>
    <w:p w14:paraId="7E576787" w14:textId="71B1CF70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числе других крупных проектов, которые реализуются в Адыгее</w:t>
      </w:r>
      <w:r w:rsidR="008D461E"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277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D461E" w:rsidRPr="0027780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780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6956ED" w:rsidRPr="0027780B">
        <w:rPr>
          <w:rFonts w:ascii="Times New Roman" w:hAnsi="Times New Roman" w:cs="Times New Roman"/>
          <w:sz w:val="28"/>
          <w:szCs w:val="28"/>
        </w:rPr>
        <w:t xml:space="preserve">на территории Теучежского района </w:t>
      </w:r>
      <w:r w:rsidRPr="0027780B">
        <w:rPr>
          <w:rFonts w:ascii="Times New Roman" w:hAnsi="Times New Roman" w:cs="Times New Roman"/>
          <w:sz w:val="28"/>
          <w:szCs w:val="28"/>
        </w:rPr>
        <w:t xml:space="preserve">универсального склада продовольственных и непродовольственных товаров интернет-магазина OZON (Компания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Ромекс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). </w:t>
      </w:r>
      <w:r w:rsidR="00052011" w:rsidRPr="0027780B">
        <w:rPr>
          <w:rFonts w:ascii="Times New Roman" w:hAnsi="Times New Roman" w:cs="Times New Roman"/>
          <w:sz w:val="28"/>
          <w:szCs w:val="28"/>
        </w:rPr>
        <w:t>Общий объ</w:t>
      </w:r>
      <w:r w:rsidR="00655BD3" w:rsidRPr="0027780B">
        <w:rPr>
          <w:rFonts w:ascii="Times New Roman" w:hAnsi="Times New Roman" w:cs="Times New Roman"/>
          <w:sz w:val="28"/>
          <w:szCs w:val="28"/>
        </w:rPr>
        <w:t>ё</w:t>
      </w:r>
      <w:r w:rsidR="00052011" w:rsidRPr="0027780B">
        <w:rPr>
          <w:rFonts w:ascii="Times New Roman" w:hAnsi="Times New Roman" w:cs="Times New Roman"/>
          <w:sz w:val="28"/>
          <w:szCs w:val="28"/>
        </w:rPr>
        <w:t xml:space="preserve">м инвестиций по проекту составит 6 млрд рублей. </w:t>
      </w:r>
      <w:r w:rsidRPr="0027780B">
        <w:rPr>
          <w:rFonts w:ascii="Times New Roman" w:hAnsi="Times New Roman" w:cs="Times New Roman"/>
          <w:sz w:val="28"/>
          <w:szCs w:val="28"/>
        </w:rPr>
        <w:t xml:space="preserve">В этом году объект должен быть сдан, планируется создать 2000 новых рабочих мест. </w:t>
      </w:r>
    </w:p>
    <w:p w14:paraId="6C54140F" w14:textId="1C3B03DA" w:rsidR="002A2608" w:rsidRPr="0027780B" w:rsidRDefault="008D461E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прошлом году д</w:t>
      </w:r>
      <w:r w:rsidR="00655BD3" w:rsidRPr="0027780B">
        <w:rPr>
          <w:rFonts w:ascii="Times New Roman" w:hAnsi="Times New Roman" w:cs="Times New Roman"/>
          <w:sz w:val="28"/>
          <w:szCs w:val="28"/>
        </w:rPr>
        <w:t xml:space="preserve">ля поддержки проекта </w:t>
      </w:r>
      <w:r w:rsidR="002A2608" w:rsidRPr="0027780B">
        <w:rPr>
          <w:rFonts w:ascii="Times New Roman" w:hAnsi="Times New Roman" w:cs="Times New Roman"/>
          <w:sz w:val="28"/>
          <w:szCs w:val="28"/>
        </w:rPr>
        <w:t xml:space="preserve">республика компенсировала часть расходов </w:t>
      </w:r>
      <w:r w:rsidR="00655BD3" w:rsidRPr="0027780B"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="002A2608" w:rsidRPr="0027780B">
        <w:rPr>
          <w:rFonts w:ascii="Times New Roman" w:hAnsi="Times New Roman" w:cs="Times New Roman"/>
          <w:sz w:val="28"/>
          <w:szCs w:val="28"/>
        </w:rPr>
        <w:t>на строительство обеспечивающей инфраструк</w:t>
      </w:r>
      <w:r w:rsidR="00294F1D" w:rsidRPr="0027780B">
        <w:rPr>
          <w:rFonts w:ascii="Times New Roman" w:hAnsi="Times New Roman" w:cs="Times New Roman"/>
          <w:sz w:val="28"/>
          <w:szCs w:val="28"/>
        </w:rPr>
        <w:t>ту</w:t>
      </w:r>
      <w:r w:rsidR="002A2608" w:rsidRPr="0027780B">
        <w:rPr>
          <w:rFonts w:ascii="Times New Roman" w:hAnsi="Times New Roman" w:cs="Times New Roman"/>
          <w:sz w:val="28"/>
          <w:szCs w:val="28"/>
        </w:rPr>
        <w:t>ры</w:t>
      </w:r>
      <w:r w:rsidR="00294F1D" w:rsidRPr="0027780B">
        <w:rPr>
          <w:rFonts w:ascii="Times New Roman" w:hAnsi="Times New Roman" w:cs="Times New Roman"/>
          <w:sz w:val="28"/>
          <w:szCs w:val="28"/>
        </w:rPr>
        <w:t>: почти 300 млн рублей были выделены за счет реструктуризации бюджетных кредитов</w:t>
      </w:r>
      <w:r w:rsidR="004B6461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4B6461" w:rsidRPr="0027780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B6461" w:rsidRPr="0027780B">
        <w:rPr>
          <w:rFonts w:ascii="Times New Roman" w:hAnsi="Times New Roman" w:cs="Times New Roman"/>
          <w:sz w:val="28"/>
          <w:szCs w:val="28"/>
        </w:rPr>
        <w:t>механизма</w:t>
      </w:r>
      <w:r w:rsidR="00294F1D" w:rsidRPr="0027780B">
        <w:rPr>
          <w:rFonts w:ascii="Times New Roman" w:hAnsi="Times New Roman" w:cs="Times New Roman"/>
          <w:sz w:val="28"/>
          <w:szCs w:val="28"/>
        </w:rPr>
        <w:t xml:space="preserve">, позволяющего профинансировать </w:t>
      </w:r>
      <w:r w:rsidR="004B6461" w:rsidRPr="0027780B">
        <w:rPr>
          <w:rFonts w:ascii="Times New Roman" w:hAnsi="Times New Roman" w:cs="Times New Roman"/>
          <w:sz w:val="28"/>
          <w:szCs w:val="28"/>
        </w:rPr>
        <w:t xml:space="preserve">новые инвестпроекты. </w:t>
      </w:r>
      <w:r w:rsidR="002A2608" w:rsidRPr="002778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2B984E" w14:textId="66A3DD3E" w:rsidR="00034D35" w:rsidRPr="0027780B" w:rsidRDefault="00A90B20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Также на </w:t>
      </w:r>
      <w:r w:rsidR="00034D35" w:rsidRPr="0027780B">
        <w:rPr>
          <w:rFonts w:ascii="Times New Roman" w:hAnsi="Times New Roman" w:cs="Times New Roman"/>
          <w:sz w:val="28"/>
          <w:szCs w:val="28"/>
        </w:rPr>
        <w:t>территории Теучежского района возводится крупный распределительный центр для магазинов-дискаунтеров</w:t>
      </w:r>
      <w:r w:rsidR="005C4968" w:rsidRPr="0027780B">
        <w:rPr>
          <w:rFonts w:ascii="Times New Roman" w:hAnsi="Times New Roman" w:cs="Times New Roman"/>
          <w:sz w:val="28"/>
          <w:szCs w:val="28"/>
        </w:rPr>
        <w:t>.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034D35" w:rsidRPr="0027780B">
        <w:rPr>
          <w:rFonts w:ascii="Times New Roman" w:hAnsi="Times New Roman" w:cs="Times New Roman"/>
          <w:bCs/>
          <w:iCs/>
          <w:sz w:val="28"/>
          <w:szCs w:val="28"/>
        </w:rPr>
        <w:t>Стоимость объекта – полтора миллиарда рублей. Центр начн</w:t>
      </w:r>
      <w:r w:rsidR="00655BD3" w:rsidRPr="0027780B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034D35" w:rsidRPr="0027780B">
        <w:rPr>
          <w:rFonts w:ascii="Times New Roman" w:hAnsi="Times New Roman" w:cs="Times New Roman"/>
          <w:bCs/>
          <w:iCs/>
          <w:sz w:val="28"/>
          <w:szCs w:val="28"/>
        </w:rPr>
        <w:t xml:space="preserve">т работу к осени этого года. </w:t>
      </w:r>
    </w:p>
    <w:p w14:paraId="757EE8AF" w14:textId="6BD81961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Одновременно создаём обеспечивающую инфраструктуру ко всем будущим объектам. Этому способствует в том числе модернизация энергетического комплекса республики, которая позволяет снять давние проблемные вопросы и устранить ограничения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мо́щностей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AD02A" w14:textId="41EFA334" w:rsidR="00972C4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При поддержке Министерства энергетики страны,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Россетей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Россетей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>-Кубань в республике третий год ид</w:t>
      </w:r>
      <w:r w:rsidR="00972C45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т реконструкция 9 подстанций на общую сумму </w:t>
      </w:r>
      <w:r w:rsidR="007F2348" w:rsidRPr="0027780B">
        <w:rPr>
          <w:rFonts w:ascii="Times New Roman" w:hAnsi="Times New Roman" w:cs="Times New Roman"/>
          <w:sz w:val="28"/>
          <w:szCs w:val="28"/>
        </w:rPr>
        <w:t>5,5</w:t>
      </w:r>
      <w:r w:rsidRPr="0027780B">
        <w:rPr>
          <w:rFonts w:ascii="Times New Roman" w:hAnsi="Times New Roman" w:cs="Times New Roman"/>
          <w:sz w:val="28"/>
          <w:szCs w:val="28"/>
        </w:rPr>
        <w:t xml:space="preserve"> млрд рублей. </w:t>
      </w:r>
    </w:p>
    <w:p w14:paraId="61941631" w14:textId="34B03C83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Активно ид</w:t>
      </w:r>
      <w:r w:rsidR="00322B8E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т работа по газификации. На сегодня уровень газификации республики составляет уже 94,6 %</w:t>
      </w:r>
      <w:r w:rsidR="00A63CF9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44227" w14:textId="712FD2FD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>Но есть и свои трудности. На фоне растущих объ</w:t>
      </w:r>
      <w:r w:rsidR="00322B8E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мов жилищного строительства пять газораспределительных сетей в Тахтамукайском районе уже перегружены и закрыты для новых подключений.</w:t>
      </w:r>
    </w:p>
    <w:p w14:paraId="5FB633A2" w14:textId="4B62E203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322B8E" w:rsidRPr="0027780B">
        <w:rPr>
          <w:rFonts w:ascii="Times New Roman" w:hAnsi="Times New Roman" w:cs="Times New Roman"/>
          <w:sz w:val="28"/>
          <w:szCs w:val="28"/>
        </w:rPr>
        <w:t xml:space="preserve">уже </w:t>
      </w:r>
      <w:r w:rsidRPr="0027780B">
        <w:rPr>
          <w:rFonts w:ascii="Times New Roman" w:hAnsi="Times New Roman" w:cs="Times New Roman"/>
          <w:sz w:val="28"/>
          <w:szCs w:val="28"/>
        </w:rPr>
        <w:t>строит в районе две новые ГРС «Новый Сад» и «Индустриальный парк» с газопроводами высокого давления. Они будут дополнительно подавать природный газ для местного населения и обеспечат газоснабжение создаваемой промышленной зоны. Реконструкция еще тр</w:t>
      </w:r>
      <w:r w:rsidR="00322B8E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х ГРС (п.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Хаштук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>, п. Псекупс)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bCs/>
          <w:iCs/>
          <w:sz w:val="28"/>
          <w:szCs w:val="28"/>
        </w:rPr>
        <w:t xml:space="preserve">запланирована Газпромом на 2025 год. </w:t>
      </w:r>
    </w:p>
    <w:p w14:paraId="6BE7ABE2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предпринимаемые в регионе шаги по улучшению системы газоснабжения, в том числе в рамках социальной </w:t>
      </w:r>
      <w:proofErr w:type="spellStart"/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догазификации</w:t>
      </w:r>
      <w:proofErr w:type="spellEnd"/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7780B">
        <w:rPr>
          <w:rFonts w:ascii="Times New Roman" w:hAnsi="Times New Roman" w:cs="Times New Roman"/>
          <w:sz w:val="28"/>
          <w:szCs w:val="28"/>
        </w:rPr>
        <w:t xml:space="preserve">позволят уже к концу 2025 года повысить уровень газификации в Адыгее до 96,65 %. </w:t>
      </w:r>
    </w:p>
    <w:p w14:paraId="31B9FBBB" w14:textId="0428178C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Задач в сфере экономики много</w:t>
      </w:r>
      <w:r w:rsidR="009D0353" w:rsidRPr="0027780B">
        <w:rPr>
          <w:rFonts w:ascii="Times New Roman" w:hAnsi="Times New Roman" w:cs="Times New Roman"/>
          <w:sz w:val="28"/>
          <w:szCs w:val="28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9D0353" w:rsidRPr="0027780B">
        <w:rPr>
          <w:rFonts w:ascii="Times New Roman" w:hAnsi="Times New Roman" w:cs="Times New Roman"/>
          <w:sz w:val="28"/>
          <w:szCs w:val="28"/>
        </w:rPr>
        <w:t>с</w:t>
      </w:r>
      <w:r w:rsidRPr="0027780B">
        <w:rPr>
          <w:rFonts w:ascii="Times New Roman" w:hAnsi="Times New Roman" w:cs="Times New Roman"/>
          <w:sz w:val="28"/>
          <w:szCs w:val="28"/>
        </w:rPr>
        <w:t xml:space="preserve">анкционное давление на страну не ослабевает. В таких условиях необходимо находить новые механизмы, расширять и укрупнять взаимодействие по развитию ключевых отраслей на межрегиональном уровне и шире выходить на рынки дружественных для России стран.  </w:t>
      </w:r>
    </w:p>
    <w:p w14:paraId="77517F72" w14:textId="77777777" w:rsidR="00C66364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Как отметил в сво</w:t>
      </w:r>
      <w:r w:rsidR="00322B8E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ё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м послании Глав</w:t>
      </w:r>
      <w:r w:rsidR="0062716A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а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государства, уже в этом году прогнозируется значительный рост внутреннего спроса, что дает возможность отечественны</w:t>
      </w:r>
      <w:r w:rsidR="00697DA1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м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предпринимател</w:t>
      </w:r>
      <w:r w:rsidR="00697DA1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ям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нарастить производство, выпускать востребованную продукцию</w:t>
      </w:r>
      <w:r w:rsidR="00D97A6C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занять </w:t>
      </w:r>
      <w:r w:rsidR="00322B8E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ниши,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освободившиеся после ухода иностранных компаний. </w:t>
      </w:r>
    </w:p>
    <w:p w14:paraId="23485DA6" w14:textId="0C9342F6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Со своей стороны продолжим оказывать всестороннее содействие предпринимателям</w:t>
      </w:r>
      <w:r w:rsidR="00CF388C" w:rsidRPr="0027780B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E4021D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В послании Федеральному Собранию Президент отметил, что с этого года в стране запущен инструмент промышленной ипотеки, действует новый режим работы промышленных кластеров. Перед Правительством страны и регионами задача – максимально ускорить запуск этих проектов, а также предложить новые системные меры поддержки в помощь предпринимателям, в том числе налоговые льготы. </w:t>
      </w:r>
    </w:p>
    <w:p w14:paraId="76E2DB72" w14:textId="79AC323D" w:rsidR="00E944D9" w:rsidRPr="0027780B" w:rsidRDefault="00034D35" w:rsidP="00E944D9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Будем и дальше формировать условия для развития малого и среднего бизнеса, привлекать больше инвесторов, готовых создавать новые производства и рабочие места с достойным уровнем оплаты труда</w:t>
      </w:r>
      <w:r w:rsidR="009D5666" w:rsidRPr="0027780B">
        <w:rPr>
          <w:rFonts w:ascii="Times New Roman" w:hAnsi="Times New Roman" w:cs="Times New Roman"/>
          <w:sz w:val="28"/>
          <w:szCs w:val="28"/>
        </w:rPr>
        <w:t xml:space="preserve">, вкладывать средства </w:t>
      </w:r>
      <w:r w:rsidR="00E944D9" w:rsidRPr="0027780B">
        <w:rPr>
          <w:rFonts w:ascii="Times New Roman" w:hAnsi="Times New Roman" w:cs="Times New Roman"/>
          <w:sz w:val="28"/>
          <w:szCs w:val="28"/>
        </w:rPr>
        <w:t xml:space="preserve">в </w:t>
      </w:r>
      <w:r w:rsidR="00E944D9" w:rsidRPr="0027780B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научно-исследовательских и </w:t>
      </w:r>
      <w:r w:rsidR="00886597" w:rsidRPr="0027780B">
        <w:rPr>
          <w:rFonts w:ascii="Times New Roman" w:hAnsi="Times New Roman" w:cs="Times New Roman"/>
          <w:sz w:val="28"/>
          <w:szCs w:val="28"/>
        </w:rPr>
        <w:t>опытно-конструкторских</w:t>
      </w:r>
      <w:r w:rsidR="00E944D9" w:rsidRPr="0027780B">
        <w:rPr>
          <w:rFonts w:ascii="Times New Roman" w:hAnsi="Times New Roman" w:cs="Times New Roman"/>
          <w:sz w:val="28"/>
          <w:szCs w:val="28"/>
        </w:rPr>
        <w:t xml:space="preserve"> разработок для создания импортозамещающих и конкурентоспособных технологий</w:t>
      </w:r>
      <w:r w:rsidR="00886597" w:rsidRPr="0027780B">
        <w:rPr>
          <w:rFonts w:ascii="Times New Roman" w:hAnsi="Times New Roman" w:cs="Times New Roman"/>
          <w:sz w:val="28"/>
          <w:szCs w:val="28"/>
        </w:rPr>
        <w:t>.</w:t>
      </w:r>
      <w:r w:rsidR="00E944D9"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772BE" w14:textId="7651F3DE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27780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Агропромышленный комплекс </w:t>
      </w:r>
    </w:p>
    <w:p w14:paraId="1CEF1B71" w14:textId="4FC60C8B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числе наших приоритетных задач – развитие агропромышленного комплекса. </w:t>
      </w:r>
      <w:r w:rsidRPr="0027780B">
        <w:rPr>
          <w:rFonts w:ascii="Times New Roman" w:eastAsia="Times New Roman" w:hAnsi="Times New Roman" w:cs="Times New Roman"/>
          <w:sz w:val="28"/>
          <w:szCs w:val="28"/>
        </w:rPr>
        <w:t xml:space="preserve">Это – стратегически важный вопрос, особенно в условиях санкционного давления на страну. Мы должны в полной мере обеспечивать продовольственную безопасность. </w:t>
      </w:r>
    </w:p>
    <w:p w14:paraId="0BD57067" w14:textId="77777777" w:rsidR="00632FDE" w:rsidRPr="0027780B" w:rsidRDefault="002A7588" w:rsidP="00541A0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Уже в марте прошлого года 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федеральном уровне были предприняты дополнительные </w:t>
      </w:r>
      <w:r w:rsidR="00AF1832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шаги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для поддержки АПК и в помощь аграриям. Мы сразу </w:t>
      </w:r>
      <w:r w:rsidR="00204198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подключились к этой работе, 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внедрили ряд мер, которые дали положительный эффект</w:t>
      </w:r>
      <w:r w:rsidR="00AF0943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7AED96BE" w14:textId="071A0243" w:rsidR="00541A00" w:rsidRPr="0027780B" w:rsidRDefault="00AF0943" w:rsidP="00541A0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Так, </w:t>
      </w:r>
      <w:r w:rsidR="00541A00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было сделано всё необходимое, чтобы аграрии как можно быстрее получили средства господдержки: уже за 1 полугодие прошлого года до сельхозтоваропроизводителей было доведено почти 500 млн рублей</w:t>
      </w:r>
      <w:r w:rsidR="00541A00" w:rsidRPr="002778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541A00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– это больше половины средств от </w:t>
      </w:r>
      <w:proofErr w:type="spellStart"/>
      <w:r w:rsidR="00541A00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общегодового</w:t>
      </w:r>
      <w:proofErr w:type="spellEnd"/>
      <w:r w:rsidR="00541A00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объ</w:t>
      </w:r>
      <w:r w:rsidR="00B3087E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ё</w:t>
      </w:r>
      <w:r w:rsidR="00541A00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 средств поддержки</w:t>
      </w:r>
      <w:r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541A00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</w:p>
    <w:p w14:paraId="2C2EBBA6" w14:textId="0E98F9CD" w:rsidR="00BF1AF8" w:rsidRPr="0027780B" w:rsidRDefault="00AF0943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FF62C1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редоставлен</w:t>
      </w:r>
      <w:r w:rsidR="008A68F1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ны</w:t>
      </w:r>
      <w:r w:rsidR="00FF62C1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средств</w:t>
      </w:r>
      <w:r w:rsidR="008A68F1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льготное кредитование</w:t>
      </w:r>
      <w:r w:rsidR="00A229C2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позволил</w:t>
      </w:r>
      <w:r w:rsidR="008A68F1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предприяти</w:t>
      </w:r>
      <w:r w:rsidR="00A229C2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ям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АПК </w:t>
      </w:r>
      <w:r w:rsidR="00A229C2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республики привлечь три с половиной миллиардов рублей</w:t>
      </w:r>
      <w:r w:rsidR="002361D2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A229C2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209D7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что </w:t>
      </w:r>
      <w:r w:rsidR="00A229C2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21 %</w:t>
      </w:r>
      <w:r w:rsidR="00A229C2" w:rsidRPr="002778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выше уровня предыдущего года</w:t>
      </w:r>
      <w:r w:rsidR="00632FDE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39998346" w14:textId="173CEDCD" w:rsidR="00BF1AF8" w:rsidRPr="0027780B" w:rsidRDefault="00AF0943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</w:t>
      </w:r>
      <w:r w:rsidR="001F1CAF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акже в прошлом году </w:t>
      </w:r>
      <w:r w:rsidR="00034D35" w:rsidRPr="0027780B">
        <w:rPr>
          <w:rFonts w:ascii="Times New Roman" w:hAnsi="Times New Roman" w:cs="Times New Roman"/>
          <w:sz w:val="28"/>
          <w:szCs w:val="28"/>
        </w:rPr>
        <w:t>в рамках индивидуальной программы социально-экономического развития Республики Адыгея было выделено 120 млн рублей</w:t>
      </w:r>
      <w:r w:rsidR="001F1CAF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8A1592" w:rsidRPr="0027780B">
        <w:rPr>
          <w:rFonts w:ascii="Times New Roman" w:hAnsi="Times New Roman" w:cs="Times New Roman"/>
          <w:sz w:val="28"/>
          <w:szCs w:val="28"/>
        </w:rPr>
        <w:t xml:space="preserve">на </w:t>
      </w:r>
      <w:r w:rsidR="001F1CAF" w:rsidRPr="0027780B">
        <w:rPr>
          <w:rFonts w:ascii="Times New Roman" w:hAnsi="Times New Roman" w:cs="Times New Roman"/>
          <w:sz w:val="28"/>
          <w:szCs w:val="28"/>
        </w:rPr>
        <w:t>субсидирование затрат, связанных с приобретением оборудования и новой сельхозтехники</w:t>
      </w:r>
      <w:r w:rsidR="00034D35" w:rsidRPr="0027780B">
        <w:rPr>
          <w:rFonts w:ascii="Times New Roman" w:hAnsi="Times New Roman" w:cs="Times New Roman"/>
          <w:sz w:val="28"/>
          <w:szCs w:val="28"/>
        </w:rPr>
        <w:t>. Такая мера позволила аграриям закупить 177 единиц новой техники и оборудования на сумму 360 млн рублей</w:t>
      </w:r>
      <w:r w:rsidR="00632FDE" w:rsidRPr="0027780B">
        <w:rPr>
          <w:rFonts w:ascii="Times New Roman" w:hAnsi="Times New Roman" w:cs="Times New Roman"/>
          <w:sz w:val="28"/>
          <w:szCs w:val="28"/>
        </w:rPr>
        <w:t>.</w:t>
      </w:r>
    </w:p>
    <w:p w14:paraId="1BDC945C" w14:textId="2A134DA9" w:rsidR="00BF1AF8" w:rsidRPr="0027780B" w:rsidRDefault="00AF0943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олее 110 млн рублей были направлены на предоставление грантов для начинающий фермеров</w:t>
      </w:r>
      <w:r w:rsidR="002361D2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  <w:r w:rsidR="00034D35" w:rsidRPr="002778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</w:t>
      </w:r>
      <w:r w:rsidR="00034D35" w:rsidRPr="002778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034D35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развитие семейных ферм и субсидирование сельскохозяйственных потребительских кооперативов</w:t>
      </w:r>
      <w:r w:rsidR="002361D2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034D35" w:rsidRPr="002778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14:paraId="4DD392EE" w14:textId="2581F0A1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>Всего на поддержку АПК в Адыгее в прошлом году за сч</w:t>
      </w:r>
      <w:r w:rsidR="00874547" w:rsidRPr="0027780B">
        <w:rPr>
          <w:rFonts w:ascii="Times New Roman" w:hAnsi="Times New Roman" w:cs="Times New Roman"/>
          <w:bCs/>
          <w:sz w:val="28"/>
          <w:szCs w:val="28"/>
        </w:rPr>
        <w:t>ё</w:t>
      </w:r>
      <w:r w:rsidRPr="0027780B">
        <w:rPr>
          <w:rFonts w:ascii="Times New Roman" w:hAnsi="Times New Roman" w:cs="Times New Roman"/>
          <w:bCs/>
          <w:sz w:val="28"/>
          <w:szCs w:val="28"/>
        </w:rPr>
        <w:t>т федерального и регионального бюджетов направлено свыше восьмисот млн рублей</w:t>
      </w:r>
      <w:r w:rsidR="002361D2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547" w:rsidRPr="0027780B">
        <w:rPr>
          <w:rFonts w:ascii="Times New Roman" w:hAnsi="Times New Roman" w:cs="Times New Roman"/>
          <w:bCs/>
          <w:sz w:val="28"/>
          <w:szCs w:val="28"/>
        </w:rPr>
        <w:t>– э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то в полтора раза больше, чем в предыдущем году. </w:t>
      </w:r>
    </w:p>
    <w:p w14:paraId="16E154A4" w14:textId="6464A9E6" w:rsidR="00BF1AF8" w:rsidRPr="0027780B" w:rsidRDefault="001A6389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озникавшие вопросы в отрасли решались в оперативном порядке. Наши аграрии 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были обеспечены всем необходимым для проведения весенних полевых работ</w:t>
      </w:r>
      <w:r w:rsidR="006D37D0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. Сбор урожая завершился в срок</w:t>
      </w:r>
      <w:r w:rsidR="0035787D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6D37D0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35787D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Т</w:t>
      </w:r>
      <w:r w:rsidR="006D37D0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ак же вовремя начался </w:t>
      </w:r>
      <w:r w:rsidR="0035787D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 </w:t>
      </w:r>
      <w:r w:rsidR="00034D35" w:rsidRPr="0027780B">
        <w:rPr>
          <w:rFonts w:ascii="Times New Roman" w:hAnsi="Times New Roman" w:cs="Times New Roman"/>
          <w:sz w:val="28"/>
          <w:szCs w:val="28"/>
        </w:rPr>
        <w:t>осенн</w:t>
      </w:r>
      <w:r w:rsidR="006D37D0" w:rsidRPr="0027780B">
        <w:rPr>
          <w:rFonts w:ascii="Times New Roman" w:hAnsi="Times New Roman" w:cs="Times New Roman"/>
          <w:sz w:val="28"/>
          <w:szCs w:val="28"/>
        </w:rPr>
        <w:t>ий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сев. </w:t>
      </w:r>
    </w:p>
    <w:p w14:paraId="73EDA94D" w14:textId="3C5F4F85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Благодаря труду работников отрасли, </w:t>
      </w:r>
      <w:r w:rsidR="0035787D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оказ</w:t>
      </w:r>
      <w:r w:rsidR="00816CCD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анной им </w:t>
      </w:r>
      <w:r w:rsidR="0035787D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гос</w:t>
      </w:r>
      <w:r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поддержк</w:t>
      </w:r>
      <w:r w:rsidR="00816CCD"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ой</w:t>
      </w:r>
      <w:r w:rsidRPr="00277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помощи Министерства сельского хозяйства России и всей той работе, которая ведется в Адыгее в аграрном секторе, в прошлом году удалось сохранить устойчивость АПК. </w:t>
      </w:r>
    </w:p>
    <w:p w14:paraId="4013CCC4" w14:textId="177B7DC2" w:rsidR="00AB089A" w:rsidRPr="0027780B" w:rsidRDefault="00C1454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>По итогам прошлого года у</w:t>
      </w:r>
      <w:r w:rsidR="002E3F84" w:rsidRPr="0027780B">
        <w:rPr>
          <w:rFonts w:ascii="Times New Roman" w:hAnsi="Times New Roman" w:cs="Times New Roman"/>
          <w:sz w:val="28"/>
          <w:szCs w:val="28"/>
        </w:rPr>
        <w:t>величили</w:t>
      </w:r>
      <w:r w:rsidRPr="0027780B">
        <w:rPr>
          <w:rFonts w:ascii="Times New Roman" w:hAnsi="Times New Roman" w:cs="Times New Roman"/>
          <w:sz w:val="28"/>
          <w:szCs w:val="28"/>
        </w:rPr>
        <w:t>сь</w:t>
      </w:r>
      <w:r w:rsidR="002E3F84" w:rsidRPr="0027780B">
        <w:rPr>
          <w:rFonts w:ascii="Times New Roman" w:hAnsi="Times New Roman" w:cs="Times New Roman"/>
          <w:sz w:val="28"/>
          <w:szCs w:val="28"/>
        </w:rPr>
        <w:t xml:space="preserve"> показатели в садоводстве.</w:t>
      </w:r>
      <w:r w:rsidR="002E3F84"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F84" w:rsidRPr="0027780B">
        <w:rPr>
          <w:rFonts w:ascii="Times New Roman" w:hAnsi="Times New Roman" w:cs="Times New Roman"/>
          <w:sz w:val="28"/>
          <w:szCs w:val="28"/>
        </w:rPr>
        <w:t>Валово́й сбор плодово-ягодных культур вырос на 25 % по сравнению с предыдущим годом и составил 44 тысяч</w:t>
      </w:r>
      <w:r w:rsidR="002E3F84" w:rsidRPr="0027780B">
        <w:rPr>
          <w:rFonts w:ascii="Times New Roman" w:hAnsi="Times New Roman" w:cs="Times New Roman"/>
          <w:iCs/>
          <w:sz w:val="28"/>
          <w:szCs w:val="28"/>
        </w:rPr>
        <w:t>и</w:t>
      </w:r>
      <w:r w:rsidR="002E3F84" w:rsidRPr="0027780B">
        <w:rPr>
          <w:rFonts w:ascii="Times New Roman" w:hAnsi="Times New Roman" w:cs="Times New Roman"/>
          <w:sz w:val="28"/>
          <w:szCs w:val="28"/>
        </w:rPr>
        <w:t xml:space="preserve"> тонн. </w:t>
      </w:r>
      <w:r w:rsidR="00AB089A" w:rsidRPr="0027780B">
        <w:rPr>
          <w:rFonts w:ascii="Times New Roman" w:hAnsi="Times New Roman" w:cs="Times New Roman"/>
          <w:sz w:val="28"/>
          <w:szCs w:val="28"/>
        </w:rPr>
        <w:t>Собрано 6 тысяч тонн овощей, картофеля и бахчевых культур.</w:t>
      </w:r>
    </w:p>
    <w:p w14:paraId="30EFC1B9" w14:textId="0CDCA12B" w:rsidR="00AB089A" w:rsidRPr="0027780B" w:rsidRDefault="00034D35" w:rsidP="00AB089A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 xml:space="preserve">прошлом году аграрии </w:t>
      </w:r>
      <w:r w:rsidRPr="0027780B">
        <w:rPr>
          <w:rFonts w:ascii="Times New Roman" w:hAnsi="Times New Roman" w:cs="Times New Roman"/>
          <w:bCs/>
          <w:sz w:val="28"/>
          <w:szCs w:val="28"/>
        </w:rPr>
        <w:t>республик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>и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 намоло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>тили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 616 тыс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>.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 тонн </w:t>
      </w:r>
      <w:r w:rsidRPr="0027780B">
        <w:rPr>
          <w:rFonts w:ascii="Times New Roman" w:hAnsi="Times New Roman" w:cs="Times New Roman"/>
          <w:sz w:val="28"/>
          <w:szCs w:val="28"/>
        </w:rPr>
        <w:t>зерновых и зернобобовых культур</w:t>
      </w:r>
      <w:r w:rsidR="00AB089A" w:rsidRPr="0027780B">
        <w:rPr>
          <w:rFonts w:ascii="Times New Roman" w:hAnsi="Times New Roman" w:cs="Times New Roman"/>
          <w:sz w:val="28"/>
          <w:szCs w:val="28"/>
        </w:rPr>
        <w:t xml:space="preserve">, что на 6 % меньше уровня предыдущего года. 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 xml:space="preserve">Снижение связано с неблагоприятными погодными условиями, </w:t>
      </w:r>
      <w:r w:rsidR="00B40ABA" w:rsidRPr="0027780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 xml:space="preserve">избыточным количеством осадков и переувлажнением почвы осенью </w:t>
      </w:r>
      <w:r w:rsidR="00B40ABA" w:rsidRPr="0027780B">
        <w:rPr>
          <w:rFonts w:ascii="Times New Roman" w:hAnsi="Times New Roman" w:cs="Times New Roman"/>
          <w:bCs/>
          <w:sz w:val="28"/>
          <w:szCs w:val="28"/>
        </w:rPr>
        <w:t xml:space="preserve">предыдущего года и 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 xml:space="preserve">весной </w:t>
      </w:r>
      <w:r w:rsidR="00B40ABA" w:rsidRPr="0027780B">
        <w:rPr>
          <w:rFonts w:ascii="Times New Roman" w:hAnsi="Times New Roman" w:cs="Times New Roman"/>
          <w:bCs/>
          <w:sz w:val="28"/>
          <w:szCs w:val="28"/>
        </w:rPr>
        <w:t xml:space="preserve">прошлого 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 xml:space="preserve">года. </w:t>
      </w:r>
      <w:r w:rsidR="009B08E2" w:rsidRPr="0027780B">
        <w:rPr>
          <w:rFonts w:ascii="Times New Roman" w:hAnsi="Times New Roman" w:cs="Times New Roman"/>
          <w:bCs/>
          <w:sz w:val="28"/>
          <w:szCs w:val="28"/>
        </w:rPr>
        <w:t xml:space="preserve">Повлиял и тот факт, что </w:t>
      </w:r>
      <w:r w:rsidR="00064EE0" w:rsidRPr="0027780B">
        <w:rPr>
          <w:rFonts w:ascii="Times New Roman" w:hAnsi="Times New Roman" w:cs="Times New Roman"/>
          <w:bCs/>
          <w:sz w:val="28"/>
          <w:szCs w:val="28"/>
        </w:rPr>
        <w:t xml:space="preserve">многие </w:t>
      </w:r>
      <w:r w:rsidR="00B40ABA" w:rsidRPr="0027780B">
        <w:rPr>
          <w:rFonts w:ascii="Times New Roman" w:hAnsi="Times New Roman" w:cs="Times New Roman"/>
          <w:bCs/>
          <w:sz w:val="28"/>
          <w:szCs w:val="28"/>
        </w:rPr>
        <w:t>а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>грарии переориентировались с производства зерновых и зернобобовых культур на производство подсолнечника и сои</w:t>
      </w:r>
      <w:r w:rsidR="00495CE4" w:rsidRPr="0027780B">
        <w:rPr>
          <w:rFonts w:ascii="Times New Roman" w:hAnsi="Times New Roman" w:cs="Times New Roman"/>
          <w:bCs/>
          <w:sz w:val="28"/>
          <w:szCs w:val="28"/>
        </w:rPr>
        <w:t>.</w:t>
      </w:r>
      <w:r w:rsidR="00351B0A" w:rsidRPr="0027780B">
        <w:rPr>
          <w:rFonts w:ascii="Times New Roman" w:hAnsi="Times New Roman" w:cs="Times New Roman"/>
          <w:bCs/>
          <w:sz w:val="28"/>
          <w:szCs w:val="28"/>
        </w:rPr>
        <w:t xml:space="preserve"> В свою очередь, это дало положительный результат: </w:t>
      </w:r>
      <w:r w:rsidR="00445979" w:rsidRPr="0027780B">
        <w:rPr>
          <w:rFonts w:ascii="Times New Roman" w:hAnsi="Times New Roman" w:cs="Times New Roman"/>
          <w:bCs/>
          <w:sz w:val="28"/>
          <w:szCs w:val="28"/>
        </w:rPr>
        <w:t xml:space="preserve">по итогам прошлого года 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>валовой сбор масличных культур увеличился на 16</w:t>
      </w:r>
      <w:r w:rsidR="00064EE0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9A" w:rsidRPr="0027780B">
        <w:rPr>
          <w:rFonts w:ascii="Times New Roman" w:hAnsi="Times New Roman" w:cs="Times New Roman"/>
          <w:bCs/>
          <w:sz w:val="28"/>
          <w:szCs w:val="28"/>
        </w:rPr>
        <w:t>% и составил 156 тыс. тонн.</w:t>
      </w:r>
    </w:p>
    <w:p w14:paraId="3A72B775" w14:textId="3B41AE31" w:rsidR="00064EE0" w:rsidRPr="0027780B" w:rsidRDefault="00064EE0" w:rsidP="00064EE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В целом снижение </w:t>
      </w:r>
      <w:r w:rsidR="00CC41E7" w:rsidRPr="0027780B">
        <w:rPr>
          <w:rFonts w:ascii="Times New Roman" w:hAnsi="Times New Roman" w:cs="Times New Roman"/>
          <w:bCs/>
          <w:sz w:val="28"/>
          <w:szCs w:val="28"/>
        </w:rPr>
        <w:t xml:space="preserve">в прошлом году </w:t>
      </w:r>
      <w:r w:rsidRPr="0027780B">
        <w:rPr>
          <w:rFonts w:ascii="Times New Roman" w:hAnsi="Times New Roman" w:cs="Times New Roman"/>
          <w:bCs/>
          <w:sz w:val="28"/>
          <w:szCs w:val="28"/>
        </w:rPr>
        <w:t>объ</w:t>
      </w:r>
      <w:r w:rsidR="00495CE4" w:rsidRPr="0027780B">
        <w:rPr>
          <w:rFonts w:ascii="Times New Roman" w:hAnsi="Times New Roman" w:cs="Times New Roman"/>
          <w:bCs/>
          <w:sz w:val="28"/>
          <w:szCs w:val="28"/>
        </w:rPr>
        <w:t>ё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ма производства зерновых и зернобобовых культур, а также их стоимости привело к </w:t>
      </w:r>
      <w:r w:rsidR="00132D74" w:rsidRPr="0027780B">
        <w:rPr>
          <w:rFonts w:ascii="Times New Roman" w:hAnsi="Times New Roman" w:cs="Times New Roman"/>
          <w:bCs/>
          <w:sz w:val="28"/>
          <w:szCs w:val="28"/>
        </w:rPr>
        <w:t xml:space="preserve">небольшому 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снижению </w:t>
      </w:r>
      <w:r w:rsidR="00495CE4" w:rsidRPr="0027780B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Pr="0027780B">
        <w:rPr>
          <w:rFonts w:ascii="Times New Roman" w:hAnsi="Times New Roman" w:cs="Times New Roman"/>
          <w:bCs/>
          <w:sz w:val="28"/>
          <w:szCs w:val="28"/>
        </w:rPr>
        <w:t>объ</w:t>
      </w:r>
      <w:r w:rsidR="00650776" w:rsidRPr="0027780B">
        <w:rPr>
          <w:rFonts w:ascii="Times New Roman" w:hAnsi="Times New Roman" w:cs="Times New Roman"/>
          <w:bCs/>
          <w:sz w:val="28"/>
          <w:szCs w:val="28"/>
        </w:rPr>
        <w:t>ё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ма производства продукции сельского хозяйства. </w:t>
      </w:r>
      <w:r w:rsidR="00445979" w:rsidRPr="0027780B">
        <w:rPr>
          <w:rFonts w:ascii="Times New Roman" w:hAnsi="Times New Roman" w:cs="Times New Roman"/>
          <w:bCs/>
          <w:sz w:val="28"/>
          <w:szCs w:val="28"/>
        </w:rPr>
        <w:t>П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оказатель составил 35 млрд руб., что </w:t>
      </w:r>
      <w:r w:rsidR="00445979" w:rsidRPr="0027780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17901" w:rsidRPr="0027780B">
        <w:rPr>
          <w:rFonts w:ascii="Times New Roman" w:hAnsi="Times New Roman" w:cs="Times New Roman"/>
          <w:bCs/>
          <w:sz w:val="28"/>
          <w:szCs w:val="28"/>
        </w:rPr>
        <w:t>1,7 %</w:t>
      </w:r>
      <w:r w:rsidR="00445979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ниже уровня </w:t>
      </w:r>
      <w:r w:rsidR="00417901" w:rsidRPr="0027780B">
        <w:rPr>
          <w:rFonts w:ascii="Times New Roman" w:hAnsi="Times New Roman" w:cs="Times New Roman"/>
          <w:bCs/>
          <w:sz w:val="28"/>
          <w:szCs w:val="28"/>
        </w:rPr>
        <w:t xml:space="preserve">предыдущего </w:t>
      </w:r>
      <w:r w:rsidRPr="0027780B">
        <w:rPr>
          <w:rFonts w:ascii="Times New Roman" w:hAnsi="Times New Roman" w:cs="Times New Roman"/>
          <w:bCs/>
          <w:sz w:val="28"/>
          <w:szCs w:val="28"/>
        </w:rPr>
        <w:t>года.</w:t>
      </w:r>
    </w:p>
    <w:p w14:paraId="543264F6" w14:textId="48837C55" w:rsidR="00BF1AF8" w:rsidRPr="0027780B" w:rsidRDefault="00802D1B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Отдельное внимание уделяем развитию молочной отрасли.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Значимый вклад вносит наш главный гастрономический бренд - адыгейский сыр. По итогам прошлого года в Адыгее на 20 % увеличилось производство сыров и сырных продуктов – произведено 26 тысяч тонн. </w:t>
      </w:r>
    </w:p>
    <w:p w14:paraId="52847DDB" w14:textId="2052EFF2" w:rsidR="00704614" w:rsidRPr="0027780B" w:rsidRDefault="0077110A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Свой вклад внесёт и </w:t>
      </w:r>
      <w:r w:rsidR="00EB527B" w:rsidRPr="0027780B">
        <w:rPr>
          <w:rFonts w:ascii="Times New Roman" w:hAnsi="Times New Roman" w:cs="Times New Roman"/>
          <w:bCs/>
          <w:sz w:val="28"/>
          <w:szCs w:val="28"/>
        </w:rPr>
        <w:t>реализаци</w:t>
      </w:r>
      <w:r w:rsidRPr="0027780B">
        <w:rPr>
          <w:rFonts w:ascii="Times New Roman" w:hAnsi="Times New Roman" w:cs="Times New Roman"/>
          <w:bCs/>
          <w:sz w:val="28"/>
          <w:szCs w:val="28"/>
        </w:rPr>
        <w:t>я</w:t>
      </w:r>
      <w:r w:rsidR="00EB527B" w:rsidRPr="0027780B">
        <w:rPr>
          <w:rFonts w:ascii="Times New Roman" w:hAnsi="Times New Roman" w:cs="Times New Roman"/>
          <w:bCs/>
          <w:sz w:val="28"/>
          <w:szCs w:val="28"/>
        </w:rPr>
        <w:t xml:space="preserve"> 2-го этапа инвестпроекта по производству и переработке козьего молока компании ООО «Мирный-Адыгея». В прошлом году инвестор вв</w:t>
      </w:r>
      <w:r w:rsidR="005E41BE" w:rsidRPr="0027780B">
        <w:rPr>
          <w:rFonts w:ascii="Times New Roman" w:hAnsi="Times New Roman" w:cs="Times New Roman"/>
          <w:bCs/>
          <w:sz w:val="28"/>
          <w:szCs w:val="28"/>
        </w:rPr>
        <w:t>ё</w:t>
      </w:r>
      <w:r w:rsidR="00EB527B" w:rsidRPr="0027780B">
        <w:rPr>
          <w:rFonts w:ascii="Times New Roman" w:hAnsi="Times New Roman" w:cs="Times New Roman"/>
          <w:bCs/>
          <w:sz w:val="28"/>
          <w:szCs w:val="28"/>
        </w:rPr>
        <w:t>л в эксплуатацию молочно-товарный комплекс на 3 тысячи голов дойного стада. Объ</w:t>
      </w:r>
      <w:r w:rsidR="00B720F2" w:rsidRPr="0027780B">
        <w:rPr>
          <w:rFonts w:ascii="Times New Roman" w:hAnsi="Times New Roman" w:cs="Times New Roman"/>
          <w:bCs/>
          <w:sz w:val="28"/>
          <w:szCs w:val="28"/>
        </w:rPr>
        <w:t>ё</w:t>
      </w:r>
      <w:r w:rsidR="00EB527B" w:rsidRPr="0027780B">
        <w:rPr>
          <w:rFonts w:ascii="Times New Roman" w:hAnsi="Times New Roman" w:cs="Times New Roman"/>
          <w:bCs/>
          <w:sz w:val="28"/>
          <w:szCs w:val="28"/>
        </w:rPr>
        <w:t xml:space="preserve">м инвестиций – полтора миллиарда рублей. Мощность завода по переработке молока на сегодня составляет 15 тонн в сутки. </w:t>
      </w:r>
    </w:p>
    <w:p w14:paraId="21444525" w14:textId="1053399A" w:rsidR="00B720F2" w:rsidRPr="0027780B" w:rsidRDefault="00B720F2" w:rsidP="00B720F2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Вместе с тем, в секторе отмечается острая нехватка молока. В республике в прошлом году во всех категориях хозяйств было произведено 120 тыс. тонн молока. </w:t>
      </w:r>
    </w:p>
    <w:p w14:paraId="4A90C8C7" w14:textId="77777777" w:rsidR="00FD4DA6" w:rsidRPr="0027780B" w:rsidRDefault="00824902" w:rsidP="00FD4DA6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>Н</w:t>
      </w:r>
      <w:r w:rsidR="00921779" w:rsidRPr="0027780B">
        <w:rPr>
          <w:rFonts w:ascii="Times New Roman" w:hAnsi="Times New Roman" w:cs="Times New Roman"/>
          <w:bCs/>
          <w:sz w:val="28"/>
          <w:szCs w:val="28"/>
        </w:rPr>
        <w:t xml:space="preserve">еобходимо </w:t>
      </w:r>
      <w:r w:rsidR="005F7B03" w:rsidRPr="0027780B">
        <w:rPr>
          <w:rFonts w:ascii="Times New Roman" w:hAnsi="Times New Roman" w:cs="Times New Roman"/>
          <w:bCs/>
          <w:sz w:val="28"/>
          <w:szCs w:val="28"/>
        </w:rPr>
        <w:t xml:space="preserve">наращивать темпы в </w:t>
      </w:r>
      <w:r w:rsidR="00B720F2" w:rsidRPr="0027780B">
        <w:rPr>
          <w:rFonts w:ascii="Times New Roman" w:hAnsi="Times New Roman" w:cs="Times New Roman"/>
          <w:bCs/>
          <w:sz w:val="28"/>
          <w:szCs w:val="28"/>
        </w:rPr>
        <w:t>молочно</w:t>
      </w:r>
      <w:r w:rsidR="005F7B03" w:rsidRPr="0027780B">
        <w:rPr>
          <w:rFonts w:ascii="Times New Roman" w:hAnsi="Times New Roman" w:cs="Times New Roman"/>
          <w:bCs/>
          <w:sz w:val="28"/>
          <w:szCs w:val="28"/>
        </w:rPr>
        <w:t>м</w:t>
      </w:r>
      <w:r w:rsidR="00B720F2" w:rsidRPr="0027780B">
        <w:rPr>
          <w:rFonts w:ascii="Times New Roman" w:hAnsi="Times New Roman" w:cs="Times New Roman"/>
          <w:bCs/>
          <w:sz w:val="28"/>
          <w:szCs w:val="28"/>
        </w:rPr>
        <w:t xml:space="preserve"> животноводств</w:t>
      </w:r>
      <w:r w:rsidR="005F7B03" w:rsidRPr="0027780B">
        <w:rPr>
          <w:rFonts w:ascii="Times New Roman" w:hAnsi="Times New Roman" w:cs="Times New Roman"/>
          <w:bCs/>
          <w:sz w:val="28"/>
          <w:szCs w:val="28"/>
        </w:rPr>
        <w:t>е</w:t>
      </w:r>
      <w:r w:rsidR="00B720F2" w:rsidRPr="002778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4992" w:rsidRPr="0027780B">
        <w:rPr>
          <w:rFonts w:ascii="Times New Roman" w:hAnsi="Times New Roman" w:cs="Times New Roman"/>
          <w:bCs/>
          <w:sz w:val="28"/>
          <w:szCs w:val="28"/>
        </w:rPr>
        <w:t xml:space="preserve">Поставил задачу перед профильным </w:t>
      </w:r>
      <w:r w:rsidR="005F7B03" w:rsidRPr="0027780B">
        <w:rPr>
          <w:rFonts w:ascii="Times New Roman" w:hAnsi="Times New Roman" w:cs="Times New Roman"/>
          <w:bCs/>
          <w:sz w:val="28"/>
          <w:szCs w:val="28"/>
        </w:rPr>
        <w:t>министерством</w:t>
      </w:r>
      <w:r w:rsidR="00054992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0F2" w:rsidRPr="0027780B">
        <w:rPr>
          <w:rFonts w:ascii="Times New Roman" w:hAnsi="Times New Roman" w:cs="Times New Roman"/>
          <w:bCs/>
          <w:sz w:val="28"/>
          <w:szCs w:val="28"/>
        </w:rPr>
        <w:t xml:space="preserve">активнее </w:t>
      </w:r>
      <w:r w:rsidR="00831B14" w:rsidRPr="0027780B">
        <w:rPr>
          <w:rFonts w:ascii="Times New Roman" w:hAnsi="Times New Roman" w:cs="Times New Roman"/>
          <w:bCs/>
          <w:sz w:val="28"/>
          <w:szCs w:val="28"/>
        </w:rPr>
        <w:t>вовлекать</w:t>
      </w:r>
      <w:r w:rsidR="00B720F2" w:rsidRPr="0027780B">
        <w:rPr>
          <w:rFonts w:ascii="Times New Roman" w:hAnsi="Times New Roman" w:cs="Times New Roman"/>
          <w:bCs/>
          <w:sz w:val="28"/>
          <w:szCs w:val="28"/>
        </w:rPr>
        <w:t xml:space="preserve"> крупные растениеводческие хозяйства республики </w:t>
      </w:r>
      <w:r w:rsidR="00831B14" w:rsidRPr="0027780B">
        <w:rPr>
          <w:rFonts w:ascii="Times New Roman" w:hAnsi="Times New Roman" w:cs="Times New Roman"/>
          <w:bCs/>
          <w:sz w:val="28"/>
          <w:szCs w:val="28"/>
        </w:rPr>
        <w:t xml:space="preserve">с тем, чтобы фермеры начинали заниматься молочным скотоводством. </w:t>
      </w:r>
    </w:p>
    <w:p w14:paraId="7C5836E7" w14:textId="0CB799D9" w:rsidR="00BF1AF8" w:rsidRPr="0027780B" w:rsidRDefault="008945C1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>В штатном режиме функционирует с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>ектор пищевой промышленности республики. Более того, в прошлом году удалось нарастить объ</w:t>
      </w:r>
      <w:r w:rsidR="0016034E" w:rsidRPr="0027780B">
        <w:rPr>
          <w:rFonts w:ascii="Times New Roman" w:hAnsi="Times New Roman" w:cs="Times New Roman"/>
          <w:bCs/>
          <w:sz w:val="28"/>
          <w:szCs w:val="28"/>
        </w:rPr>
        <w:t>ё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>мы производства в этой отрасли: отгружено пищевой продукции и напитков на 43 с половиной миллиардов рублей</w:t>
      </w:r>
      <w:r w:rsidR="00317960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34E" w:rsidRPr="0027780B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034D35" w:rsidRPr="0027780B">
        <w:rPr>
          <w:rFonts w:ascii="Times New Roman" w:hAnsi="Times New Roman" w:cs="Times New Roman"/>
          <w:iCs/>
          <w:sz w:val="28"/>
          <w:szCs w:val="28"/>
        </w:rPr>
        <w:t xml:space="preserve">это 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>на 29 % больше, чем в предыдущем году.</w:t>
      </w:r>
      <w:r w:rsidR="00632FDE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BF9CF3" w14:textId="303712FD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регионе увеличились объ</w:t>
      </w:r>
      <w:r w:rsidR="0016034E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мы производства растительного и сливочного масла</w:t>
      </w:r>
      <w:r w:rsidR="00317960" w:rsidRPr="0027780B">
        <w:rPr>
          <w:rFonts w:ascii="Times New Roman" w:hAnsi="Times New Roman" w:cs="Times New Roman"/>
          <w:sz w:val="28"/>
          <w:szCs w:val="28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 xml:space="preserve"> рисовой крупы; муки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67B2D" w:rsidRPr="0027780B">
        <w:rPr>
          <w:rFonts w:ascii="Times New Roman" w:hAnsi="Times New Roman" w:cs="Times New Roman"/>
          <w:bCs/>
          <w:sz w:val="28"/>
          <w:szCs w:val="28"/>
        </w:rPr>
        <w:t>цельномолочной продукции</w:t>
      </w:r>
      <w:r w:rsidRPr="0027780B">
        <w:rPr>
          <w:rFonts w:ascii="Times New Roman" w:hAnsi="Times New Roman" w:cs="Times New Roman"/>
          <w:bCs/>
          <w:sz w:val="28"/>
          <w:szCs w:val="28"/>
        </w:rPr>
        <w:t>; питьевой и минеральной воды.</w:t>
      </w:r>
    </w:p>
    <w:p w14:paraId="6109CF82" w14:textId="3F4E572B" w:rsidR="0016034E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Аграрный сектор республики продолжает стабильно развиваться. Хочу поблагодарить наших сельхозтоваропроизводителей, всех работников агропромышленного комплекса региона за вклад в обеспечение продовольственной безопасности. </w:t>
      </w:r>
    </w:p>
    <w:p w14:paraId="714D39DF" w14:textId="3F0EF06C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Будем и дальше увеличивать потенциал отрасли. Конечно, здесь многое зависит от уровня развития села.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Для Адыгеи, где больше половины населения – жители сельской местности, очень важно, чтобы жизнь в сельских районах была современной и комфортной. </w:t>
      </w:r>
    </w:p>
    <w:p w14:paraId="06D8D25A" w14:textId="7A95C7D6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Масштабные преобразования, которые идут в каждом муниципалитете республики, усилены благодаря </w:t>
      </w:r>
      <w:r w:rsidRPr="0027780B">
        <w:rPr>
          <w:rFonts w:ascii="Times New Roman" w:hAnsi="Times New Roman" w:cs="Times New Roman"/>
          <w:sz w:val="28"/>
          <w:szCs w:val="28"/>
        </w:rPr>
        <w:t xml:space="preserve">госпрограмме комплексного развития сельских территорий. </w:t>
      </w:r>
      <w:r w:rsidR="001E3941" w:rsidRPr="0027780B">
        <w:rPr>
          <w:rFonts w:ascii="Times New Roman" w:hAnsi="Times New Roman" w:cs="Times New Roman"/>
          <w:sz w:val="28"/>
          <w:szCs w:val="28"/>
        </w:rPr>
        <w:t>В рамках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программы многое сделано для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повышения доступности образования, медпомощи, создания условий для занятий творчеством, спортом, для </w:t>
      </w:r>
      <w:r w:rsidRPr="0027780B">
        <w:rPr>
          <w:rFonts w:ascii="Times New Roman" w:hAnsi="Times New Roman" w:cs="Times New Roman"/>
          <w:bCs/>
          <w:sz w:val="28"/>
          <w:szCs w:val="28"/>
        </w:rPr>
        <w:t>обновления инженерной и транспортной инфраструктуры, благоустройства общественных пространств и улучшения жилищных условий специалистов на селе.</w:t>
      </w:r>
    </w:p>
    <w:p w14:paraId="7309604C" w14:textId="5F204ACF" w:rsidR="00BF1AF8" w:rsidRPr="0027780B" w:rsidRDefault="00034D35" w:rsidP="00632FDE">
      <w:pPr>
        <w:pBdr>
          <w:bottom w:val="single" w:sz="6" w:space="31" w:color="FFFFFF"/>
        </w:pBd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>В прошлом году на эти цели направлен 1 млрд 800 млн рублей</w:t>
      </w:r>
      <w:r w:rsidR="00012147" w:rsidRPr="0027780B">
        <w:rPr>
          <w:rFonts w:ascii="Times New Roman" w:hAnsi="Times New Roman" w:cs="Times New Roman"/>
          <w:bCs/>
          <w:sz w:val="28"/>
          <w:szCs w:val="28"/>
        </w:rPr>
        <w:t>.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 Работы шли в шести районах республики</w:t>
      </w:r>
      <w:r w:rsidR="00012147" w:rsidRPr="0027780B">
        <w:rPr>
          <w:rFonts w:ascii="Times New Roman" w:hAnsi="Times New Roman" w:cs="Times New Roman"/>
          <w:bCs/>
          <w:sz w:val="28"/>
          <w:szCs w:val="28"/>
        </w:rPr>
        <w:t>.</w:t>
      </w:r>
      <w:r w:rsidRPr="002778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Построено и отремонтировано 42 объекта. Всего за три года действия программы освоено 4 млрд рублей</w:t>
      </w:r>
      <w:r w:rsidR="00012147" w:rsidRPr="0027780B">
        <w:rPr>
          <w:rFonts w:ascii="Times New Roman" w:hAnsi="Times New Roman" w:cs="Times New Roman"/>
          <w:sz w:val="28"/>
          <w:szCs w:val="28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привед</w:t>
      </w:r>
      <w:r w:rsidR="0016034E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н в порядок и построен 141 объект. </w:t>
      </w:r>
    </w:p>
    <w:p w14:paraId="3B2B66A6" w14:textId="77777777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>Продолжим и дальше добиваться роста качества жизни на селе, расширять поддержку аграриев и обеспечивать дальнейшее устойчивое развитие важнейшего для экономики сектора АПК.</w:t>
      </w:r>
    </w:p>
    <w:p w14:paraId="1585D45E" w14:textId="6DAAF8E1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780B">
        <w:rPr>
          <w:rFonts w:ascii="Times New Roman" w:hAnsi="Times New Roman" w:cs="Times New Roman"/>
          <w:i/>
          <w:sz w:val="28"/>
          <w:szCs w:val="28"/>
          <w:u w:val="single"/>
        </w:rPr>
        <w:t>Инфраструктура и благоустройство</w:t>
      </w:r>
    </w:p>
    <w:p w14:paraId="4837B790" w14:textId="3B4445A7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Мы наращиваем темпы в строительной отрасли, серь</w:t>
      </w:r>
      <w:r w:rsidR="00400675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зно продвинулись в вопросах благоустройства.</w:t>
      </w:r>
      <w:r w:rsidR="008D295B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По итогам прошлого года общий объ</w:t>
      </w:r>
      <w:r w:rsidR="00400675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м работ, выполненных в регионе по виду деятельности «Строительство», составил 35</w:t>
      </w:r>
      <w:r w:rsidRPr="0027780B">
        <w:rPr>
          <w:rFonts w:ascii="Times New Roman" w:hAnsi="Times New Roman" w:cs="Times New Roman"/>
          <w:i/>
          <w:sz w:val="28"/>
          <w:szCs w:val="28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>3 млрд руб</w:t>
      </w:r>
      <w:r w:rsidR="008D295B" w:rsidRPr="0027780B">
        <w:rPr>
          <w:rFonts w:ascii="Times New Roman" w:hAnsi="Times New Roman" w:cs="Times New Roman"/>
          <w:sz w:val="28"/>
          <w:szCs w:val="28"/>
        </w:rPr>
        <w:t>лей</w:t>
      </w:r>
      <w:r w:rsidRPr="0027780B">
        <w:rPr>
          <w:rFonts w:ascii="Times New Roman" w:hAnsi="Times New Roman" w:cs="Times New Roman"/>
          <w:sz w:val="28"/>
          <w:szCs w:val="28"/>
        </w:rPr>
        <w:t>.</w:t>
      </w:r>
    </w:p>
    <w:p w14:paraId="6D793EBB" w14:textId="5E9FD6C7" w:rsidR="00BF1AF8" w:rsidRPr="0027780B" w:rsidRDefault="00034D35" w:rsidP="00BF1AF8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Сохраняем опережающие темпы по вводу жилья. В прошлом году ввели в эксплуатацию 470 тыс. кв. м жилья</w:t>
      </w:r>
      <w:r w:rsidR="00B23423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="00B23423" w:rsidRPr="0027780B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="00B23423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что в</w:t>
      </w:r>
      <w:r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полтора раза больше, чем в предыдущем году</w:t>
      </w:r>
      <w:r w:rsidR="00012147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91E54" w:rsidRPr="0027780B">
        <w:rPr>
          <w:rFonts w:ascii="Times New Roman" w:hAnsi="Times New Roman" w:cs="Times New Roman"/>
          <w:sz w:val="28"/>
          <w:szCs w:val="28"/>
        </w:rPr>
        <w:t>В этом году введём также не менее пятисот тыс. кв. м жилья</w:t>
      </w:r>
      <w:r w:rsidR="00012147" w:rsidRPr="0027780B">
        <w:rPr>
          <w:rFonts w:ascii="Times New Roman" w:hAnsi="Times New Roman" w:cs="Times New Roman"/>
          <w:sz w:val="28"/>
          <w:szCs w:val="28"/>
        </w:rPr>
        <w:t>.</w:t>
      </w:r>
      <w:r w:rsidR="00791E54"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DAF22" w14:textId="01B00E62" w:rsidR="0019620F" w:rsidRPr="0027780B" w:rsidRDefault="0019620F" w:rsidP="00945EB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Адыгея уже перевыполнила общероссийский показат</w:t>
      </w:r>
      <w:r w:rsidR="009D332A" w:rsidRPr="0027780B">
        <w:rPr>
          <w:rFonts w:ascii="Times New Roman" w:hAnsi="Times New Roman" w:cs="Times New Roman"/>
          <w:sz w:val="28"/>
          <w:szCs w:val="28"/>
        </w:rPr>
        <w:t>е</w:t>
      </w:r>
      <w:r w:rsidRPr="0027780B">
        <w:rPr>
          <w:rFonts w:ascii="Times New Roman" w:hAnsi="Times New Roman" w:cs="Times New Roman"/>
          <w:sz w:val="28"/>
          <w:szCs w:val="28"/>
        </w:rPr>
        <w:t>ль в 0,8 кв</w:t>
      </w:r>
      <w:r w:rsidR="009D332A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м</w:t>
      </w:r>
      <w:r w:rsidR="009D332A" w:rsidRPr="0027780B">
        <w:rPr>
          <w:rFonts w:ascii="Times New Roman" w:hAnsi="Times New Roman" w:cs="Times New Roman"/>
          <w:sz w:val="28"/>
          <w:szCs w:val="28"/>
        </w:rPr>
        <w:t xml:space="preserve"> на одного человека, который нужно достичь до 2030 года. По итогам прошлого года в республике этот показатель достиг 1 кв. м на человека.  </w:t>
      </w:r>
    </w:p>
    <w:p w14:paraId="29FE651C" w14:textId="38D5C269" w:rsidR="00945EB5" w:rsidRPr="0027780B" w:rsidRDefault="00034D35" w:rsidP="00945EB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Будем наращивать объ</w:t>
      </w:r>
      <w:r w:rsidR="00C20414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мы вводимого жилья и в рамках комплексного развития территорий. Это новый подход к обновлению городской застройки, который применяется в стране с позапрошлого года. Механизм направлен на создание всей необходимой инфраструктуры в новых микрорайонах. </w:t>
      </w:r>
      <w:r w:rsidR="00127E8D" w:rsidRPr="0027780B">
        <w:rPr>
          <w:rFonts w:ascii="Times New Roman" w:hAnsi="Times New Roman" w:cs="Times New Roman"/>
          <w:sz w:val="28"/>
          <w:szCs w:val="28"/>
        </w:rPr>
        <w:t>У</w:t>
      </w:r>
      <w:r w:rsidRPr="0027780B">
        <w:rPr>
          <w:rFonts w:ascii="Times New Roman" w:hAnsi="Times New Roman" w:cs="Times New Roman"/>
          <w:sz w:val="28"/>
          <w:szCs w:val="28"/>
        </w:rPr>
        <w:t>же заключ</w:t>
      </w:r>
      <w:r w:rsidR="00127E8D" w:rsidRPr="0027780B">
        <w:rPr>
          <w:rFonts w:ascii="Times New Roman" w:hAnsi="Times New Roman" w:cs="Times New Roman"/>
          <w:sz w:val="28"/>
          <w:szCs w:val="28"/>
        </w:rPr>
        <w:t>ены</w:t>
      </w:r>
      <w:r w:rsidRPr="0027780B">
        <w:rPr>
          <w:rFonts w:ascii="Times New Roman" w:hAnsi="Times New Roman" w:cs="Times New Roman"/>
          <w:sz w:val="28"/>
          <w:szCs w:val="28"/>
        </w:rPr>
        <w:t xml:space="preserve"> договоры на комплексное развитие </w:t>
      </w:r>
      <w:r w:rsidR="00FC4A9D" w:rsidRPr="0027780B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27780B">
        <w:rPr>
          <w:rFonts w:ascii="Times New Roman" w:hAnsi="Times New Roman" w:cs="Times New Roman"/>
          <w:sz w:val="28"/>
          <w:szCs w:val="28"/>
        </w:rPr>
        <w:t xml:space="preserve">территорий: </w:t>
      </w:r>
      <w:r w:rsidR="00FC4A9D" w:rsidRPr="0027780B">
        <w:rPr>
          <w:rFonts w:ascii="Times New Roman" w:hAnsi="Times New Roman" w:cs="Times New Roman"/>
          <w:sz w:val="28"/>
          <w:szCs w:val="28"/>
        </w:rPr>
        <w:t>трёх</w:t>
      </w:r>
      <w:r w:rsidRPr="0027780B">
        <w:rPr>
          <w:rFonts w:ascii="Times New Roman" w:hAnsi="Times New Roman" w:cs="Times New Roman"/>
          <w:sz w:val="28"/>
          <w:szCs w:val="28"/>
        </w:rPr>
        <w:t xml:space="preserve"> - в Майкопе и дв</w:t>
      </w:r>
      <w:r w:rsidR="00127E8D" w:rsidRPr="0027780B">
        <w:rPr>
          <w:rFonts w:ascii="Times New Roman" w:hAnsi="Times New Roman" w:cs="Times New Roman"/>
          <w:sz w:val="28"/>
          <w:szCs w:val="28"/>
        </w:rPr>
        <w:t>ух</w:t>
      </w:r>
      <w:r w:rsidRPr="0027780B">
        <w:rPr>
          <w:rFonts w:ascii="Times New Roman" w:hAnsi="Times New Roman" w:cs="Times New Roman"/>
          <w:sz w:val="28"/>
          <w:szCs w:val="28"/>
        </w:rPr>
        <w:t xml:space="preserve"> в Тахтамукайском районе</w:t>
      </w:r>
      <w:r w:rsidRPr="0027780B">
        <w:rPr>
          <w:rFonts w:ascii="Times New Roman" w:hAnsi="Times New Roman" w:cs="Times New Roman"/>
          <w:i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Проекты предусматривают, в том числе, строительство многоквартирного жилья, что позволит ввести в эксплуатацию </w:t>
      </w:r>
      <w:r w:rsidR="004E4E5F" w:rsidRPr="0027780B">
        <w:rPr>
          <w:rFonts w:ascii="Times New Roman" w:hAnsi="Times New Roman" w:cs="Times New Roman"/>
          <w:sz w:val="28"/>
          <w:szCs w:val="28"/>
        </w:rPr>
        <w:t xml:space="preserve">1 млн </w:t>
      </w:r>
      <w:r w:rsidRPr="0027780B">
        <w:rPr>
          <w:rFonts w:ascii="Times New Roman" w:hAnsi="Times New Roman" w:cs="Times New Roman"/>
          <w:sz w:val="28"/>
          <w:szCs w:val="28"/>
        </w:rPr>
        <w:t>кв. м жилья</w:t>
      </w:r>
      <w:r w:rsidR="00196B2F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4F9C369" w14:textId="7E70853B" w:rsidR="009122EC" w:rsidRPr="0027780B" w:rsidRDefault="009122EC" w:rsidP="00945EB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года назад мы взяли на себя обязательство досрочно завершить Программу </w:t>
      </w:r>
      <w:r w:rsidRPr="0027780B">
        <w:rPr>
          <w:rFonts w:ascii="Times New Roman" w:hAnsi="Times New Roman" w:cs="Times New Roman"/>
          <w:sz w:val="28"/>
          <w:szCs w:val="28"/>
        </w:rPr>
        <w:t xml:space="preserve">переселения граждан из аварийного жилья, рассчитанную до 2025 года.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выполнили эту задачу. </w:t>
      </w:r>
    </w:p>
    <w:p w14:paraId="03DB7CCC" w14:textId="06E13D07" w:rsidR="00945EB5" w:rsidRPr="0027780B" w:rsidRDefault="001F075F" w:rsidP="00945EB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Более того, у</w:t>
      </w:r>
      <w:r w:rsidR="00034D35" w:rsidRPr="0027780B">
        <w:rPr>
          <w:rFonts w:ascii="Times New Roman" w:hAnsi="Times New Roman" w:cs="Times New Roman"/>
          <w:sz w:val="28"/>
          <w:szCs w:val="28"/>
        </w:rPr>
        <w:t>становленный на прошлый год показатель перевыполнен – расселено почти 8000 кв. м аварийного жилья</w:t>
      </w:r>
      <w:r w:rsidR="00196B2F" w:rsidRPr="0027780B">
        <w:rPr>
          <w:rFonts w:ascii="Times New Roman" w:hAnsi="Times New Roman" w:cs="Times New Roman"/>
          <w:sz w:val="28"/>
          <w:szCs w:val="28"/>
        </w:rPr>
        <w:t xml:space="preserve">.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В итоге в Адыгее полностью ликвидирован аварийный жилищный фонд, признанный таковым до 1 января 2017 года. </w:t>
      </w:r>
    </w:p>
    <w:p w14:paraId="0F3E9F85" w14:textId="7453547B" w:rsidR="00945EB5" w:rsidRPr="0027780B" w:rsidRDefault="00A32CEC" w:rsidP="00945EB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У нас уже сформирована </w:t>
      </w:r>
      <w:r w:rsidR="00034D35" w:rsidRPr="0027780B">
        <w:rPr>
          <w:rFonts w:ascii="Times New Roman" w:hAnsi="Times New Roman" w:cs="Times New Roman"/>
          <w:sz w:val="28"/>
          <w:szCs w:val="28"/>
        </w:rPr>
        <w:t>нов</w:t>
      </w:r>
      <w:r w:rsidRPr="0027780B">
        <w:rPr>
          <w:rFonts w:ascii="Times New Roman" w:hAnsi="Times New Roman" w:cs="Times New Roman"/>
          <w:sz w:val="28"/>
          <w:szCs w:val="28"/>
        </w:rPr>
        <w:t>ая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7780B">
        <w:rPr>
          <w:rFonts w:ascii="Times New Roman" w:hAnsi="Times New Roman" w:cs="Times New Roman"/>
          <w:sz w:val="28"/>
          <w:szCs w:val="28"/>
        </w:rPr>
        <w:t>а</w:t>
      </w:r>
      <w:r w:rsidR="00D54045" w:rsidRPr="0027780B">
        <w:rPr>
          <w:rFonts w:ascii="Times New Roman" w:hAnsi="Times New Roman" w:cs="Times New Roman"/>
          <w:sz w:val="28"/>
          <w:szCs w:val="28"/>
        </w:rPr>
        <w:t xml:space="preserve"> для </w:t>
      </w:r>
      <w:r w:rsidR="00034D35" w:rsidRPr="0027780B">
        <w:rPr>
          <w:rFonts w:ascii="Times New Roman" w:hAnsi="Times New Roman" w:cs="Times New Roman"/>
          <w:sz w:val="28"/>
          <w:szCs w:val="28"/>
        </w:rPr>
        <w:t>рассел</w:t>
      </w:r>
      <w:r w:rsidR="00D54045" w:rsidRPr="0027780B">
        <w:rPr>
          <w:rFonts w:ascii="Times New Roman" w:hAnsi="Times New Roman" w:cs="Times New Roman"/>
          <w:sz w:val="28"/>
          <w:szCs w:val="28"/>
        </w:rPr>
        <w:t>ения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аварийн</w:t>
      </w:r>
      <w:r w:rsidR="00D54045" w:rsidRPr="0027780B">
        <w:rPr>
          <w:rFonts w:ascii="Times New Roman" w:hAnsi="Times New Roman" w:cs="Times New Roman"/>
          <w:sz w:val="28"/>
          <w:szCs w:val="28"/>
        </w:rPr>
        <w:t>ого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D54045" w:rsidRPr="0027780B">
        <w:rPr>
          <w:rFonts w:ascii="Times New Roman" w:hAnsi="Times New Roman" w:cs="Times New Roman"/>
          <w:sz w:val="28"/>
          <w:szCs w:val="28"/>
        </w:rPr>
        <w:t>ого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фонд</w:t>
      </w:r>
      <w:r w:rsidR="00D54045" w:rsidRPr="0027780B">
        <w:rPr>
          <w:rFonts w:ascii="Times New Roman" w:hAnsi="Times New Roman" w:cs="Times New Roman"/>
          <w:sz w:val="28"/>
          <w:szCs w:val="28"/>
        </w:rPr>
        <w:t>а</w:t>
      </w:r>
      <w:r w:rsidR="00034D35" w:rsidRPr="0027780B">
        <w:rPr>
          <w:rFonts w:ascii="Times New Roman" w:hAnsi="Times New Roman" w:cs="Times New Roman"/>
          <w:sz w:val="28"/>
          <w:szCs w:val="28"/>
        </w:rPr>
        <w:t>, признанн</w:t>
      </w:r>
      <w:r w:rsidR="00D54045" w:rsidRPr="0027780B">
        <w:rPr>
          <w:rFonts w:ascii="Times New Roman" w:hAnsi="Times New Roman" w:cs="Times New Roman"/>
          <w:sz w:val="28"/>
          <w:szCs w:val="28"/>
        </w:rPr>
        <w:t>ого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таковым после 1 января 2017 года</w:t>
      </w:r>
      <w:r w:rsidR="00AB3A2B" w:rsidRPr="0027780B">
        <w:rPr>
          <w:rFonts w:ascii="Times New Roman" w:hAnsi="Times New Roman" w:cs="Times New Roman"/>
          <w:sz w:val="28"/>
          <w:szCs w:val="28"/>
        </w:rPr>
        <w:t>: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AB3A2B" w:rsidRPr="0027780B">
        <w:rPr>
          <w:rFonts w:ascii="Times New Roman" w:hAnsi="Times New Roman" w:cs="Times New Roman"/>
          <w:sz w:val="28"/>
          <w:szCs w:val="28"/>
        </w:rPr>
        <w:t>н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а сегодня </w:t>
      </w:r>
      <w:proofErr w:type="gramStart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в </w:t>
      </w:r>
      <w:r w:rsidR="00034D35" w:rsidRPr="0027780B">
        <w:rPr>
          <w:rFonts w:ascii="Times New Roman" w:hAnsi="Times New Roman" w:cs="Times New Roman"/>
          <w:sz w:val="28"/>
          <w:szCs w:val="28"/>
        </w:rPr>
        <w:lastRenderedPageBreak/>
        <w:t>Адыгее</w:t>
      </w:r>
      <w:proofErr w:type="gram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он составляет 37 тыс. кв. м.</w:t>
      </w:r>
      <w:r w:rsidRPr="0027780B">
        <w:rPr>
          <w:rFonts w:ascii="Times New Roman" w:hAnsi="Times New Roman" w:cs="Times New Roman"/>
          <w:sz w:val="28"/>
          <w:szCs w:val="28"/>
        </w:rPr>
        <w:t xml:space="preserve"> Планируем запустить программу со следующего года.</w:t>
      </w:r>
    </w:p>
    <w:p w14:paraId="29BC5F1A" w14:textId="21B14093" w:rsidR="00945EB5" w:rsidRPr="0027780B" w:rsidRDefault="00366F47" w:rsidP="00945EB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Отдельное внимание уделяется </w:t>
      </w:r>
      <w:r w:rsidR="00034D35" w:rsidRPr="0027780B">
        <w:rPr>
          <w:rFonts w:ascii="Times New Roman" w:hAnsi="Times New Roman" w:cs="Times New Roman"/>
          <w:sz w:val="28"/>
          <w:szCs w:val="28"/>
        </w:rPr>
        <w:t>капитальн</w:t>
      </w:r>
      <w:r w:rsidRPr="0027780B">
        <w:rPr>
          <w:rFonts w:ascii="Times New Roman" w:hAnsi="Times New Roman" w:cs="Times New Roman"/>
          <w:sz w:val="28"/>
          <w:szCs w:val="28"/>
        </w:rPr>
        <w:t>ому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27780B">
        <w:rPr>
          <w:rFonts w:ascii="Times New Roman" w:hAnsi="Times New Roman" w:cs="Times New Roman"/>
          <w:sz w:val="28"/>
          <w:szCs w:val="28"/>
        </w:rPr>
        <w:t>у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многоквартирных домов. В прошлом году капитально отремонтировано 178 домов. </w:t>
      </w:r>
      <w:r w:rsidR="00034D35" w:rsidRPr="0027780B">
        <w:rPr>
          <w:rFonts w:ascii="Times New Roman" w:hAnsi="Times New Roman" w:cs="Times New Roman"/>
          <w:bCs/>
          <w:sz w:val="28"/>
          <w:szCs w:val="28"/>
          <w:lang w:eastAsia="zh-CN"/>
        </w:rPr>
        <w:t>Жилищные условия улучшены для девяти тысяч шестисот семей</w:t>
      </w:r>
      <w:r w:rsidR="00196B2F" w:rsidRPr="0027780B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  <w:r w:rsidR="00034D35" w:rsidRPr="0027780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>Также свои жилищные условия смог</w:t>
      </w:r>
      <w:r w:rsidR="00835F2A" w:rsidRPr="0027780B">
        <w:rPr>
          <w:rFonts w:ascii="Times New Roman" w:hAnsi="Times New Roman" w:cs="Times New Roman"/>
          <w:bCs/>
          <w:sz w:val="28"/>
          <w:szCs w:val="28"/>
        </w:rPr>
        <w:t>ли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 улучшить 60 детей-сирот и 182 молодые семьи, получившие в прошлом году соответствующие социальные выплаты. </w:t>
      </w:r>
    </w:p>
    <w:p w14:paraId="3075BE60" w14:textId="7DF1BD09" w:rsidR="00945EB5" w:rsidRPr="0027780B" w:rsidRDefault="006F53AB" w:rsidP="00945EB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Уже в этом году з</w:t>
      </w:r>
      <w:r w:rsidR="00034D35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авершаем работы по созданию инженерной и дорожной инфраструктуры к земельным участкам под Майкопом, предоставленным многодетным семьям. Финансирование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в рамках Индивидуальной программы социально-экономического развития Республики Адыгея </w:t>
      </w:r>
      <w:r w:rsidR="00034D35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составляет почти полмиллиарда рублей. В результате</w:t>
      </w:r>
      <w:r w:rsidR="00034D35" w:rsidRPr="0027780B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, </w:t>
      </w:r>
      <w:r w:rsidR="00034D35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инфраструктурой будут обеспечены все 1775 участков.</w:t>
      </w:r>
    </w:p>
    <w:p w14:paraId="3B63FBCF" w14:textId="12D1EB5A" w:rsidR="00C5679B" w:rsidRPr="0027780B" w:rsidRDefault="00F63AD1" w:rsidP="00945EB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Продолжаются</w:t>
      </w:r>
      <w:r w:rsidR="00034D35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работы по благоустройству</w:t>
      </w:r>
      <w:r w:rsidR="00981EDC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, которые идут в</w:t>
      </w:r>
      <w:r w:rsidR="006B6513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о всех</w:t>
      </w:r>
      <w:r w:rsidR="00981EDC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муниципалитет</w:t>
      </w:r>
      <w:r w:rsidR="007A33D5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>ах</w:t>
      </w:r>
      <w:r w:rsidR="00981EDC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республики.</w:t>
      </w:r>
      <w:r w:rsidR="00034D35"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прошлом году благоустроено 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>32 двор</w:t>
      </w:r>
      <w:r w:rsidR="005B12E5" w:rsidRPr="0027780B">
        <w:rPr>
          <w:rFonts w:ascii="Times New Roman" w:hAnsi="Times New Roman" w:cs="Times New Roman"/>
          <w:sz w:val="28"/>
          <w:szCs w:val="28"/>
        </w:rPr>
        <w:t>о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>вых и 2</w:t>
      </w:r>
      <w:r w:rsidR="00D1736C" w:rsidRPr="0027780B">
        <w:rPr>
          <w:rFonts w:ascii="Times New Roman" w:hAnsi="Times New Roman" w:cs="Times New Roman"/>
          <w:bCs/>
          <w:sz w:val="28"/>
          <w:szCs w:val="28"/>
        </w:rPr>
        <w:t>2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 общественн</w:t>
      </w:r>
      <w:r w:rsidR="00D1736C" w:rsidRPr="0027780B">
        <w:rPr>
          <w:rFonts w:ascii="Times New Roman" w:hAnsi="Times New Roman" w:cs="Times New Roman"/>
          <w:bCs/>
          <w:sz w:val="28"/>
          <w:szCs w:val="28"/>
        </w:rPr>
        <w:t>ых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 территори</w:t>
      </w:r>
      <w:r w:rsidR="00666F38" w:rsidRPr="0027780B">
        <w:rPr>
          <w:rFonts w:ascii="Times New Roman" w:hAnsi="Times New Roman" w:cs="Times New Roman"/>
          <w:bCs/>
          <w:sz w:val="28"/>
          <w:szCs w:val="28"/>
        </w:rPr>
        <w:t>и</w:t>
      </w:r>
      <w:r w:rsidR="00196B2F" w:rsidRPr="0027780B">
        <w:rPr>
          <w:rFonts w:ascii="Times New Roman" w:hAnsi="Times New Roman" w:cs="Times New Roman"/>
          <w:bCs/>
          <w:sz w:val="28"/>
          <w:szCs w:val="28"/>
        </w:rPr>
        <w:t>.</w:t>
      </w:r>
      <w:r w:rsidR="007C3A35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FBFA71" w14:textId="31687DAB" w:rsidR="00945EB5" w:rsidRPr="0027780B" w:rsidRDefault="00355694" w:rsidP="00945EB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780B">
        <w:rPr>
          <w:rFonts w:ascii="Times New Roman" w:hAnsi="Times New Roman" w:cs="Times New Roman"/>
          <w:iCs/>
          <w:sz w:val="28"/>
          <w:szCs w:val="28"/>
        </w:rPr>
        <w:t xml:space="preserve">Всего </w:t>
      </w:r>
      <w:r w:rsidR="00C5679B" w:rsidRPr="0027780B">
        <w:rPr>
          <w:rFonts w:ascii="Times New Roman" w:hAnsi="Times New Roman" w:cs="Times New Roman"/>
          <w:iCs/>
          <w:sz w:val="28"/>
          <w:szCs w:val="28"/>
        </w:rPr>
        <w:t xml:space="preserve">за последние пять лет </w:t>
      </w:r>
      <w:r w:rsidR="00C91289" w:rsidRPr="0027780B">
        <w:rPr>
          <w:rFonts w:ascii="Times New Roman" w:hAnsi="Times New Roman" w:cs="Times New Roman"/>
          <w:iCs/>
          <w:sz w:val="28"/>
          <w:szCs w:val="28"/>
        </w:rPr>
        <w:t xml:space="preserve">в рамках </w:t>
      </w:r>
      <w:r w:rsidR="00193F3D" w:rsidRPr="0027780B">
        <w:rPr>
          <w:rFonts w:ascii="Times New Roman" w:hAnsi="Times New Roman" w:cs="Times New Roman"/>
          <w:iCs/>
          <w:sz w:val="28"/>
          <w:szCs w:val="28"/>
        </w:rPr>
        <w:t>соответс</w:t>
      </w:r>
      <w:r w:rsidR="00651CED" w:rsidRPr="0027780B">
        <w:rPr>
          <w:rFonts w:ascii="Times New Roman" w:hAnsi="Times New Roman" w:cs="Times New Roman"/>
          <w:iCs/>
          <w:sz w:val="28"/>
          <w:szCs w:val="28"/>
        </w:rPr>
        <w:t>т</w:t>
      </w:r>
      <w:r w:rsidR="00193F3D" w:rsidRPr="0027780B">
        <w:rPr>
          <w:rFonts w:ascii="Times New Roman" w:hAnsi="Times New Roman" w:cs="Times New Roman"/>
          <w:iCs/>
          <w:sz w:val="28"/>
          <w:szCs w:val="28"/>
        </w:rPr>
        <w:t xml:space="preserve">вующего </w:t>
      </w:r>
      <w:r w:rsidR="00C91289" w:rsidRPr="0027780B">
        <w:rPr>
          <w:rFonts w:ascii="Times New Roman" w:hAnsi="Times New Roman" w:cs="Times New Roman"/>
          <w:iCs/>
          <w:sz w:val="28"/>
          <w:szCs w:val="28"/>
        </w:rPr>
        <w:t>нацпроекта</w:t>
      </w:r>
      <w:r w:rsidR="00C91289" w:rsidRPr="002778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1289" w:rsidRPr="0027780B">
        <w:rPr>
          <w:rFonts w:ascii="Times New Roman" w:hAnsi="Times New Roman" w:cs="Times New Roman"/>
          <w:iCs/>
          <w:sz w:val="28"/>
          <w:szCs w:val="28"/>
        </w:rPr>
        <w:t xml:space="preserve">«Жилье и городская среда» на </w:t>
      </w:r>
      <w:r w:rsidR="008725A0" w:rsidRPr="0027780B">
        <w:rPr>
          <w:rFonts w:ascii="Times New Roman" w:hAnsi="Times New Roman" w:cs="Times New Roman"/>
          <w:iCs/>
          <w:sz w:val="28"/>
          <w:szCs w:val="28"/>
        </w:rPr>
        <w:t xml:space="preserve">благоустройство территорий </w:t>
      </w:r>
      <w:r w:rsidR="00C91289" w:rsidRPr="0027780B">
        <w:rPr>
          <w:rFonts w:ascii="Times New Roman" w:hAnsi="Times New Roman" w:cs="Times New Roman"/>
          <w:iCs/>
          <w:sz w:val="28"/>
          <w:szCs w:val="28"/>
        </w:rPr>
        <w:t xml:space="preserve">направлено </w:t>
      </w:r>
      <w:r w:rsidR="00D1736C" w:rsidRPr="0027780B">
        <w:rPr>
          <w:rFonts w:ascii="Times New Roman" w:hAnsi="Times New Roman" w:cs="Times New Roman"/>
          <w:iCs/>
          <w:sz w:val="28"/>
          <w:szCs w:val="28"/>
        </w:rPr>
        <w:t>свыше полутора миллиардов рублей</w:t>
      </w:r>
      <w:r w:rsidR="00651CED" w:rsidRPr="0027780B">
        <w:rPr>
          <w:rFonts w:ascii="Times New Roman" w:hAnsi="Times New Roman" w:cs="Times New Roman"/>
          <w:iCs/>
          <w:sz w:val="28"/>
          <w:szCs w:val="28"/>
        </w:rPr>
        <w:t>;</w:t>
      </w:r>
      <w:r w:rsidR="00D1736C" w:rsidRPr="0027780B">
        <w:rPr>
          <w:rFonts w:ascii="Times New Roman" w:hAnsi="Times New Roman" w:cs="Times New Roman"/>
          <w:iCs/>
          <w:sz w:val="28"/>
          <w:szCs w:val="28"/>
        </w:rPr>
        <w:t xml:space="preserve"> благоустроено 276 территорий</w:t>
      </w:r>
      <w:r w:rsidR="00196B2F" w:rsidRPr="0027780B">
        <w:rPr>
          <w:rFonts w:ascii="Times New Roman" w:hAnsi="Times New Roman" w:cs="Times New Roman"/>
          <w:iCs/>
          <w:sz w:val="28"/>
          <w:szCs w:val="28"/>
        </w:rPr>
        <w:t>.</w:t>
      </w:r>
      <w:r w:rsidR="00C443EA" w:rsidRPr="002778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736C" w:rsidRPr="0027780B">
        <w:rPr>
          <w:rFonts w:ascii="Times New Roman" w:hAnsi="Times New Roman" w:cs="Times New Roman"/>
          <w:iCs/>
          <w:sz w:val="28"/>
          <w:szCs w:val="28"/>
        </w:rPr>
        <w:t>В этом году будет благоустроено ещё 30 дворовых и 10 общественных территорий</w:t>
      </w:r>
      <w:r w:rsidR="00C360AD" w:rsidRPr="002778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1289" w:rsidRPr="0027780B">
        <w:rPr>
          <w:rFonts w:ascii="Times New Roman" w:hAnsi="Times New Roman" w:cs="Times New Roman"/>
          <w:iCs/>
          <w:sz w:val="28"/>
          <w:szCs w:val="28"/>
        </w:rPr>
        <w:t>во всех муниципалитетах республики</w:t>
      </w:r>
      <w:r w:rsidR="00196B2F" w:rsidRPr="0027780B">
        <w:rPr>
          <w:rFonts w:ascii="Times New Roman" w:hAnsi="Times New Roman" w:cs="Times New Roman"/>
          <w:iCs/>
          <w:sz w:val="28"/>
          <w:szCs w:val="28"/>
        </w:rPr>
        <w:t>.</w:t>
      </w:r>
      <w:r w:rsidR="00C91289" w:rsidRPr="0027780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7EAD821" w14:textId="4FBFF975" w:rsidR="00693B35" w:rsidRPr="0027780B" w:rsidRDefault="00B17BA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О</w:t>
      </w:r>
      <w:r w:rsidR="00034D35" w:rsidRPr="0027780B">
        <w:rPr>
          <w:rFonts w:ascii="Times New Roman" w:hAnsi="Times New Roman" w:cs="Times New Roman"/>
          <w:sz w:val="28"/>
          <w:szCs w:val="28"/>
        </w:rPr>
        <w:t>щутимо преобра</w:t>
      </w:r>
      <w:r w:rsidRPr="0027780B">
        <w:rPr>
          <w:rFonts w:ascii="Times New Roman" w:hAnsi="Times New Roman" w:cs="Times New Roman"/>
          <w:sz w:val="28"/>
          <w:szCs w:val="28"/>
        </w:rPr>
        <w:t>жается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столица республики. </w:t>
      </w:r>
      <w:r w:rsidR="007A33D5" w:rsidRPr="0027780B">
        <w:rPr>
          <w:rFonts w:ascii="Times New Roman" w:hAnsi="Times New Roman" w:cs="Times New Roman"/>
          <w:sz w:val="28"/>
          <w:szCs w:val="28"/>
        </w:rPr>
        <w:t>Благодаря федеральной поддержке, в</w:t>
      </w:r>
      <w:r w:rsidR="00034D35" w:rsidRPr="0027780B">
        <w:rPr>
          <w:rFonts w:ascii="Times New Roman" w:hAnsi="Times New Roman" w:cs="Times New Roman"/>
          <w:sz w:val="28"/>
          <w:szCs w:val="28"/>
        </w:rPr>
        <w:t>едём комплексное благоустройство общественных территорий</w:t>
      </w:r>
      <w:r w:rsidR="00981EDC" w:rsidRPr="0027780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, зон отдыха. </w:t>
      </w:r>
    </w:p>
    <w:p w14:paraId="2C81D3C0" w14:textId="4F116E5C" w:rsidR="00693B35" w:rsidRPr="0027780B" w:rsidRDefault="00127399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Сейчас и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дёт масштабное обновление городского парка: </w:t>
      </w:r>
      <w:r w:rsidR="00386281" w:rsidRPr="0027780B">
        <w:rPr>
          <w:rFonts w:ascii="Times New Roman" w:hAnsi="Times New Roman" w:cs="Times New Roman"/>
          <w:sz w:val="28"/>
          <w:szCs w:val="28"/>
        </w:rPr>
        <w:t xml:space="preserve">уже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выполнена реконструкция набережной, 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DFDFD"/>
        </w:rPr>
        <w:t>укреплено 2,5 км береговой зоны реки Белая</w:t>
      </w:r>
      <w:r w:rsidR="00034D35" w:rsidRPr="0027780B">
        <w:rPr>
          <w:rFonts w:ascii="Times New Roman" w:hAnsi="Times New Roman" w:cs="Times New Roman"/>
          <w:sz w:val="28"/>
          <w:szCs w:val="28"/>
        </w:rPr>
        <w:t>; созда</w:t>
      </w:r>
      <w:r w:rsidR="00981EDC" w:rsidRPr="0027780B">
        <w:rPr>
          <w:rFonts w:ascii="Times New Roman" w:hAnsi="Times New Roman" w:cs="Times New Roman"/>
          <w:sz w:val="28"/>
          <w:szCs w:val="28"/>
        </w:rPr>
        <w:t>ё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тся пляжная зона, </w:t>
      </w:r>
      <w:r w:rsidR="00034D35" w:rsidRPr="002778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благоустраиваются прогулочная и игровая территории. </w:t>
      </w:r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Уверен, обновленный городской парк станет главным местом отдыха </w:t>
      </w:r>
      <w:proofErr w:type="spellStart"/>
      <w:r w:rsidR="00034D35" w:rsidRPr="0027780B">
        <w:rPr>
          <w:rFonts w:ascii="Times New Roman" w:hAnsi="Times New Roman" w:cs="Times New Roman"/>
          <w:bCs/>
          <w:sz w:val="28"/>
          <w:szCs w:val="28"/>
        </w:rPr>
        <w:t>майкопчан</w:t>
      </w:r>
      <w:proofErr w:type="spellEnd"/>
      <w:r w:rsidR="00034D35" w:rsidRPr="0027780B">
        <w:rPr>
          <w:rFonts w:ascii="Times New Roman" w:hAnsi="Times New Roman" w:cs="Times New Roman"/>
          <w:bCs/>
          <w:sz w:val="28"/>
          <w:szCs w:val="28"/>
        </w:rPr>
        <w:t xml:space="preserve"> и гостей республики.</w:t>
      </w:r>
    </w:p>
    <w:p w14:paraId="5DA2C667" w14:textId="41FFFCE5" w:rsidR="005A00FD" w:rsidRPr="0027780B" w:rsidRDefault="00247C56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Здесь хотел </w:t>
      </w:r>
      <w:r w:rsidR="005A00FD" w:rsidRPr="0027780B">
        <w:rPr>
          <w:rFonts w:ascii="Times New Roman" w:hAnsi="Times New Roman" w:cs="Times New Roman"/>
          <w:bCs/>
          <w:sz w:val="28"/>
          <w:szCs w:val="28"/>
        </w:rPr>
        <w:t xml:space="preserve">бы обратить 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особое </w:t>
      </w:r>
      <w:r w:rsidR="005A00FD" w:rsidRPr="0027780B">
        <w:rPr>
          <w:rFonts w:ascii="Times New Roman" w:hAnsi="Times New Roman" w:cs="Times New Roman"/>
          <w:bCs/>
          <w:sz w:val="28"/>
          <w:szCs w:val="28"/>
        </w:rPr>
        <w:t xml:space="preserve">внимание глав муниципалитетов </w:t>
      </w:r>
      <w:r w:rsidR="007B170E" w:rsidRPr="0027780B">
        <w:rPr>
          <w:rFonts w:ascii="Times New Roman" w:hAnsi="Times New Roman" w:cs="Times New Roman"/>
          <w:bCs/>
          <w:sz w:val="28"/>
          <w:szCs w:val="28"/>
        </w:rPr>
        <w:t xml:space="preserve">на вопрос </w:t>
      </w:r>
      <w:r w:rsidR="005A00FD" w:rsidRPr="0027780B">
        <w:rPr>
          <w:rFonts w:ascii="Times New Roman" w:hAnsi="Times New Roman" w:cs="Times New Roman"/>
          <w:bCs/>
          <w:sz w:val="28"/>
          <w:szCs w:val="28"/>
        </w:rPr>
        <w:t>озеле</w:t>
      </w:r>
      <w:r w:rsidR="001C6243" w:rsidRPr="0027780B">
        <w:rPr>
          <w:rFonts w:ascii="Times New Roman" w:hAnsi="Times New Roman" w:cs="Times New Roman"/>
          <w:bCs/>
          <w:sz w:val="28"/>
          <w:szCs w:val="28"/>
        </w:rPr>
        <w:t>не</w:t>
      </w:r>
      <w:r w:rsidR="005A00FD" w:rsidRPr="0027780B">
        <w:rPr>
          <w:rFonts w:ascii="Times New Roman" w:hAnsi="Times New Roman" w:cs="Times New Roman"/>
          <w:bCs/>
          <w:sz w:val="28"/>
          <w:szCs w:val="28"/>
        </w:rPr>
        <w:t>ни</w:t>
      </w:r>
      <w:r w:rsidR="007B170E" w:rsidRPr="0027780B">
        <w:rPr>
          <w:rFonts w:ascii="Times New Roman" w:hAnsi="Times New Roman" w:cs="Times New Roman"/>
          <w:bCs/>
          <w:sz w:val="28"/>
          <w:szCs w:val="28"/>
        </w:rPr>
        <w:t>я территорий</w:t>
      </w:r>
      <w:r w:rsidR="00571871" w:rsidRPr="002778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029A" w:rsidRPr="0027780B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314E58" w:rsidRPr="0027780B">
        <w:rPr>
          <w:rFonts w:ascii="Times New Roman" w:hAnsi="Times New Roman" w:cs="Times New Roman"/>
          <w:bCs/>
          <w:sz w:val="28"/>
          <w:szCs w:val="28"/>
        </w:rPr>
        <w:t xml:space="preserve">усилить такую работу, </w:t>
      </w:r>
      <w:r w:rsidR="001C029A" w:rsidRPr="0027780B">
        <w:rPr>
          <w:rFonts w:ascii="Times New Roman" w:hAnsi="Times New Roman" w:cs="Times New Roman"/>
          <w:bCs/>
          <w:sz w:val="28"/>
          <w:szCs w:val="28"/>
        </w:rPr>
        <w:t xml:space="preserve">обеспечить </w:t>
      </w:r>
      <w:r w:rsidR="00D725EB" w:rsidRPr="0027780B">
        <w:rPr>
          <w:rFonts w:ascii="Times New Roman" w:hAnsi="Times New Roman" w:cs="Times New Roman"/>
          <w:bCs/>
          <w:sz w:val="28"/>
          <w:szCs w:val="28"/>
        </w:rPr>
        <w:t>высадк</w:t>
      </w:r>
      <w:r w:rsidR="001C029A" w:rsidRPr="0027780B">
        <w:rPr>
          <w:rFonts w:ascii="Times New Roman" w:hAnsi="Times New Roman" w:cs="Times New Roman"/>
          <w:bCs/>
          <w:sz w:val="28"/>
          <w:szCs w:val="28"/>
        </w:rPr>
        <w:t>у</w:t>
      </w:r>
      <w:r w:rsidR="00D725EB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5EB" w:rsidRPr="0027780B">
        <w:rPr>
          <w:rFonts w:ascii="Times New Roman" w:hAnsi="Times New Roman" w:cs="Times New Roman"/>
          <w:bCs/>
          <w:sz w:val="28"/>
          <w:szCs w:val="28"/>
        </w:rPr>
        <w:lastRenderedPageBreak/>
        <w:t>только качественных саженцев с гарантией</w:t>
      </w:r>
      <w:r w:rsidR="006A6DB0" w:rsidRPr="0027780B">
        <w:rPr>
          <w:rFonts w:ascii="Times New Roman" w:hAnsi="Times New Roman" w:cs="Times New Roman"/>
          <w:bCs/>
          <w:sz w:val="28"/>
          <w:szCs w:val="28"/>
        </w:rPr>
        <w:t>,</w:t>
      </w:r>
      <w:r w:rsidR="001C029A" w:rsidRPr="0027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C58" w:rsidRPr="0027780B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="001C029A" w:rsidRPr="0027780B">
        <w:rPr>
          <w:rFonts w:ascii="Times New Roman" w:hAnsi="Times New Roman" w:cs="Times New Roman"/>
          <w:bCs/>
          <w:sz w:val="28"/>
          <w:szCs w:val="28"/>
        </w:rPr>
        <w:t>для сезонного обновления насаждений</w:t>
      </w:r>
      <w:r w:rsidR="00D725EB" w:rsidRPr="0027780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B20AFDF" w14:textId="3A25ECE7" w:rsidR="00693B35" w:rsidRPr="0027780B" w:rsidRDefault="007A33D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поддержке федеральных властей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в Майкопе продолжается реконструкция очистных сооружений. В прошлом году начался второй этап строительства первого пускового комплекса, что позволит увеличить мощность </w:t>
      </w:r>
      <w:r w:rsidR="002B0E34" w:rsidRPr="0027780B">
        <w:rPr>
          <w:rFonts w:ascii="Times New Roman" w:hAnsi="Times New Roman" w:cs="Times New Roman"/>
          <w:sz w:val="28"/>
          <w:szCs w:val="28"/>
        </w:rPr>
        <w:t>на 40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тысяч кубических метров в сутки. </w:t>
      </w:r>
      <w:r w:rsidR="002B0E34" w:rsidRPr="0027780B">
        <w:rPr>
          <w:rFonts w:ascii="Times New Roman" w:hAnsi="Times New Roman" w:cs="Times New Roman"/>
          <w:sz w:val="28"/>
          <w:szCs w:val="28"/>
        </w:rPr>
        <w:t xml:space="preserve">Планируем завершить работы в следующем году. </w:t>
      </w:r>
    </w:p>
    <w:p w14:paraId="612C88CD" w14:textId="5F076B5C" w:rsidR="00693B35" w:rsidRPr="0027780B" w:rsidRDefault="00034D3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прош</w:t>
      </w:r>
      <w:r w:rsidR="00076B21" w:rsidRPr="0027780B">
        <w:rPr>
          <w:rFonts w:ascii="Times New Roman" w:hAnsi="Times New Roman" w:cs="Times New Roman"/>
          <w:sz w:val="28"/>
          <w:szCs w:val="28"/>
        </w:rPr>
        <w:t>едшем</w:t>
      </w:r>
      <w:r w:rsidRPr="0027780B">
        <w:rPr>
          <w:rFonts w:ascii="Times New Roman" w:hAnsi="Times New Roman" w:cs="Times New Roman"/>
          <w:sz w:val="28"/>
          <w:szCs w:val="28"/>
        </w:rPr>
        <w:t xml:space="preserve"> году дан старт ещ</w:t>
      </w:r>
      <w:r w:rsidR="00BD3B2D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 одному важному проекту, который позволит снизить нагрузку на окружающую среду и качественно улучшит систему обращения с тв</w:t>
      </w:r>
      <w:r w:rsidR="00B0169B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рдыми коммунальными отходами: в Майкопе взамен существующего полигона </w:t>
      </w:r>
      <w:r w:rsidR="00164191" w:rsidRPr="0027780B">
        <w:rPr>
          <w:rFonts w:ascii="Times New Roman" w:hAnsi="Times New Roman" w:cs="Times New Roman"/>
          <w:sz w:val="28"/>
          <w:szCs w:val="28"/>
        </w:rPr>
        <w:t xml:space="preserve">ТКО </w:t>
      </w:r>
      <w:r w:rsidRPr="0027780B">
        <w:rPr>
          <w:rFonts w:ascii="Times New Roman" w:hAnsi="Times New Roman" w:cs="Times New Roman"/>
          <w:sz w:val="28"/>
          <w:szCs w:val="28"/>
        </w:rPr>
        <w:t>созда</w:t>
      </w:r>
      <w:r w:rsidR="00386281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тся новый более мощный и высокотехнологичный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экотехнопарк</w:t>
      </w:r>
      <w:proofErr w:type="spellEnd"/>
      <w:r w:rsidR="00196B2F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Общий объ</w:t>
      </w:r>
      <w:r w:rsidR="00386281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>м инвестиций составит почти миллиард рублей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7780B">
        <w:rPr>
          <w:rFonts w:ascii="Times New Roman" w:hAnsi="Times New Roman" w:cs="Times New Roman"/>
          <w:bCs/>
          <w:iCs/>
          <w:sz w:val="28"/>
          <w:szCs w:val="28"/>
        </w:rPr>
        <w:t xml:space="preserve">Проект завершится до конца этого года. В результате </w:t>
      </w:r>
      <w:r w:rsidRPr="0027780B">
        <w:rPr>
          <w:rFonts w:ascii="Times New Roman" w:hAnsi="Times New Roman" w:cs="Times New Roman"/>
          <w:sz w:val="28"/>
          <w:szCs w:val="28"/>
        </w:rPr>
        <w:t xml:space="preserve">Адыгея досрочно выполнит задачи, поставленные Президентом страны в рамках Указа о национальных целях развития: уже к началу следующего года </w:t>
      </w:r>
      <w:proofErr w:type="gramStart"/>
      <w:r w:rsidRPr="0027780B">
        <w:rPr>
          <w:rFonts w:ascii="Times New Roman" w:hAnsi="Times New Roman" w:cs="Times New Roman"/>
          <w:sz w:val="28"/>
          <w:szCs w:val="28"/>
        </w:rPr>
        <w:t>в регионе</w:t>
      </w:r>
      <w:proofErr w:type="gramEnd"/>
      <w:r w:rsidRPr="0027780B">
        <w:rPr>
          <w:rFonts w:ascii="Times New Roman" w:hAnsi="Times New Roman" w:cs="Times New Roman"/>
          <w:sz w:val="28"/>
          <w:szCs w:val="28"/>
        </w:rPr>
        <w:t xml:space="preserve"> будет обеспечена 100-процентная обработка отходов и в два раза снижен объем отходов, направляемых на захоронение.</w:t>
      </w:r>
    </w:p>
    <w:p w14:paraId="650F4506" w14:textId="3FC95D6D" w:rsidR="00693B35" w:rsidRPr="0027780B" w:rsidRDefault="00034D3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7780B">
        <w:rPr>
          <w:rFonts w:ascii="Times New Roman" w:hAnsi="Times New Roman" w:cs="Times New Roman"/>
          <w:i/>
          <w:iCs/>
          <w:sz w:val="28"/>
          <w:szCs w:val="28"/>
          <w:u w:val="single"/>
        </w:rPr>
        <w:t>Дороги</w:t>
      </w:r>
    </w:p>
    <w:p w14:paraId="40FF4A69" w14:textId="7B6F3169" w:rsidR="00693B35" w:rsidRPr="0027780B" w:rsidRDefault="00034D3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Опережающими темпами развиваем дорожную сеть. </w:t>
      </w:r>
      <w:r w:rsidRPr="002778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Упор делается на качество и безопасность дорог. </w:t>
      </w:r>
      <w:r w:rsidRPr="0027780B">
        <w:rPr>
          <w:rFonts w:ascii="Times New Roman" w:hAnsi="Times New Roman" w:cs="Times New Roman"/>
          <w:sz w:val="28"/>
          <w:szCs w:val="28"/>
        </w:rPr>
        <w:t>Всего в прошлом году на дорожные работы направлено 8</w:t>
      </w:r>
      <w:r w:rsidRPr="0027780B">
        <w:rPr>
          <w:rFonts w:ascii="Times New Roman" w:hAnsi="Times New Roman" w:cs="Times New Roman"/>
          <w:i/>
          <w:sz w:val="28"/>
          <w:szCs w:val="28"/>
        </w:rPr>
        <w:t>,</w:t>
      </w:r>
      <w:r w:rsidR="00F268FE" w:rsidRPr="0027780B">
        <w:rPr>
          <w:rFonts w:ascii="Times New Roman" w:hAnsi="Times New Roman" w:cs="Times New Roman"/>
          <w:i/>
          <w:sz w:val="28"/>
          <w:szCs w:val="28"/>
        </w:rPr>
        <w:t>2</w:t>
      </w:r>
      <w:r w:rsidRPr="0027780B">
        <w:rPr>
          <w:rFonts w:ascii="Times New Roman" w:hAnsi="Times New Roman" w:cs="Times New Roman"/>
          <w:sz w:val="28"/>
          <w:szCs w:val="28"/>
        </w:rPr>
        <w:t xml:space="preserve"> млрд рублей</w:t>
      </w:r>
      <w:r w:rsidR="00196B2F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3C3EA6" w14:textId="499B52AF" w:rsidR="00693B35" w:rsidRPr="0027780B" w:rsidRDefault="00034D3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нормативное состояние приведено 95 км автодорог регионального и местного значения. Реализовано 69 объектов ремонта из плана работ текущего года. </w:t>
      </w:r>
    </w:p>
    <w:p w14:paraId="2C32E2A3" w14:textId="56288E91" w:rsidR="00693B35" w:rsidRPr="0027780B" w:rsidRDefault="005B2288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прошлом году з</w:t>
      </w:r>
      <w:r w:rsidR="00034D35" w:rsidRPr="0027780B">
        <w:rPr>
          <w:rFonts w:ascii="Times New Roman" w:hAnsi="Times New Roman" w:cs="Times New Roman"/>
          <w:sz w:val="28"/>
          <w:szCs w:val="28"/>
        </w:rPr>
        <w:t>аверш</w:t>
      </w:r>
      <w:r w:rsidRPr="0027780B">
        <w:rPr>
          <w:rFonts w:ascii="Times New Roman" w:hAnsi="Times New Roman" w:cs="Times New Roman"/>
          <w:sz w:val="28"/>
          <w:szCs w:val="28"/>
        </w:rPr>
        <w:t>ены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четыре объекта капитального строительства. Построены: транспортная развязка на автодороге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Энем-Новобжегокай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протяженностью 5,2 км; участок дороги Черниговская-Дагомыс протяженностью 10,3 км; участок автомобильной дороги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Гузерипль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- плато</w:t>
      </w:r>
      <w:r w:rsidRPr="0027780B">
        <w:rPr>
          <w:rFonts w:ascii="Times New Roman" w:hAnsi="Times New Roman" w:cs="Times New Roman"/>
          <w:sz w:val="28"/>
          <w:szCs w:val="28"/>
        </w:rPr>
        <w:t>́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Лаго-Наки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на км 8+550 - км 27+800</w:t>
      </w:r>
      <w:r w:rsidR="005C7D39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и участок дороги 3-й очереди в обход Майкопа протяженностью 7,5 км. </w:t>
      </w:r>
    </w:p>
    <w:p w14:paraId="35D865EB" w14:textId="2BE4FDC3" w:rsidR="00693B35" w:rsidRPr="0027780B" w:rsidRDefault="00753F73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>Сейчас о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бщая протяжённость дороги в обход Майкопа составляет 28 км. Проект </w:t>
      </w:r>
      <w:r w:rsidR="0071572B" w:rsidRPr="0027780B">
        <w:rPr>
          <w:rFonts w:ascii="Times New Roman" w:hAnsi="Times New Roman" w:cs="Times New Roman"/>
          <w:sz w:val="28"/>
          <w:szCs w:val="28"/>
        </w:rPr>
        <w:t>п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озволил существенно </w:t>
      </w:r>
      <w:r w:rsidR="00034D35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разгрузить улицы Майкопа от транзитного и большегрузного транспорта. </w:t>
      </w:r>
      <w:r w:rsidR="00034D35" w:rsidRPr="0027780B">
        <w:rPr>
          <w:rFonts w:ascii="Times New Roman" w:hAnsi="Times New Roman" w:cs="Times New Roman"/>
          <w:bCs/>
          <w:iCs/>
          <w:sz w:val="28"/>
          <w:szCs w:val="28"/>
        </w:rPr>
        <w:t xml:space="preserve">В планах достроить </w:t>
      </w:r>
      <w:r w:rsidR="001F0E40" w:rsidRPr="0027780B">
        <w:rPr>
          <w:rFonts w:ascii="Times New Roman" w:hAnsi="Times New Roman" w:cs="Times New Roman"/>
          <w:bCs/>
          <w:iCs/>
          <w:sz w:val="28"/>
          <w:szCs w:val="28"/>
        </w:rPr>
        <w:t xml:space="preserve">участок дороги </w:t>
      </w:r>
      <w:r w:rsidR="00034D35" w:rsidRPr="0027780B">
        <w:rPr>
          <w:rFonts w:ascii="Times New Roman" w:hAnsi="Times New Roman" w:cs="Times New Roman"/>
          <w:bCs/>
          <w:iCs/>
          <w:sz w:val="28"/>
          <w:szCs w:val="28"/>
        </w:rPr>
        <w:t>обходной автодороги протяженностью 11</w:t>
      </w:r>
      <w:r w:rsidR="00034D35" w:rsidRPr="0027780B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034D35" w:rsidRPr="0027780B">
        <w:rPr>
          <w:rFonts w:ascii="Times New Roman" w:hAnsi="Times New Roman" w:cs="Times New Roman"/>
          <w:bCs/>
          <w:iCs/>
          <w:sz w:val="28"/>
          <w:szCs w:val="28"/>
        </w:rPr>
        <w:t xml:space="preserve">14 км. В итоге транзитные транспортные потоки будут полностью выведены из города. </w:t>
      </w:r>
      <w:r w:rsidR="0071572B" w:rsidRPr="0027780B">
        <w:rPr>
          <w:rFonts w:ascii="Times New Roman" w:hAnsi="Times New Roman" w:cs="Times New Roman"/>
          <w:bCs/>
          <w:iCs/>
          <w:sz w:val="28"/>
          <w:szCs w:val="28"/>
        </w:rPr>
        <w:t xml:space="preserve">К тому же </w:t>
      </w:r>
      <w:r w:rsidR="00034D35" w:rsidRPr="0027780B">
        <w:rPr>
          <w:rFonts w:ascii="Times New Roman" w:hAnsi="Times New Roman" w:cs="Times New Roman"/>
          <w:bCs/>
          <w:iCs/>
          <w:sz w:val="28"/>
          <w:szCs w:val="28"/>
        </w:rPr>
        <w:t xml:space="preserve">обходная дорога позволит перенаправить туристический поток по кратчайшему пути в горную часть республики. </w:t>
      </w:r>
    </w:p>
    <w:p w14:paraId="110CF78F" w14:textId="227A98A0" w:rsidR="00693B35" w:rsidRPr="0027780B" w:rsidRDefault="00C5360C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этот год запланирована </w:t>
      </w:r>
      <w:r w:rsidR="00034D35" w:rsidRPr="0027780B">
        <w:rPr>
          <w:rFonts w:ascii="Times New Roman" w:hAnsi="Times New Roman" w:cs="Times New Roman"/>
          <w:sz w:val="28"/>
          <w:szCs w:val="28"/>
        </w:rPr>
        <w:t>реконструкци</w:t>
      </w:r>
      <w:r w:rsidRPr="0027780B">
        <w:rPr>
          <w:rFonts w:ascii="Times New Roman" w:hAnsi="Times New Roman" w:cs="Times New Roman"/>
          <w:sz w:val="28"/>
          <w:szCs w:val="28"/>
        </w:rPr>
        <w:t>я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участка автомобильной дороги Даховская – плат</w:t>
      </w:r>
      <w:r w:rsidR="00E0515F" w:rsidRPr="0027780B">
        <w:rPr>
          <w:rFonts w:ascii="Times New Roman" w:hAnsi="Times New Roman" w:cs="Times New Roman"/>
          <w:sz w:val="28"/>
          <w:szCs w:val="28"/>
        </w:rPr>
        <w:t>о́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D35" w:rsidRPr="0027780B">
        <w:rPr>
          <w:rFonts w:ascii="Times New Roman" w:hAnsi="Times New Roman" w:cs="Times New Roman"/>
          <w:sz w:val="28"/>
          <w:szCs w:val="28"/>
        </w:rPr>
        <w:t>Лаго-Наки</w:t>
      </w:r>
      <w:proofErr w:type="spellEnd"/>
      <w:r w:rsidR="00034D35" w:rsidRPr="0027780B">
        <w:rPr>
          <w:rFonts w:ascii="Times New Roman" w:hAnsi="Times New Roman" w:cs="Times New Roman"/>
          <w:sz w:val="28"/>
          <w:szCs w:val="28"/>
        </w:rPr>
        <w:t xml:space="preserve"> (на км 31+615 – км 32+580)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4D35" w:rsidRPr="0027780B">
        <w:rPr>
          <w:rFonts w:ascii="Times New Roman" w:hAnsi="Times New Roman" w:cs="Times New Roman"/>
          <w:sz w:val="28"/>
          <w:szCs w:val="28"/>
        </w:rPr>
        <w:t>при въезде в Кавказский государственный природный биосферный заповедник</w:t>
      </w:r>
      <w:r w:rsidR="00196B2F" w:rsidRPr="0027780B">
        <w:rPr>
          <w:rFonts w:ascii="Times New Roman" w:hAnsi="Times New Roman" w:cs="Times New Roman"/>
          <w:sz w:val="28"/>
          <w:szCs w:val="28"/>
        </w:rPr>
        <w:t>.</w:t>
      </w:r>
      <w:r w:rsidR="00034D35"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E96BB65" w14:textId="53B3F6EB" w:rsidR="006B64B3" w:rsidRPr="0027780B" w:rsidRDefault="00337522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повышение безопасности на автодорогах региона </w:t>
      </w:r>
      <w:r w:rsidR="0069639B" w:rsidRPr="0027780B">
        <w:rPr>
          <w:rFonts w:ascii="Times New Roman" w:hAnsi="Times New Roman" w:cs="Times New Roman"/>
          <w:sz w:val="28"/>
          <w:szCs w:val="28"/>
        </w:rPr>
        <w:t>существенно влияет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установка камер фотовидеофиксации. </w:t>
      </w:r>
      <w:r w:rsidR="002A6793" w:rsidRPr="0027780B">
        <w:rPr>
          <w:rFonts w:ascii="Times New Roman" w:hAnsi="Times New Roman" w:cs="Times New Roman"/>
          <w:sz w:val="28"/>
          <w:szCs w:val="28"/>
        </w:rPr>
        <w:t>Н</w:t>
      </w:r>
      <w:r w:rsidR="00034D35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дорогах республики </w:t>
      </w:r>
      <w:r w:rsidR="002A6793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034D35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132 комплекса фотовидеофиксации. В этом году установим ещ</w:t>
      </w:r>
      <w:r w:rsidR="00FA4739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34D35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F49A1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4D35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камер.</w:t>
      </w:r>
      <w:r w:rsidR="002A6793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2F1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</w:t>
      </w:r>
      <w:r w:rsidR="002A6793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амеры </w:t>
      </w:r>
      <w:r w:rsidR="000962F1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EA50F4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0962F1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="006F3815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участках дорог </w:t>
      </w:r>
      <w:r w:rsidR="002A6793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анализа </w:t>
      </w:r>
      <w:r w:rsidR="006F3815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A6793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r w:rsidR="006F3815" w:rsidRPr="002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опасности. </w:t>
      </w:r>
    </w:p>
    <w:p w14:paraId="1C94248F" w14:textId="6907EF4D" w:rsidR="000962F1" w:rsidRPr="0027780B" w:rsidRDefault="000962F1" w:rsidP="000962F1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д</w:t>
      </w:r>
      <w:r w:rsidRPr="0027780B">
        <w:rPr>
          <w:rFonts w:ascii="Times New Roman" w:hAnsi="Times New Roman" w:cs="Times New Roman"/>
          <w:sz w:val="28"/>
          <w:szCs w:val="28"/>
        </w:rPr>
        <w:t xml:space="preserve">ля лучшей сохранности автодорог в прошлом году в республике установлено два автоматических пункта весогабаритного контроля. В этом году установим ещё два.  </w:t>
      </w:r>
    </w:p>
    <w:p w14:paraId="27D47213" w14:textId="77777777" w:rsidR="00724F15" w:rsidRPr="0027780B" w:rsidRDefault="00772C57" w:rsidP="002A6793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та комплексная работа, которая идёт в последние годы в Адыгее </w:t>
      </w:r>
      <w:r w:rsidR="0054616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36707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r w:rsidR="0054616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6707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качества и безопасности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автодорог</w:t>
      </w:r>
      <w:r w:rsidRPr="002778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07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="0054616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36707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значимые результаты: </w:t>
      </w:r>
      <w:r w:rsidR="0023410F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прошлом году по сравнению с предыдущим годом </w:t>
      </w:r>
      <w:r w:rsidR="0036707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в Адыгее снизилось число дорожно-транспортных происшествий и, что очень важно –</w:t>
      </w:r>
      <w:r w:rsidR="005C7D39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07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уменьшилось </w:t>
      </w:r>
      <w:r w:rsidR="004F36FC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="0036707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</w:t>
      </w:r>
      <w:r w:rsidR="006E5D18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410F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6819D45" w14:textId="3DCACAD7" w:rsidR="002A6793" w:rsidRPr="0027780B" w:rsidRDefault="002A6793" w:rsidP="002A6793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Будем и дальше улучшать дорожную сеть в регионе и создавать условия для обеспечения безопасности на </w:t>
      </w:r>
      <w:r w:rsidR="0007296D" w:rsidRPr="0027780B">
        <w:rPr>
          <w:rFonts w:ascii="Times New Roman" w:hAnsi="Times New Roman" w:cs="Times New Roman"/>
          <w:sz w:val="28"/>
          <w:szCs w:val="28"/>
        </w:rPr>
        <w:t>наших авто</w:t>
      </w:r>
      <w:r w:rsidRPr="0027780B">
        <w:rPr>
          <w:rFonts w:ascii="Times New Roman" w:hAnsi="Times New Roman" w:cs="Times New Roman"/>
          <w:sz w:val="28"/>
          <w:szCs w:val="28"/>
        </w:rPr>
        <w:t xml:space="preserve">дорогах. </w:t>
      </w:r>
    </w:p>
    <w:p w14:paraId="10535057" w14:textId="7EE1B0C9" w:rsidR="00693B35" w:rsidRPr="0027780B" w:rsidRDefault="00034D3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780B">
        <w:rPr>
          <w:rFonts w:ascii="Times New Roman" w:hAnsi="Times New Roman" w:cs="Times New Roman"/>
          <w:i/>
          <w:sz w:val="28"/>
          <w:szCs w:val="28"/>
          <w:u w:val="single"/>
        </w:rPr>
        <w:t>Туризм</w:t>
      </w:r>
    </w:p>
    <w:p w14:paraId="5376A45A" w14:textId="52120125" w:rsidR="00FA4739" w:rsidRPr="0027780B" w:rsidRDefault="00557462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К</w:t>
      </w:r>
      <w:r w:rsidR="00034D35" w:rsidRPr="0027780B">
        <w:rPr>
          <w:rFonts w:ascii="Times New Roman" w:hAnsi="Times New Roman" w:cs="Times New Roman"/>
          <w:sz w:val="28"/>
          <w:szCs w:val="28"/>
        </w:rPr>
        <w:t>омплексно</w:t>
      </w:r>
      <w:r w:rsidRPr="0027780B">
        <w:rPr>
          <w:rFonts w:ascii="Times New Roman" w:hAnsi="Times New Roman" w:cs="Times New Roman"/>
          <w:sz w:val="28"/>
          <w:szCs w:val="28"/>
        </w:rPr>
        <w:t>е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Pr="0027780B">
        <w:rPr>
          <w:rFonts w:ascii="Times New Roman" w:hAnsi="Times New Roman" w:cs="Times New Roman"/>
          <w:sz w:val="28"/>
          <w:szCs w:val="28"/>
        </w:rPr>
        <w:t>е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территорий, улучшени</w:t>
      </w:r>
      <w:r w:rsidRPr="0027780B">
        <w:rPr>
          <w:rFonts w:ascii="Times New Roman" w:hAnsi="Times New Roman" w:cs="Times New Roman"/>
          <w:sz w:val="28"/>
          <w:szCs w:val="28"/>
        </w:rPr>
        <w:t>е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инженерной и транспортной сети позволя</w:t>
      </w:r>
      <w:r w:rsidRPr="0027780B">
        <w:rPr>
          <w:rFonts w:ascii="Times New Roman" w:hAnsi="Times New Roman" w:cs="Times New Roman"/>
          <w:sz w:val="28"/>
          <w:szCs w:val="28"/>
        </w:rPr>
        <w:t>ю</w:t>
      </w:r>
      <w:r w:rsidR="00034D35" w:rsidRPr="0027780B">
        <w:rPr>
          <w:rFonts w:ascii="Times New Roman" w:hAnsi="Times New Roman" w:cs="Times New Roman"/>
          <w:sz w:val="28"/>
          <w:szCs w:val="28"/>
        </w:rPr>
        <w:t>т</w:t>
      </w:r>
      <w:r w:rsidRPr="0027780B">
        <w:rPr>
          <w:rFonts w:ascii="Times New Roman" w:hAnsi="Times New Roman" w:cs="Times New Roman"/>
          <w:sz w:val="28"/>
          <w:szCs w:val="28"/>
        </w:rPr>
        <w:t>,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27780B">
        <w:rPr>
          <w:rFonts w:ascii="Times New Roman" w:hAnsi="Times New Roman" w:cs="Times New Roman"/>
          <w:sz w:val="28"/>
          <w:szCs w:val="28"/>
        </w:rPr>
        <w:t>,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 увеличивать туристическую привлекательность республики и в целом способствует развитию туризма. </w:t>
      </w:r>
      <w:bookmarkStart w:id="9" w:name="_Hlk127526145"/>
    </w:p>
    <w:p w14:paraId="51388A6E" w14:textId="304B7441" w:rsidR="00693B35" w:rsidRPr="0027780B" w:rsidRDefault="009B76C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Это 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стратегически важный для нас вопрос. У Адыгеи большой потенциал, чтобы прочно встроиться в индустрию отдыха в России. Туризм в регионе может и </w:t>
      </w:r>
      <w:r w:rsidR="00034D35" w:rsidRPr="0027780B">
        <w:rPr>
          <w:rFonts w:ascii="Times New Roman" w:hAnsi="Times New Roman" w:cs="Times New Roman"/>
          <w:sz w:val="28"/>
          <w:szCs w:val="28"/>
        </w:rPr>
        <w:lastRenderedPageBreak/>
        <w:t xml:space="preserve">должен стать одним из драйверов экономического роста. Развитие отрасли обеспечит нам рост в смежных отраслях, даст новые рабочие места. </w:t>
      </w:r>
    </w:p>
    <w:p w14:paraId="5E6F349F" w14:textId="0AE7E355" w:rsidR="00693B35" w:rsidRPr="0027780B" w:rsidRDefault="00034D3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Последние три года туристический поток в Адыгею составляет не менее полумиллиона человек. При этом увеличивается продолжительность пребывания туристов, расширяется их география. Людей привлекает наша природа, климат, чистая экология, </w:t>
      </w:r>
      <w:r w:rsidR="00914030" w:rsidRPr="0027780B">
        <w:rPr>
          <w:rFonts w:ascii="Times New Roman" w:hAnsi="Times New Roman" w:cs="Times New Roman"/>
          <w:sz w:val="28"/>
          <w:szCs w:val="28"/>
        </w:rPr>
        <w:t xml:space="preserve">уникальные национальные традиции и </w:t>
      </w:r>
      <w:r w:rsidR="009C07BB" w:rsidRPr="0027780B">
        <w:rPr>
          <w:rFonts w:ascii="Times New Roman" w:hAnsi="Times New Roman" w:cs="Times New Roman"/>
          <w:sz w:val="28"/>
          <w:szCs w:val="28"/>
        </w:rPr>
        <w:t>культурн</w:t>
      </w:r>
      <w:r w:rsidR="00027472" w:rsidRPr="0027780B">
        <w:rPr>
          <w:rFonts w:ascii="Times New Roman" w:hAnsi="Times New Roman" w:cs="Times New Roman"/>
          <w:sz w:val="28"/>
          <w:szCs w:val="28"/>
        </w:rPr>
        <w:t xml:space="preserve">о-исторические </w:t>
      </w:r>
      <w:r w:rsidR="009C07BB" w:rsidRPr="0027780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027472" w:rsidRPr="0027780B">
        <w:rPr>
          <w:rFonts w:ascii="Times New Roman" w:hAnsi="Times New Roman" w:cs="Times New Roman"/>
          <w:sz w:val="28"/>
          <w:szCs w:val="28"/>
        </w:rPr>
        <w:t>региона</w:t>
      </w:r>
      <w:r w:rsidR="009C07BB" w:rsidRPr="0027780B">
        <w:rPr>
          <w:rFonts w:ascii="Times New Roman" w:hAnsi="Times New Roman" w:cs="Times New Roman"/>
          <w:sz w:val="28"/>
          <w:szCs w:val="28"/>
        </w:rPr>
        <w:t xml:space="preserve">, </w:t>
      </w:r>
      <w:r w:rsidR="009C7E6F" w:rsidRPr="0027780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7780B">
        <w:rPr>
          <w:rFonts w:ascii="Times New Roman" w:hAnsi="Times New Roman" w:cs="Times New Roman"/>
          <w:sz w:val="28"/>
          <w:szCs w:val="28"/>
        </w:rPr>
        <w:t>мероприятия</w:t>
      </w:r>
      <w:r w:rsidR="009C7E6F" w:rsidRPr="0027780B">
        <w:rPr>
          <w:rFonts w:ascii="Times New Roman" w:hAnsi="Times New Roman" w:cs="Times New Roman"/>
          <w:sz w:val="28"/>
          <w:szCs w:val="28"/>
        </w:rPr>
        <w:t>, которые проводятся у нас</w:t>
      </w:r>
      <w:r w:rsidRPr="0027780B">
        <w:rPr>
          <w:rFonts w:ascii="Times New Roman" w:hAnsi="Times New Roman" w:cs="Times New Roman"/>
          <w:sz w:val="28"/>
          <w:szCs w:val="28"/>
        </w:rPr>
        <w:t xml:space="preserve"> в сфере гастрономического и событийного туризма.  </w:t>
      </w:r>
    </w:p>
    <w:p w14:paraId="37166710" w14:textId="15AF4867" w:rsidR="00693B35" w:rsidRPr="0027780B" w:rsidRDefault="00034D35" w:rsidP="00693B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Мы рады растущему интересу к региону. Хотим, чтобы ещё больше людей выбирали Адыгею для отдыха. Для этого нам нужно больше современных туристических объектов с высоким уровнем сервиса, </w:t>
      </w:r>
      <w:r w:rsidR="004170B0" w:rsidRPr="0027780B">
        <w:rPr>
          <w:rFonts w:ascii="Times New Roman" w:hAnsi="Times New Roman" w:cs="Times New Roman"/>
          <w:sz w:val="28"/>
          <w:szCs w:val="28"/>
        </w:rPr>
        <w:t xml:space="preserve">с </w:t>
      </w:r>
      <w:r w:rsidR="007E1C77" w:rsidRPr="0027780B">
        <w:rPr>
          <w:rFonts w:ascii="Times New Roman" w:hAnsi="Times New Roman" w:cs="Times New Roman"/>
          <w:sz w:val="28"/>
          <w:szCs w:val="28"/>
        </w:rPr>
        <w:t>больш</w:t>
      </w:r>
      <w:r w:rsidR="004170B0" w:rsidRPr="0027780B">
        <w:rPr>
          <w:rFonts w:ascii="Times New Roman" w:hAnsi="Times New Roman" w:cs="Times New Roman"/>
          <w:sz w:val="28"/>
          <w:szCs w:val="28"/>
        </w:rPr>
        <w:t>им</w:t>
      </w:r>
      <w:r w:rsidR="007E1C77" w:rsidRPr="0027780B">
        <w:rPr>
          <w:rFonts w:ascii="Times New Roman" w:hAnsi="Times New Roman" w:cs="Times New Roman"/>
          <w:sz w:val="28"/>
          <w:szCs w:val="28"/>
        </w:rPr>
        <w:t xml:space="preserve"> номе</w:t>
      </w:r>
      <w:r w:rsidR="004170B0" w:rsidRPr="0027780B">
        <w:rPr>
          <w:rFonts w:ascii="Times New Roman" w:hAnsi="Times New Roman" w:cs="Times New Roman"/>
          <w:sz w:val="28"/>
          <w:szCs w:val="28"/>
        </w:rPr>
        <w:t xml:space="preserve">рным фондом, </w:t>
      </w:r>
      <w:r w:rsidRPr="0027780B">
        <w:rPr>
          <w:rFonts w:ascii="Times New Roman" w:hAnsi="Times New Roman" w:cs="Times New Roman"/>
          <w:sz w:val="28"/>
          <w:szCs w:val="28"/>
        </w:rPr>
        <w:t>должна быть обеспечена доступность</w:t>
      </w:r>
      <w:r w:rsidR="00FA4739"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E81A38" w:rsidRPr="0027780B">
        <w:rPr>
          <w:rFonts w:ascii="Times New Roman" w:hAnsi="Times New Roman" w:cs="Times New Roman"/>
          <w:sz w:val="28"/>
          <w:szCs w:val="28"/>
        </w:rPr>
        <w:t xml:space="preserve">гостиниц и </w:t>
      </w:r>
      <w:proofErr w:type="spellStart"/>
      <w:r w:rsidR="004170B0" w:rsidRPr="0027780B">
        <w:rPr>
          <w:rFonts w:ascii="Times New Roman" w:hAnsi="Times New Roman" w:cs="Times New Roman"/>
          <w:sz w:val="28"/>
          <w:szCs w:val="28"/>
        </w:rPr>
        <w:t>туробъектов</w:t>
      </w:r>
      <w:proofErr w:type="spellEnd"/>
      <w:r w:rsidR="00A4648A" w:rsidRPr="0027780B">
        <w:rPr>
          <w:rFonts w:ascii="Times New Roman" w:hAnsi="Times New Roman" w:cs="Times New Roman"/>
          <w:sz w:val="28"/>
          <w:szCs w:val="28"/>
        </w:rPr>
        <w:t>,</w:t>
      </w:r>
      <w:r w:rsidRPr="0027780B">
        <w:rPr>
          <w:rFonts w:ascii="Times New Roman" w:hAnsi="Times New Roman" w:cs="Times New Roman"/>
          <w:sz w:val="28"/>
          <w:szCs w:val="28"/>
        </w:rPr>
        <w:t xml:space="preserve"> создана развитая инженерная и дорожная сеть в горной части</w:t>
      </w:r>
      <w:r w:rsidR="00322E08" w:rsidRPr="0027780B">
        <w:rPr>
          <w:rFonts w:ascii="Times New Roman" w:hAnsi="Times New Roman" w:cs="Times New Roman"/>
          <w:sz w:val="28"/>
          <w:szCs w:val="28"/>
        </w:rPr>
        <w:t>: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3A0677" w:rsidRPr="0027780B">
        <w:rPr>
          <w:rFonts w:ascii="Times New Roman" w:hAnsi="Times New Roman" w:cs="Times New Roman"/>
          <w:sz w:val="28"/>
          <w:szCs w:val="28"/>
        </w:rPr>
        <w:t xml:space="preserve">Майкопский район мы рассматриваем в первую очередь как территорию под рекреацию. </w:t>
      </w:r>
    </w:p>
    <w:p w14:paraId="43226538" w14:textId="4D9828D7" w:rsidR="00693B35" w:rsidRPr="0027780B" w:rsidRDefault="00034D35" w:rsidP="004269D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Для решения этих вопросов уже многое сделано за последние годы. Используем все имеющиеся федеральные инструменты поддержки, в том числе отраслевой нацпроект; укрепляем сотрудничество с корпорацией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Туризм.РФ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2B855" w14:textId="1A5EACC6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В рамках нацпроекта созда</w:t>
      </w:r>
      <w:r w:rsidR="00800570" w:rsidRPr="0027780B">
        <w:rPr>
          <w:rFonts w:ascii="Times New Roman" w:hAnsi="Times New Roman" w:cs="Times New Roman"/>
          <w:sz w:val="28"/>
          <w:szCs w:val="28"/>
        </w:rPr>
        <w:t>ё</w:t>
      </w:r>
      <w:r w:rsidRPr="0027780B">
        <w:rPr>
          <w:rFonts w:ascii="Times New Roman" w:hAnsi="Times New Roman" w:cs="Times New Roman"/>
          <w:sz w:val="28"/>
          <w:szCs w:val="28"/>
        </w:rPr>
        <w:t xml:space="preserve">м инфраструктуру к будущему горнолыжному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экокурорту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Лагонаки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– </w:t>
      </w:r>
      <w:r w:rsidR="00800570" w:rsidRPr="0027780B">
        <w:rPr>
          <w:rFonts w:ascii="Times New Roman" w:hAnsi="Times New Roman" w:cs="Times New Roman"/>
          <w:sz w:val="28"/>
          <w:szCs w:val="28"/>
        </w:rPr>
        <w:t xml:space="preserve">ещё одному </w:t>
      </w:r>
      <w:r w:rsidRPr="0027780B">
        <w:rPr>
          <w:rFonts w:ascii="Times New Roman" w:hAnsi="Times New Roman" w:cs="Times New Roman"/>
          <w:sz w:val="28"/>
          <w:szCs w:val="28"/>
        </w:rPr>
        <w:t>наш</w:t>
      </w:r>
      <w:r w:rsidR="00800570" w:rsidRPr="0027780B">
        <w:rPr>
          <w:rFonts w:ascii="Times New Roman" w:hAnsi="Times New Roman" w:cs="Times New Roman"/>
          <w:sz w:val="28"/>
          <w:szCs w:val="28"/>
        </w:rPr>
        <w:t>ему</w:t>
      </w:r>
      <w:r w:rsidRPr="0027780B">
        <w:rPr>
          <w:rFonts w:ascii="Times New Roman" w:hAnsi="Times New Roman" w:cs="Times New Roman"/>
          <w:sz w:val="28"/>
          <w:szCs w:val="28"/>
        </w:rPr>
        <w:t xml:space="preserve"> ключев</w:t>
      </w:r>
      <w:r w:rsidR="00800570" w:rsidRPr="0027780B">
        <w:rPr>
          <w:rFonts w:ascii="Times New Roman" w:hAnsi="Times New Roman" w:cs="Times New Roman"/>
          <w:sz w:val="28"/>
          <w:szCs w:val="28"/>
        </w:rPr>
        <w:t>ому</w:t>
      </w:r>
      <w:r w:rsidRPr="0027780B">
        <w:rPr>
          <w:rFonts w:ascii="Times New Roman" w:hAnsi="Times New Roman" w:cs="Times New Roman"/>
          <w:sz w:val="28"/>
          <w:szCs w:val="28"/>
        </w:rPr>
        <w:t xml:space="preserve"> инвестпроект</w:t>
      </w:r>
      <w:r w:rsidR="00800570" w:rsidRPr="0027780B">
        <w:rPr>
          <w:rFonts w:ascii="Times New Roman" w:hAnsi="Times New Roman" w:cs="Times New Roman"/>
          <w:sz w:val="28"/>
          <w:szCs w:val="28"/>
        </w:rPr>
        <w:t>у</w:t>
      </w:r>
      <w:r w:rsidRPr="0027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051507" w14:textId="22D85CC2" w:rsidR="00034D35" w:rsidRPr="0027780B" w:rsidRDefault="00C34848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Инвестор уже ведёт проектные работы. </w:t>
      </w:r>
      <w:r w:rsidR="00BE1C8B" w:rsidRPr="0027780B">
        <w:rPr>
          <w:rFonts w:ascii="Times New Roman" w:hAnsi="Times New Roman" w:cs="Times New Roman"/>
          <w:sz w:val="28"/>
          <w:szCs w:val="28"/>
        </w:rPr>
        <w:t>Уточню</w:t>
      </w:r>
      <w:r w:rsidR="00034D35" w:rsidRPr="0027780B">
        <w:rPr>
          <w:rFonts w:ascii="Times New Roman" w:hAnsi="Times New Roman" w:cs="Times New Roman"/>
          <w:sz w:val="28"/>
          <w:szCs w:val="28"/>
        </w:rPr>
        <w:t xml:space="preserve">, что инвестиции на строительство курорта составят свыше 60 млрд руб. Будет предложено 2500 гостиничных номеров и создано 2000 новых рабочих мест. </w:t>
      </w:r>
    </w:p>
    <w:p w14:paraId="060487C3" w14:textId="200724FB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80B">
        <w:rPr>
          <w:rFonts w:ascii="Times New Roman" w:hAnsi="Times New Roman" w:cs="Times New Roman"/>
          <w:bCs/>
          <w:sz w:val="28"/>
          <w:szCs w:val="28"/>
        </w:rPr>
        <w:t>В рамках первой очереди планируется построить комплекс гостиниц и 6</w:t>
      </w:r>
      <w:r w:rsidR="0076074C" w:rsidRPr="0027780B">
        <w:rPr>
          <w:rFonts w:ascii="Times New Roman" w:hAnsi="Times New Roman" w:cs="Times New Roman"/>
          <w:bCs/>
          <w:sz w:val="28"/>
          <w:szCs w:val="28"/>
        </w:rPr>
        <w:t>42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76074C" w:rsidRPr="0027780B">
        <w:rPr>
          <w:rFonts w:ascii="Times New Roman" w:hAnsi="Times New Roman" w:cs="Times New Roman"/>
          <w:bCs/>
          <w:sz w:val="28"/>
          <w:szCs w:val="28"/>
        </w:rPr>
        <w:t>а</w:t>
      </w:r>
      <w:r w:rsidRPr="0027780B">
        <w:rPr>
          <w:rFonts w:ascii="Times New Roman" w:hAnsi="Times New Roman" w:cs="Times New Roman"/>
          <w:bCs/>
          <w:sz w:val="28"/>
          <w:szCs w:val="28"/>
        </w:rPr>
        <w:t>, подвесные канатные дороги и более 2</w:t>
      </w:r>
      <w:r w:rsidR="00627DB6" w:rsidRPr="0027780B">
        <w:rPr>
          <w:rFonts w:ascii="Times New Roman" w:hAnsi="Times New Roman" w:cs="Times New Roman"/>
          <w:bCs/>
          <w:sz w:val="28"/>
          <w:szCs w:val="28"/>
        </w:rPr>
        <w:t>5</w:t>
      </w:r>
      <w:r w:rsidRPr="0027780B">
        <w:rPr>
          <w:rFonts w:ascii="Times New Roman" w:hAnsi="Times New Roman" w:cs="Times New Roman"/>
          <w:bCs/>
          <w:sz w:val="28"/>
          <w:szCs w:val="28"/>
        </w:rPr>
        <w:t xml:space="preserve"> км трасс для катания на горных лыжах и сноуборде.</w:t>
      </w:r>
    </w:p>
    <w:p w14:paraId="76D8EBA0" w14:textId="77777777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Сопровождаем проект в ручном режиме. В прошлом году на строительство дорог и сетей электро-, газо-, водоснабжения и водоотведения направили 206 млн рублей федеральных средств. В этом году направим уже 3,8 млрд рублей.</w:t>
      </w:r>
      <w:r w:rsidRPr="0027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</w:rPr>
        <w:t>Будем помогать инвестору на каждом этапе работ.</w:t>
      </w:r>
    </w:p>
    <w:p w14:paraId="7AD44445" w14:textId="14BDCD32" w:rsidR="00034D35" w:rsidRPr="0027780B" w:rsidRDefault="00034D35" w:rsidP="00034D35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В очередной раз особо подчеркну, что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будет осуществляться только при строгом соблюдении норм экологической безопасности. </w:t>
      </w:r>
    </w:p>
    <w:p w14:paraId="1D4563C4" w14:textId="01E7BE5E" w:rsidR="00810321" w:rsidRPr="0027780B" w:rsidRDefault="00034D35" w:rsidP="005A5812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 xml:space="preserve">Появление крупного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экокурорта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в Адыгее даст множественный эффект: повысится уровень сервиса в регионе, как минимум в два раза увеличится турпоток, что в целом отразится на отрасли туризма и всей экономики региона. </w:t>
      </w:r>
    </w:p>
    <w:p w14:paraId="7E50CCA7" w14:textId="77777777" w:rsidR="00480BD0" w:rsidRPr="0027780B" w:rsidRDefault="00034D35" w:rsidP="00480BD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А вместе с этим мы получим больше возможностей для повышения качества жизни людей.</w:t>
      </w:r>
      <w:bookmarkEnd w:id="9"/>
    </w:p>
    <w:p w14:paraId="3311043E" w14:textId="77777777" w:rsidR="00480BD0" w:rsidRPr="0027780B" w:rsidRDefault="00416685" w:rsidP="00480BD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54F2BB0C" w14:textId="25DAE5AD" w:rsidR="00480BD0" w:rsidRPr="0027780B" w:rsidRDefault="00416685" w:rsidP="00480BD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прошлого года показывают, что мы ещ</w:t>
      </w:r>
      <w:r w:rsidR="00DD3F40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продвинулись по ключевым направлениям развития региона. Мы справились, потому что действовали сообща, поддержива</w:t>
      </w:r>
      <w:r w:rsidR="00D607E6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Президента, нашу армию</w:t>
      </w:r>
      <w:r w:rsidR="00D607E6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7E6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 со всей страной решали общенациональные задачи, добиваясь укрепления отечественной экономики и дальнейшего развития нашего государства. </w:t>
      </w:r>
    </w:p>
    <w:p w14:paraId="203508A5" w14:textId="7926F144" w:rsidR="00480BD0" w:rsidRPr="0027780B" w:rsidRDefault="003C6480" w:rsidP="00480BD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Россия снова доказала, что может достойно отвечать на угрозы и внешнее давление. Политико-экономический курс, взятый Главой государства, показал свою эффективность и устойчивость. </w:t>
      </w:r>
    </w:p>
    <w:p w14:paraId="6BD8D5DF" w14:textId="77777777" w:rsidR="00480BD0" w:rsidRPr="0027780B" w:rsidRDefault="00416685" w:rsidP="00480BD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Обозначая курс дальнейшего развития России в послании Федеральному Собранию, Владимир Владимирович Путин особо подчеркнул, что сейчас «наступило время не только вызовов, но и возможностей». Перед Правительством и регионами стратегическая задача – «вывести экономику на новые рубежи». </w:t>
      </w:r>
    </w:p>
    <w:p w14:paraId="05C398A5" w14:textId="77777777" w:rsidR="00480BD0" w:rsidRPr="0027780B" w:rsidRDefault="00416685" w:rsidP="00480BD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 обозначил ряд направлений, на которых следует сосредоточить основные усилия. Все они призваны обеспечить качественное развитие наиболее востребованных для страны отраслей, укрепить промышленный потенциал и технологический суверенитет, улучшить условия жизни семей. </w:t>
      </w:r>
    </w:p>
    <w:p w14:paraId="0F74FE5D" w14:textId="77777777" w:rsidR="00480BD0" w:rsidRPr="0027780B" w:rsidRDefault="00416685" w:rsidP="00480BD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Это, в том числе: расширение внешнеэкономических связей и выстраивание новых логистических коридоров; форсирование развития инфраструктуры, включая телекоммуникации, связь и дороги; качественное улучшение школьных и вузовских учебных курсов для укрепления общих для народов России ценностей;</w:t>
      </w:r>
      <w:r w:rsidR="0032152E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престижа рабочих профессий и подготовка большого числа специалистов среднего звена; улучшение системы поддержки частной инициативы;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обеспечение ощутимого роста реальных заработных плат. </w:t>
      </w:r>
    </w:p>
    <w:p w14:paraId="504BC30C" w14:textId="63E14289" w:rsidR="00480BD0" w:rsidRPr="0027780B" w:rsidRDefault="00416685" w:rsidP="00480BD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Ещ</w:t>
      </w:r>
      <w:r w:rsidR="00CC3208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важнейшее направление</w:t>
      </w:r>
      <w:r w:rsidR="0032152E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, о котором я уже сказал выше,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социальная помощь гражданам и отдельно – участникам спецоперации и их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семьям. В кратчайшие сроки </w:t>
      </w:r>
      <w:proofErr w:type="spellStart"/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донастроим</w:t>
      </w:r>
      <w:proofErr w:type="spellEnd"/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действующую систему поддержки с тем, чтобы наши бойцы и их близкие, семьи погибших воинов получали </w:t>
      </w:r>
      <w:r w:rsidR="00E530E8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всю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необходимую им помощь.</w:t>
      </w:r>
    </w:p>
    <w:p w14:paraId="2803EED1" w14:textId="77777777" w:rsidR="003620B6" w:rsidRPr="0027780B" w:rsidRDefault="00416685" w:rsidP="00480BD0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Повторю, все эти направления должны оставаться в центре нашего внимания.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Это полностью отвечает запросам людей. Судя по характеру обращений в мой адрес, жителей Адыгеи волнуют вопросы, связанные </w:t>
      </w:r>
      <w:r w:rsidR="0032152E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именно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 качеством жизни. </w:t>
      </w:r>
    </w:p>
    <w:p w14:paraId="50DE8F92" w14:textId="6C834C73" w:rsidR="0075130E" w:rsidRPr="0027780B" w:rsidRDefault="00480BD0" w:rsidP="0075130E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Данной </w:t>
      </w:r>
      <w:r w:rsidR="0041668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теме было посвящено большинство обращений, поступивших в ходе прямой линии, которую я проводил в декабре прошлого года.</w:t>
      </w:r>
      <w:r w:rsidR="003620B6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16685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>Люди хотят, чтобы их родные аулы, хутора и посёлки развивались, чтобы были возможности найти работу с достойной оплатой труда, чтобы наша республика была современной и комфортной для жизни.</w:t>
      </w:r>
      <w:r w:rsidR="00E530E8" w:rsidRPr="0027780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14:paraId="429B1CE9" w14:textId="77777777" w:rsidR="0075130E" w:rsidRPr="0027780B" w:rsidRDefault="00416685" w:rsidP="0075130E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Сейчас особенно важно, чтобы отдача от предпринимаемых усилий была максимальной. Мы умеем действовать в нестандартных условиях. В регионе сформирована гибкая система управления, наработаны свои механизмы работы в кризисное время</w:t>
      </w:r>
      <w:r w:rsidR="004D4C87" w:rsidRPr="0027780B">
        <w:rPr>
          <w:rFonts w:ascii="Times New Roman" w:hAnsi="Times New Roman" w:cs="Times New Roman"/>
          <w:sz w:val="28"/>
          <w:szCs w:val="28"/>
        </w:rPr>
        <w:t>.</w:t>
      </w:r>
      <w:r w:rsidRPr="0027780B">
        <w:rPr>
          <w:rFonts w:ascii="Times New Roman" w:hAnsi="Times New Roman" w:cs="Times New Roman"/>
          <w:sz w:val="28"/>
          <w:szCs w:val="28"/>
        </w:rPr>
        <w:t xml:space="preserve"> </w:t>
      </w:r>
      <w:r w:rsidR="004D4C87" w:rsidRPr="0027780B">
        <w:rPr>
          <w:rFonts w:ascii="Times New Roman" w:hAnsi="Times New Roman" w:cs="Times New Roman"/>
          <w:sz w:val="28"/>
          <w:szCs w:val="28"/>
        </w:rPr>
        <w:t>Н</w:t>
      </w:r>
      <w:r w:rsidRPr="0027780B">
        <w:rPr>
          <w:rFonts w:ascii="Times New Roman" w:hAnsi="Times New Roman" w:cs="Times New Roman"/>
          <w:sz w:val="28"/>
          <w:szCs w:val="28"/>
        </w:rPr>
        <w:t xml:space="preserve">аша экономика и бизнес </w:t>
      </w:r>
      <w:r w:rsidR="004D4C87" w:rsidRPr="0027780B">
        <w:rPr>
          <w:rFonts w:ascii="Times New Roman" w:hAnsi="Times New Roman" w:cs="Times New Roman"/>
          <w:sz w:val="28"/>
          <w:szCs w:val="28"/>
        </w:rPr>
        <w:t xml:space="preserve">умеют </w:t>
      </w:r>
      <w:r w:rsidRPr="0027780B">
        <w:rPr>
          <w:rFonts w:ascii="Times New Roman" w:hAnsi="Times New Roman" w:cs="Times New Roman"/>
          <w:sz w:val="28"/>
          <w:szCs w:val="28"/>
        </w:rPr>
        <w:t>быстро адаптир</w:t>
      </w:r>
      <w:r w:rsidR="004D4C87" w:rsidRPr="0027780B">
        <w:rPr>
          <w:rFonts w:ascii="Times New Roman" w:hAnsi="Times New Roman" w:cs="Times New Roman"/>
          <w:sz w:val="28"/>
          <w:szCs w:val="28"/>
        </w:rPr>
        <w:t>оваться</w:t>
      </w:r>
      <w:r w:rsidRPr="0027780B">
        <w:rPr>
          <w:rFonts w:ascii="Times New Roman" w:hAnsi="Times New Roman" w:cs="Times New Roman"/>
          <w:sz w:val="28"/>
          <w:szCs w:val="28"/>
        </w:rPr>
        <w:t xml:space="preserve"> к изменениям. В каждом вопросе мы получаем колоссальную помощь от федеральных властей. А главное – у нас есть поддержка жителей республики. </w:t>
      </w:r>
    </w:p>
    <w:p w14:paraId="4A006F3B" w14:textId="5EBE43BA" w:rsidR="0075130E" w:rsidRPr="0027780B" w:rsidRDefault="00416685" w:rsidP="0075130E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Уверен, такое положение поможет нам и впредь добиваться решения поставленных задач. Как и прежде, мы должны действовать сообща, сплочённой командой. 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так – сохраняя единство, следуя национальным и патриотическим традициям, придерживаясь курса Президента и поддерживая наших бойцов, мы сможем укрепить нашу страну и продолжить е</w:t>
      </w:r>
      <w:r w:rsidR="00F23E0D"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7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независимое развитие. Вместе мы всё преодолеем.</w:t>
      </w:r>
    </w:p>
    <w:p w14:paraId="039418D4" w14:textId="77777777" w:rsidR="00162D3A" w:rsidRPr="0027780B" w:rsidRDefault="00416685" w:rsidP="0075130E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778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Уважаемые друзья! </w:t>
      </w:r>
    </w:p>
    <w:p w14:paraId="636916C7" w14:textId="77777777" w:rsidR="00162D3A" w:rsidRPr="0027780B" w:rsidRDefault="00416685" w:rsidP="0075130E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Хочу поблагодарить всех за эффективную работу в прошлом году.</w:t>
      </w:r>
      <w:r w:rsidR="00162D3A" w:rsidRPr="00277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0C024" w14:textId="6F2E6F19" w:rsidR="0075130E" w:rsidRPr="0027780B" w:rsidRDefault="00416685" w:rsidP="0075130E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Спасибо за сотрудничество и профессионализм депутатам Государственного Совета — Хасэ Республики Адыгея; Кабинету министров республики; главам муниципальных образований и сельских поселений; депутатскому корпусу местного самоуправления; представителям правоохранительного блока; бизнес-сообществу; общественным организациям Адыгеи. </w:t>
      </w:r>
    </w:p>
    <w:p w14:paraId="16782006" w14:textId="77777777" w:rsidR="0075130E" w:rsidRPr="0027780B" w:rsidRDefault="00416685" w:rsidP="0075130E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lastRenderedPageBreak/>
        <w:t xml:space="preserve">Большое спасибо жителям Адыгеи за доверие и помощь, за большой труд и вклад в развитие нашей республики. </w:t>
      </w:r>
    </w:p>
    <w:p w14:paraId="214F72A2" w14:textId="519BC482" w:rsidR="0075130E" w:rsidRPr="0027780B" w:rsidRDefault="00416685" w:rsidP="0075130E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Искренне переживаем за наших воинов и желаем им скорейшего возвращения домой с победой. Уверен, победа будет за нами! </w:t>
      </w:r>
    </w:p>
    <w:p w14:paraId="76EA25E5" w14:textId="3656217C" w:rsidR="00416685" w:rsidRPr="0027780B" w:rsidRDefault="00416685" w:rsidP="0075130E">
      <w:pPr>
        <w:pBdr>
          <w:bottom w:val="single" w:sz="6" w:space="31" w:color="FFFFFF"/>
        </w:pBd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Желаю всем крепкого здоровья, благополучия и новых успехов на благо многонациональной Адыгеи и всей России!</w:t>
      </w:r>
      <w:bookmarkEnd w:id="0"/>
    </w:p>
    <w:sectPr w:rsidR="00416685" w:rsidRPr="0027780B" w:rsidSect="005B594D">
      <w:footerReference w:type="default" r:id="rId7"/>
      <w:pgSz w:w="11906" w:h="16838" w:code="9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1786D" w14:textId="77777777" w:rsidR="008E37D6" w:rsidRDefault="008E37D6" w:rsidP="00A749C1">
      <w:pPr>
        <w:spacing w:after="0" w:line="240" w:lineRule="auto"/>
      </w:pPr>
      <w:r>
        <w:separator/>
      </w:r>
    </w:p>
  </w:endnote>
  <w:endnote w:type="continuationSeparator" w:id="0">
    <w:p w14:paraId="0433BBC9" w14:textId="77777777" w:rsidR="008E37D6" w:rsidRDefault="008E37D6" w:rsidP="00A7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575130"/>
      <w:docPartObj>
        <w:docPartGallery w:val="Page Numbers (Bottom of Page)"/>
        <w:docPartUnique/>
      </w:docPartObj>
    </w:sdtPr>
    <w:sdtEndPr/>
    <w:sdtContent>
      <w:p w14:paraId="069B196C" w14:textId="14430BC0" w:rsidR="00A63CF9" w:rsidRDefault="00A63C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7ECD1" w14:textId="77777777" w:rsidR="00A63CF9" w:rsidRDefault="00A63C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303C0" w14:textId="77777777" w:rsidR="008E37D6" w:rsidRDefault="008E37D6" w:rsidP="00A749C1">
      <w:pPr>
        <w:spacing w:after="0" w:line="240" w:lineRule="auto"/>
      </w:pPr>
      <w:r>
        <w:separator/>
      </w:r>
    </w:p>
  </w:footnote>
  <w:footnote w:type="continuationSeparator" w:id="0">
    <w:p w14:paraId="006A43DC" w14:textId="77777777" w:rsidR="008E37D6" w:rsidRDefault="008E37D6" w:rsidP="00A74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BC"/>
    <w:rsid w:val="0000073F"/>
    <w:rsid w:val="00000E3E"/>
    <w:rsid w:val="00003A4F"/>
    <w:rsid w:val="00003DAB"/>
    <w:rsid w:val="00005441"/>
    <w:rsid w:val="0001018B"/>
    <w:rsid w:val="00012147"/>
    <w:rsid w:val="00013776"/>
    <w:rsid w:val="0001420A"/>
    <w:rsid w:val="0001580E"/>
    <w:rsid w:val="0001635A"/>
    <w:rsid w:val="0002190E"/>
    <w:rsid w:val="000235CF"/>
    <w:rsid w:val="00023C9A"/>
    <w:rsid w:val="0002419F"/>
    <w:rsid w:val="00024DF9"/>
    <w:rsid w:val="000258E4"/>
    <w:rsid w:val="000266FC"/>
    <w:rsid w:val="00027472"/>
    <w:rsid w:val="0003066F"/>
    <w:rsid w:val="000310A5"/>
    <w:rsid w:val="00034D35"/>
    <w:rsid w:val="00035090"/>
    <w:rsid w:val="00036FAE"/>
    <w:rsid w:val="000372B4"/>
    <w:rsid w:val="00037B21"/>
    <w:rsid w:val="00041A91"/>
    <w:rsid w:val="000451C6"/>
    <w:rsid w:val="00046A69"/>
    <w:rsid w:val="00047A52"/>
    <w:rsid w:val="00052011"/>
    <w:rsid w:val="00053014"/>
    <w:rsid w:val="00053A85"/>
    <w:rsid w:val="0005409A"/>
    <w:rsid w:val="00054992"/>
    <w:rsid w:val="0005681A"/>
    <w:rsid w:val="00057CCF"/>
    <w:rsid w:val="000611BC"/>
    <w:rsid w:val="00061A58"/>
    <w:rsid w:val="0006211D"/>
    <w:rsid w:val="00063E4A"/>
    <w:rsid w:val="00064EE0"/>
    <w:rsid w:val="000652A9"/>
    <w:rsid w:val="000660F1"/>
    <w:rsid w:val="00066A37"/>
    <w:rsid w:val="00067856"/>
    <w:rsid w:val="00070A65"/>
    <w:rsid w:val="0007296D"/>
    <w:rsid w:val="0007304A"/>
    <w:rsid w:val="0007321F"/>
    <w:rsid w:val="000744F4"/>
    <w:rsid w:val="0007591F"/>
    <w:rsid w:val="000760B6"/>
    <w:rsid w:val="00076B21"/>
    <w:rsid w:val="00076EBE"/>
    <w:rsid w:val="00077EB0"/>
    <w:rsid w:val="0008133A"/>
    <w:rsid w:val="00082213"/>
    <w:rsid w:val="000822B8"/>
    <w:rsid w:val="00082EE7"/>
    <w:rsid w:val="0008422F"/>
    <w:rsid w:val="00085409"/>
    <w:rsid w:val="00085A12"/>
    <w:rsid w:val="00085A21"/>
    <w:rsid w:val="00086720"/>
    <w:rsid w:val="00086B40"/>
    <w:rsid w:val="00087AE8"/>
    <w:rsid w:val="00090ED5"/>
    <w:rsid w:val="00090F0A"/>
    <w:rsid w:val="000924B8"/>
    <w:rsid w:val="0009558A"/>
    <w:rsid w:val="000962F1"/>
    <w:rsid w:val="0009634F"/>
    <w:rsid w:val="00097321"/>
    <w:rsid w:val="000A03C3"/>
    <w:rsid w:val="000A0736"/>
    <w:rsid w:val="000A0C12"/>
    <w:rsid w:val="000A1190"/>
    <w:rsid w:val="000A13C9"/>
    <w:rsid w:val="000A268C"/>
    <w:rsid w:val="000A480B"/>
    <w:rsid w:val="000A636A"/>
    <w:rsid w:val="000A7713"/>
    <w:rsid w:val="000B040D"/>
    <w:rsid w:val="000B3162"/>
    <w:rsid w:val="000B32E9"/>
    <w:rsid w:val="000B4017"/>
    <w:rsid w:val="000C09A9"/>
    <w:rsid w:val="000C1851"/>
    <w:rsid w:val="000C4848"/>
    <w:rsid w:val="000C6143"/>
    <w:rsid w:val="000C658D"/>
    <w:rsid w:val="000C6D75"/>
    <w:rsid w:val="000C6F51"/>
    <w:rsid w:val="000D1D30"/>
    <w:rsid w:val="000D204A"/>
    <w:rsid w:val="000D20DB"/>
    <w:rsid w:val="000D2561"/>
    <w:rsid w:val="000D3541"/>
    <w:rsid w:val="000D3932"/>
    <w:rsid w:val="000D64D8"/>
    <w:rsid w:val="000D67CC"/>
    <w:rsid w:val="000D6EAA"/>
    <w:rsid w:val="000E0F91"/>
    <w:rsid w:val="000E1C21"/>
    <w:rsid w:val="000E28DC"/>
    <w:rsid w:val="000E2CC7"/>
    <w:rsid w:val="000E36DC"/>
    <w:rsid w:val="000E5DAC"/>
    <w:rsid w:val="000F0674"/>
    <w:rsid w:val="000F0E5B"/>
    <w:rsid w:val="000F14F1"/>
    <w:rsid w:val="000F150A"/>
    <w:rsid w:val="000F1653"/>
    <w:rsid w:val="000F1790"/>
    <w:rsid w:val="000F2325"/>
    <w:rsid w:val="000F41B0"/>
    <w:rsid w:val="000F4FE8"/>
    <w:rsid w:val="000F50B7"/>
    <w:rsid w:val="000F54C1"/>
    <w:rsid w:val="000F5DAD"/>
    <w:rsid w:val="000F6607"/>
    <w:rsid w:val="000F7E17"/>
    <w:rsid w:val="00100968"/>
    <w:rsid w:val="001009B6"/>
    <w:rsid w:val="001014B5"/>
    <w:rsid w:val="00102DDF"/>
    <w:rsid w:val="00103436"/>
    <w:rsid w:val="00104957"/>
    <w:rsid w:val="00104A61"/>
    <w:rsid w:val="001059E8"/>
    <w:rsid w:val="00105C73"/>
    <w:rsid w:val="00105CEB"/>
    <w:rsid w:val="00106D7E"/>
    <w:rsid w:val="00107B15"/>
    <w:rsid w:val="001105C0"/>
    <w:rsid w:val="0011197D"/>
    <w:rsid w:val="00112D57"/>
    <w:rsid w:val="00112E11"/>
    <w:rsid w:val="00114666"/>
    <w:rsid w:val="00116069"/>
    <w:rsid w:val="001164C2"/>
    <w:rsid w:val="00116C10"/>
    <w:rsid w:val="00116E70"/>
    <w:rsid w:val="0011710D"/>
    <w:rsid w:val="00117563"/>
    <w:rsid w:val="00117F4B"/>
    <w:rsid w:val="001206B1"/>
    <w:rsid w:val="00120787"/>
    <w:rsid w:val="00122867"/>
    <w:rsid w:val="001233E4"/>
    <w:rsid w:val="001243C5"/>
    <w:rsid w:val="00124D13"/>
    <w:rsid w:val="001256C9"/>
    <w:rsid w:val="0012702C"/>
    <w:rsid w:val="00127399"/>
    <w:rsid w:val="00127E8D"/>
    <w:rsid w:val="00130435"/>
    <w:rsid w:val="00131498"/>
    <w:rsid w:val="00132D74"/>
    <w:rsid w:val="001338AA"/>
    <w:rsid w:val="0013450A"/>
    <w:rsid w:val="00135575"/>
    <w:rsid w:val="00136945"/>
    <w:rsid w:val="001375F6"/>
    <w:rsid w:val="00137A3D"/>
    <w:rsid w:val="001407C9"/>
    <w:rsid w:val="0014265E"/>
    <w:rsid w:val="001431CF"/>
    <w:rsid w:val="00145C70"/>
    <w:rsid w:val="00145CA4"/>
    <w:rsid w:val="00146E8B"/>
    <w:rsid w:val="00146FD1"/>
    <w:rsid w:val="00150B71"/>
    <w:rsid w:val="00151EF5"/>
    <w:rsid w:val="0015225A"/>
    <w:rsid w:val="00155900"/>
    <w:rsid w:val="00157B89"/>
    <w:rsid w:val="0016034E"/>
    <w:rsid w:val="001610B0"/>
    <w:rsid w:val="001624A5"/>
    <w:rsid w:val="00162D23"/>
    <w:rsid w:val="00162D3A"/>
    <w:rsid w:val="00162EDA"/>
    <w:rsid w:val="00163EDC"/>
    <w:rsid w:val="00164191"/>
    <w:rsid w:val="0016506A"/>
    <w:rsid w:val="00165AC8"/>
    <w:rsid w:val="00165F39"/>
    <w:rsid w:val="00166838"/>
    <w:rsid w:val="00167B2D"/>
    <w:rsid w:val="001710EF"/>
    <w:rsid w:val="0017548D"/>
    <w:rsid w:val="001754FA"/>
    <w:rsid w:val="001762D5"/>
    <w:rsid w:val="001766B6"/>
    <w:rsid w:val="00176E41"/>
    <w:rsid w:val="00177F18"/>
    <w:rsid w:val="001813E1"/>
    <w:rsid w:val="00181AED"/>
    <w:rsid w:val="00181B2B"/>
    <w:rsid w:val="00183B33"/>
    <w:rsid w:val="001858EE"/>
    <w:rsid w:val="00185BC4"/>
    <w:rsid w:val="00186E36"/>
    <w:rsid w:val="001922E5"/>
    <w:rsid w:val="00192456"/>
    <w:rsid w:val="0019344F"/>
    <w:rsid w:val="001936A3"/>
    <w:rsid w:val="00193F3D"/>
    <w:rsid w:val="00194E60"/>
    <w:rsid w:val="00195538"/>
    <w:rsid w:val="00195B91"/>
    <w:rsid w:val="0019620F"/>
    <w:rsid w:val="00196B2F"/>
    <w:rsid w:val="001A0DBF"/>
    <w:rsid w:val="001A14A3"/>
    <w:rsid w:val="001A3E48"/>
    <w:rsid w:val="001A3F87"/>
    <w:rsid w:val="001A43C2"/>
    <w:rsid w:val="001A6389"/>
    <w:rsid w:val="001A6748"/>
    <w:rsid w:val="001B034B"/>
    <w:rsid w:val="001B0987"/>
    <w:rsid w:val="001B0997"/>
    <w:rsid w:val="001B0AB3"/>
    <w:rsid w:val="001B1300"/>
    <w:rsid w:val="001B264C"/>
    <w:rsid w:val="001B2C60"/>
    <w:rsid w:val="001B3940"/>
    <w:rsid w:val="001B5853"/>
    <w:rsid w:val="001B75A6"/>
    <w:rsid w:val="001B7D6F"/>
    <w:rsid w:val="001C029A"/>
    <w:rsid w:val="001C10A8"/>
    <w:rsid w:val="001C177F"/>
    <w:rsid w:val="001C1C81"/>
    <w:rsid w:val="001C2216"/>
    <w:rsid w:val="001C24FF"/>
    <w:rsid w:val="001C3A45"/>
    <w:rsid w:val="001C3EC3"/>
    <w:rsid w:val="001C5D3E"/>
    <w:rsid w:val="001C6243"/>
    <w:rsid w:val="001C624D"/>
    <w:rsid w:val="001C6C07"/>
    <w:rsid w:val="001C7901"/>
    <w:rsid w:val="001D018C"/>
    <w:rsid w:val="001D15EB"/>
    <w:rsid w:val="001D19C4"/>
    <w:rsid w:val="001D1A38"/>
    <w:rsid w:val="001D28B9"/>
    <w:rsid w:val="001D30DC"/>
    <w:rsid w:val="001D48E3"/>
    <w:rsid w:val="001D4B89"/>
    <w:rsid w:val="001D5C06"/>
    <w:rsid w:val="001D6FC2"/>
    <w:rsid w:val="001D72FF"/>
    <w:rsid w:val="001E23AC"/>
    <w:rsid w:val="001E3941"/>
    <w:rsid w:val="001E3B83"/>
    <w:rsid w:val="001E6B0A"/>
    <w:rsid w:val="001F075F"/>
    <w:rsid w:val="001F0818"/>
    <w:rsid w:val="001F085F"/>
    <w:rsid w:val="001F0E40"/>
    <w:rsid w:val="001F11D0"/>
    <w:rsid w:val="001F1805"/>
    <w:rsid w:val="001F1CAF"/>
    <w:rsid w:val="001F2F00"/>
    <w:rsid w:val="001F366B"/>
    <w:rsid w:val="001F6961"/>
    <w:rsid w:val="001F7CBB"/>
    <w:rsid w:val="001F7D3E"/>
    <w:rsid w:val="00200913"/>
    <w:rsid w:val="002015DC"/>
    <w:rsid w:val="00203B68"/>
    <w:rsid w:val="00204198"/>
    <w:rsid w:val="002047A9"/>
    <w:rsid w:val="002075EB"/>
    <w:rsid w:val="00211851"/>
    <w:rsid w:val="00211E50"/>
    <w:rsid w:val="00213DC8"/>
    <w:rsid w:val="00214362"/>
    <w:rsid w:val="0021469B"/>
    <w:rsid w:val="00214D1E"/>
    <w:rsid w:val="00215673"/>
    <w:rsid w:val="00215E18"/>
    <w:rsid w:val="002162AA"/>
    <w:rsid w:val="00216357"/>
    <w:rsid w:val="002171D2"/>
    <w:rsid w:val="00220A78"/>
    <w:rsid w:val="00221417"/>
    <w:rsid w:val="002219B9"/>
    <w:rsid w:val="00221A3F"/>
    <w:rsid w:val="00223894"/>
    <w:rsid w:val="0022487D"/>
    <w:rsid w:val="00224A57"/>
    <w:rsid w:val="00231545"/>
    <w:rsid w:val="00232E24"/>
    <w:rsid w:val="002332D3"/>
    <w:rsid w:val="002335F8"/>
    <w:rsid w:val="002339B8"/>
    <w:rsid w:val="0023410F"/>
    <w:rsid w:val="00234514"/>
    <w:rsid w:val="0023586F"/>
    <w:rsid w:val="002361D2"/>
    <w:rsid w:val="00237021"/>
    <w:rsid w:val="0024030A"/>
    <w:rsid w:val="002437D0"/>
    <w:rsid w:val="00244329"/>
    <w:rsid w:val="00244548"/>
    <w:rsid w:val="0024552D"/>
    <w:rsid w:val="00245A2D"/>
    <w:rsid w:val="00246228"/>
    <w:rsid w:val="00247C56"/>
    <w:rsid w:val="00252495"/>
    <w:rsid w:val="00252583"/>
    <w:rsid w:val="00252769"/>
    <w:rsid w:val="00252AAE"/>
    <w:rsid w:val="00254316"/>
    <w:rsid w:val="00254A95"/>
    <w:rsid w:val="002579E4"/>
    <w:rsid w:val="0026003D"/>
    <w:rsid w:val="00260108"/>
    <w:rsid w:val="00260141"/>
    <w:rsid w:val="00261057"/>
    <w:rsid w:val="00262620"/>
    <w:rsid w:val="00262945"/>
    <w:rsid w:val="002650B0"/>
    <w:rsid w:val="00266063"/>
    <w:rsid w:val="0026762E"/>
    <w:rsid w:val="00267C57"/>
    <w:rsid w:val="00272A2F"/>
    <w:rsid w:val="0027530C"/>
    <w:rsid w:val="00276E26"/>
    <w:rsid w:val="002771D3"/>
    <w:rsid w:val="0027780B"/>
    <w:rsid w:val="0028048C"/>
    <w:rsid w:val="0028226F"/>
    <w:rsid w:val="00283682"/>
    <w:rsid w:val="002845F3"/>
    <w:rsid w:val="002859E3"/>
    <w:rsid w:val="00286200"/>
    <w:rsid w:val="00286B88"/>
    <w:rsid w:val="00287344"/>
    <w:rsid w:val="00290A2D"/>
    <w:rsid w:val="00292496"/>
    <w:rsid w:val="00293117"/>
    <w:rsid w:val="0029482D"/>
    <w:rsid w:val="00294888"/>
    <w:rsid w:val="00294F1D"/>
    <w:rsid w:val="00295B21"/>
    <w:rsid w:val="0029612B"/>
    <w:rsid w:val="00296AD8"/>
    <w:rsid w:val="00296E34"/>
    <w:rsid w:val="002A0BC9"/>
    <w:rsid w:val="002A137B"/>
    <w:rsid w:val="002A1CD7"/>
    <w:rsid w:val="002A2608"/>
    <w:rsid w:val="002A2926"/>
    <w:rsid w:val="002A31E3"/>
    <w:rsid w:val="002A4EBC"/>
    <w:rsid w:val="002A50FA"/>
    <w:rsid w:val="002A6793"/>
    <w:rsid w:val="002A7588"/>
    <w:rsid w:val="002B0E34"/>
    <w:rsid w:val="002B2831"/>
    <w:rsid w:val="002B58AB"/>
    <w:rsid w:val="002B6887"/>
    <w:rsid w:val="002B6C3F"/>
    <w:rsid w:val="002C199A"/>
    <w:rsid w:val="002C3E38"/>
    <w:rsid w:val="002C5346"/>
    <w:rsid w:val="002C5A1D"/>
    <w:rsid w:val="002C6252"/>
    <w:rsid w:val="002C7BBF"/>
    <w:rsid w:val="002D00E3"/>
    <w:rsid w:val="002D0975"/>
    <w:rsid w:val="002D0CBE"/>
    <w:rsid w:val="002D13F2"/>
    <w:rsid w:val="002D1A4C"/>
    <w:rsid w:val="002D44A5"/>
    <w:rsid w:val="002D4F14"/>
    <w:rsid w:val="002D4F3B"/>
    <w:rsid w:val="002D5EAB"/>
    <w:rsid w:val="002D6D46"/>
    <w:rsid w:val="002D7F84"/>
    <w:rsid w:val="002E0E27"/>
    <w:rsid w:val="002E2276"/>
    <w:rsid w:val="002E3F84"/>
    <w:rsid w:val="002E64CD"/>
    <w:rsid w:val="002E7A50"/>
    <w:rsid w:val="002E7AAA"/>
    <w:rsid w:val="002E7ED9"/>
    <w:rsid w:val="002F227E"/>
    <w:rsid w:val="002F2478"/>
    <w:rsid w:val="002F2E41"/>
    <w:rsid w:val="002F3D7A"/>
    <w:rsid w:val="002F49A1"/>
    <w:rsid w:val="002F54C5"/>
    <w:rsid w:val="002F5CE8"/>
    <w:rsid w:val="002F62C8"/>
    <w:rsid w:val="002F73BB"/>
    <w:rsid w:val="002F7556"/>
    <w:rsid w:val="002F7A7C"/>
    <w:rsid w:val="003006AA"/>
    <w:rsid w:val="003007E9"/>
    <w:rsid w:val="00301041"/>
    <w:rsid w:val="00301B6D"/>
    <w:rsid w:val="00301D46"/>
    <w:rsid w:val="00303079"/>
    <w:rsid w:val="00304E4E"/>
    <w:rsid w:val="003050F4"/>
    <w:rsid w:val="0031072D"/>
    <w:rsid w:val="0031223F"/>
    <w:rsid w:val="00313CE6"/>
    <w:rsid w:val="00314E58"/>
    <w:rsid w:val="0031522F"/>
    <w:rsid w:val="00315E8C"/>
    <w:rsid w:val="00316561"/>
    <w:rsid w:val="00317960"/>
    <w:rsid w:val="00320F4F"/>
    <w:rsid w:val="00321001"/>
    <w:rsid w:val="003210A8"/>
    <w:rsid w:val="0032152E"/>
    <w:rsid w:val="00322B8E"/>
    <w:rsid w:val="00322D05"/>
    <w:rsid w:val="00322E08"/>
    <w:rsid w:val="00323AB6"/>
    <w:rsid w:val="00323FEC"/>
    <w:rsid w:val="00325BB1"/>
    <w:rsid w:val="00330EB6"/>
    <w:rsid w:val="00330F7A"/>
    <w:rsid w:val="00331A22"/>
    <w:rsid w:val="003325BB"/>
    <w:rsid w:val="00332D44"/>
    <w:rsid w:val="00333B08"/>
    <w:rsid w:val="003346C9"/>
    <w:rsid w:val="00335422"/>
    <w:rsid w:val="00335A42"/>
    <w:rsid w:val="00335F1B"/>
    <w:rsid w:val="00336BD7"/>
    <w:rsid w:val="00337522"/>
    <w:rsid w:val="0033796A"/>
    <w:rsid w:val="00340FC7"/>
    <w:rsid w:val="00342D12"/>
    <w:rsid w:val="00342E2C"/>
    <w:rsid w:val="003435B5"/>
    <w:rsid w:val="003445C1"/>
    <w:rsid w:val="00344A5A"/>
    <w:rsid w:val="00351B0A"/>
    <w:rsid w:val="00351CCF"/>
    <w:rsid w:val="003527F3"/>
    <w:rsid w:val="00353179"/>
    <w:rsid w:val="0035406C"/>
    <w:rsid w:val="003543AA"/>
    <w:rsid w:val="00355694"/>
    <w:rsid w:val="00356F0E"/>
    <w:rsid w:val="00356F50"/>
    <w:rsid w:val="003573DD"/>
    <w:rsid w:val="0035787D"/>
    <w:rsid w:val="003579C7"/>
    <w:rsid w:val="0036091D"/>
    <w:rsid w:val="00360A71"/>
    <w:rsid w:val="00361472"/>
    <w:rsid w:val="003616E5"/>
    <w:rsid w:val="00361829"/>
    <w:rsid w:val="003620B6"/>
    <w:rsid w:val="00362AEC"/>
    <w:rsid w:val="00363DE9"/>
    <w:rsid w:val="00364C1E"/>
    <w:rsid w:val="00365247"/>
    <w:rsid w:val="00365704"/>
    <w:rsid w:val="003663F1"/>
    <w:rsid w:val="00366F47"/>
    <w:rsid w:val="0036707D"/>
    <w:rsid w:val="00367574"/>
    <w:rsid w:val="00367DFC"/>
    <w:rsid w:val="003712A9"/>
    <w:rsid w:val="0037457B"/>
    <w:rsid w:val="00374EA7"/>
    <w:rsid w:val="00380615"/>
    <w:rsid w:val="00380CD6"/>
    <w:rsid w:val="0038360D"/>
    <w:rsid w:val="003841E7"/>
    <w:rsid w:val="00386281"/>
    <w:rsid w:val="003869F0"/>
    <w:rsid w:val="00387EA1"/>
    <w:rsid w:val="00390F23"/>
    <w:rsid w:val="00391DA1"/>
    <w:rsid w:val="003923B9"/>
    <w:rsid w:val="0039269B"/>
    <w:rsid w:val="00392C71"/>
    <w:rsid w:val="00395981"/>
    <w:rsid w:val="003966B4"/>
    <w:rsid w:val="00396F56"/>
    <w:rsid w:val="00397037"/>
    <w:rsid w:val="003973A3"/>
    <w:rsid w:val="003A0677"/>
    <w:rsid w:val="003A09AE"/>
    <w:rsid w:val="003A1EC3"/>
    <w:rsid w:val="003A2983"/>
    <w:rsid w:val="003A37A2"/>
    <w:rsid w:val="003A41C0"/>
    <w:rsid w:val="003A4C98"/>
    <w:rsid w:val="003A531C"/>
    <w:rsid w:val="003A773B"/>
    <w:rsid w:val="003A7911"/>
    <w:rsid w:val="003B4293"/>
    <w:rsid w:val="003B6114"/>
    <w:rsid w:val="003B6799"/>
    <w:rsid w:val="003B6FF3"/>
    <w:rsid w:val="003C0D6C"/>
    <w:rsid w:val="003C1DFC"/>
    <w:rsid w:val="003C2CF6"/>
    <w:rsid w:val="003C453A"/>
    <w:rsid w:val="003C48D4"/>
    <w:rsid w:val="003C58DD"/>
    <w:rsid w:val="003C6480"/>
    <w:rsid w:val="003C6ECC"/>
    <w:rsid w:val="003D21BB"/>
    <w:rsid w:val="003D3ECD"/>
    <w:rsid w:val="003D567B"/>
    <w:rsid w:val="003E25A6"/>
    <w:rsid w:val="003E2654"/>
    <w:rsid w:val="003E3AC5"/>
    <w:rsid w:val="003E512F"/>
    <w:rsid w:val="003E5546"/>
    <w:rsid w:val="003E56A7"/>
    <w:rsid w:val="003E5786"/>
    <w:rsid w:val="003E5FC6"/>
    <w:rsid w:val="003E606D"/>
    <w:rsid w:val="003E688C"/>
    <w:rsid w:val="003F15AC"/>
    <w:rsid w:val="003F2718"/>
    <w:rsid w:val="003F2BD7"/>
    <w:rsid w:val="003F32A7"/>
    <w:rsid w:val="003F3BDF"/>
    <w:rsid w:val="003F42ED"/>
    <w:rsid w:val="003F440A"/>
    <w:rsid w:val="003F4756"/>
    <w:rsid w:val="003F502A"/>
    <w:rsid w:val="003F61D6"/>
    <w:rsid w:val="00400675"/>
    <w:rsid w:val="00402551"/>
    <w:rsid w:val="00403EE5"/>
    <w:rsid w:val="00405E95"/>
    <w:rsid w:val="00407B9C"/>
    <w:rsid w:val="004102C1"/>
    <w:rsid w:val="00410E38"/>
    <w:rsid w:val="00412B91"/>
    <w:rsid w:val="00412EB5"/>
    <w:rsid w:val="00412F6B"/>
    <w:rsid w:val="004131AE"/>
    <w:rsid w:val="004132BD"/>
    <w:rsid w:val="0041363D"/>
    <w:rsid w:val="00415C5F"/>
    <w:rsid w:val="00416685"/>
    <w:rsid w:val="004170B0"/>
    <w:rsid w:val="00417149"/>
    <w:rsid w:val="00417300"/>
    <w:rsid w:val="00417901"/>
    <w:rsid w:val="00417DDF"/>
    <w:rsid w:val="0042243F"/>
    <w:rsid w:val="00422707"/>
    <w:rsid w:val="00425E04"/>
    <w:rsid w:val="004269D5"/>
    <w:rsid w:val="00434D20"/>
    <w:rsid w:val="00435235"/>
    <w:rsid w:val="004355DA"/>
    <w:rsid w:val="00435B1E"/>
    <w:rsid w:val="00436E9D"/>
    <w:rsid w:val="0043783A"/>
    <w:rsid w:val="00437A1E"/>
    <w:rsid w:val="00437E8D"/>
    <w:rsid w:val="004409E8"/>
    <w:rsid w:val="00442B92"/>
    <w:rsid w:val="00443CD2"/>
    <w:rsid w:val="00445979"/>
    <w:rsid w:val="00446C00"/>
    <w:rsid w:val="0044725B"/>
    <w:rsid w:val="00451CB1"/>
    <w:rsid w:val="00452E0E"/>
    <w:rsid w:val="00455530"/>
    <w:rsid w:val="0045670F"/>
    <w:rsid w:val="00462F56"/>
    <w:rsid w:val="004647A3"/>
    <w:rsid w:val="00467E96"/>
    <w:rsid w:val="00470CE3"/>
    <w:rsid w:val="004712BD"/>
    <w:rsid w:val="00473560"/>
    <w:rsid w:val="00474883"/>
    <w:rsid w:val="004759B5"/>
    <w:rsid w:val="00480BD0"/>
    <w:rsid w:val="00480BD8"/>
    <w:rsid w:val="00480C9A"/>
    <w:rsid w:val="00481F6A"/>
    <w:rsid w:val="00482909"/>
    <w:rsid w:val="00483B59"/>
    <w:rsid w:val="004876B3"/>
    <w:rsid w:val="00487C4A"/>
    <w:rsid w:val="00487C82"/>
    <w:rsid w:val="0049193D"/>
    <w:rsid w:val="00492C62"/>
    <w:rsid w:val="0049364A"/>
    <w:rsid w:val="00494594"/>
    <w:rsid w:val="0049593D"/>
    <w:rsid w:val="00495CE4"/>
    <w:rsid w:val="0049715D"/>
    <w:rsid w:val="00497297"/>
    <w:rsid w:val="00497542"/>
    <w:rsid w:val="004A02F2"/>
    <w:rsid w:val="004A05A3"/>
    <w:rsid w:val="004A2BB4"/>
    <w:rsid w:val="004A2DD0"/>
    <w:rsid w:val="004A3379"/>
    <w:rsid w:val="004A4BB4"/>
    <w:rsid w:val="004A4DD5"/>
    <w:rsid w:val="004A6607"/>
    <w:rsid w:val="004A76B0"/>
    <w:rsid w:val="004A7DB0"/>
    <w:rsid w:val="004B13D4"/>
    <w:rsid w:val="004B3DBD"/>
    <w:rsid w:val="004B4210"/>
    <w:rsid w:val="004B47FA"/>
    <w:rsid w:val="004B483F"/>
    <w:rsid w:val="004B5D53"/>
    <w:rsid w:val="004B6461"/>
    <w:rsid w:val="004B765E"/>
    <w:rsid w:val="004C00E3"/>
    <w:rsid w:val="004C0D3D"/>
    <w:rsid w:val="004C3852"/>
    <w:rsid w:val="004C3C39"/>
    <w:rsid w:val="004C588E"/>
    <w:rsid w:val="004C69B9"/>
    <w:rsid w:val="004C71F8"/>
    <w:rsid w:val="004C7BF0"/>
    <w:rsid w:val="004D0D6A"/>
    <w:rsid w:val="004D2323"/>
    <w:rsid w:val="004D2802"/>
    <w:rsid w:val="004D2C69"/>
    <w:rsid w:val="004D2E64"/>
    <w:rsid w:val="004D39F4"/>
    <w:rsid w:val="004D4134"/>
    <w:rsid w:val="004D4C87"/>
    <w:rsid w:val="004D7241"/>
    <w:rsid w:val="004D7E12"/>
    <w:rsid w:val="004E043E"/>
    <w:rsid w:val="004E0F5A"/>
    <w:rsid w:val="004E2650"/>
    <w:rsid w:val="004E2AB3"/>
    <w:rsid w:val="004E36AA"/>
    <w:rsid w:val="004E39B1"/>
    <w:rsid w:val="004E4E5F"/>
    <w:rsid w:val="004E534E"/>
    <w:rsid w:val="004E672E"/>
    <w:rsid w:val="004E7D40"/>
    <w:rsid w:val="004F07B8"/>
    <w:rsid w:val="004F33E0"/>
    <w:rsid w:val="004F36FC"/>
    <w:rsid w:val="004F444E"/>
    <w:rsid w:val="004F60C0"/>
    <w:rsid w:val="004F7A64"/>
    <w:rsid w:val="005001EF"/>
    <w:rsid w:val="005005C2"/>
    <w:rsid w:val="0050165C"/>
    <w:rsid w:val="0050186B"/>
    <w:rsid w:val="00502AE4"/>
    <w:rsid w:val="00502E1C"/>
    <w:rsid w:val="00506FE5"/>
    <w:rsid w:val="0050793F"/>
    <w:rsid w:val="00507CDF"/>
    <w:rsid w:val="0051295F"/>
    <w:rsid w:val="00514D7E"/>
    <w:rsid w:val="00514E2A"/>
    <w:rsid w:val="00515A2C"/>
    <w:rsid w:val="005164F5"/>
    <w:rsid w:val="00517A82"/>
    <w:rsid w:val="00517D80"/>
    <w:rsid w:val="005202BE"/>
    <w:rsid w:val="00521D30"/>
    <w:rsid w:val="00521D4F"/>
    <w:rsid w:val="0052315E"/>
    <w:rsid w:val="00523574"/>
    <w:rsid w:val="005237FB"/>
    <w:rsid w:val="00524BA4"/>
    <w:rsid w:val="0052585F"/>
    <w:rsid w:val="00527959"/>
    <w:rsid w:val="005323B0"/>
    <w:rsid w:val="00533DA5"/>
    <w:rsid w:val="00534773"/>
    <w:rsid w:val="00536E16"/>
    <w:rsid w:val="005404EB"/>
    <w:rsid w:val="00540D27"/>
    <w:rsid w:val="005416F0"/>
    <w:rsid w:val="00541A00"/>
    <w:rsid w:val="00541D60"/>
    <w:rsid w:val="00544071"/>
    <w:rsid w:val="005456B1"/>
    <w:rsid w:val="005460B6"/>
    <w:rsid w:val="005460B8"/>
    <w:rsid w:val="0054616D"/>
    <w:rsid w:val="00546203"/>
    <w:rsid w:val="0054649C"/>
    <w:rsid w:val="0054690D"/>
    <w:rsid w:val="005520A6"/>
    <w:rsid w:val="00553277"/>
    <w:rsid w:val="005540B4"/>
    <w:rsid w:val="005550DE"/>
    <w:rsid w:val="0055510F"/>
    <w:rsid w:val="00557462"/>
    <w:rsid w:val="0055775D"/>
    <w:rsid w:val="00560EED"/>
    <w:rsid w:val="0056103D"/>
    <w:rsid w:val="0056205E"/>
    <w:rsid w:val="00563280"/>
    <w:rsid w:val="00563515"/>
    <w:rsid w:val="005639E1"/>
    <w:rsid w:val="005641BB"/>
    <w:rsid w:val="00564ABC"/>
    <w:rsid w:val="00565E3E"/>
    <w:rsid w:val="00566B27"/>
    <w:rsid w:val="00566E2A"/>
    <w:rsid w:val="00570512"/>
    <w:rsid w:val="00571871"/>
    <w:rsid w:val="00571DAC"/>
    <w:rsid w:val="00572B5B"/>
    <w:rsid w:val="00572C9F"/>
    <w:rsid w:val="0057317B"/>
    <w:rsid w:val="0057442C"/>
    <w:rsid w:val="00575C0F"/>
    <w:rsid w:val="00577175"/>
    <w:rsid w:val="00581810"/>
    <w:rsid w:val="00583ABE"/>
    <w:rsid w:val="005851A8"/>
    <w:rsid w:val="00585313"/>
    <w:rsid w:val="00585D68"/>
    <w:rsid w:val="005867F9"/>
    <w:rsid w:val="00587292"/>
    <w:rsid w:val="0058794B"/>
    <w:rsid w:val="00587AB7"/>
    <w:rsid w:val="00590878"/>
    <w:rsid w:val="00591E10"/>
    <w:rsid w:val="005936C8"/>
    <w:rsid w:val="00593A71"/>
    <w:rsid w:val="0059462A"/>
    <w:rsid w:val="00594BAF"/>
    <w:rsid w:val="0059690B"/>
    <w:rsid w:val="00597409"/>
    <w:rsid w:val="005A00FD"/>
    <w:rsid w:val="005A0230"/>
    <w:rsid w:val="005A1609"/>
    <w:rsid w:val="005A1B3A"/>
    <w:rsid w:val="005A3984"/>
    <w:rsid w:val="005A3A96"/>
    <w:rsid w:val="005A42EA"/>
    <w:rsid w:val="005A4949"/>
    <w:rsid w:val="005A5812"/>
    <w:rsid w:val="005A7159"/>
    <w:rsid w:val="005A79D8"/>
    <w:rsid w:val="005A7AFA"/>
    <w:rsid w:val="005B02FE"/>
    <w:rsid w:val="005B12E5"/>
    <w:rsid w:val="005B2288"/>
    <w:rsid w:val="005B25E8"/>
    <w:rsid w:val="005B2D15"/>
    <w:rsid w:val="005B2ED7"/>
    <w:rsid w:val="005B4492"/>
    <w:rsid w:val="005B5896"/>
    <w:rsid w:val="005B594D"/>
    <w:rsid w:val="005C0238"/>
    <w:rsid w:val="005C2415"/>
    <w:rsid w:val="005C323D"/>
    <w:rsid w:val="005C4968"/>
    <w:rsid w:val="005C6254"/>
    <w:rsid w:val="005C6B02"/>
    <w:rsid w:val="005C702D"/>
    <w:rsid w:val="005C70BF"/>
    <w:rsid w:val="005C7154"/>
    <w:rsid w:val="005C7D39"/>
    <w:rsid w:val="005C7E8F"/>
    <w:rsid w:val="005D062F"/>
    <w:rsid w:val="005D1EF7"/>
    <w:rsid w:val="005D3238"/>
    <w:rsid w:val="005D4B66"/>
    <w:rsid w:val="005E1EB8"/>
    <w:rsid w:val="005E1EF0"/>
    <w:rsid w:val="005E3339"/>
    <w:rsid w:val="005E41BE"/>
    <w:rsid w:val="005E642F"/>
    <w:rsid w:val="005E69C6"/>
    <w:rsid w:val="005E7643"/>
    <w:rsid w:val="005F0179"/>
    <w:rsid w:val="005F0369"/>
    <w:rsid w:val="005F31B2"/>
    <w:rsid w:val="005F403F"/>
    <w:rsid w:val="005F53C1"/>
    <w:rsid w:val="005F6072"/>
    <w:rsid w:val="005F7689"/>
    <w:rsid w:val="005F7B03"/>
    <w:rsid w:val="00600AF8"/>
    <w:rsid w:val="006011AF"/>
    <w:rsid w:val="00601359"/>
    <w:rsid w:val="00602D4F"/>
    <w:rsid w:val="00603729"/>
    <w:rsid w:val="00603CC2"/>
    <w:rsid w:val="006059EE"/>
    <w:rsid w:val="00605E82"/>
    <w:rsid w:val="00605ECB"/>
    <w:rsid w:val="006106CF"/>
    <w:rsid w:val="00612B6F"/>
    <w:rsid w:val="006146E1"/>
    <w:rsid w:val="0061510F"/>
    <w:rsid w:val="006217CB"/>
    <w:rsid w:val="006226A8"/>
    <w:rsid w:val="006227E9"/>
    <w:rsid w:val="0062406A"/>
    <w:rsid w:val="006248FD"/>
    <w:rsid w:val="00625DBB"/>
    <w:rsid w:val="00626168"/>
    <w:rsid w:val="006262BE"/>
    <w:rsid w:val="0062716A"/>
    <w:rsid w:val="00627DB6"/>
    <w:rsid w:val="00631201"/>
    <w:rsid w:val="00632AA0"/>
    <w:rsid w:val="00632FDE"/>
    <w:rsid w:val="00634656"/>
    <w:rsid w:val="00637E3C"/>
    <w:rsid w:val="00640700"/>
    <w:rsid w:val="00640925"/>
    <w:rsid w:val="006436C4"/>
    <w:rsid w:val="00644AE1"/>
    <w:rsid w:val="00645C8A"/>
    <w:rsid w:val="00646F1E"/>
    <w:rsid w:val="00647027"/>
    <w:rsid w:val="00650776"/>
    <w:rsid w:val="00651B03"/>
    <w:rsid w:val="00651CED"/>
    <w:rsid w:val="00651D43"/>
    <w:rsid w:val="00651F55"/>
    <w:rsid w:val="00652018"/>
    <w:rsid w:val="006539EA"/>
    <w:rsid w:val="00654140"/>
    <w:rsid w:val="00655BD3"/>
    <w:rsid w:val="006574D8"/>
    <w:rsid w:val="00663FC3"/>
    <w:rsid w:val="00664373"/>
    <w:rsid w:val="00664C12"/>
    <w:rsid w:val="00665AB6"/>
    <w:rsid w:val="006663A8"/>
    <w:rsid w:val="00666D22"/>
    <w:rsid w:val="00666F38"/>
    <w:rsid w:val="00667E93"/>
    <w:rsid w:val="00670506"/>
    <w:rsid w:val="0067566F"/>
    <w:rsid w:val="006768B4"/>
    <w:rsid w:val="00676BAD"/>
    <w:rsid w:val="00681AA4"/>
    <w:rsid w:val="00681E59"/>
    <w:rsid w:val="00682ACE"/>
    <w:rsid w:val="00682B78"/>
    <w:rsid w:val="00683688"/>
    <w:rsid w:val="00685D5A"/>
    <w:rsid w:val="0068611C"/>
    <w:rsid w:val="00686DDD"/>
    <w:rsid w:val="006907C4"/>
    <w:rsid w:val="00690B16"/>
    <w:rsid w:val="0069120B"/>
    <w:rsid w:val="00691C03"/>
    <w:rsid w:val="00692143"/>
    <w:rsid w:val="00693AFE"/>
    <w:rsid w:val="00693B35"/>
    <w:rsid w:val="00694A4A"/>
    <w:rsid w:val="006956ED"/>
    <w:rsid w:val="00695E67"/>
    <w:rsid w:val="0069639B"/>
    <w:rsid w:val="0069663E"/>
    <w:rsid w:val="006979DE"/>
    <w:rsid w:val="00697DA1"/>
    <w:rsid w:val="006A00CA"/>
    <w:rsid w:val="006A3F36"/>
    <w:rsid w:val="006A6765"/>
    <w:rsid w:val="006A6784"/>
    <w:rsid w:val="006A6C1B"/>
    <w:rsid w:val="006A6DB0"/>
    <w:rsid w:val="006B16B3"/>
    <w:rsid w:val="006B1920"/>
    <w:rsid w:val="006B2F18"/>
    <w:rsid w:val="006B3AEA"/>
    <w:rsid w:val="006B3DE3"/>
    <w:rsid w:val="006B5301"/>
    <w:rsid w:val="006B598F"/>
    <w:rsid w:val="006B64B3"/>
    <w:rsid w:val="006B6513"/>
    <w:rsid w:val="006B6AC3"/>
    <w:rsid w:val="006B6F0B"/>
    <w:rsid w:val="006B7959"/>
    <w:rsid w:val="006B7BD5"/>
    <w:rsid w:val="006B7D20"/>
    <w:rsid w:val="006C17A3"/>
    <w:rsid w:val="006C490A"/>
    <w:rsid w:val="006C5DB2"/>
    <w:rsid w:val="006C6DBE"/>
    <w:rsid w:val="006C7314"/>
    <w:rsid w:val="006C740E"/>
    <w:rsid w:val="006C752D"/>
    <w:rsid w:val="006D0625"/>
    <w:rsid w:val="006D071D"/>
    <w:rsid w:val="006D0BF8"/>
    <w:rsid w:val="006D2D74"/>
    <w:rsid w:val="006D2FE2"/>
    <w:rsid w:val="006D37D0"/>
    <w:rsid w:val="006D56DB"/>
    <w:rsid w:val="006D6310"/>
    <w:rsid w:val="006E03EF"/>
    <w:rsid w:val="006E0570"/>
    <w:rsid w:val="006E136C"/>
    <w:rsid w:val="006E2BC4"/>
    <w:rsid w:val="006E2F8B"/>
    <w:rsid w:val="006E40DD"/>
    <w:rsid w:val="006E5D18"/>
    <w:rsid w:val="006E671F"/>
    <w:rsid w:val="006E6B8F"/>
    <w:rsid w:val="006E7398"/>
    <w:rsid w:val="006F3815"/>
    <w:rsid w:val="006F3EB1"/>
    <w:rsid w:val="006F53AB"/>
    <w:rsid w:val="006F5568"/>
    <w:rsid w:val="006F5C63"/>
    <w:rsid w:val="006F6451"/>
    <w:rsid w:val="006F6CFD"/>
    <w:rsid w:val="006F774A"/>
    <w:rsid w:val="006F7DDB"/>
    <w:rsid w:val="00702A51"/>
    <w:rsid w:val="0070340F"/>
    <w:rsid w:val="00703950"/>
    <w:rsid w:val="00703F39"/>
    <w:rsid w:val="00704614"/>
    <w:rsid w:val="00704EC0"/>
    <w:rsid w:val="00705BDA"/>
    <w:rsid w:val="007065A3"/>
    <w:rsid w:val="00707C2C"/>
    <w:rsid w:val="007118B9"/>
    <w:rsid w:val="00712E75"/>
    <w:rsid w:val="007145A7"/>
    <w:rsid w:val="0071572B"/>
    <w:rsid w:val="00716612"/>
    <w:rsid w:val="00716840"/>
    <w:rsid w:val="00716B80"/>
    <w:rsid w:val="00717881"/>
    <w:rsid w:val="00717EB9"/>
    <w:rsid w:val="00720074"/>
    <w:rsid w:val="007202F6"/>
    <w:rsid w:val="007204A4"/>
    <w:rsid w:val="007206F9"/>
    <w:rsid w:val="00720998"/>
    <w:rsid w:val="00721814"/>
    <w:rsid w:val="00724B9C"/>
    <w:rsid w:val="00724F15"/>
    <w:rsid w:val="00725760"/>
    <w:rsid w:val="007260DB"/>
    <w:rsid w:val="00726384"/>
    <w:rsid w:val="007268CD"/>
    <w:rsid w:val="00726926"/>
    <w:rsid w:val="00730DC1"/>
    <w:rsid w:val="007322EF"/>
    <w:rsid w:val="00735706"/>
    <w:rsid w:val="00735CA3"/>
    <w:rsid w:val="007363AF"/>
    <w:rsid w:val="007379B2"/>
    <w:rsid w:val="007415BE"/>
    <w:rsid w:val="00743885"/>
    <w:rsid w:val="00743CF0"/>
    <w:rsid w:val="00743EA8"/>
    <w:rsid w:val="007444BC"/>
    <w:rsid w:val="007449A3"/>
    <w:rsid w:val="00746215"/>
    <w:rsid w:val="00746226"/>
    <w:rsid w:val="0075068C"/>
    <w:rsid w:val="007508C7"/>
    <w:rsid w:val="00750DDC"/>
    <w:rsid w:val="0075130E"/>
    <w:rsid w:val="00751A14"/>
    <w:rsid w:val="00751B1C"/>
    <w:rsid w:val="00753A05"/>
    <w:rsid w:val="00753F73"/>
    <w:rsid w:val="00756C8E"/>
    <w:rsid w:val="007603C7"/>
    <w:rsid w:val="0076074C"/>
    <w:rsid w:val="00760D70"/>
    <w:rsid w:val="0076196C"/>
    <w:rsid w:val="0076266B"/>
    <w:rsid w:val="00762A65"/>
    <w:rsid w:val="00762F1E"/>
    <w:rsid w:val="00763A24"/>
    <w:rsid w:val="0076455C"/>
    <w:rsid w:val="007656C2"/>
    <w:rsid w:val="00765700"/>
    <w:rsid w:val="00765A8C"/>
    <w:rsid w:val="007668DC"/>
    <w:rsid w:val="00766BF4"/>
    <w:rsid w:val="00766CEB"/>
    <w:rsid w:val="0077110A"/>
    <w:rsid w:val="00771543"/>
    <w:rsid w:val="007723B8"/>
    <w:rsid w:val="00772C57"/>
    <w:rsid w:val="0077364F"/>
    <w:rsid w:val="00775304"/>
    <w:rsid w:val="00776E30"/>
    <w:rsid w:val="00777E7C"/>
    <w:rsid w:val="00783A4B"/>
    <w:rsid w:val="007849E1"/>
    <w:rsid w:val="007861A1"/>
    <w:rsid w:val="00786E4B"/>
    <w:rsid w:val="00791E54"/>
    <w:rsid w:val="00792C4F"/>
    <w:rsid w:val="0079389E"/>
    <w:rsid w:val="0079470F"/>
    <w:rsid w:val="00795E6E"/>
    <w:rsid w:val="007967B7"/>
    <w:rsid w:val="00797EB9"/>
    <w:rsid w:val="007A0479"/>
    <w:rsid w:val="007A10A1"/>
    <w:rsid w:val="007A1A6C"/>
    <w:rsid w:val="007A21BB"/>
    <w:rsid w:val="007A25F6"/>
    <w:rsid w:val="007A26E4"/>
    <w:rsid w:val="007A33D5"/>
    <w:rsid w:val="007A435D"/>
    <w:rsid w:val="007A69F9"/>
    <w:rsid w:val="007A7289"/>
    <w:rsid w:val="007A7BF0"/>
    <w:rsid w:val="007B003A"/>
    <w:rsid w:val="007B0A64"/>
    <w:rsid w:val="007B170E"/>
    <w:rsid w:val="007B27DE"/>
    <w:rsid w:val="007B34D5"/>
    <w:rsid w:val="007B44C5"/>
    <w:rsid w:val="007B4692"/>
    <w:rsid w:val="007B47A6"/>
    <w:rsid w:val="007B4A4C"/>
    <w:rsid w:val="007B56F5"/>
    <w:rsid w:val="007B58CB"/>
    <w:rsid w:val="007B5A0F"/>
    <w:rsid w:val="007B5C4C"/>
    <w:rsid w:val="007B6C58"/>
    <w:rsid w:val="007B76C4"/>
    <w:rsid w:val="007C15CF"/>
    <w:rsid w:val="007C1ADA"/>
    <w:rsid w:val="007C359B"/>
    <w:rsid w:val="007C3A35"/>
    <w:rsid w:val="007C40A8"/>
    <w:rsid w:val="007C566A"/>
    <w:rsid w:val="007C587A"/>
    <w:rsid w:val="007C6F44"/>
    <w:rsid w:val="007D010A"/>
    <w:rsid w:val="007D1808"/>
    <w:rsid w:val="007D1891"/>
    <w:rsid w:val="007D225C"/>
    <w:rsid w:val="007D3909"/>
    <w:rsid w:val="007D3AEA"/>
    <w:rsid w:val="007D3B2E"/>
    <w:rsid w:val="007D63CD"/>
    <w:rsid w:val="007D74E3"/>
    <w:rsid w:val="007D7DB1"/>
    <w:rsid w:val="007D7F49"/>
    <w:rsid w:val="007E1C77"/>
    <w:rsid w:val="007E2978"/>
    <w:rsid w:val="007E3570"/>
    <w:rsid w:val="007E5053"/>
    <w:rsid w:val="007E5D3C"/>
    <w:rsid w:val="007E5EF6"/>
    <w:rsid w:val="007E7B81"/>
    <w:rsid w:val="007F2348"/>
    <w:rsid w:val="007F2364"/>
    <w:rsid w:val="007F2F8A"/>
    <w:rsid w:val="007F359E"/>
    <w:rsid w:val="007F5FEE"/>
    <w:rsid w:val="007F6FC4"/>
    <w:rsid w:val="007F7116"/>
    <w:rsid w:val="007F735D"/>
    <w:rsid w:val="00800570"/>
    <w:rsid w:val="00800FEA"/>
    <w:rsid w:val="00801675"/>
    <w:rsid w:val="00802202"/>
    <w:rsid w:val="00802D1B"/>
    <w:rsid w:val="00802E94"/>
    <w:rsid w:val="00803E54"/>
    <w:rsid w:val="0080480C"/>
    <w:rsid w:val="00804819"/>
    <w:rsid w:val="00805301"/>
    <w:rsid w:val="00805640"/>
    <w:rsid w:val="00807013"/>
    <w:rsid w:val="00807108"/>
    <w:rsid w:val="008079EE"/>
    <w:rsid w:val="00807A70"/>
    <w:rsid w:val="00810321"/>
    <w:rsid w:val="0081144C"/>
    <w:rsid w:val="008138F9"/>
    <w:rsid w:val="00813B7B"/>
    <w:rsid w:val="00813F3C"/>
    <w:rsid w:val="00815871"/>
    <w:rsid w:val="00816CCD"/>
    <w:rsid w:val="00817C67"/>
    <w:rsid w:val="008209D7"/>
    <w:rsid w:val="00822ED8"/>
    <w:rsid w:val="00824819"/>
    <w:rsid w:val="0082482B"/>
    <w:rsid w:val="00824902"/>
    <w:rsid w:val="00824974"/>
    <w:rsid w:val="0082527E"/>
    <w:rsid w:val="00826DBE"/>
    <w:rsid w:val="008273DF"/>
    <w:rsid w:val="008275F0"/>
    <w:rsid w:val="00827707"/>
    <w:rsid w:val="008313E2"/>
    <w:rsid w:val="0083153A"/>
    <w:rsid w:val="00831B14"/>
    <w:rsid w:val="00834112"/>
    <w:rsid w:val="00835B99"/>
    <w:rsid w:val="00835F2A"/>
    <w:rsid w:val="00836EED"/>
    <w:rsid w:val="00837C10"/>
    <w:rsid w:val="00837F37"/>
    <w:rsid w:val="0084047A"/>
    <w:rsid w:val="00840F08"/>
    <w:rsid w:val="00841F77"/>
    <w:rsid w:val="00842620"/>
    <w:rsid w:val="00842740"/>
    <w:rsid w:val="00843D88"/>
    <w:rsid w:val="00844022"/>
    <w:rsid w:val="0084586A"/>
    <w:rsid w:val="00845F80"/>
    <w:rsid w:val="00847CC6"/>
    <w:rsid w:val="00850563"/>
    <w:rsid w:val="00854B09"/>
    <w:rsid w:val="00854E6C"/>
    <w:rsid w:val="00855A7A"/>
    <w:rsid w:val="00860B7F"/>
    <w:rsid w:val="00860E87"/>
    <w:rsid w:val="00863BAF"/>
    <w:rsid w:val="00863D12"/>
    <w:rsid w:val="00865484"/>
    <w:rsid w:val="008719A1"/>
    <w:rsid w:val="008725A0"/>
    <w:rsid w:val="0087265D"/>
    <w:rsid w:val="00872760"/>
    <w:rsid w:val="00873CEB"/>
    <w:rsid w:val="00874515"/>
    <w:rsid w:val="00874547"/>
    <w:rsid w:val="0087782A"/>
    <w:rsid w:val="00877A02"/>
    <w:rsid w:val="008802BC"/>
    <w:rsid w:val="00880609"/>
    <w:rsid w:val="00881628"/>
    <w:rsid w:val="00881EF9"/>
    <w:rsid w:val="00881FEB"/>
    <w:rsid w:val="00884519"/>
    <w:rsid w:val="00886597"/>
    <w:rsid w:val="00887E2A"/>
    <w:rsid w:val="0089091A"/>
    <w:rsid w:val="00890AE2"/>
    <w:rsid w:val="008916CD"/>
    <w:rsid w:val="00891A81"/>
    <w:rsid w:val="00892571"/>
    <w:rsid w:val="008940CD"/>
    <w:rsid w:val="008945C1"/>
    <w:rsid w:val="00894CB0"/>
    <w:rsid w:val="008A1592"/>
    <w:rsid w:val="008A231D"/>
    <w:rsid w:val="008A3853"/>
    <w:rsid w:val="008A42BC"/>
    <w:rsid w:val="008A46D0"/>
    <w:rsid w:val="008A4C72"/>
    <w:rsid w:val="008A5841"/>
    <w:rsid w:val="008A68F1"/>
    <w:rsid w:val="008B10A1"/>
    <w:rsid w:val="008B2186"/>
    <w:rsid w:val="008B21E4"/>
    <w:rsid w:val="008B266B"/>
    <w:rsid w:val="008B2966"/>
    <w:rsid w:val="008B2D40"/>
    <w:rsid w:val="008B3829"/>
    <w:rsid w:val="008B6040"/>
    <w:rsid w:val="008B6882"/>
    <w:rsid w:val="008B6C7E"/>
    <w:rsid w:val="008B7205"/>
    <w:rsid w:val="008B76EA"/>
    <w:rsid w:val="008C1761"/>
    <w:rsid w:val="008C5155"/>
    <w:rsid w:val="008D03A0"/>
    <w:rsid w:val="008D295B"/>
    <w:rsid w:val="008D2D36"/>
    <w:rsid w:val="008D2F36"/>
    <w:rsid w:val="008D4304"/>
    <w:rsid w:val="008D461E"/>
    <w:rsid w:val="008D5071"/>
    <w:rsid w:val="008D5628"/>
    <w:rsid w:val="008D5A8A"/>
    <w:rsid w:val="008E09B4"/>
    <w:rsid w:val="008E37D6"/>
    <w:rsid w:val="008E4378"/>
    <w:rsid w:val="008E4EFC"/>
    <w:rsid w:val="008E5F5C"/>
    <w:rsid w:val="008E740D"/>
    <w:rsid w:val="008F1BCB"/>
    <w:rsid w:val="008F6F0F"/>
    <w:rsid w:val="00901205"/>
    <w:rsid w:val="00901236"/>
    <w:rsid w:val="0090249F"/>
    <w:rsid w:val="0090402D"/>
    <w:rsid w:val="00904B4C"/>
    <w:rsid w:val="009066B6"/>
    <w:rsid w:val="00907265"/>
    <w:rsid w:val="00907C48"/>
    <w:rsid w:val="00907F4B"/>
    <w:rsid w:val="009122EC"/>
    <w:rsid w:val="00912A1F"/>
    <w:rsid w:val="00913EE7"/>
    <w:rsid w:val="00914030"/>
    <w:rsid w:val="0091408F"/>
    <w:rsid w:val="009165DB"/>
    <w:rsid w:val="00916BB3"/>
    <w:rsid w:val="00917B0F"/>
    <w:rsid w:val="00917C70"/>
    <w:rsid w:val="00920BB6"/>
    <w:rsid w:val="00921779"/>
    <w:rsid w:val="00922B60"/>
    <w:rsid w:val="009270C1"/>
    <w:rsid w:val="00927458"/>
    <w:rsid w:val="00927BA8"/>
    <w:rsid w:val="009300B8"/>
    <w:rsid w:val="00930AFE"/>
    <w:rsid w:val="00931ED0"/>
    <w:rsid w:val="009323BB"/>
    <w:rsid w:val="0093285B"/>
    <w:rsid w:val="00933276"/>
    <w:rsid w:val="00934244"/>
    <w:rsid w:val="00934D01"/>
    <w:rsid w:val="00934E7D"/>
    <w:rsid w:val="0093569D"/>
    <w:rsid w:val="00935867"/>
    <w:rsid w:val="00935B9B"/>
    <w:rsid w:val="009375BB"/>
    <w:rsid w:val="009379BA"/>
    <w:rsid w:val="009400FF"/>
    <w:rsid w:val="00940D63"/>
    <w:rsid w:val="00942096"/>
    <w:rsid w:val="00944046"/>
    <w:rsid w:val="00945EB5"/>
    <w:rsid w:val="00946CD2"/>
    <w:rsid w:val="009474F8"/>
    <w:rsid w:val="009505F8"/>
    <w:rsid w:val="00954951"/>
    <w:rsid w:val="00955CF0"/>
    <w:rsid w:val="00956044"/>
    <w:rsid w:val="009560E4"/>
    <w:rsid w:val="009579F7"/>
    <w:rsid w:val="009603FC"/>
    <w:rsid w:val="00962BC7"/>
    <w:rsid w:val="009638A7"/>
    <w:rsid w:val="009646EF"/>
    <w:rsid w:val="009650FF"/>
    <w:rsid w:val="0096661D"/>
    <w:rsid w:val="009675CC"/>
    <w:rsid w:val="009704BC"/>
    <w:rsid w:val="00970599"/>
    <w:rsid w:val="00971134"/>
    <w:rsid w:val="0097113F"/>
    <w:rsid w:val="0097142B"/>
    <w:rsid w:val="0097292A"/>
    <w:rsid w:val="00972C45"/>
    <w:rsid w:val="00974561"/>
    <w:rsid w:val="00974FB2"/>
    <w:rsid w:val="009755E7"/>
    <w:rsid w:val="00975DA8"/>
    <w:rsid w:val="00975F32"/>
    <w:rsid w:val="00975FC6"/>
    <w:rsid w:val="00976450"/>
    <w:rsid w:val="00981EDC"/>
    <w:rsid w:val="00981EF9"/>
    <w:rsid w:val="00982B5C"/>
    <w:rsid w:val="009846D4"/>
    <w:rsid w:val="009856DC"/>
    <w:rsid w:val="00985DCE"/>
    <w:rsid w:val="009860BB"/>
    <w:rsid w:val="00987B18"/>
    <w:rsid w:val="009903C4"/>
    <w:rsid w:val="0099075D"/>
    <w:rsid w:val="009909C6"/>
    <w:rsid w:val="00992F67"/>
    <w:rsid w:val="009932B1"/>
    <w:rsid w:val="00993718"/>
    <w:rsid w:val="009937D2"/>
    <w:rsid w:val="009944A0"/>
    <w:rsid w:val="00996833"/>
    <w:rsid w:val="00996B97"/>
    <w:rsid w:val="00997889"/>
    <w:rsid w:val="00997D66"/>
    <w:rsid w:val="00997F47"/>
    <w:rsid w:val="009A31D9"/>
    <w:rsid w:val="009A3953"/>
    <w:rsid w:val="009A54CA"/>
    <w:rsid w:val="009A7364"/>
    <w:rsid w:val="009B01E9"/>
    <w:rsid w:val="009B07D0"/>
    <w:rsid w:val="009B08E2"/>
    <w:rsid w:val="009B3D19"/>
    <w:rsid w:val="009B40D3"/>
    <w:rsid w:val="009B6844"/>
    <w:rsid w:val="009B76C5"/>
    <w:rsid w:val="009B77F3"/>
    <w:rsid w:val="009B7AD1"/>
    <w:rsid w:val="009C07BB"/>
    <w:rsid w:val="009C212C"/>
    <w:rsid w:val="009C24F2"/>
    <w:rsid w:val="009C38F5"/>
    <w:rsid w:val="009C5256"/>
    <w:rsid w:val="009C5866"/>
    <w:rsid w:val="009C63E0"/>
    <w:rsid w:val="009C7CDA"/>
    <w:rsid w:val="009C7E6F"/>
    <w:rsid w:val="009D0353"/>
    <w:rsid w:val="009D2F64"/>
    <w:rsid w:val="009D332A"/>
    <w:rsid w:val="009D38F8"/>
    <w:rsid w:val="009D49DB"/>
    <w:rsid w:val="009D5666"/>
    <w:rsid w:val="009E1048"/>
    <w:rsid w:val="009E3040"/>
    <w:rsid w:val="009E3AC5"/>
    <w:rsid w:val="009E4496"/>
    <w:rsid w:val="009E4D01"/>
    <w:rsid w:val="009E5B33"/>
    <w:rsid w:val="009E5C79"/>
    <w:rsid w:val="009E645E"/>
    <w:rsid w:val="009E6F09"/>
    <w:rsid w:val="009F021F"/>
    <w:rsid w:val="009F13E8"/>
    <w:rsid w:val="009F39EF"/>
    <w:rsid w:val="009F49F8"/>
    <w:rsid w:val="009F4EDB"/>
    <w:rsid w:val="009F733D"/>
    <w:rsid w:val="00A00A38"/>
    <w:rsid w:val="00A05193"/>
    <w:rsid w:val="00A062A0"/>
    <w:rsid w:val="00A062E6"/>
    <w:rsid w:val="00A0753B"/>
    <w:rsid w:val="00A07CD8"/>
    <w:rsid w:val="00A07F79"/>
    <w:rsid w:val="00A10B7D"/>
    <w:rsid w:val="00A118BC"/>
    <w:rsid w:val="00A1220C"/>
    <w:rsid w:val="00A1330C"/>
    <w:rsid w:val="00A155DD"/>
    <w:rsid w:val="00A1564E"/>
    <w:rsid w:val="00A15EC8"/>
    <w:rsid w:val="00A2019E"/>
    <w:rsid w:val="00A2078C"/>
    <w:rsid w:val="00A20850"/>
    <w:rsid w:val="00A21191"/>
    <w:rsid w:val="00A2129F"/>
    <w:rsid w:val="00A229C2"/>
    <w:rsid w:val="00A3049E"/>
    <w:rsid w:val="00A304AA"/>
    <w:rsid w:val="00A305D7"/>
    <w:rsid w:val="00A30975"/>
    <w:rsid w:val="00A30D34"/>
    <w:rsid w:val="00A3133A"/>
    <w:rsid w:val="00A32CEC"/>
    <w:rsid w:val="00A3319A"/>
    <w:rsid w:val="00A33D54"/>
    <w:rsid w:val="00A35513"/>
    <w:rsid w:val="00A3605F"/>
    <w:rsid w:val="00A36EB4"/>
    <w:rsid w:val="00A37156"/>
    <w:rsid w:val="00A37A52"/>
    <w:rsid w:val="00A41257"/>
    <w:rsid w:val="00A4145A"/>
    <w:rsid w:val="00A41B20"/>
    <w:rsid w:val="00A41B94"/>
    <w:rsid w:val="00A43AE8"/>
    <w:rsid w:val="00A43FBD"/>
    <w:rsid w:val="00A444AB"/>
    <w:rsid w:val="00A4648A"/>
    <w:rsid w:val="00A46B9E"/>
    <w:rsid w:val="00A505BE"/>
    <w:rsid w:val="00A52E9D"/>
    <w:rsid w:val="00A541AD"/>
    <w:rsid w:val="00A553CA"/>
    <w:rsid w:val="00A6099C"/>
    <w:rsid w:val="00A61DF5"/>
    <w:rsid w:val="00A61EA8"/>
    <w:rsid w:val="00A63CF9"/>
    <w:rsid w:val="00A65F41"/>
    <w:rsid w:val="00A677CA"/>
    <w:rsid w:val="00A7152B"/>
    <w:rsid w:val="00A730D3"/>
    <w:rsid w:val="00A749C1"/>
    <w:rsid w:val="00A751A2"/>
    <w:rsid w:val="00A77CAE"/>
    <w:rsid w:val="00A81DC2"/>
    <w:rsid w:val="00A81DD4"/>
    <w:rsid w:val="00A83397"/>
    <w:rsid w:val="00A83C22"/>
    <w:rsid w:val="00A83E0E"/>
    <w:rsid w:val="00A8534D"/>
    <w:rsid w:val="00A90677"/>
    <w:rsid w:val="00A90B20"/>
    <w:rsid w:val="00A92A19"/>
    <w:rsid w:val="00A92E26"/>
    <w:rsid w:val="00A935B7"/>
    <w:rsid w:val="00A9395A"/>
    <w:rsid w:val="00A94300"/>
    <w:rsid w:val="00A9490F"/>
    <w:rsid w:val="00A9538F"/>
    <w:rsid w:val="00AA25EC"/>
    <w:rsid w:val="00AA398E"/>
    <w:rsid w:val="00AA3AB2"/>
    <w:rsid w:val="00AA4A40"/>
    <w:rsid w:val="00AA4DA1"/>
    <w:rsid w:val="00AA5AA6"/>
    <w:rsid w:val="00AA6FA5"/>
    <w:rsid w:val="00AB089A"/>
    <w:rsid w:val="00AB18A5"/>
    <w:rsid w:val="00AB24DC"/>
    <w:rsid w:val="00AB3629"/>
    <w:rsid w:val="00AB3A2B"/>
    <w:rsid w:val="00AB3F1B"/>
    <w:rsid w:val="00AB42E1"/>
    <w:rsid w:val="00AB4A8D"/>
    <w:rsid w:val="00AC0DF0"/>
    <w:rsid w:val="00AC12BA"/>
    <w:rsid w:val="00AC286C"/>
    <w:rsid w:val="00AC2E2A"/>
    <w:rsid w:val="00AC3107"/>
    <w:rsid w:val="00AC4BB2"/>
    <w:rsid w:val="00AC5C58"/>
    <w:rsid w:val="00AC5FCD"/>
    <w:rsid w:val="00AC7D3D"/>
    <w:rsid w:val="00AD0E81"/>
    <w:rsid w:val="00AD550E"/>
    <w:rsid w:val="00AD672A"/>
    <w:rsid w:val="00AD7195"/>
    <w:rsid w:val="00AD7343"/>
    <w:rsid w:val="00AD738A"/>
    <w:rsid w:val="00AD7445"/>
    <w:rsid w:val="00AE06C7"/>
    <w:rsid w:val="00AE0D44"/>
    <w:rsid w:val="00AE331E"/>
    <w:rsid w:val="00AE4F29"/>
    <w:rsid w:val="00AE4FB2"/>
    <w:rsid w:val="00AE5A53"/>
    <w:rsid w:val="00AF020D"/>
    <w:rsid w:val="00AF0943"/>
    <w:rsid w:val="00AF1832"/>
    <w:rsid w:val="00AF4465"/>
    <w:rsid w:val="00AF47B9"/>
    <w:rsid w:val="00AF599C"/>
    <w:rsid w:val="00AF5B93"/>
    <w:rsid w:val="00B00F61"/>
    <w:rsid w:val="00B0169B"/>
    <w:rsid w:val="00B028D7"/>
    <w:rsid w:val="00B03D81"/>
    <w:rsid w:val="00B03E32"/>
    <w:rsid w:val="00B04407"/>
    <w:rsid w:val="00B05CEB"/>
    <w:rsid w:val="00B05DC5"/>
    <w:rsid w:val="00B06951"/>
    <w:rsid w:val="00B06E2B"/>
    <w:rsid w:val="00B07503"/>
    <w:rsid w:val="00B116A6"/>
    <w:rsid w:val="00B11B82"/>
    <w:rsid w:val="00B14E4A"/>
    <w:rsid w:val="00B1544E"/>
    <w:rsid w:val="00B15BD2"/>
    <w:rsid w:val="00B15E0E"/>
    <w:rsid w:val="00B1724E"/>
    <w:rsid w:val="00B179D7"/>
    <w:rsid w:val="00B17BA5"/>
    <w:rsid w:val="00B17CB9"/>
    <w:rsid w:val="00B17D34"/>
    <w:rsid w:val="00B20583"/>
    <w:rsid w:val="00B226CE"/>
    <w:rsid w:val="00B22896"/>
    <w:rsid w:val="00B22C70"/>
    <w:rsid w:val="00B23423"/>
    <w:rsid w:val="00B24469"/>
    <w:rsid w:val="00B2446E"/>
    <w:rsid w:val="00B27A0C"/>
    <w:rsid w:val="00B30772"/>
    <w:rsid w:val="00B3087E"/>
    <w:rsid w:val="00B33F45"/>
    <w:rsid w:val="00B34676"/>
    <w:rsid w:val="00B347DE"/>
    <w:rsid w:val="00B34B62"/>
    <w:rsid w:val="00B36D4C"/>
    <w:rsid w:val="00B36FAA"/>
    <w:rsid w:val="00B40ABA"/>
    <w:rsid w:val="00B4225B"/>
    <w:rsid w:val="00B42875"/>
    <w:rsid w:val="00B42E63"/>
    <w:rsid w:val="00B43CCC"/>
    <w:rsid w:val="00B4445E"/>
    <w:rsid w:val="00B46B02"/>
    <w:rsid w:val="00B46B15"/>
    <w:rsid w:val="00B50478"/>
    <w:rsid w:val="00B50E6C"/>
    <w:rsid w:val="00B52A89"/>
    <w:rsid w:val="00B563AD"/>
    <w:rsid w:val="00B564D1"/>
    <w:rsid w:val="00B5797A"/>
    <w:rsid w:val="00B57ADB"/>
    <w:rsid w:val="00B60A78"/>
    <w:rsid w:val="00B63CEA"/>
    <w:rsid w:val="00B645BD"/>
    <w:rsid w:val="00B668E5"/>
    <w:rsid w:val="00B70E0B"/>
    <w:rsid w:val="00B718A1"/>
    <w:rsid w:val="00B720F2"/>
    <w:rsid w:val="00B74FFF"/>
    <w:rsid w:val="00B75AF1"/>
    <w:rsid w:val="00B76691"/>
    <w:rsid w:val="00B76E16"/>
    <w:rsid w:val="00B802BA"/>
    <w:rsid w:val="00B81706"/>
    <w:rsid w:val="00B82066"/>
    <w:rsid w:val="00B84A7E"/>
    <w:rsid w:val="00B84CAD"/>
    <w:rsid w:val="00B850AE"/>
    <w:rsid w:val="00B86C85"/>
    <w:rsid w:val="00B87AB1"/>
    <w:rsid w:val="00B87E0E"/>
    <w:rsid w:val="00B91463"/>
    <w:rsid w:val="00B9152E"/>
    <w:rsid w:val="00B9330E"/>
    <w:rsid w:val="00B9461B"/>
    <w:rsid w:val="00B953DA"/>
    <w:rsid w:val="00B979CA"/>
    <w:rsid w:val="00B97EBC"/>
    <w:rsid w:val="00B97F5E"/>
    <w:rsid w:val="00BA02F5"/>
    <w:rsid w:val="00BA1E90"/>
    <w:rsid w:val="00BA2D3C"/>
    <w:rsid w:val="00BA30BA"/>
    <w:rsid w:val="00BA3E21"/>
    <w:rsid w:val="00BA4600"/>
    <w:rsid w:val="00BA4803"/>
    <w:rsid w:val="00BA5E9A"/>
    <w:rsid w:val="00BA6361"/>
    <w:rsid w:val="00BB056C"/>
    <w:rsid w:val="00BB0913"/>
    <w:rsid w:val="00BB0AF7"/>
    <w:rsid w:val="00BB2AD9"/>
    <w:rsid w:val="00BB3486"/>
    <w:rsid w:val="00BB3EFD"/>
    <w:rsid w:val="00BB4048"/>
    <w:rsid w:val="00BB4ED3"/>
    <w:rsid w:val="00BB6FC5"/>
    <w:rsid w:val="00BB7EA5"/>
    <w:rsid w:val="00BB7F5B"/>
    <w:rsid w:val="00BC01EA"/>
    <w:rsid w:val="00BC0207"/>
    <w:rsid w:val="00BC0825"/>
    <w:rsid w:val="00BC0833"/>
    <w:rsid w:val="00BC09CB"/>
    <w:rsid w:val="00BC0BBA"/>
    <w:rsid w:val="00BC1770"/>
    <w:rsid w:val="00BC3515"/>
    <w:rsid w:val="00BC3AB3"/>
    <w:rsid w:val="00BC67FF"/>
    <w:rsid w:val="00BC74F7"/>
    <w:rsid w:val="00BC7D40"/>
    <w:rsid w:val="00BD16E6"/>
    <w:rsid w:val="00BD1C24"/>
    <w:rsid w:val="00BD2432"/>
    <w:rsid w:val="00BD272C"/>
    <w:rsid w:val="00BD378E"/>
    <w:rsid w:val="00BD3B26"/>
    <w:rsid w:val="00BD3B2D"/>
    <w:rsid w:val="00BD4EF0"/>
    <w:rsid w:val="00BD51E0"/>
    <w:rsid w:val="00BD5C82"/>
    <w:rsid w:val="00BD7574"/>
    <w:rsid w:val="00BE0630"/>
    <w:rsid w:val="00BE07E9"/>
    <w:rsid w:val="00BE0E0C"/>
    <w:rsid w:val="00BE16B2"/>
    <w:rsid w:val="00BE1C8B"/>
    <w:rsid w:val="00BE2E2A"/>
    <w:rsid w:val="00BE425E"/>
    <w:rsid w:val="00BE4625"/>
    <w:rsid w:val="00BE5308"/>
    <w:rsid w:val="00BE5EBC"/>
    <w:rsid w:val="00BE6480"/>
    <w:rsid w:val="00BE7C68"/>
    <w:rsid w:val="00BF0064"/>
    <w:rsid w:val="00BF16B0"/>
    <w:rsid w:val="00BF1711"/>
    <w:rsid w:val="00BF1AF8"/>
    <w:rsid w:val="00BF34C0"/>
    <w:rsid w:val="00BF4051"/>
    <w:rsid w:val="00BF4BDD"/>
    <w:rsid w:val="00BF4CBB"/>
    <w:rsid w:val="00BF5C97"/>
    <w:rsid w:val="00C0399B"/>
    <w:rsid w:val="00C03DF0"/>
    <w:rsid w:val="00C04074"/>
    <w:rsid w:val="00C0487E"/>
    <w:rsid w:val="00C04C4E"/>
    <w:rsid w:val="00C05662"/>
    <w:rsid w:val="00C0614B"/>
    <w:rsid w:val="00C070C0"/>
    <w:rsid w:val="00C07BA7"/>
    <w:rsid w:val="00C12480"/>
    <w:rsid w:val="00C126B1"/>
    <w:rsid w:val="00C12B32"/>
    <w:rsid w:val="00C13DD0"/>
    <w:rsid w:val="00C13E25"/>
    <w:rsid w:val="00C14545"/>
    <w:rsid w:val="00C16410"/>
    <w:rsid w:val="00C16817"/>
    <w:rsid w:val="00C170CF"/>
    <w:rsid w:val="00C17BB1"/>
    <w:rsid w:val="00C20414"/>
    <w:rsid w:val="00C20D62"/>
    <w:rsid w:val="00C229B4"/>
    <w:rsid w:val="00C23A6D"/>
    <w:rsid w:val="00C25857"/>
    <w:rsid w:val="00C2699D"/>
    <w:rsid w:val="00C269B9"/>
    <w:rsid w:val="00C27E01"/>
    <w:rsid w:val="00C30453"/>
    <w:rsid w:val="00C30E91"/>
    <w:rsid w:val="00C323D1"/>
    <w:rsid w:val="00C339A6"/>
    <w:rsid w:val="00C33BF6"/>
    <w:rsid w:val="00C34848"/>
    <w:rsid w:val="00C34B7E"/>
    <w:rsid w:val="00C360AD"/>
    <w:rsid w:val="00C37D23"/>
    <w:rsid w:val="00C37FEB"/>
    <w:rsid w:val="00C42AA3"/>
    <w:rsid w:val="00C43FA8"/>
    <w:rsid w:val="00C43FCD"/>
    <w:rsid w:val="00C443EA"/>
    <w:rsid w:val="00C4701C"/>
    <w:rsid w:val="00C47284"/>
    <w:rsid w:val="00C50CCB"/>
    <w:rsid w:val="00C52F0B"/>
    <w:rsid w:val="00C5360C"/>
    <w:rsid w:val="00C540B8"/>
    <w:rsid w:val="00C5679B"/>
    <w:rsid w:val="00C57A91"/>
    <w:rsid w:val="00C62A38"/>
    <w:rsid w:val="00C65406"/>
    <w:rsid w:val="00C66364"/>
    <w:rsid w:val="00C672EB"/>
    <w:rsid w:val="00C67E75"/>
    <w:rsid w:val="00C72438"/>
    <w:rsid w:val="00C72B0B"/>
    <w:rsid w:val="00C74770"/>
    <w:rsid w:val="00C755EB"/>
    <w:rsid w:val="00C76CD9"/>
    <w:rsid w:val="00C81C9B"/>
    <w:rsid w:val="00C826F3"/>
    <w:rsid w:val="00C82F27"/>
    <w:rsid w:val="00C8339C"/>
    <w:rsid w:val="00C840C8"/>
    <w:rsid w:val="00C86D6D"/>
    <w:rsid w:val="00C8708A"/>
    <w:rsid w:val="00C87566"/>
    <w:rsid w:val="00C876ED"/>
    <w:rsid w:val="00C9092E"/>
    <w:rsid w:val="00C91289"/>
    <w:rsid w:val="00C91919"/>
    <w:rsid w:val="00C93C95"/>
    <w:rsid w:val="00C95DC5"/>
    <w:rsid w:val="00C96A3B"/>
    <w:rsid w:val="00C975D2"/>
    <w:rsid w:val="00CA016A"/>
    <w:rsid w:val="00CA04B2"/>
    <w:rsid w:val="00CA1F9D"/>
    <w:rsid w:val="00CA2857"/>
    <w:rsid w:val="00CA5009"/>
    <w:rsid w:val="00CA5038"/>
    <w:rsid w:val="00CA543B"/>
    <w:rsid w:val="00CA5D2B"/>
    <w:rsid w:val="00CA5F26"/>
    <w:rsid w:val="00CA7EE5"/>
    <w:rsid w:val="00CB092A"/>
    <w:rsid w:val="00CB56D4"/>
    <w:rsid w:val="00CB6E9D"/>
    <w:rsid w:val="00CB7B81"/>
    <w:rsid w:val="00CC1D97"/>
    <w:rsid w:val="00CC3208"/>
    <w:rsid w:val="00CC3FC2"/>
    <w:rsid w:val="00CC4139"/>
    <w:rsid w:val="00CC41E7"/>
    <w:rsid w:val="00CC494E"/>
    <w:rsid w:val="00CC5234"/>
    <w:rsid w:val="00CC6A74"/>
    <w:rsid w:val="00CC7608"/>
    <w:rsid w:val="00CC7EE6"/>
    <w:rsid w:val="00CD16C1"/>
    <w:rsid w:val="00CD19A3"/>
    <w:rsid w:val="00CD2774"/>
    <w:rsid w:val="00CD334D"/>
    <w:rsid w:val="00CD4A3D"/>
    <w:rsid w:val="00CD5ECB"/>
    <w:rsid w:val="00CD65C2"/>
    <w:rsid w:val="00CD65F0"/>
    <w:rsid w:val="00CE50E0"/>
    <w:rsid w:val="00CE5504"/>
    <w:rsid w:val="00CE5E50"/>
    <w:rsid w:val="00CE747F"/>
    <w:rsid w:val="00CE76DE"/>
    <w:rsid w:val="00CE7790"/>
    <w:rsid w:val="00CE7C6D"/>
    <w:rsid w:val="00CE7FEF"/>
    <w:rsid w:val="00CF1C5B"/>
    <w:rsid w:val="00CF35CC"/>
    <w:rsid w:val="00CF3678"/>
    <w:rsid w:val="00CF388C"/>
    <w:rsid w:val="00CF3A49"/>
    <w:rsid w:val="00CF4F9D"/>
    <w:rsid w:val="00CF543F"/>
    <w:rsid w:val="00CF6EB9"/>
    <w:rsid w:val="00D000BE"/>
    <w:rsid w:val="00D01BE5"/>
    <w:rsid w:val="00D03907"/>
    <w:rsid w:val="00D03EB6"/>
    <w:rsid w:val="00D05BA7"/>
    <w:rsid w:val="00D0644A"/>
    <w:rsid w:val="00D11E7B"/>
    <w:rsid w:val="00D124F6"/>
    <w:rsid w:val="00D12CA0"/>
    <w:rsid w:val="00D138BA"/>
    <w:rsid w:val="00D13E41"/>
    <w:rsid w:val="00D1481E"/>
    <w:rsid w:val="00D1609F"/>
    <w:rsid w:val="00D1657A"/>
    <w:rsid w:val="00D17035"/>
    <w:rsid w:val="00D17086"/>
    <w:rsid w:val="00D1736C"/>
    <w:rsid w:val="00D218A8"/>
    <w:rsid w:val="00D21B55"/>
    <w:rsid w:val="00D22F3E"/>
    <w:rsid w:val="00D23F32"/>
    <w:rsid w:val="00D25464"/>
    <w:rsid w:val="00D2715B"/>
    <w:rsid w:val="00D27F0F"/>
    <w:rsid w:val="00D30A37"/>
    <w:rsid w:val="00D32A0A"/>
    <w:rsid w:val="00D33E9A"/>
    <w:rsid w:val="00D35BFF"/>
    <w:rsid w:val="00D37A75"/>
    <w:rsid w:val="00D37F1D"/>
    <w:rsid w:val="00D401B4"/>
    <w:rsid w:val="00D404F5"/>
    <w:rsid w:val="00D426D4"/>
    <w:rsid w:val="00D42A85"/>
    <w:rsid w:val="00D44131"/>
    <w:rsid w:val="00D445A2"/>
    <w:rsid w:val="00D44C1B"/>
    <w:rsid w:val="00D47108"/>
    <w:rsid w:val="00D47386"/>
    <w:rsid w:val="00D47A80"/>
    <w:rsid w:val="00D50C69"/>
    <w:rsid w:val="00D50D06"/>
    <w:rsid w:val="00D513CA"/>
    <w:rsid w:val="00D51DEA"/>
    <w:rsid w:val="00D52355"/>
    <w:rsid w:val="00D52D51"/>
    <w:rsid w:val="00D53770"/>
    <w:rsid w:val="00D53B89"/>
    <w:rsid w:val="00D54045"/>
    <w:rsid w:val="00D55EB6"/>
    <w:rsid w:val="00D55F5A"/>
    <w:rsid w:val="00D56F09"/>
    <w:rsid w:val="00D607E6"/>
    <w:rsid w:val="00D61277"/>
    <w:rsid w:val="00D61323"/>
    <w:rsid w:val="00D648BD"/>
    <w:rsid w:val="00D668CC"/>
    <w:rsid w:val="00D725EB"/>
    <w:rsid w:val="00D72D1B"/>
    <w:rsid w:val="00D7410A"/>
    <w:rsid w:val="00D7428A"/>
    <w:rsid w:val="00D74DBC"/>
    <w:rsid w:val="00D7531F"/>
    <w:rsid w:val="00D75D61"/>
    <w:rsid w:val="00D760E9"/>
    <w:rsid w:val="00D77163"/>
    <w:rsid w:val="00D808C3"/>
    <w:rsid w:val="00D81822"/>
    <w:rsid w:val="00D81B90"/>
    <w:rsid w:val="00D8494A"/>
    <w:rsid w:val="00D87A46"/>
    <w:rsid w:val="00D90F3F"/>
    <w:rsid w:val="00D91107"/>
    <w:rsid w:val="00D91339"/>
    <w:rsid w:val="00D918BF"/>
    <w:rsid w:val="00D926FE"/>
    <w:rsid w:val="00D943B1"/>
    <w:rsid w:val="00D9767D"/>
    <w:rsid w:val="00D97A6C"/>
    <w:rsid w:val="00DA154C"/>
    <w:rsid w:val="00DA1BD4"/>
    <w:rsid w:val="00DA1C39"/>
    <w:rsid w:val="00DA2469"/>
    <w:rsid w:val="00DA4368"/>
    <w:rsid w:val="00DA5FB6"/>
    <w:rsid w:val="00DB212B"/>
    <w:rsid w:val="00DB2E5B"/>
    <w:rsid w:val="00DB39A5"/>
    <w:rsid w:val="00DB5CF5"/>
    <w:rsid w:val="00DB63F2"/>
    <w:rsid w:val="00DB7332"/>
    <w:rsid w:val="00DC234D"/>
    <w:rsid w:val="00DC4D24"/>
    <w:rsid w:val="00DC5032"/>
    <w:rsid w:val="00DC5C98"/>
    <w:rsid w:val="00DC6C10"/>
    <w:rsid w:val="00DC7BA8"/>
    <w:rsid w:val="00DD14EA"/>
    <w:rsid w:val="00DD1D20"/>
    <w:rsid w:val="00DD3405"/>
    <w:rsid w:val="00DD3F40"/>
    <w:rsid w:val="00DD5D85"/>
    <w:rsid w:val="00DD6916"/>
    <w:rsid w:val="00DE033A"/>
    <w:rsid w:val="00DE07F8"/>
    <w:rsid w:val="00DE0C9F"/>
    <w:rsid w:val="00DE1268"/>
    <w:rsid w:val="00DE19A4"/>
    <w:rsid w:val="00DE45DA"/>
    <w:rsid w:val="00DE5239"/>
    <w:rsid w:val="00DE592D"/>
    <w:rsid w:val="00DF00A2"/>
    <w:rsid w:val="00DF149B"/>
    <w:rsid w:val="00DF34BD"/>
    <w:rsid w:val="00DF4687"/>
    <w:rsid w:val="00DF47C6"/>
    <w:rsid w:val="00DF514B"/>
    <w:rsid w:val="00DF6210"/>
    <w:rsid w:val="00DF62E5"/>
    <w:rsid w:val="00E002AE"/>
    <w:rsid w:val="00E00B47"/>
    <w:rsid w:val="00E02A78"/>
    <w:rsid w:val="00E02D58"/>
    <w:rsid w:val="00E02FFA"/>
    <w:rsid w:val="00E03296"/>
    <w:rsid w:val="00E046D5"/>
    <w:rsid w:val="00E05031"/>
    <w:rsid w:val="00E0515F"/>
    <w:rsid w:val="00E05593"/>
    <w:rsid w:val="00E061CB"/>
    <w:rsid w:val="00E07CA1"/>
    <w:rsid w:val="00E107C2"/>
    <w:rsid w:val="00E10988"/>
    <w:rsid w:val="00E133B1"/>
    <w:rsid w:val="00E147BB"/>
    <w:rsid w:val="00E167CE"/>
    <w:rsid w:val="00E170AC"/>
    <w:rsid w:val="00E1764C"/>
    <w:rsid w:val="00E22C39"/>
    <w:rsid w:val="00E23D57"/>
    <w:rsid w:val="00E25CB5"/>
    <w:rsid w:val="00E25DE5"/>
    <w:rsid w:val="00E32D33"/>
    <w:rsid w:val="00E32F17"/>
    <w:rsid w:val="00E33D34"/>
    <w:rsid w:val="00E3489B"/>
    <w:rsid w:val="00E34D84"/>
    <w:rsid w:val="00E35125"/>
    <w:rsid w:val="00E4021D"/>
    <w:rsid w:val="00E40583"/>
    <w:rsid w:val="00E4089F"/>
    <w:rsid w:val="00E41575"/>
    <w:rsid w:val="00E416FF"/>
    <w:rsid w:val="00E4225F"/>
    <w:rsid w:val="00E42DFA"/>
    <w:rsid w:val="00E4493A"/>
    <w:rsid w:val="00E44C7F"/>
    <w:rsid w:val="00E4723E"/>
    <w:rsid w:val="00E50E79"/>
    <w:rsid w:val="00E50FD9"/>
    <w:rsid w:val="00E5171F"/>
    <w:rsid w:val="00E51F57"/>
    <w:rsid w:val="00E530E8"/>
    <w:rsid w:val="00E53CB5"/>
    <w:rsid w:val="00E54B3F"/>
    <w:rsid w:val="00E54BDE"/>
    <w:rsid w:val="00E55A73"/>
    <w:rsid w:val="00E565A1"/>
    <w:rsid w:val="00E5675C"/>
    <w:rsid w:val="00E573C2"/>
    <w:rsid w:val="00E61799"/>
    <w:rsid w:val="00E6280E"/>
    <w:rsid w:val="00E646F8"/>
    <w:rsid w:val="00E667DB"/>
    <w:rsid w:val="00E671A9"/>
    <w:rsid w:val="00E674A0"/>
    <w:rsid w:val="00E7117E"/>
    <w:rsid w:val="00E72F71"/>
    <w:rsid w:val="00E73564"/>
    <w:rsid w:val="00E7390B"/>
    <w:rsid w:val="00E73A8E"/>
    <w:rsid w:val="00E73DA7"/>
    <w:rsid w:val="00E81A38"/>
    <w:rsid w:val="00E84008"/>
    <w:rsid w:val="00E84E93"/>
    <w:rsid w:val="00E8508D"/>
    <w:rsid w:val="00E85226"/>
    <w:rsid w:val="00E8533E"/>
    <w:rsid w:val="00E853BC"/>
    <w:rsid w:val="00E86A15"/>
    <w:rsid w:val="00E86DA2"/>
    <w:rsid w:val="00E87A4A"/>
    <w:rsid w:val="00E9092B"/>
    <w:rsid w:val="00E91F7F"/>
    <w:rsid w:val="00E92387"/>
    <w:rsid w:val="00E92C0B"/>
    <w:rsid w:val="00E93741"/>
    <w:rsid w:val="00E944D9"/>
    <w:rsid w:val="00E9504E"/>
    <w:rsid w:val="00E9569F"/>
    <w:rsid w:val="00E95929"/>
    <w:rsid w:val="00EA0908"/>
    <w:rsid w:val="00EA0E73"/>
    <w:rsid w:val="00EA11FE"/>
    <w:rsid w:val="00EA4DB2"/>
    <w:rsid w:val="00EA50F4"/>
    <w:rsid w:val="00EA6C39"/>
    <w:rsid w:val="00EA6D59"/>
    <w:rsid w:val="00EA6D80"/>
    <w:rsid w:val="00EB02A8"/>
    <w:rsid w:val="00EB24A2"/>
    <w:rsid w:val="00EB3937"/>
    <w:rsid w:val="00EB4DFE"/>
    <w:rsid w:val="00EB5202"/>
    <w:rsid w:val="00EB527B"/>
    <w:rsid w:val="00EB7272"/>
    <w:rsid w:val="00EC1FEB"/>
    <w:rsid w:val="00EC5C8E"/>
    <w:rsid w:val="00EC626A"/>
    <w:rsid w:val="00EC6E92"/>
    <w:rsid w:val="00ED032A"/>
    <w:rsid w:val="00ED0DF1"/>
    <w:rsid w:val="00ED2024"/>
    <w:rsid w:val="00ED2124"/>
    <w:rsid w:val="00ED47A7"/>
    <w:rsid w:val="00ED5A2E"/>
    <w:rsid w:val="00ED652C"/>
    <w:rsid w:val="00ED6A0E"/>
    <w:rsid w:val="00ED6B83"/>
    <w:rsid w:val="00ED79CC"/>
    <w:rsid w:val="00EE0170"/>
    <w:rsid w:val="00EE09C4"/>
    <w:rsid w:val="00EE0FBF"/>
    <w:rsid w:val="00EE109D"/>
    <w:rsid w:val="00EE3319"/>
    <w:rsid w:val="00EE3703"/>
    <w:rsid w:val="00EE3CBD"/>
    <w:rsid w:val="00EE6486"/>
    <w:rsid w:val="00EE76D1"/>
    <w:rsid w:val="00EF0751"/>
    <w:rsid w:val="00EF1FDC"/>
    <w:rsid w:val="00EF2C9D"/>
    <w:rsid w:val="00EF3815"/>
    <w:rsid w:val="00EF3C35"/>
    <w:rsid w:val="00EF49CE"/>
    <w:rsid w:val="00EF4A1A"/>
    <w:rsid w:val="00EF734F"/>
    <w:rsid w:val="00EF74F7"/>
    <w:rsid w:val="00F00127"/>
    <w:rsid w:val="00F00589"/>
    <w:rsid w:val="00F016F9"/>
    <w:rsid w:val="00F04BFF"/>
    <w:rsid w:val="00F05086"/>
    <w:rsid w:val="00F05BE1"/>
    <w:rsid w:val="00F071FE"/>
    <w:rsid w:val="00F07E44"/>
    <w:rsid w:val="00F07EB4"/>
    <w:rsid w:val="00F10C4F"/>
    <w:rsid w:val="00F112AD"/>
    <w:rsid w:val="00F11E73"/>
    <w:rsid w:val="00F12827"/>
    <w:rsid w:val="00F13C81"/>
    <w:rsid w:val="00F14A39"/>
    <w:rsid w:val="00F15376"/>
    <w:rsid w:val="00F160F3"/>
    <w:rsid w:val="00F16DB4"/>
    <w:rsid w:val="00F20057"/>
    <w:rsid w:val="00F20766"/>
    <w:rsid w:val="00F207FF"/>
    <w:rsid w:val="00F21B09"/>
    <w:rsid w:val="00F21C92"/>
    <w:rsid w:val="00F221E0"/>
    <w:rsid w:val="00F23294"/>
    <w:rsid w:val="00F23E0D"/>
    <w:rsid w:val="00F24670"/>
    <w:rsid w:val="00F268FE"/>
    <w:rsid w:val="00F277E7"/>
    <w:rsid w:val="00F30599"/>
    <w:rsid w:val="00F314ED"/>
    <w:rsid w:val="00F32577"/>
    <w:rsid w:val="00F34357"/>
    <w:rsid w:val="00F34C57"/>
    <w:rsid w:val="00F35AEB"/>
    <w:rsid w:val="00F35F97"/>
    <w:rsid w:val="00F36488"/>
    <w:rsid w:val="00F369BE"/>
    <w:rsid w:val="00F40159"/>
    <w:rsid w:val="00F41BE9"/>
    <w:rsid w:val="00F42192"/>
    <w:rsid w:val="00F42D84"/>
    <w:rsid w:val="00F43144"/>
    <w:rsid w:val="00F43C48"/>
    <w:rsid w:val="00F443C7"/>
    <w:rsid w:val="00F45C5E"/>
    <w:rsid w:val="00F4642C"/>
    <w:rsid w:val="00F51E72"/>
    <w:rsid w:val="00F52D78"/>
    <w:rsid w:val="00F53688"/>
    <w:rsid w:val="00F55A0B"/>
    <w:rsid w:val="00F5625C"/>
    <w:rsid w:val="00F57921"/>
    <w:rsid w:val="00F61F71"/>
    <w:rsid w:val="00F6226C"/>
    <w:rsid w:val="00F63552"/>
    <w:rsid w:val="00F63AD1"/>
    <w:rsid w:val="00F654B3"/>
    <w:rsid w:val="00F65C70"/>
    <w:rsid w:val="00F67327"/>
    <w:rsid w:val="00F67F30"/>
    <w:rsid w:val="00F70EBF"/>
    <w:rsid w:val="00F71411"/>
    <w:rsid w:val="00F74B32"/>
    <w:rsid w:val="00F74D86"/>
    <w:rsid w:val="00F76850"/>
    <w:rsid w:val="00F82568"/>
    <w:rsid w:val="00F83D17"/>
    <w:rsid w:val="00F85706"/>
    <w:rsid w:val="00F873F2"/>
    <w:rsid w:val="00F9057F"/>
    <w:rsid w:val="00F9079F"/>
    <w:rsid w:val="00F9217B"/>
    <w:rsid w:val="00F936CE"/>
    <w:rsid w:val="00F95618"/>
    <w:rsid w:val="00F9798B"/>
    <w:rsid w:val="00FA183C"/>
    <w:rsid w:val="00FA23E5"/>
    <w:rsid w:val="00FA3A75"/>
    <w:rsid w:val="00FA4739"/>
    <w:rsid w:val="00FA5ADF"/>
    <w:rsid w:val="00FA5EC3"/>
    <w:rsid w:val="00FB1813"/>
    <w:rsid w:val="00FB18BF"/>
    <w:rsid w:val="00FB24E7"/>
    <w:rsid w:val="00FB2C33"/>
    <w:rsid w:val="00FB43C2"/>
    <w:rsid w:val="00FB4AC4"/>
    <w:rsid w:val="00FB69DD"/>
    <w:rsid w:val="00FB7623"/>
    <w:rsid w:val="00FC1A2D"/>
    <w:rsid w:val="00FC1AAD"/>
    <w:rsid w:val="00FC2733"/>
    <w:rsid w:val="00FC48D5"/>
    <w:rsid w:val="00FC4A9D"/>
    <w:rsid w:val="00FC5353"/>
    <w:rsid w:val="00FC740F"/>
    <w:rsid w:val="00FD05D3"/>
    <w:rsid w:val="00FD3923"/>
    <w:rsid w:val="00FD4DA6"/>
    <w:rsid w:val="00FD5129"/>
    <w:rsid w:val="00FD5737"/>
    <w:rsid w:val="00FD6288"/>
    <w:rsid w:val="00FD7941"/>
    <w:rsid w:val="00FE0418"/>
    <w:rsid w:val="00FE0BA1"/>
    <w:rsid w:val="00FE14E4"/>
    <w:rsid w:val="00FE1735"/>
    <w:rsid w:val="00FE2F06"/>
    <w:rsid w:val="00FE6E5F"/>
    <w:rsid w:val="00FE6E95"/>
    <w:rsid w:val="00FE7DD2"/>
    <w:rsid w:val="00FF16FB"/>
    <w:rsid w:val="00FF38E0"/>
    <w:rsid w:val="00FF4007"/>
    <w:rsid w:val="00FF44CD"/>
    <w:rsid w:val="00FF58D3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A9AA"/>
  <w15:chartTrackingRefBased/>
  <w15:docId w15:val="{7D9299EE-BF99-4E1D-B039-B18136BB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032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4">
    <w:name w:val="Emphasis"/>
    <w:qFormat/>
    <w:rsid w:val="00E03296"/>
    <w:rPr>
      <w:i/>
      <w:iCs/>
    </w:rPr>
  </w:style>
  <w:style w:type="character" w:customStyle="1" w:styleId="blk">
    <w:name w:val="blk"/>
    <w:basedOn w:val="a0"/>
    <w:qFormat/>
    <w:rsid w:val="00443CD2"/>
  </w:style>
  <w:style w:type="character" w:customStyle="1" w:styleId="1">
    <w:name w:val="Основной текст1"/>
    <w:rsid w:val="006F7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western">
    <w:name w:val="western"/>
    <w:basedOn w:val="a"/>
    <w:rsid w:val="006F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9C1"/>
  </w:style>
  <w:style w:type="paragraph" w:styleId="a7">
    <w:name w:val="footer"/>
    <w:basedOn w:val="a"/>
    <w:link w:val="a8"/>
    <w:uiPriority w:val="99"/>
    <w:unhideWhenUsed/>
    <w:rsid w:val="00A7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9C1"/>
  </w:style>
  <w:style w:type="paragraph" w:styleId="a9">
    <w:name w:val="Balloon Text"/>
    <w:basedOn w:val="a"/>
    <w:link w:val="aa"/>
    <w:uiPriority w:val="99"/>
    <w:semiHidden/>
    <w:unhideWhenUsed/>
    <w:rsid w:val="0082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27E"/>
    <w:rPr>
      <w:rFonts w:ascii="Segoe UI" w:hAnsi="Segoe UI" w:cs="Segoe UI"/>
      <w:sz w:val="18"/>
      <w:szCs w:val="18"/>
    </w:rPr>
  </w:style>
  <w:style w:type="paragraph" w:customStyle="1" w:styleId="ab">
    <w:basedOn w:val="a"/>
    <w:next w:val="a3"/>
    <w:uiPriority w:val="99"/>
    <w:unhideWhenUsed/>
    <w:rsid w:val="00F8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C19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Цветовое выделение для Текст"/>
    <w:rsid w:val="00034D35"/>
  </w:style>
  <w:style w:type="paragraph" w:styleId="ad">
    <w:name w:val="List Paragraph"/>
    <w:basedOn w:val="a"/>
    <w:link w:val="ae"/>
    <w:rsid w:val="00034D35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Абзац списка Знак"/>
    <w:basedOn w:val="a0"/>
    <w:link w:val="ad"/>
    <w:rsid w:val="00034D35"/>
    <w:rPr>
      <w:rFonts w:eastAsia="Times New Roman" w:cs="Times New Roman"/>
      <w:color w:val="000000"/>
      <w:szCs w:val="20"/>
      <w:lang w:eastAsia="ru-RU"/>
    </w:rPr>
  </w:style>
  <w:style w:type="paragraph" w:customStyle="1" w:styleId="Standarduser">
    <w:name w:val="Standard (user)"/>
    <w:rsid w:val="008070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af">
    <w:name w:val="Hyperlink"/>
    <w:basedOn w:val="a0"/>
    <w:uiPriority w:val="99"/>
    <w:semiHidden/>
    <w:unhideWhenUsed/>
    <w:rsid w:val="00025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4FE2-2879-41AB-8BCC-072B770F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38</Pages>
  <Words>10666</Words>
  <Characters>60798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 Н. Куёк</dc:creator>
  <cp:keywords/>
  <dc:description/>
  <cp:lastModifiedBy>Бэла Н. Куёк</cp:lastModifiedBy>
  <cp:revision>68</cp:revision>
  <cp:lastPrinted>2023-03-20T15:57:00Z</cp:lastPrinted>
  <dcterms:created xsi:type="dcterms:W3CDTF">2023-03-21T15:06:00Z</dcterms:created>
  <dcterms:modified xsi:type="dcterms:W3CDTF">2023-03-22T14:54:00Z</dcterms:modified>
</cp:coreProperties>
</file>