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22617076" w14:textId="77777777" w:rsidR="001D513F" w:rsidRDefault="001D513F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5BADD3F" w14:textId="77777777" w:rsidR="00E51A66" w:rsidRDefault="00E51A66" w:rsidP="00B37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8C3AD" w14:textId="022F902E" w:rsidR="001D513F" w:rsidRPr="00E51A66" w:rsidRDefault="00DF1FA9" w:rsidP="00B37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66">
        <w:rPr>
          <w:rFonts w:ascii="Times New Roman" w:hAnsi="Times New Roman" w:cs="Times New Roman"/>
          <w:b/>
          <w:sz w:val="28"/>
          <w:szCs w:val="28"/>
        </w:rPr>
        <w:t>Новые правила продажи ипотечных квартир</w:t>
      </w:r>
    </w:p>
    <w:p w14:paraId="68715F28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</w:pPr>
      <w:bookmarkStart w:id="0" w:name="_GoBack"/>
      <w:bookmarkEnd w:id="0"/>
    </w:p>
    <w:p w14:paraId="2591D6A0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3F41B1FF" w14:textId="323B230C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11 сентября вступили в силу поправки в </w:t>
      </w:r>
      <w:hyperlink r:id="rId6" w:history="1">
        <w:r w:rsidRPr="00E51A6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закон</w:t>
        </w:r>
      </w:hyperlink>
      <w:r w:rsidR="00F30E73"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(</w:t>
      </w:r>
      <w:hyperlink r:id="rId7" w:history="1">
        <w:r w:rsidR="00F30E73" w:rsidRPr="00E51A6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http://publication.pravo.gov.ru/document/0001202406120017</w:t>
        </w:r>
      </w:hyperlink>
      <w:r w:rsidR="00F30E73"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)</w:t>
      </w: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, позволяющие гражданам самостоятельно продавать имущество, заложенное в банке по ипотеке, для последующего погашения обязательств по кредитному договору или договору займа.</w:t>
      </w:r>
    </w:p>
    <w:p w14:paraId="4789C2CE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3C71D2B0" w14:textId="7AEC4B14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Новый порядок продажи залогового жилья</w:t>
      </w: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доступен даже тем заемщикам, у которых есть просроченные платежи по ипотеке.</w:t>
      </w:r>
    </w:p>
    <w:p w14:paraId="75AC75D6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751200D8" w14:textId="79363C75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b/>
          <w:i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b/>
          <w:i/>
          <w:color w:val="2E2F33"/>
          <w:sz w:val="28"/>
          <w:szCs w:val="28"/>
          <w:shd w:val="clear" w:color="auto" w:fill="FFFFFF"/>
        </w:rPr>
        <w:t>Как продать квартиру в залоге</w:t>
      </w:r>
    </w:p>
    <w:p w14:paraId="7924AB71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4EB75A66" w14:textId="3784B51B" w:rsidR="00DF1FA9" w:rsidRPr="00E51A66" w:rsidRDefault="00DF1FA9" w:rsidP="00F30E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Подать в банк заявление о самостоятельной реализации ипотечного жилья — заказным письмом с уведомлением, лично под расписку или способом, который указан в договоре.</w:t>
      </w:r>
    </w:p>
    <w:p w14:paraId="6B13E5AD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755F09E4" w14:textId="253F0E91" w:rsidR="00DF1FA9" w:rsidRPr="00E51A66" w:rsidRDefault="00DF1FA9" w:rsidP="00F30E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Получить от банка уведомление о согласии или отказе — в течение 10 рабочих дней. Банк укажет минимальную цену для продажи, порядок расчетов или банковский счет для перечисления денег.</w:t>
      </w:r>
    </w:p>
    <w:p w14:paraId="5A0B6D55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036E3950" w14:textId="7F1E984E" w:rsidR="00DF1FA9" w:rsidRPr="00E51A66" w:rsidRDefault="00DF1FA9" w:rsidP="00F30E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течение 4 месяцев продать жилье, зарегистрировать переход права собственности и погасить обязательства перед банком. По соглашению с банком срок можно продлить.</w:t>
      </w:r>
    </w:p>
    <w:p w14:paraId="369966F6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360FCE59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Разницу между ценой продажи и долгом банк вернет за вычетом своих расходов: на страхование имущества, содержание или охрану, налоги и ЖКУ.</w:t>
      </w:r>
    </w:p>
    <w:p w14:paraId="176C0427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25E7FB26" w14:textId="0A204FDB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b/>
          <w:i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b/>
          <w:i/>
          <w:color w:val="2E2F33"/>
          <w:sz w:val="28"/>
          <w:szCs w:val="28"/>
          <w:shd w:val="clear" w:color="auto" w:fill="FFFFFF"/>
        </w:rPr>
        <w:t>Когда нельзя применить новый порядок</w:t>
      </w:r>
    </w:p>
    <w:p w14:paraId="14A44992" w14:textId="77777777" w:rsidR="00F30E73" w:rsidRPr="00E51A66" w:rsidRDefault="00F30E73" w:rsidP="00DF1FA9">
      <w:pPr>
        <w:pStyle w:val="a5"/>
        <w:jc w:val="both"/>
        <w:rPr>
          <w:rFonts w:ascii="Times New Roman" w:hAnsi="Times New Roman" w:cs="Times New Roman"/>
          <w:b/>
          <w:i/>
          <w:color w:val="2E2F33"/>
          <w:sz w:val="28"/>
          <w:szCs w:val="28"/>
          <w:shd w:val="clear" w:color="auto" w:fill="FFFFFF"/>
        </w:rPr>
      </w:pPr>
    </w:p>
    <w:p w14:paraId="4F9AB65F" w14:textId="7DA724AD" w:rsidR="00DF1FA9" w:rsidRPr="00E51A66" w:rsidRDefault="00DF1FA9" w:rsidP="00F30E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Банк уже подал иск об обращении взыскания на квартиру из-за долгов.</w:t>
      </w:r>
    </w:p>
    <w:p w14:paraId="7D5344FB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7E8A55A7" w14:textId="512B5464" w:rsidR="00DF1FA9" w:rsidRPr="00E51A66" w:rsidRDefault="00DF1FA9" w:rsidP="00F30E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Возбуждено дело о банкротстве или процедура внесудебного банкротства.</w:t>
      </w:r>
    </w:p>
    <w:p w14:paraId="1C04ED45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040F1E73" w14:textId="343D6CF0" w:rsidR="00DF1FA9" w:rsidRPr="00E51A66" w:rsidRDefault="00DF1FA9" w:rsidP="00F30E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Квартира кроме банка заложена кому-то еще.</w:t>
      </w:r>
    </w:p>
    <w:p w14:paraId="530FE5F6" w14:textId="77777777" w:rsidR="00DF1FA9" w:rsidRPr="00E51A66" w:rsidRDefault="00DF1FA9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23F5F373" w14:textId="5D646572" w:rsidR="00DF1FA9" w:rsidRPr="00E51A66" w:rsidRDefault="00DF1FA9" w:rsidP="00F30E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lastRenderedPageBreak/>
        <w:t>Заемщик уже подавал заявление на самостоятельную реализацию, но впоследствии отказался или не успел продать жилье в срок.</w:t>
      </w:r>
    </w:p>
    <w:p w14:paraId="1042106A" w14:textId="77777777" w:rsidR="00F30E73" w:rsidRPr="00E51A66" w:rsidRDefault="00F30E73" w:rsidP="00DF1FA9">
      <w:pPr>
        <w:pStyle w:val="a5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62003520" w14:textId="6C263166" w:rsidR="00AD25F8" w:rsidRPr="00E51A66" w:rsidRDefault="00DF1FA9" w:rsidP="00F30E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A6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Заложенное имущество — предмет предшествующей и последующей ипотеки.</w:t>
      </w:r>
    </w:p>
    <w:sectPr w:rsidR="00AD25F8" w:rsidRPr="00E5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2FF2"/>
    <w:multiLevelType w:val="hybridMultilevel"/>
    <w:tmpl w:val="4C8C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60D32"/>
    <w:multiLevelType w:val="hybridMultilevel"/>
    <w:tmpl w:val="DFE2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9E7"/>
    <w:rsid w:val="00072F2E"/>
    <w:rsid w:val="0008208D"/>
    <w:rsid w:val="00086BCD"/>
    <w:rsid w:val="0008784A"/>
    <w:rsid w:val="00094AD3"/>
    <w:rsid w:val="000A32D0"/>
    <w:rsid w:val="000A57A5"/>
    <w:rsid w:val="00130F67"/>
    <w:rsid w:val="00150CDB"/>
    <w:rsid w:val="00152677"/>
    <w:rsid w:val="00155BC3"/>
    <w:rsid w:val="001B764D"/>
    <w:rsid w:val="001C2312"/>
    <w:rsid w:val="001D513F"/>
    <w:rsid w:val="001F6CF1"/>
    <w:rsid w:val="00205501"/>
    <w:rsid w:val="00207018"/>
    <w:rsid w:val="00235EEF"/>
    <w:rsid w:val="00247828"/>
    <w:rsid w:val="002860BC"/>
    <w:rsid w:val="00294C2C"/>
    <w:rsid w:val="002A6516"/>
    <w:rsid w:val="002B456C"/>
    <w:rsid w:val="002C2CBC"/>
    <w:rsid w:val="002D15FB"/>
    <w:rsid w:val="002F4263"/>
    <w:rsid w:val="00311109"/>
    <w:rsid w:val="00311664"/>
    <w:rsid w:val="003403D9"/>
    <w:rsid w:val="00344EA1"/>
    <w:rsid w:val="003A63C1"/>
    <w:rsid w:val="004326D6"/>
    <w:rsid w:val="004369DC"/>
    <w:rsid w:val="00444B1F"/>
    <w:rsid w:val="00446A25"/>
    <w:rsid w:val="00452477"/>
    <w:rsid w:val="00476E54"/>
    <w:rsid w:val="00495C8F"/>
    <w:rsid w:val="004E3DB9"/>
    <w:rsid w:val="004F6424"/>
    <w:rsid w:val="00516589"/>
    <w:rsid w:val="00544B33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C527F"/>
    <w:rsid w:val="006D1913"/>
    <w:rsid w:val="006D784E"/>
    <w:rsid w:val="006E29F2"/>
    <w:rsid w:val="00702BFA"/>
    <w:rsid w:val="00736097"/>
    <w:rsid w:val="0075577D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90B18"/>
    <w:rsid w:val="00995DBA"/>
    <w:rsid w:val="009A3BBF"/>
    <w:rsid w:val="009D3DB3"/>
    <w:rsid w:val="00A23BEF"/>
    <w:rsid w:val="00A36C70"/>
    <w:rsid w:val="00A371C1"/>
    <w:rsid w:val="00A7678C"/>
    <w:rsid w:val="00A87510"/>
    <w:rsid w:val="00A91723"/>
    <w:rsid w:val="00AA357F"/>
    <w:rsid w:val="00AC53F4"/>
    <w:rsid w:val="00AD25F8"/>
    <w:rsid w:val="00AF03CD"/>
    <w:rsid w:val="00AF72AE"/>
    <w:rsid w:val="00B05996"/>
    <w:rsid w:val="00B11065"/>
    <w:rsid w:val="00B1371F"/>
    <w:rsid w:val="00B14BC1"/>
    <w:rsid w:val="00B16F66"/>
    <w:rsid w:val="00B3134C"/>
    <w:rsid w:val="00B3779B"/>
    <w:rsid w:val="00B4635C"/>
    <w:rsid w:val="00B470E7"/>
    <w:rsid w:val="00B47E47"/>
    <w:rsid w:val="00B61F54"/>
    <w:rsid w:val="00B63815"/>
    <w:rsid w:val="00B66234"/>
    <w:rsid w:val="00BA2D2C"/>
    <w:rsid w:val="00BA4C3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52F96"/>
    <w:rsid w:val="00C61DF6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6B9F"/>
    <w:rsid w:val="00D74E85"/>
    <w:rsid w:val="00D97FA9"/>
    <w:rsid w:val="00DA5272"/>
    <w:rsid w:val="00DE63A4"/>
    <w:rsid w:val="00DF02F6"/>
    <w:rsid w:val="00DF1FA9"/>
    <w:rsid w:val="00E0328B"/>
    <w:rsid w:val="00E36A7C"/>
    <w:rsid w:val="00E42A7C"/>
    <w:rsid w:val="00E51A66"/>
    <w:rsid w:val="00E52806"/>
    <w:rsid w:val="00E7006D"/>
    <w:rsid w:val="00E9072E"/>
    <w:rsid w:val="00E93FE4"/>
    <w:rsid w:val="00EB7E73"/>
    <w:rsid w:val="00EC490F"/>
    <w:rsid w:val="00ED215D"/>
    <w:rsid w:val="00ED2CAC"/>
    <w:rsid w:val="00ED7C7B"/>
    <w:rsid w:val="00EF0639"/>
    <w:rsid w:val="00EF2A62"/>
    <w:rsid w:val="00EF2B1A"/>
    <w:rsid w:val="00F12CED"/>
    <w:rsid w:val="00F24B3D"/>
    <w:rsid w:val="00F263DB"/>
    <w:rsid w:val="00F30E73"/>
    <w:rsid w:val="00F72582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C643209-61AD-41B2-BB3A-7734C38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612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61200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2022-12-16T06:22:00Z</cp:lastPrinted>
  <dcterms:created xsi:type="dcterms:W3CDTF">2024-09-11T09:04:00Z</dcterms:created>
  <dcterms:modified xsi:type="dcterms:W3CDTF">2024-09-11T09:31:00Z</dcterms:modified>
</cp:coreProperties>
</file>