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F29" w:rsidRPr="00DF0F29" w:rsidRDefault="00DF0F29" w:rsidP="00DF0F29">
      <w:pPr>
        <w:pStyle w:val="1"/>
        <w:shd w:val="clear" w:color="auto" w:fill="FFFFFF"/>
        <w:spacing w:before="0" w:beforeAutospacing="0" w:after="0" w:afterAutospacing="0" w:line="240" w:lineRule="atLeast"/>
        <w:jc w:val="both"/>
        <w:rPr>
          <w:bCs w:val="0"/>
          <w:color w:val="000000"/>
          <w:sz w:val="28"/>
          <w:szCs w:val="28"/>
        </w:rPr>
      </w:pPr>
      <w:r w:rsidRPr="00DF0F29">
        <w:rPr>
          <w:bCs w:val="0"/>
          <w:color w:val="000000"/>
          <w:sz w:val="28"/>
          <w:szCs w:val="28"/>
        </w:rPr>
        <w:t>В полицию Адыгеи с начала декабря поступило 6 заявлений об Интернет-мошенничестве, под предлогом вложения денег в онлайн-инвестиции</w:t>
      </w:r>
    </w:p>
    <w:p w:rsidR="00DF0F29" w:rsidRPr="00DF0F29" w:rsidRDefault="00DF0F29" w:rsidP="00DF0F29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DF0F29">
        <w:rPr>
          <w:color w:val="000000"/>
          <w:sz w:val="28"/>
          <w:szCs w:val="28"/>
        </w:rPr>
        <w:t>Статистика дистанционного мошенничества в Майкопском районе накануне пополнилась новым фактом. Там, в органы внутренних дел обратилась 62-летняя местная жительница. Она сообщила, что в начале прошлой недели откликнулась на объявление о дополнительном заработке, с помощью вложения денег в онлайн-инвестиции. В результате, женщина направила на указанные ей посторонние счета 60 тысяч рублей, однако, получить обещанную прибыль так и не смогла.</w:t>
      </w:r>
    </w:p>
    <w:p w:rsidR="00DF0F29" w:rsidRPr="00DF0F29" w:rsidRDefault="00DF0F29" w:rsidP="00DF0F29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DF0F29">
        <w:rPr>
          <w:color w:val="000000"/>
          <w:sz w:val="28"/>
          <w:szCs w:val="28"/>
        </w:rPr>
        <w:t xml:space="preserve">Еще одной потерпевшей в Тахтамукайском районе накануне стала 46-летняя местная жительница. Ее также привлек способ онлайн-заработка, с помощью которого она, якобы, смогла бы получить быструю прибыль от покупки </w:t>
      </w:r>
      <w:proofErr w:type="spellStart"/>
      <w:r w:rsidRPr="00DF0F29">
        <w:rPr>
          <w:color w:val="000000"/>
          <w:sz w:val="28"/>
          <w:szCs w:val="28"/>
        </w:rPr>
        <w:t>криптовалюты</w:t>
      </w:r>
      <w:proofErr w:type="spellEnd"/>
      <w:r w:rsidRPr="00DF0F29">
        <w:rPr>
          <w:color w:val="000000"/>
          <w:sz w:val="28"/>
          <w:szCs w:val="28"/>
        </w:rPr>
        <w:t>. В действительности, переведенные ею 160 тысяч рублей тоже достались мошенникам.</w:t>
      </w:r>
    </w:p>
    <w:p w:rsidR="00DF0F29" w:rsidRPr="00DF0F29" w:rsidRDefault="00DF0F29" w:rsidP="00DF0F29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DF0F29">
        <w:rPr>
          <w:color w:val="000000"/>
          <w:sz w:val="28"/>
          <w:szCs w:val="28"/>
        </w:rPr>
        <w:t>Информация об еще одном факте поступила в полицию республиканского центра в начале текущей недели от 71-летней майкопчанки. В результате неудачной попытки заработать на инвестициях через сеть Интернет, доверчивая гражданка потеряла 100 тысяч рублей.</w:t>
      </w:r>
    </w:p>
    <w:p w:rsidR="00DF0F29" w:rsidRPr="00DF0F29" w:rsidRDefault="00DF0F29" w:rsidP="00DF0F29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DF0F29">
        <w:rPr>
          <w:color w:val="000000"/>
          <w:sz w:val="28"/>
          <w:szCs w:val="28"/>
        </w:rPr>
        <w:t>Аналогичные факты регистрировались на территории Адыгеи и в первых числах декабря. Тогда в числе потерпевших оказались 60-летняя жительница Тахтамукайского района и 56-летняя жительница Красногвардейского района. Обе женщины понесли самые крупные потери, на 1,5 миллиона и 1,2 миллиона рублей, соответственно.</w:t>
      </w:r>
    </w:p>
    <w:p w:rsidR="00DF0F29" w:rsidRPr="00DF0F29" w:rsidRDefault="00DF0F29" w:rsidP="00DF0F29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DF0F29">
        <w:rPr>
          <w:color w:val="000000"/>
          <w:sz w:val="28"/>
          <w:szCs w:val="28"/>
        </w:rPr>
        <w:t>Кроме того, в Майкопском районе, желая заработать на онлайн-бирже, около 10 дней назад, 74-летний пенсионер потерял 200 тысяч рублей.</w:t>
      </w:r>
    </w:p>
    <w:p w:rsidR="00DF0F29" w:rsidRPr="00DF0F29" w:rsidRDefault="00DF0F29" w:rsidP="00DF0F29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DF0F29">
        <w:rPr>
          <w:color w:val="000000"/>
          <w:sz w:val="28"/>
          <w:szCs w:val="28"/>
        </w:rPr>
        <w:t>Таким образом, под предлогом вложения денежных средств в онлайн-инвестиции, свои сбережения в декабре потеряли 6 человек. Общая сумма причиненного ущерба составила 3 миллиона 327 тысяч рублей. По всем вышеуказанным фактам в настоящее время возбуждены уголовные дела.</w:t>
      </w:r>
    </w:p>
    <w:p w:rsidR="00FF3F96" w:rsidRPr="00897BC9" w:rsidRDefault="00E3301D" w:rsidP="00897BC9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97BC9">
        <w:rPr>
          <w:color w:val="000000"/>
          <w:sz w:val="28"/>
          <w:szCs w:val="28"/>
        </w:rPr>
        <w:t> </w:t>
      </w:r>
    </w:p>
    <w:p w:rsidR="00691D7A" w:rsidRPr="00EC7A96" w:rsidRDefault="00691D7A" w:rsidP="00EC7A96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Пресс-служба МВД по Республике Адыгея</w:t>
      </w:r>
    </w:p>
    <w:p w:rsidR="006975B9" w:rsidRPr="00743F2C" w:rsidRDefault="006975B9" w:rsidP="00743F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6975B9" w:rsidRPr="00743F2C" w:rsidSect="00255074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BB"/>
    <w:rsid w:val="0000426C"/>
    <w:rsid w:val="00005DB4"/>
    <w:rsid w:val="0003615D"/>
    <w:rsid w:val="00040B5C"/>
    <w:rsid w:val="000537DC"/>
    <w:rsid w:val="00061D79"/>
    <w:rsid w:val="00077E0D"/>
    <w:rsid w:val="000A1FF0"/>
    <w:rsid w:val="000B60B7"/>
    <w:rsid w:val="000B64AD"/>
    <w:rsid w:val="00146265"/>
    <w:rsid w:val="00147F50"/>
    <w:rsid w:val="0019182F"/>
    <w:rsid w:val="00193434"/>
    <w:rsid w:val="001B0F16"/>
    <w:rsid w:val="001D6C06"/>
    <w:rsid w:val="001E0FB5"/>
    <w:rsid w:val="001E6A1D"/>
    <w:rsid w:val="002148DE"/>
    <w:rsid w:val="00216C38"/>
    <w:rsid w:val="00220077"/>
    <w:rsid w:val="00230EA6"/>
    <w:rsid w:val="00253415"/>
    <w:rsid w:val="00255074"/>
    <w:rsid w:val="00257821"/>
    <w:rsid w:val="00276810"/>
    <w:rsid w:val="002863CF"/>
    <w:rsid w:val="00295C8A"/>
    <w:rsid w:val="002A0232"/>
    <w:rsid w:val="002D0750"/>
    <w:rsid w:val="002D1094"/>
    <w:rsid w:val="00305AF4"/>
    <w:rsid w:val="003139C6"/>
    <w:rsid w:val="00324D7D"/>
    <w:rsid w:val="003250B8"/>
    <w:rsid w:val="00334732"/>
    <w:rsid w:val="0033532D"/>
    <w:rsid w:val="00344545"/>
    <w:rsid w:val="0038450D"/>
    <w:rsid w:val="003F63DD"/>
    <w:rsid w:val="00430383"/>
    <w:rsid w:val="00433212"/>
    <w:rsid w:val="00436203"/>
    <w:rsid w:val="0046643A"/>
    <w:rsid w:val="00486E6D"/>
    <w:rsid w:val="004A7F10"/>
    <w:rsid w:val="005205AA"/>
    <w:rsid w:val="005223BB"/>
    <w:rsid w:val="00527B3D"/>
    <w:rsid w:val="0053300C"/>
    <w:rsid w:val="005605B7"/>
    <w:rsid w:val="005778F4"/>
    <w:rsid w:val="00586F26"/>
    <w:rsid w:val="00593314"/>
    <w:rsid w:val="005B5B8D"/>
    <w:rsid w:val="005D2AC7"/>
    <w:rsid w:val="005F4F43"/>
    <w:rsid w:val="00616CDF"/>
    <w:rsid w:val="006329D7"/>
    <w:rsid w:val="00666E7B"/>
    <w:rsid w:val="00676922"/>
    <w:rsid w:val="00685169"/>
    <w:rsid w:val="00691D7A"/>
    <w:rsid w:val="00692143"/>
    <w:rsid w:val="00692EFB"/>
    <w:rsid w:val="006975B9"/>
    <w:rsid w:val="006C518B"/>
    <w:rsid w:val="006D4B53"/>
    <w:rsid w:val="006E1311"/>
    <w:rsid w:val="006E4347"/>
    <w:rsid w:val="00703CAF"/>
    <w:rsid w:val="00716F67"/>
    <w:rsid w:val="007243BC"/>
    <w:rsid w:val="00743F2C"/>
    <w:rsid w:val="00746E41"/>
    <w:rsid w:val="00767E29"/>
    <w:rsid w:val="00770FFF"/>
    <w:rsid w:val="00782899"/>
    <w:rsid w:val="00787A88"/>
    <w:rsid w:val="0079773B"/>
    <w:rsid w:val="007B05CA"/>
    <w:rsid w:val="007B21CF"/>
    <w:rsid w:val="007C134C"/>
    <w:rsid w:val="007E1D26"/>
    <w:rsid w:val="007E478A"/>
    <w:rsid w:val="007F4082"/>
    <w:rsid w:val="00811879"/>
    <w:rsid w:val="0081562C"/>
    <w:rsid w:val="00817227"/>
    <w:rsid w:val="008234B7"/>
    <w:rsid w:val="00840190"/>
    <w:rsid w:val="008465B4"/>
    <w:rsid w:val="00846BD1"/>
    <w:rsid w:val="00882C5B"/>
    <w:rsid w:val="00883457"/>
    <w:rsid w:val="00885D42"/>
    <w:rsid w:val="00897401"/>
    <w:rsid w:val="00897BC9"/>
    <w:rsid w:val="008C3968"/>
    <w:rsid w:val="008D7DB5"/>
    <w:rsid w:val="008E4C48"/>
    <w:rsid w:val="008E716E"/>
    <w:rsid w:val="00900A07"/>
    <w:rsid w:val="00941272"/>
    <w:rsid w:val="009448AE"/>
    <w:rsid w:val="00965DD0"/>
    <w:rsid w:val="00967C33"/>
    <w:rsid w:val="00974A4C"/>
    <w:rsid w:val="00987623"/>
    <w:rsid w:val="009A7C24"/>
    <w:rsid w:val="00A35955"/>
    <w:rsid w:val="00A414EE"/>
    <w:rsid w:val="00A4473E"/>
    <w:rsid w:val="00A4519A"/>
    <w:rsid w:val="00A47EE1"/>
    <w:rsid w:val="00A51703"/>
    <w:rsid w:val="00A64EE3"/>
    <w:rsid w:val="00A66880"/>
    <w:rsid w:val="00A6700D"/>
    <w:rsid w:val="00A90722"/>
    <w:rsid w:val="00AD082B"/>
    <w:rsid w:val="00B23BB2"/>
    <w:rsid w:val="00B400C7"/>
    <w:rsid w:val="00B722B5"/>
    <w:rsid w:val="00B74D67"/>
    <w:rsid w:val="00BB7681"/>
    <w:rsid w:val="00BC645C"/>
    <w:rsid w:val="00BD69C5"/>
    <w:rsid w:val="00C3405C"/>
    <w:rsid w:val="00C64269"/>
    <w:rsid w:val="00C64D80"/>
    <w:rsid w:val="00CA268B"/>
    <w:rsid w:val="00CA2974"/>
    <w:rsid w:val="00CB0856"/>
    <w:rsid w:val="00CB513C"/>
    <w:rsid w:val="00CD2BF4"/>
    <w:rsid w:val="00CE1866"/>
    <w:rsid w:val="00CE2586"/>
    <w:rsid w:val="00CE261F"/>
    <w:rsid w:val="00D24112"/>
    <w:rsid w:val="00D32DFE"/>
    <w:rsid w:val="00D54387"/>
    <w:rsid w:val="00D64397"/>
    <w:rsid w:val="00D8716A"/>
    <w:rsid w:val="00DA3532"/>
    <w:rsid w:val="00DA637C"/>
    <w:rsid w:val="00DC328E"/>
    <w:rsid w:val="00DE5AB4"/>
    <w:rsid w:val="00DF0F29"/>
    <w:rsid w:val="00DF23D7"/>
    <w:rsid w:val="00E203CE"/>
    <w:rsid w:val="00E3301D"/>
    <w:rsid w:val="00E61318"/>
    <w:rsid w:val="00EC0A98"/>
    <w:rsid w:val="00EC282F"/>
    <w:rsid w:val="00EC4F54"/>
    <w:rsid w:val="00EC7A96"/>
    <w:rsid w:val="00ED48E5"/>
    <w:rsid w:val="00ED6549"/>
    <w:rsid w:val="00EE30D0"/>
    <w:rsid w:val="00EF0B22"/>
    <w:rsid w:val="00F2216B"/>
    <w:rsid w:val="00F405B5"/>
    <w:rsid w:val="00FB06B9"/>
    <w:rsid w:val="00FC5FB8"/>
    <w:rsid w:val="00FD604F"/>
    <w:rsid w:val="00FE6148"/>
    <w:rsid w:val="00FE6A9C"/>
    <w:rsid w:val="00FF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18238-1AB4-41DA-85F8-55E05E84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D7A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6975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65DD0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5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9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75B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65D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B0856"/>
    <w:rPr>
      <w:color w:val="0000FF"/>
      <w:u w:val="single"/>
    </w:rPr>
  </w:style>
  <w:style w:type="character" w:styleId="a7">
    <w:name w:val="Strong"/>
    <w:basedOn w:val="a0"/>
    <w:uiPriority w:val="22"/>
    <w:qFormat/>
    <w:rsid w:val="00D54387"/>
    <w:rPr>
      <w:b/>
      <w:bCs/>
    </w:rPr>
  </w:style>
  <w:style w:type="character" w:styleId="a8">
    <w:name w:val="Emphasis"/>
    <w:basedOn w:val="a0"/>
    <w:uiPriority w:val="20"/>
    <w:qFormat/>
    <w:rsid w:val="00D54387"/>
    <w:rPr>
      <w:i/>
      <w:iCs/>
    </w:rPr>
  </w:style>
  <w:style w:type="character" w:customStyle="1" w:styleId="b-count">
    <w:name w:val="b-count"/>
    <w:basedOn w:val="a0"/>
    <w:rsid w:val="00CE2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86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77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603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0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08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00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3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11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8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297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7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8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060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43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8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50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66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9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24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2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10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516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0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86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63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798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58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7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53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5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25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4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0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05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38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6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72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23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76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7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9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</dc:creator>
  <cp:keywords/>
  <dc:description/>
  <cp:lastModifiedBy>iPc</cp:lastModifiedBy>
  <cp:revision>166</cp:revision>
  <cp:lastPrinted>2024-10-02T07:00:00Z</cp:lastPrinted>
  <dcterms:created xsi:type="dcterms:W3CDTF">2024-10-02T06:29:00Z</dcterms:created>
  <dcterms:modified xsi:type="dcterms:W3CDTF">2024-12-13T06:42:00Z</dcterms:modified>
</cp:coreProperties>
</file>