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06.02.2025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Специальная запись в ЕГРН позволит защитить недвижимость от посягательства мошенников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3597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 собственников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обезопасили свою недвижимость от мошеннических действий в 2024 году.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Именно столько заявлений о запрете на проведение учетно-регистрационных действий с объектами недвижимости без личного участия собственника подали жители Адыгеи в Росреестр.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</w:rPr>
        <w:t xml:space="preserve">Одной из самых дорогостоящих покупок является приобретение объекта недвижимости, будь то квартира или жилой дом с земельным участком. </w:t>
      </w:r>
      <w:r>
        <w:rPr>
          <w:rFonts w:ascii="Times New Roman" w:hAnsi="Times New Roman"/>
          <w:bCs/>
          <w:sz w:val="28"/>
          <w:szCs w:val="28"/>
        </w:rPr>
        <w:t xml:space="preserve">З</w:t>
      </w:r>
      <w:r>
        <w:rPr>
          <w:rFonts w:ascii="Times New Roman" w:hAnsi="Times New Roman"/>
          <w:bCs/>
          <w:sz w:val="28"/>
          <w:szCs w:val="28"/>
        </w:rPr>
        <w:t xml:space="preserve">апрет сделок с </w:t>
      </w:r>
      <w:r>
        <w:rPr>
          <w:rFonts w:ascii="Times New Roman" w:hAnsi="Times New Roman"/>
          <w:bCs/>
          <w:sz w:val="28"/>
          <w:szCs w:val="28"/>
        </w:rPr>
        <w:t xml:space="preserve">объектом </w:t>
      </w:r>
      <w:r>
        <w:rPr>
          <w:rFonts w:ascii="Times New Roman" w:hAnsi="Times New Roman"/>
          <w:bCs/>
          <w:sz w:val="28"/>
          <w:szCs w:val="28"/>
        </w:rPr>
        <w:t xml:space="preserve">недвижимост</w:t>
      </w:r>
      <w:r>
        <w:rPr>
          <w:rFonts w:ascii="Times New Roman" w:hAnsi="Times New Roman"/>
          <w:bCs/>
          <w:sz w:val="28"/>
          <w:szCs w:val="28"/>
        </w:rPr>
        <w:t xml:space="preserve">и</w:t>
      </w:r>
      <w:r>
        <w:rPr>
          <w:rFonts w:ascii="Times New Roman" w:hAnsi="Times New Roman"/>
          <w:bCs/>
          <w:sz w:val="28"/>
          <w:szCs w:val="28"/>
        </w:rPr>
        <w:t xml:space="preserve"> без личного присутствия собственника</w:t>
      </w:r>
      <w:r>
        <w:rPr>
          <w:rFonts w:ascii="Times New Roman" w:hAnsi="Times New Roman"/>
          <w:bCs/>
          <w:sz w:val="28"/>
          <w:szCs w:val="28"/>
        </w:rPr>
        <w:t xml:space="preserve"> позволит исключить возможность (даже по доверенности) продажи или дарения объекта </w:t>
      </w:r>
      <w:r>
        <w:rPr>
          <w:rFonts w:ascii="Times New Roman" w:hAnsi="Times New Roman"/>
          <w:bCs/>
          <w:sz w:val="28"/>
          <w:szCs w:val="28"/>
        </w:rPr>
        <w:t xml:space="preserve">без присутствия </w:t>
      </w:r>
      <w:r>
        <w:rPr>
          <w:rFonts w:ascii="Times New Roman" w:hAnsi="Times New Roman"/>
          <w:bCs/>
          <w:sz w:val="28"/>
          <w:szCs w:val="28"/>
        </w:rPr>
        <w:t xml:space="preserve">владельца.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nos" w:hAnsi="Tinos" w:cs="Tino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ограничения совершения регистрационных действий с недвижимостью без личного участия собственнику нужно </w:t>
      </w:r>
      <w:r>
        <w:rPr>
          <w:rFonts w:ascii="Times New Roman" w:hAnsi="Times New Roman"/>
          <w:sz w:val="28"/>
          <w:szCs w:val="28"/>
        </w:rPr>
        <w:t xml:space="preserve">подать </w:t>
      </w:r>
      <w:r>
        <w:rPr>
          <w:rFonts w:ascii="Times New Roman" w:hAnsi="Times New Roman"/>
          <w:sz w:val="28"/>
          <w:szCs w:val="28"/>
        </w:rPr>
        <w:t xml:space="preserve">заявление в орган регистрации прав. Сделать это можно через МФЦ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или электронно - на сайте Росреестра или портале Госуслуг.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Услуга бесплатная.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При поступлении такого заявления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о запрете регистрации прав (перехода, ограничения, прекращения и т.д.) на принадлежащие собственнику объекты недвижимости без его личного участия вносится в ЕГРН.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i/>
          <w:sz w:val="28"/>
          <w:szCs w:val="28"/>
        </w:rPr>
        <w:t xml:space="preserve">«</w:t>
      </w:r>
      <w:r>
        <w:rPr>
          <w:rFonts w:ascii="Times New Roman" w:hAnsi="Times New Roman"/>
          <w:i/>
          <w:sz w:val="28"/>
          <w:szCs w:val="28"/>
        </w:rPr>
        <w:t xml:space="preserve">Запись </w:t>
      </w:r>
      <w:r>
        <w:rPr>
          <w:rFonts w:ascii="Times New Roman" w:hAnsi="Times New Roman"/>
          <w:bCs/>
          <w:i/>
          <w:sz w:val="28"/>
          <w:szCs w:val="28"/>
        </w:rPr>
        <w:t xml:space="preserve">о невозможности государственной регистрации</w:t>
      </w:r>
      <w:r>
        <w:rPr>
          <w:rFonts w:ascii="Times New Roman" w:hAnsi="Times New Roman"/>
          <w:bCs/>
          <w:i/>
          <w:sz w:val="28"/>
          <w:szCs w:val="28"/>
        </w:rPr>
        <w:t xml:space="preserve"> без личного участия</w:t>
      </w:r>
      <w:r>
        <w:rPr>
          <w:rFonts w:ascii="Times New Roman" w:hAnsi="Times New Roman"/>
          <w:i/>
          <w:sz w:val="28"/>
          <w:szCs w:val="28"/>
        </w:rPr>
        <w:t xml:space="preserve"> будет действовать бессрочно, пока собственник самостоятельно не отзовет ее, или же она не будет погашена государственным регистратором при регистрации сделки (при личном участии собственника) либо по решен</w:t>
      </w:r>
      <w:r>
        <w:rPr>
          <w:rFonts w:ascii="Times New Roman" w:hAnsi="Times New Roman"/>
          <w:i/>
          <w:sz w:val="28"/>
          <w:szCs w:val="28"/>
        </w:rPr>
        <w:t xml:space="preserve">ию суда»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прокомментировала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и.о. руководителя регионального Управления Росреестра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Мариета Емыкова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</w:t>
      </w:r>
      <w:r>
        <w:rPr>
          <w:rFonts w:ascii="Times New Roman" w:hAnsi="Times New Roman"/>
          <w:i/>
          <w:sz w:val="28"/>
          <w:szCs w:val="28"/>
        </w:rPr>
        <w:t xml:space="preserve">Преимущество такого способа защиты своих прав на недвижимость в том, что в случае, </w:t>
      </w:r>
      <w:r>
        <w:rPr>
          <w:rFonts w:ascii="Times New Roman" w:hAnsi="Times New Roman"/>
          <w:i/>
          <w:sz w:val="28"/>
          <w:szCs w:val="28"/>
        </w:rPr>
        <w:t xml:space="preserve">е</w:t>
      </w:r>
      <w:r>
        <w:rPr>
          <w:rFonts w:ascii="Times New Roman" w:hAnsi="Times New Roman"/>
          <w:i/>
          <w:sz w:val="28"/>
          <w:szCs w:val="28"/>
        </w:rPr>
        <w:t xml:space="preserve">сли собственник недвижимости оформляет такой запрет, любые документы</w:t>
      </w:r>
      <w:r>
        <w:rPr>
          <w:rFonts w:ascii="Times New Roman" w:hAnsi="Times New Roman"/>
          <w:i/>
          <w:sz w:val="28"/>
          <w:szCs w:val="28"/>
        </w:rPr>
        <w:t xml:space="preserve"> для регистрации</w:t>
      </w:r>
      <w:r>
        <w:rPr>
          <w:rFonts w:ascii="Times New Roman" w:hAnsi="Times New Roman"/>
          <w:i/>
          <w:sz w:val="28"/>
          <w:szCs w:val="28"/>
        </w:rPr>
        <w:t xml:space="preserve">, поданные кем-то, кроме владельца недвижимости, будут автоматически отклонены.</w:t>
      </w:r>
      <w:r>
        <w:rPr>
          <w:rFonts w:ascii="Times New Roman" w:hAnsi="Times New Roman"/>
          <w:i/>
          <w:sz w:val="28"/>
          <w:szCs w:val="28"/>
        </w:rPr>
        <w:t xml:space="preserve"> Наличие записи в ЕГРН поможет защитить недвижимость от</w:t>
      </w:r>
      <w:r>
        <w:rPr>
          <w:rFonts w:ascii="Times New Roman" w:hAnsi="Times New Roman"/>
          <w:i/>
          <w:sz w:val="28"/>
          <w:szCs w:val="28"/>
        </w:rPr>
        <w:t xml:space="preserve"> посягательств недоброжелателей»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-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пояснил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директор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Роскадастра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по Республике Адыгея Аюб Хуако.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13</cp:revision>
  <dcterms:created xsi:type="dcterms:W3CDTF">2024-10-01T14:30:00Z</dcterms:created>
  <dcterms:modified xsi:type="dcterms:W3CDTF">2025-02-06T09:38:47Z</dcterms:modified>
</cp:coreProperties>
</file>