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99" w:rsidRPr="003C7B99" w:rsidRDefault="003C7B99" w:rsidP="003C7B99">
      <w:pPr>
        <w:spacing w:after="272" w:line="346" w:lineRule="atLeast"/>
        <w:textAlignment w:val="baseline"/>
        <w:rPr>
          <w:rFonts w:ascii="inherit" w:eastAsia="Times New Roman" w:hAnsi="inherit" w:cs="Times New Roman"/>
          <w:b/>
          <w:color w:val="3B4256"/>
          <w:sz w:val="24"/>
          <w:szCs w:val="24"/>
        </w:rPr>
      </w:pPr>
      <w:r>
        <w:rPr>
          <w:rFonts w:ascii="inherit" w:eastAsia="Times New Roman" w:hAnsi="inherit" w:cs="Times New Roman"/>
          <w:color w:val="3B4256"/>
          <w:sz w:val="23"/>
          <w:szCs w:val="23"/>
        </w:rPr>
        <w:t xml:space="preserve">                      </w:t>
      </w:r>
      <w:r w:rsidR="00F066C2">
        <w:rPr>
          <w:rFonts w:ascii="inherit" w:eastAsia="Times New Roman" w:hAnsi="inherit" w:cs="Times New Roman"/>
          <w:color w:val="3B4256"/>
          <w:sz w:val="23"/>
          <w:szCs w:val="23"/>
        </w:rPr>
        <w:t xml:space="preserve">    </w:t>
      </w:r>
      <w:r>
        <w:rPr>
          <w:rFonts w:ascii="inherit" w:eastAsia="Times New Roman" w:hAnsi="inherit" w:cs="Times New Roman"/>
          <w:color w:val="3B4256"/>
          <w:sz w:val="23"/>
          <w:szCs w:val="23"/>
        </w:rPr>
        <w:t xml:space="preserve"> </w:t>
      </w:r>
      <w:r w:rsidRPr="003C7B99">
        <w:rPr>
          <w:rFonts w:ascii="inherit" w:eastAsia="Times New Roman" w:hAnsi="inherit" w:cs="Times New Roman"/>
          <w:b/>
          <w:color w:val="3B4256"/>
          <w:sz w:val="24"/>
          <w:szCs w:val="24"/>
        </w:rPr>
        <w:t>О безопастности зимних развлечени</w:t>
      </w:r>
      <w:r>
        <w:rPr>
          <w:rFonts w:ascii="inherit" w:eastAsia="Times New Roman" w:hAnsi="inherit" w:cs="Times New Roman"/>
          <w:b/>
          <w:color w:val="3B4256"/>
          <w:sz w:val="24"/>
          <w:szCs w:val="24"/>
        </w:rPr>
        <w:t>й.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Зима предоставляет нам массу возможностей для активного отдыха всей семьей: веселые прогулки, катания на лыжах, коньках, сноубордах, катания с горок на санках и на тюбингах-«ватрушках». Наконец, на нашей территории установилась зимняя погода: снежная и морозная, когда мы можем насладиться этими занятиями. Более того, многие наши граждане имеют возможность отправиться в другие регионы и страны для отдыха в зимней сказке. А значит, самое время, напомнить некоторые меры предосторожности.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Самая лучшая одежда для зимних развлечений – спортивная, предназначенная для горных лыж, сноуборда и зимнего туризма (комбинезоны и полукомбинезоны с резиновыми манжетами на руках и ногах). Основные критерии этой одежды – легкость и комфорт. Она теплая, защищает от ветра и снега и в то же время пропускает воздух, а обувь теплая с нескользящей подошвой.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  <w:b/>
          <w:bCs/>
        </w:rPr>
        <w:t>Активный отдых на горнолыжных склонах</w:t>
      </w:r>
      <w:r w:rsidRPr="003C7B99">
        <w:rPr>
          <w:rFonts w:ascii="Times New Roman" w:eastAsia="Times New Roman" w:hAnsi="Times New Roman" w:cs="Times New Roman"/>
        </w:rPr>
        <w:t> – не только приятное времяпровождение, являющееся прекрасным способом улучшить свое здоровье, но и небезопасное. Поэтому следует помнить, что на территории горнолыжного склона категорически запрещается нахождение лиц в состоянии алкогольного или наркотического опьянения!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Снаряжение для катания должно быть исправно и безопасно. Для предотвращения несчастных случаев необходимо использовать специальную обувь или накладки, предотвращающие скольжение, а также защитное оборудование (щитки, шлемы), предотвращающие травмы при падении и столкновениях.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Скорость должна быть такой, чтобы спуск со склона оставался управляемым и подконтрольным. При спуске необходимо учитывать ландшафт, состояние снежного покрытия, погодные условия, а также наличие других участников катания и степень загруженности склона. Останавливаться необходимо всегда с краю трассы. Избегайте остановок на поворотах с ограниченной видимостью, в узких местах и местах схода с подъемников. Если Вы упали в таком месте, необходимо немедленно сместиться в безопасное место и освободить проезд или проход.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Спускаться по склону пешком или подниматься как на лыжах так или без них, всегда нужно только по краю склона. Всегда обращайте внимание на знаки, разметку и информационные табло на трассе. Если Вы стали свидетелем несчастного случая, необходимо оказать помощь пострадавшему.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  <w:b/>
          <w:bCs/>
        </w:rPr>
        <w:t>Катание на сноуборде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В настоящее время, катание на сноуборде – один из самых распространенных зимних видов спорта. Чтобы не получить травмы рекомендуется выбрать правильный склон для своего уровня катания; не переоценивать свои силы и учитывать внешние условия (лед, туман); использовать защиту (запястья, наколенники и шлем); держать крепления в исправном состоянии; соблюдать правила движения.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  <w:b/>
          <w:bCs/>
        </w:rPr>
        <w:t>Катание с горы на санях и «ватрушках»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 xml:space="preserve">Прежде чем посадить ребенка на санки и отправить его с горы вниз – оцените ситуацию: много ли народу катается с горы, есть ли здесь лыжники и сноубордисты, нет ли поблизости деревьев или строений, в которые могут случайно въехать санки ребенка. Если ребенок еще не скатился с горки, а второй уже отправляется ему вслед, то столкновение неминуемо, а это уже может привести к травме – тем более, если речь идет о маленьком ребенке, который не в состоянии сам остановить санки. Если вы видите, что взрослых на горке </w:t>
      </w:r>
      <w:proofErr w:type="gramStart"/>
      <w:r w:rsidRPr="003C7B99">
        <w:rPr>
          <w:rFonts w:ascii="Times New Roman" w:eastAsia="Times New Roman" w:hAnsi="Times New Roman" w:cs="Times New Roman"/>
        </w:rPr>
        <w:t>нет и катаются</w:t>
      </w:r>
      <w:proofErr w:type="gramEnd"/>
      <w:r w:rsidRPr="003C7B99">
        <w:rPr>
          <w:rFonts w:ascii="Times New Roman" w:eastAsia="Times New Roman" w:hAnsi="Times New Roman" w:cs="Times New Roman"/>
        </w:rPr>
        <w:t xml:space="preserve"> только дети, берите руководство в свои руки и попробуйте установить очередность и интервалы спусков, чтобы дети не наезжали друг на друга.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Научите ребенка подниматься на горку в стороне от того места, где с нее скатываются остальные дети. Помните: санки, ледянки, снегокаты, попав на пригорочек или участок со льдом, иногда меняют заданную траекторию и, если поблизости есть дерево, вполне могут въехать в него. Особое внимание обратите на то, чтобы конец спуска не выходил на проезжую часть дороги!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Вопреки сложившемуся мнению, катание на «ватрушках» является самым опасным и непредсказуемым видом отдыха. Они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 xml:space="preserve">Перед спуском с горки необходимо проверить, что на пути нет людей, ям, бугров, торчащих кустов, камней, они могут повредить надувные сани, проколов или разрезав их. Нельзя прикреплять тюбинги друг к другу «паровозиком», они могут перевернуться. Опасно садиться на тюбинг вдвоем, из него можно вылететь. В процессе катания рекомендуется держаться за </w:t>
      </w:r>
      <w:r w:rsidRPr="003C7B99">
        <w:rPr>
          <w:rFonts w:ascii="Times New Roman" w:eastAsia="Times New Roman" w:hAnsi="Times New Roman" w:cs="Times New Roman"/>
        </w:rPr>
        <w:lastRenderedPageBreak/>
        <w:t>специальные ремни, расположенные по бокам тюбинга. Кататься на надувных санках рекомендуется на склонах с уклоном не больше 20 градусов. Не следует перегружать тюбинг (в характеристиках каждой модели указан максимально допустимый для нее вес).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Запрещается: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</w:t>
      </w:r>
      <w:r w:rsidRPr="003C7B99">
        <w:rPr>
          <w:rFonts w:ascii="Times New Roman" w:eastAsia="Times New Roman" w:hAnsi="Times New Roman" w:cs="Times New Roman"/>
        </w:rPr>
        <w:t xml:space="preserve"> кататься в состоянии алкогольного или наркотического опьянения;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 </w:t>
      </w:r>
      <w:r w:rsidRPr="003C7B99">
        <w:rPr>
          <w:rFonts w:ascii="Times New Roman" w:eastAsia="Times New Roman" w:hAnsi="Times New Roman" w:cs="Times New Roman"/>
        </w:rPr>
        <w:t>прыгать и ездить стоя;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</w:t>
      </w:r>
      <w:r w:rsidRPr="003C7B99">
        <w:rPr>
          <w:rFonts w:ascii="Times New Roman" w:eastAsia="Times New Roman" w:hAnsi="Times New Roman" w:cs="Times New Roman"/>
        </w:rPr>
        <w:t xml:space="preserve"> кататься в не оборудованных местах, а также с гор, покрытых растительностью, деревьями или кустарниками;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</w:t>
      </w:r>
      <w:r w:rsidRPr="003C7B99">
        <w:rPr>
          <w:rFonts w:ascii="Times New Roman" w:eastAsia="Times New Roman" w:hAnsi="Times New Roman" w:cs="Times New Roman"/>
        </w:rPr>
        <w:t xml:space="preserve"> кататься по поверхности с трамплинами или другими препятствиями;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</w:t>
      </w:r>
      <w:r w:rsidRPr="003C7B99">
        <w:rPr>
          <w:rFonts w:ascii="Times New Roman" w:eastAsia="Times New Roman" w:hAnsi="Times New Roman" w:cs="Times New Roman"/>
        </w:rPr>
        <w:t xml:space="preserve"> подниматься на гору выше ограничительной сетки или предупредительных знаков;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 </w:t>
      </w:r>
      <w:r w:rsidRPr="003C7B99">
        <w:rPr>
          <w:rFonts w:ascii="Times New Roman" w:eastAsia="Times New Roman" w:hAnsi="Times New Roman" w:cs="Times New Roman"/>
        </w:rPr>
        <w:t>привязывать тюбинг к транспортным средствам;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  </w:t>
      </w:r>
      <w:r w:rsidRPr="003C7B99">
        <w:rPr>
          <w:rFonts w:ascii="Times New Roman" w:eastAsia="Times New Roman" w:hAnsi="Times New Roman" w:cs="Times New Roman"/>
        </w:rPr>
        <w:t>кататься в зоне работы снегоуборочной техники.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  <w:b/>
          <w:bCs/>
        </w:rPr>
        <w:t>Катание на лыжах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 xml:space="preserve">Отдых на лыжах, как и любой активный отдых, требует предварительной подготовки. Прежде, чем </w:t>
      </w:r>
      <w:proofErr w:type="gramStart"/>
      <w:r w:rsidRPr="003C7B99">
        <w:rPr>
          <w:rFonts w:ascii="Times New Roman" w:eastAsia="Times New Roman" w:hAnsi="Times New Roman" w:cs="Times New Roman"/>
        </w:rPr>
        <w:t xml:space="preserve">кататься </w:t>
      </w:r>
      <w:r w:rsidR="00076873">
        <w:rPr>
          <w:rFonts w:ascii="Times New Roman" w:eastAsia="Times New Roman" w:hAnsi="Times New Roman" w:cs="Times New Roman"/>
        </w:rPr>
        <w:t xml:space="preserve"> </w:t>
      </w:r>
      <w:r w:rsidRPr="003C7B99">
        <w:rPr>
          <w:rFonts w:ascii="Times New Roman" w:eastAsia="Times New Roman" w:hAnsi="Times New Roman" w:cs="Times New Roman"/>
        </w:rPr>
        <w:t>на лыжах необходимо разогреть</w:t>
      </w:r>
      <w:proofErr w:type="gramEnd"/>
      <w:r w:rsidRPr="003C7B99">
        <w:rPr>
          <w:rFonts w:ascii="Times New Roman" w:eastAsia="Times New Roman" w:hAnsi="Times New Roman" w:cs="Times New Roman"/>
        </w:rPr>
        <w:t xml:space="preserve"> мышцы: сделать разминку от 10 до 20 минут. Кроме того, перед катанием необходимо поесть. Не забудьте взять с собой воду: в горах организм людей зачастую обезвоживается. По прибытии на станцию необходимо заняться отладкой оборудования – это является одним из ключевых моментов и позволит избежать травм. В настройку входит и эффективность фиксации обуви.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Соблюдайте правила безопасности: вы должны соблюдать скоростной режим при любых обстоятельствах и уважение к другим лыжникам (особенно, которые едут перед вами). Следует также прислушиваться к своему организму и следить за появлением признаков усталости. Она вызывает расслабление, что может привести к непоправимым ошибкам. Используйте защиту: шлем является обязательным не только для детей, но и для взрослых, потому что это позволяет избежать многих травм головы. На сегодняшний день лыжникам предлагают полный комплекс для защиты, его можно выбрать в спортивном магазине.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  <w:b/>
          <w:bCs/>
        </w:rPr>
        <w:t>Катание на катке</w:t>
      </w:r>
    </w:p>
    <w:p w:rsidR="003C7B99" w:rsidRP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Важно правильно подобрать коньки: они должны быть не слишком тесными, не слишком свободными. Коньки лучше надевать на носки (шерстяные или более современные термоноски). Обратите внимание на то, чтобы стельки были расправлены и не скользили. Коньки должны комфортно «сидеть» на ноге и обеспечивать хорошую поддержку голеностопному суставу. Обязательно регулярно затачивайте коньки. Лезвие должно иметь прямую заточку с ровными краями. Используйте чехлы для лезвий. Сверху на ботинок рекомендуется надевать плотный чехол (вполне подойдут гетры) – он будет фиксировать место шнуровки и не позволит развязавшемуся шнурку сползти вниз под лезвия (это может грозить травмами).</w:t>
      </w:r>
    </w:p>
    <w:p w:rsidR="003C7B99" w:rsidRDefault="003C7B99" w:rsidP="003C7B99">
      <w:pPr>
        <w:pStyle w:val="a6"/>
        <w:rPr>
          <w:rFonts w:ascii="Times New Roman" w:eastAsia="Times New Roman" w:hAnsi="Times New Roman" w:cs="Times New Roman"/>
        </w:rPr>
      </w:pPr>
      <w:r w:rsidRPr="003C7B99">
        <w:rPr>
          <w:rFonts w:ascii="Times New Roman" w:eastAsia="Times New Roman" w:hAnsi="Times New Roman" w:cs="Times New Roman"/>
        </w:rPr>
        <w:t>Выполняя эти несложные правила, вы обезопасите себя и окружающих от возможных травм и повреждений. Но если случилась беда, и вы получили травму, не следует заниматься самолечением. Обратитесь за помощью к профессионалам.</w:t>
      </w:r>
    </w:p>
    <w:p w:rsidR="00076873" w:rsidRPr="003C7B99" w:rsidRDefault="00076873" w:rsidP="003C7B99">
      <w:pPr>
        <w:pStyle w:val="a6"/>
        <w:rPr>
          <w:rFonts w:ascii="Times New Roman" w:eastAsia="Times New Roman" w:hAnsi="Times New Roman" w:cs="Times New Roman"/>
        </w:rPr>
      </w:pPr>
    </w:p>
    <w:p w:rsidR="00BD5937" w:rsidRPr="00CD080E" w:rsidRDefault="00076873" w:rsidP="00BD593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D5937" w:rsidRPr="00CD080E">
        <w:rPr>
          <w:rFonts w:ascii="Times New Roman" w:hAnsi="Times New Roman" w:cs="Times New Roman"/>
        </w:rPr>
        <w:t>Помощник врача по гигиене детей и подростков                                         М.С.Ереджибок</w:t>
      </w:r>
    </w:p>
    <w:p w:rsidR="00BD5937" w:rsidRPr="00CD080E" w:rsidRDefault="00BD5937" w:rsidP="00BD5937">
      <w:pPr>
        <w:pStyle w:val="a6"/>
        <w:jc w:val="both"/>
        <w:rPr>
          <w:rFonts w:ascii="Times New Roman" w:hAnsi="Times New Roman" w:cs="Times New Roman"/>
        </w:rPr>
      </w:pPr>
      <w:r w:rsidRPr="00CD080E">
        <w:rPr>
          <w:rFonts w:ascii="Times New Roman" w:hAnsi="Times New Roman" w:cs="Times New Roman"/>
        </w:rPr>
        <w:t>ФФБУЗ  «Центр гигиены и эпидемиологии в РА»</w:t>
      </w:r>
    </w:p>
    <w:p w:rsidR="00BD5937" w:rsidRPr="00CD080E" w:rsidRDefault="00BD5937" w:rsidP="00BD5937">
      <w:pPr>
        <w:pStyle w:val="a6"/>
        <w:jc w:val="both"/>
        <w:rPr>
          <w:rFonts w:ascii="Times New Roman" w:hAnsi="Times New Roman" w:cs="Times New Roman"/>
        </w:rPr>
      </w:pPr>
      <w:r w:rsidRPr="00CD080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D080E">
        <w:rPr>
          <w:rFonts w:ascii="Times New Roman" w:hAnsi="Times New Roman" w:cs="Times New Roman"/>
        </w:rPr>
        <w:t xml:space="preserve"> </w:t>
      </w:r>
      <w:proofErr w:type="gramStart"/>
      <w:r w:rsidRPr="00CD080E">
        <w:rPr>
          <w:rFonts w:ascii="Times New Roman" w:hAnsi="Times New Roman" w:cs="Times New Roman"/>
        </w:rPr>
        <w:t>г</w:t>
      </w:r>
      <w:proofErr w:type="gramEnd"/>
      <w:r w:rsidRPr="00CD080E">
        <w:rPr>
          <w:rFonts w:ascii="Times New Roman" w:hAnsi="Times New Roman" w:cs="Times New Roman"/>
        </w:rPr>
        <w:t>. Адыгейске,  Теучежском и Тахтамукайском районах</w:t>
      </w:r>
    </w:p>
    <w:p w:rsidR="00BD5937" w:rsidRPr="00B0717D" w:rsidRDefault="00BD5937" w:rsidP="00BD59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116C9" w:rsidRPr="003C7B99" w:rsidRDefault="00A116C9" w:rsidP="003C7B99">
      <w:pPr>
        <w:pStyle w:val="a6"/>
        <w:rPr>
          <w:rFonts w:ascii="Times New Roman" w:hAnsi="Times New Roman" w:cs="Times New Roman"/>
        </w:rPr>
      </w:pPr>
    </w:p>
    <w:sectPr w:rsidR="00A116C9" w:rsidRPr="003C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7B99"/>
    <w:rsid w:val="00076873"/>
    <w:rsid w:val="003C7B99"/>
    <w:rsid w:val="00A116C9"/>
    <w:rsid w:val="00BD5937"/>
    <w:rsid w:val="00F0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B99"/>
    <w:rPr>
      <w:b/>
      <w:bCs/>
    </w:rPr>
  </w:style>
  <w:style w:type="character" w:styleId="a5">
    <w:name w:val="Hyperlink"/>
    <w:basedOn w:val="a0"/>
    <w:uiPriority w:val="99"/>
    <w:semiHidden/>
    <w:unhideWhenUsed/>
    <w:rsid w:val="003C7B99"/>
    <w:rPr>
      <w:color w:val="0000FF"/>
      <w:u w:val="single"/>
    </w:rPr>
  </w:style>
  <w:style w:type="paragraph" w:styleId="a6">
    <w:name w:val="No Spacing"/>
    <w:uiPriority w:val="1"/>
    <w:qFormat/>
    <w:rsid w:val="003C7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97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68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2025-02-14T10:09:00Z</dcterms:created>
  <dcterms:modified xsi:type="dcterms:W3CDTF">2025-02-14T10:18:00Z</dcterms:modified>
</cp:coreProperties>
</file>