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D2" w:rsidRDefault="00D33CD2" w:rsidP="00FB53BF">
      <w:pPr>
        <w:ind w:firstLine="5760"/>
        <w:jc w:val="center"/>
        <w:rPr>
          <w:sz w:val="24"/>
          <w:szCs w:val="24"/>
        </w:rPr>
      </w:pPr>
      <w:bookmarkStart w:id="0" w:name="_GoBack"/>
      <w:bookmarkEnd w:id="0"/>
    </w:p>
    <w:p w:rsidR="00D33CD2" w:rsidRPr="00802A89" w:rsidRDefault="00802A89" w:rsidP="00FB53BF">
      <w:pPr>
        <w:ind w:firstLine="57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802A89">
        <w:rPr>
          <w:sz w:val="22"/>
          <w:szCs w:val="22"/>
        </w:rPr>
        <w:t xml:space="preserve">Приложение № </w:t>
      </w:r>
      <w:r w:rsidR="007F1B00">
        <w:rPr>
          <w:sz w:val="22"/>
          <w:szCs w:val="22"/>
        </w:rPr>
        <w:t>8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9570"/>
        <w:gridCol w:w="2220"/>
        <w:gridCol w:w="2036"/>
      </w:tblGrid>
      <w:tr w:rsidR="00802A89" w:rsidRPr="00802A89" w:rsidTr="00802A89">
        <w:trPr>
          <w:trHeight w:val="36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802A89" w:rsidRPr="00802A89" w:rsidRDefault="00802A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02A89">
              <w:rPr>
                <w:color w:val="000000"/>
                <w:sz w:val="22"/>
                <w:szCs w:val="22"/>
              </w:rPr>
              <w:t xml:space="preserve">                   к Решению Совета народных 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802A89" w:rsidRPr="00802A89" w:rsidRDefault="00802A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802A89" w:rsidRPr="00802A89" w:rsidRDefault="00802A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02A89" w:rsidRPr="00802A89" w:rsidTr="00802A89">
        <w:trPr>
          <w:trHeight w:val="368"/>
        </w:trPr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p w:rsidR="00802A89" w:rsidRDefault="00802A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802A89">
              <w:rPr>
                <w:color w:val="000000"/>
                <w:sz w:val="22"/>
                <w:szCs w:val="22"/>
              </w:rPr>
              <w:t xml:space="preserve">                   депутатов Теучежского района</w:t>
            </w:r>
          </w:p>
          <w:p w:rsidR="00507F08" w:rsidRPr="00802A89" w:rsidRDefault="00507F08" w:rsidP="00507F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№138 от 28.03.2025 года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</w:tcPr>
          <w:p w:rsidR="00802A89" w:rsidRPr="00802A89" w:rsidRDefault="00802A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</w:tcPr>
          <w:p w:rsidR="00802A89" w:rsidRPr="00802A89" w:rsidRDefault="00802A8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D33CD2" w:rsidRDefault="00D33CD2" w:rsidP="0076111F">
      <w:pPr>
        <w:ind w:firstLine="576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33CD2" w:rsidRDefault="00D33CD2" w:rsidP="00FB53BF">
      <w:pPr>
        <w:jc w:val="center"/>
        <w:rPr>
          <w:b/>
          <w:bCs/>
          <w:sz w:val="28"/>
          <w:szCs w:val="28"/>
        </w:rPr>
      </w:pPr>
    </w:p>
    <w:p w:rsidR="00D33CD2" w:rsidRDefault="00D33CD2" w:rsidP="00FB53BF">
      <w:pPr>
        <w:jc w:val="center"/>
        <w:rPr>
          <w:b/>
          <w:bCs/>
          <w:sz w:val="28"/>
          <w:szCs w:val="28"/>
        </w:rPr>
      </w:pPr>
    </w:p>
    <w:p w:rsidR="00D33CD2" w:rsidRDefault="00D33CD2" w:rsidP="00FB53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муниципальных внутренних заимствований</w:t>
      </w:r>
    </w:p>
    <w:p w:rsidR="00D33CD2" w:rsidRDefault="00D33CD2" w:rsidP="00FB53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образо</w:t>
      </w:r>
      <w:r w:rsidR="00CB0DD0">
        <w:rPr>
          <w:b/>
          <w:bCs/>
          <w:sz w:val="28"/>
          <w:szCs w:val="28"/>
        </w:rPr>
        <w:t>вания «Теучежский район» на 202</w:t>
      </w:r>
      <w:r w:rsidR="004C6995">
        <w:rPr>
          <w:b/>
          <w:bCs/>
          <w:sz w:val="28"/>
          <w:szCs w:val="28"/>
        </w:rPr>
        <w:t>5</w:t>
      </w:r>
      <w:r w:rsidR="00507F08">
        <w:rPr>
          <w:b/>
          <w:bCs/>
          <w:sz w:val="28"/>
          <w:szCs w:val="28"/>
        </w:rPr>
        <w:t xml:space="preserve"> год</w:t>
      </w:r>
    </w:p>
    <w:p w:rsidR="00D33CD2" w:rsidRDefault="00D33CD2" w:rsidP="00FB53BF">
      <w:pPr>
        <w:jc w:val="center"/>
        <w:rPr>
          <w:b/>
          <w:bCs/>
        </w:rPr>
      </w:pPr>
    </w:p>
    <w:p w:rsidR="00D33CD2" w:rsidRDefault="00D33CD2" w:rsidP="00FB53BF">
      <w:pPr>
        <w:jc w:val="right"/>
        <w:rPr>
          <w:b/>
          <w:bCs/>
        </w:rPr>
      </w:pPr>
      <w:r>
        <w:t>тыс. руб.</w:t>
      </w: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46"/>
        <w:gridCol w:w="2504"/>
      </w:tblGrid>
      <w:tr w:rsidR="00D33CD2">
        <w:trPr>
          <w:jc w:val="center"/>
        </w:trPr>
        <w:tc>
          <w:tcPr>
            <w:tcW w:w="8046" w:type="dxa"/>
          </w:tcPr>
          <w:p w:rsidR="00D33CD2" w:rsidRDefault="00D33C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муниципальных внутренних </w:t>
            </w:r>
          </w:p>
          <w:p w:rsidR="00D33CD2" w:rsidRDefault="00D33C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заимствований</w:t>
            </w:r>
          </w:p>
        </w:tc>
        <w:tc>
          <w:tcPr>
            <w:tcW w:w="2504" w:type="dxa"/>
          </w:tcPr>
          <w:p w:rsidR="00D33CD2" w:rsidRDefault="00D33C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долга заимствований</w:t>
            </w:r>
          </w:p>
        </w:tc>
      </w:tr>
      <w:tr w:rsidR="00D33CD2">
        <w:trPr>
          <w:jc w:val="center"/>
        </w:trPr>
        <w:tc>
          <w:tcPr>
            <w:tcW w:w="8046" w:type="dxa"/>
          </w:tcPr>
          <w:p w:rsidR="00D33CD2" w:rsidRDefault="00D33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Внутренние заимствования  (привлечения и погашения)</w:t>
            </w:r>
          </w:p>
        </w:tc>
        <w:tc>
          <w:tcPr>
            <w:tcW w:w="2504" w:type="dxa"/>
          </w:tcPr>
          <w:p w:rsidR="00D33CD2" w:rsidRPr="00316001" w:rsidRDefault="00CB0DD0" w:rsidP="00DF5B3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EB7FB3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D33CD2">
        <w:trPr>
          <w:jc w:val="center"/>
        </w:trPr>
        <w:tc>
          <w:tcPr>
            <w:tcW w:w="8046" w:type="dxa"/>
          </w:tcPr>
          <w:p w:rsidR="00D33CD2" w:rsidRDefault="00D33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1.Кредиты кредитных организаций в валюте Российской Федерации</w:t>
            </w:r>
          </w:p>
        </w:tc>
        <w:tc>
          <w:tcPr>
            <w:tcW w:w="2504" w:type="dxa"/>
          </w:tcPr>
          <w:p w:rsidR="003257F9" w:rsidRDefault="003257F9" w:rsidP="00325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21966,4</w:t>
            </w:r>
          </w:p>
        </w:tc>
      </w:tr>
      <w:tr w:rsidR="00D33CD2">
        <w:trPr>
          <w:jc w:val="center"/>
        </w:trPr>
        <w:tc>
          <w:tcPr>
            <w:tcW w:w="8046" w:type="dxa"/>
          </w:tcPr>
          <w:p w:rsidR="00D33CD2" w:rsidRDefault="00D33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-получение</w:t>
            </w:r>
          </w:p>
        </w:tc>
        <w:tc>
          <w:tcPr>
            <w:tcW w:w="2504" w:type="dxa"/>
          </w:tcPr>
          <w:p w:rsidR="00D33CD2" w:rsidRDefault="00802E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41966,4</w:t>
            </w:r>
          </w:p>
          <w:p w:rsidR="00D33CD2" w:rsidRDefault="00D33CD2">
            <w:pPr>
              <w:jc w:val="center"/>
              <w:rPr>
                <w:sz w:val="24"/>
                <w:szCs w:val="24"/>
              </w:rPr>
            </w:pPr>
          </w:p>
        </w:tc>
      </w:tr>
      <w:tr w:rsidR="00D33CD2">
        <w:trPr>
          <w:jc w:val="center"/>
        </w:trPr>
        <w:tc>
          <w:tcPr>
            <w:tcW w:w="8046" w:type="dxa"/>
          </w:tcPr>
          <w:p w:rsidR="00D33CD2" w:rsidRDefault="00D33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-погашение</w:t>
            </w:r>
          </w:p>
        </w:tc>
        <w:tc>
          <w:tcPr>
            <w:tcW w:w="2504" w:type="dxa"/>
          </w:tcPr>
          <w:p w:rsidR="00CB0DD0" w:rsidRDefault="00802EA2" w:rsidP="00CB0D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-20000,0</w:t>
            </w:r>
          </w:p>
        </w:tc>
      </w:tr>
      <w:tr w:rsidR="00D33CD2">
        <w:trPr>
          <w:jc w:val="center"/>
        </w:trPr>
        <w:tc>
          <w:tcPr>
            <w:tcW w:w="8046" w:type="dxa"/>
          </w:tcPr>
          <w:p w:rsidR="00D33CD2" w:rsidRDefault="00D33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2.Бюджетные кредиты от других бюджетов бюджетной системы Российской Федерации</w:t>
            </w:r>
          </w:p>
        </w:tc>
        <w:tc>
          <w:tcPr>
            <w:tcW w:w="2504" w:type="dxa"/>
          </w:tcPr>
          <w:p w:rsidR="00D33CD2" w:rsidRPr="003257F9" w:rsidRDefault="00D53574" w:rsidP="00187F4E">
            <w:pPr>
              <w:jc w:val="center"/>
              <w:rPr>
                <w:sz w:val="24"/>
                <w:szCs w:val="24"/>
              </w:rPr>
            </w:pPr>
            <w:r w:rsidRPr="003257F9">
              <w:rPr>
                <w:sz w:val="24"/>
                <w:szCs w:val="24"/>
              </w:rPr>
              <w:t>-21966,4</w:t>
            </w:r>
          </w:p>
        </w:tc>
      </w:tr>
      <w:tr w:rsidR="00D33CD2">
        <w:trPr>
          <w:jc w:val="center"/>
        </w:trPr>
        <w:tc>
          <w:tcPr>
            <w:tcW w:w="8046" w:type="dxa"/>
          </w:tcPr>
          <w:p w:rsidR="00D33CD2" w:rsidRDefault="00D33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-получение</w:t>
            </w:r>
          </w:p>
        </w:tc>
        <w:tc>
          <w:tcPr>
            <w:tcW w:w="2504" w:type="dxa"/>
          </w:tcPr>
          <w:p w:rsidR="00D33CD2" w:rsidRPr="003257F9" w:rsidRDefault="00CB0DD0" w:rsidP="00187F4E">
            <w:pPr>
              <w:jc w:val="center"/>
              <w:rPr>
                <w:sz w:val="24"/>
                <w:szCs w:val="24"/>
              </w:rPr>
            </w:pPr>
            <w:r w:rsidRPr="003257F9">
              <w:rPr>
                <w:sz w:val="24"/>
                <w:szCs w:val="24"/>
              </w:rPr>
              <w:t>0</w:t>
            </w:r>
          </w:p>
        </w:tc>
      </w:tr>
      <w:tr w:rsidR="00D33CD2">
        <w:trPr>
          <w:jc w:val="center"/>
        </w:trPr>
        <w:tc>
          <w:tcPr>
            <w:tcW w:w="8046" w:type="dxa"/>
          </w:tcPr>
          <w:p w:rsidR="00D33CD2" w:rsidRDefault="00D33C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-погашение</w:t>
            </w:r>
          </w:p>
        </w:tc>
        <w:tc>
          <w:tcPr>
            <w:tcW w:w="2504" w:type="dxa"/>
          </w:tcPr>
          <w:p w:rsidR="00D33CD2" w:rsidRPr="003257F9" w:rsidRDefault="00BA3403" w:rsidP="00D53574">
            <w:pPr>
              <w:jc w:val="center"/>
              <w:rPr>
                <w:sz w:val="24"/>
                <w:szCs w:val="24"/>
              </w:rPr>
            </w:pPr>
            <w:r w:rsidRPr="003257F9">
              <w:rPr>
                <w:sz w:val="24"/>
                <w:szCs w:val="24"/>
              </w:rPr>
              <w:t>-</w:t>
            </w:r>
            <w:r w:rsidR="00D53574" w:rsidRPr="003257F9">
              <w:rPr>
                <w:sz w:val="24"/>
                <w:szCs w:val="24"/>
              </w:rPr>
              <w:t>21966,4</w:t>
            </w:r>
          </w:p>
        </w:tc>
      </w:tr>
    </w:tbl>
    <w:p w:rsidR="00D33CD2" w:rsidRDefault="00D33CD2" w:rsidP="00FB53BF"/>
    <w:p w:rsidR="00D33CD2" w:rsidRDefault="00D33CD2" w:rsidP="00FB53BF">
      <w:pPr>
        <w:rPr>
          <w:sz w:val="24"/>
          <w:szCs w:val="24"/>
        </w:rPr>
      </w:pPr>
    </w:p>
    <w:p w:rsidR="00507F08" w:rsidRDefault="00507F08" w:rsidP="00FB53BF">
      <w:pPr>
        <w:rPr>
          <w:sz w:val="24"/>
          <w:szCs w:val="24"/>
        </w:rPr>
      </w:pPr>
    </w:p>
    <w:p w:rsidR="00D33CD2" w:rsidRDefault="00D33CD2" w:rsidP="00FB53BF">
      <w:r>
        <w:t xml:space="preserve"> </w:t>
      </w:r>
    </w:p>
    <w:p w:rsidR="00D33CD2" w:rsidRPr="00507F08" w:rsidRDefault="00507F08" w:rsidP="00FB53BF">
      <w:pPr>
        <w:rPr>
          <w:sz w:val="24"/>
          <w:szCs w:val="24"/>
        </w:rPr>
      </w:pPr>
      <w:r w:rsidRPr="00507F08">
        <w:rPr>
          <w:sz w:val="24"/>
          <w:szCs w:val="24"/>
        </w:rPr>
        <w:t xml:space="preserve">Управделами Совета народных депутатов                                           </w:t>
      </w:r>
      <w:proofErr w:type="spellStart"/>
      <w:r w:rsidRPr="00507F08">
        <w:rPr>
          <w:sz w:val="24"/>
          <w:szCs w:val="24"/>
        </w:rPr>
        <w:t>Л.Р.Панеш</w:t>
      </w:r>
      <w:proofErr w:type="spellEnd"/>
    </w:p>
    <w:p w:rsidR="00D33CD2" w:rsidRDefault="00D33CD2"/>
    <w:sectPr w:rsidR="00D33CD2" w:rsidSect="0051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B53BF"/>
    <w:rsid w:val="00016938"/>
    <w:rsid w:val="000318B7"/>
    <w:rsid w:val="00082FD7"/>
    <w:rsid w:val="00117C38"/>
    <w:rsid w:val="00187F4E"/>
    <w:rsid w:val="00230427"/>
    <w:rsid w:val="0025482B"/>
    <w:rsid w:val="00256DC3"/>
    <w:rsid w:val="0028054E"/>
    <w:rsid w:val="002B4BC2"/>
    <w:rsid w:val="002E7F73"/>
    <w:rsid w:val="002F745C"/>
    <w:rsid w:val="00316001"/>
    <w:rsid w:val="003257F9"/>
    <w:rsid w:val="00404FB1"/>
    <w:rsid w:val="00416895"/>
    <w:rsid w:val="004653CF"/>
    <w:rsid w:val="004C174A"/>
    <w:rsid w:val="004C6995"/>
    <w:rsid w:val="005071BD"/>
    <w:rsid w:val="00507F08"/>
    <w:rsid w:val="00510E7A"/>
    <w:rsid w:val="0054009C"/>
    <w:rsid w:val="00540CE9"/>
    <w:rsid w:val="005937F3"/>
    <w:rsid w:val="006A5DA4"/>
    <w:rsid w:val="00703097"/>
    <w:rsid w:val="00705AEB"/>
    <w:rsid w:val="0076111F"/>
    <w:rsid w:val="00762C44"/>
    <w:rsid w:val="0077738E"/>
    <w:rsid w:val="007F1B00"/>
    <w:rsid w:val="00802A89"/>
    <w:rsid w:val="00802EA2"/>
    <w:rsid w:val="008305EE"/>
    <w:rsid w:val="00895911"/>
    <w:rsid w:val="00952009"/>
    <w:rsid w:val="00953980"/>
    <w:rsid w:val="00957BFE"/>
    <w:rsid w:val="009B4098"/>
    <w:rsid w:val="009E71F5"/>
    <w:rsid w:val="00AD4CA9"/>
    <w:rsid w:val="00AE562E"/>
    <w:rsid w:val="00B41F20"/>
    <w:rsid w:val="00B51ABD"/>
    <w:rsid w:val="00BA3403"/>
    <w:rsid w:val="00BF5C6C"/>
    <w:rsid w:val="00C1044B"/>
    <w:rsid w:val="00C44B67"/>
    <w:rsid w:val="00C838C7"/>
    <w:rsid w:val="00C93382"/>
    <w:rsid w:val="00CB0DD0"/>
    <w:rsid w:val="00D16DA6"/>
    <w:rsid w:val="00D269F0"/>
    <w:rsid w:val="00D33CD2"/>
    <w:rsid w:val="00D441C5"/>
    <w:rsid w:val="00D53574"/>
    <w:rsid w:val="00DC5592"/>
    <w:rsid w:val="00DF5B3F"/>
    <w:rsid w:val="00E52E1A"/>
    <w:rsid w:val="00E701E7"/>
    <w:rsid w:val="00E83C19"/>
    <w:rsid w:val="00EB7FB3"/>
    <w:rsid w:val="00EC7905"/>
    <w:rsid w:val="00F35ED6"/>
    <w:rsid w:val="00F86C39"/>
    <w:rsid w:val="00FB5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16</vt:lpstr>
    </vt:vector>
  </TitlesOfParts>
  <Company>505.ru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16</dc:title>
  <dc:creator>Maret</dc:creator>
  <cp:lastModifiedBy>User22</cp:lastModifiedBy>
  <cp:revision>2</cp:revision>
  <dcterms:created xsi:type="dcterms:W3CDTF">2025-04-01T12:11:00Z</dcterms:created>
  <dcterms:modified xsi:type="dcterms:W3CDTF">2025-04-01T12:11:00Z</dcterms:modified>
</cp:coreProperties>
</file>