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52" w:rsidRDefault="000D6D52" w:rsidP="000D6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6D52">
        <w:rPr>
          <w:rFonts w:ascii="Times New Roman" w:hAnsi="Times New Roman" w:cs="Times New Roman"/>
          <w:b/>
          <w:sz w:val="28"/>
          <w:szCs w:val="28"/>
        </w:rPr>
        <w:t>В Адыгее сотрудниками полиции задержан гражданин Турции, находящийся в международном розыске</w:t>
      </w:r>
    </w:p>
    <w:bookmarkEnd w:id="0"/>
    <w:p w:rsidR="000D6D52" w:rsidRPr="000D6D52" w:rsidRDefault="000D6D52" w:rsidP="000D6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D52" w:rsidRPr="000D6D52" w:rsidRDefault="000D6D52" w:rsidP="000D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52">
        <w:rPr>
          <w:rFonts w:ascii="Times New Roman" w:hAnsi="Times New Roman" w:cs="Times New Roman"/>
          <w:sz w:val="28"/>
          <w:szCs w:val="28"/>
        </w:rPr>
        <w:t>В мае текущего года в НЦБ Интерпола МВД России поступил запрос турецких правоохранительных органов об оказании содействия в розыске 47-летнего гражданина указанного государства. В Турции мужчина обвиняется в угрозе убийством и нанесении телесных повреждений своей супруге. За совершение данных преступных деяний злоумышленник приговорен к длительному тюремному заключению. Однако, фигурант скрылся от правосудия и был объявлен в международный розыск.</w:t>
      </w:r>
    </w:p>
    <w:p w:rsidR="000D6D52" w:rsidRPr="000D6D52" w:rsidRDefault="000D6D52" w:rsidP="000D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52">
        <w:rPr>
          <w:rFonts w:ascii="Times New Roman" w:hAnsi="Times New Roman" w:cs="Times New Roman"/>
          <w:sz w:val="28"/>
          <w:szCs w:val="28"/>
        </w:rPr>
        <w:t>По имевшейся информации, разыскиваемый проживал на территории города Майкопа. Сотрудниками группы НЦБ Интерпола МВД по Республике Адыгея, совместно с коллегами из управления уголовного розыска республиканского ведомства, проведен комплекс мероприятий по установлению местонахождения разыскиваемого. В результате, обвиняемый был задержан и помещен в изолятор временного содержания. В настоящее время решается вопрос о его экстрадиции в Турцию.</w:t>
      </w:r>
    </w:p>
    <w:p w:rsidR="000D6D52" w:rsidRPr="000D6D52" w:rsidRDefault="000D6D52" w:rsidP="000D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52">
        <w:rPr>
          <w:rFonts w:ascii="Times New Roman" w:hAnsi="Times New Roman" w:cs="Times New Roman"/>
          <w:sz w:val="28"/>
          <w:szCs w:val="28"/>
        </w:rPr>
        <w:t> </w:t>
      </w:r>
    </w:p>
    <w:p w:rsidR="000D6D52" w:rsidRPr="000D6D52" w:rsidRDefault="000D6D52" w:rsidP="000D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52">
        <w:rPr>
          <w:rFonts w:ascii="Times New Roman" w:hAnsi="Times New Roman" w:cs="Times New Roman"/>
          <w:sz w:val="28"/>
          <w:szCs w:val="28"/>
        </w:rPr>
        <w:t>Пресс-служба МВД по Республике Адыгея</w:t>
      </w:r>
    </w:p>
    <w:p w:rsidR="00355C1D" w:rsidRPr="000D6D52" w:rsidRDefault="00355C1D" w:rsidP="000D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C1D" w:rsidRPr="000D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9A"/>
    <w:rsid w:val="000D6D52"/>
    <w:rsid w:val="00355C1D"/>
    <w:rsid w:val="007F06D3"/>
    <w:rsid w:val="00AD459A"/>
    <w:rsid w:val="00CE0CD7"/>
    <w:rsid w:val="00D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4094-C2ED-4CA0-8FB9-1DA506B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7F06D3"/>
  </w:style>
  <w:style w:type="paragraph" w:styleId="a3">
    <w:name w:val="Normal (Web)"/>
    <w:basedOn w:val="a"/>
    <w:uiPriority w:val="99"/>
    <w:semiHidden/>
    <w:unhideWhenUsed/>
    <w:rsid w:val="007F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4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8</cp:revision>
  <dcterms:created xsi:type="dcterms:W3CDTF">2025-06-20T12:29:00Z</dcterms:created>
  <dcterms:modified xsi:type="dcterms:W3CDTF">2025-06-20T12:38:00Z</dcterms:modified>
</cp:coreProperties>
</file>