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87" w:rsidRPr="00444A87" w:rsidRDefault="00444A87" w:rsidP="00444A8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44A87">
        <w:rPr>
          <w:rFonts w:ascii="Times New Roman" w:hAnsi="Times New Roman" w:cs="Times New Roman"/>
          <w:b/>
          <w:sz w:val="28"/>
          <w:szCs w:val="28"/>
          <w:lang w:eastAsia="ru-RU"/>
        </w:rPr>
        <w:t>В Майкопском районе произошло дорожно-транспортное происшествие с опрокидыванием автомобиля.</w:t>
      </w:r>
    </w:p>
    <w:bookmarkEnd w:id="0"/>
    <w:p w:rsidR="00444A87" w:rsidRPr="00444A87" w:rsidRDefault="00444A87" w:rsidP="00444A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A87">
        <w:rPr>
          <w:rFonts w:ascii="Times New Roman" w:hAnsi="Times New Roman" w:cs="Times New Roman"/>
          <w:sz w:val="28"/>
          <w:szCs w:val="28"/>
          <w:lang w:eastAsia="ru-RU"/>
        </w:rPr>
        <w:t>Дорожно-транспортный инцидент произошел накануне поздним вечером на территории Майкопского района.</w:t>
      </w:r>
    </w:p>
    <w:p w:rsidR="00444A87" w:rsidRPr="00444A87" w:rsidRDefault="00444A87" w:rsidP="00444A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A87">
        <w:rPr>
          <w:rFonts w:ascii="Times New Roman" w:hAnsi="Times New Roman" w:cs="Times New Roman"/>
          <w:sz w:val="28"/>
          <w:szCs w:val="28"/>
          <w:lang w:eastAsia="ru-RU"/>
        </w:rPr>
        <w:t>Сотрудниками Госавтоинспекции, прибывшими на место происшествия, предварительно установлено, что 27-летний местный житель, находясь за рулем автомобиля отечественного производства, не справился с управлением и допустил съезд с проезжей части, в результате чего автомобиль потерял устойчивость и опрокинулся.</w:t>
      </w:r>
    </w:p>
    <w:p w:rsidR="00444A87" w:rsidRPr="00444A87" w:rsidRDefault="00444A87" w:rsidP="00444A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A87">
        <w:rPr>
          <w:rFonts w:ascii="Times New Roman" w:hAnsi="Times New Roman" w:cs="Times New Roman"/>
          <w:sz w:val="28"/>
          <w:szCs w:val="28"/>
          <w:lang w:eastAsia="ru-RU"/>
        </w:rPr>
        <w:t>Автовладелец получил различные травмы и был доставлен в больницу.</w:t>
      </w:r>
    </w:p>
    <w:p w:rsidR="00444A87" w:rsidRPr="00444A87" w:rsidRDefault="00444A87" w:rsidP="00444A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A87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по данному факту Госавтоинспекцией отдела МВД России по Майкопскому району проводится проверка, в ходе которой будут установлены причины и условия, способствовавшие совершению ДТП.</w:t>
      </w:r>
    </w:p>
    <w:p w:rsidR="00444A87" w:rsidRPr="00444A87" w:rsidRDefault="00444A87" w:rsidP="00444A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A87">
        <w:rPr>
          <w:rFonts w:ascii="Times New Roman" w:hAnsi="Times New Roman" w:cs="Times New Roman"/>
          <w:sz w:val="28"/>
          <w:szCs w:val="28"/>
          <w:lang w:eastAsia="ru-RU"/>
        </w:rPr>
        <w:t>Госавтоинспекция Адыгеи еще раз обращается к водителям транспортных средств с призывом строго соблюдать Правила дорожного движения. В ночное время суток, а также при неблагоприятных погодных условиях, необходимо быть особенно внимательными на дороге и всегда придерживаться установленного скоростного режима.</w:t>
      </w:r>
    </w:p>
    <w:p w:rsidR="00E128F6" w:rsidRPr="00444A87" w:rsidRDefault="00E128F6" w:rsidP="00444A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28F6" w:rsidRPr="0044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05"/>
    <w:rsid w:val="00444A87"/>
    <w:rsid w:val="004E3205"/>
    <w:rsid w:val="00E1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87D8B-2D82-4C60-8E8C-991A8B3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Dakhov</dc:creator>
  <cp:keywords/>
  <dc:description/>
  <cp:lastModifiedBy>Islam Dakhov</cp:lastModifiedBy>
  <cp:revision>2</cp:revision>
  <dcterms:created xsi:type="dcterms:W3CDTF">2025-08-22T11:48:00Z</dcterms:created>
  <dcterms:modified xsi:type="dcterms:W3CDTF">2025-08-22T11:48:00Z</dcterms:modified>
</cp:coreProperties>
</file>