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E2" w:rsidRPr="002F13E2" w:rsidRDefault="002F13E2" w:rsidP="002F13E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F13E2">
        <w:rPr>
          <w:rFonts w:ascii="Times New Roman" w:hAnsi="Times New Roman" w:cs="Times New Roman"/>
          <w:b/>
          <w:sz w:val="28"/>
          <w:szCs w:val="28"/>
          <w:lang w:eastAsia="ru-RU"/>
        </w:rPr>
        <w:t>Полиция Адыгеи информирует автовладельцев о способах профилактики угонов транспорта.</w:t>
      </w:r>
    </w:p>
    <w:bookmarkEnd w:id="0"/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Оборудуйте автомобиль охранной сигнализацией. Дополните электронику механическими приспособлениями для блокировки руля или коробки передач.</w:t>
      </w:r>
    </w:p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Не лишней будет какая-либо «секретка». А если позволяют материальные возможности, установите спутниковую систему слежения за автомобилем.</w:t>
      </w:r>
    </w:p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В ночное время, если нет гаража, оставляйте свое авто на охраняемых стоянках.</w:t>
      </w:r>
    </w:p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На камеры офисов и банков надеяться не стоит. Они, как правило, настроены на вход в здание.</w:t>
      </w:r>
    </w:p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Выходя из машины, не оставляйте ее с включенным двигателем.</w:t>
      </w:r>
    </w:p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Во время посещения магазинов и увеселительных заведений не оставляйте без присмотра ключи и документы от автомобиля.</w:t>
      </w:r>
    </w:p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Работа сигнализации вам кажется некорректной (машина не закрывается с первого раза, начинает сама открываться) – возможно, кто-то вычисляет частоту сигнала специальной аппаратурой.</w:t>
      </w:r>
    </w:p>
    <w:p w:rsidR="002F13E2" w:rsidRPr="002F13E2" w:rsidRDefault="002F13E2" w:rsidP="002F13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3E2">
        <w:rPr>
          <w:rFonts w:ascii="Times New Roman" w:hAnsi="Times New Roman" w:cs="Times New Roman"/>
          <w:sz w:val="28"/>
          <w:szCs w:val="28"/>
          <w:lang w:eastAsia="ru-RU"/>
        </w:rPr>
        <w:t>Если произошел угон - немедленно обращайтесь в органы внутренних дел по телефону 02 или в дежурную часть МВД по Республике Адыгея по номерам: 8(8772) 52-57-27 и 8(8772) 57-17-27.</w:t>
      </w:r>
    </w:p>
    <w:p w:rsidR="00FF4BE5" w:rsidRDefault="00FF4BE5"/>
    <w:sectPr w:rsidR="00FF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E"/>
    <w:rsid w:val="002F13E2"/>
    <w:rsid w:val="00D02E3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29E1-63C3-4836-958E-67A4450C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2025-08-22T11:45:00Z</dcterms:created>
  <dcterms:modified xsi:type="dcterms:W3CDTF">2025-08-22T11:45:00Z</dcterms:modified>
</cp:coreProperties>
</file>