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Ind w:w="-1347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4537"/>
        <w:gridCol w:w="1417"/>
        <w:gridCol w:w="3969"/>
        <w:gridCol w:w="851"/>
      </w:tblGrid>
      <w:tr w:rsidR="0050417E" w:rsidRPr="00792AB7" w:rsidTr="00A15E06">
        <w:trPr>
          <w:gridBefore w:val="1"/>
          <w:gridAfter w:val="1"/>
          <w:wBefore w:w="851" w:type="dxa"/>
          <w:wAfter w:w="851" w:type="dxa"/>
          <w:cantSplit/>
        </w:trPr>
        <w:tc>
          <w:tcPr>
            <w:tcW w:w="4537" w:type="dxa"/>
          </w:tcPr>
          <w:p w:rsidR="0050417E" w:rsidRPr="0050417E" w:rsidRDefault="0050417E" w:rsidP="00A15E06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РОССИЙСКАЯ ФЕДЕРАЦИЯ РЕСПУБЛИКА АДЫГЕЯ</w:t>
            </w:r>
          </w:p>
          <w:p w:rsidR="0050417E" w:rsidRPr="0050417E" w:rsidRDefault="0050417E" w:rsidP="00A15E06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ТЕУЧЕЖСКИЙ МУНИЦИПАЛЬНЫЙ РАЙОН</w:t>
            </w:r>
          </w:p>
          <w:p w:rsidR="0050417E" w:rsidRPr="0050417E" w:rsidRDefault="0050417E" w:rsidP="00A15E06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</w:p>
          <w:p w:rsidR="0050417E" w:rsidRPr="0050417E" w:rsidRDefault="0050417E" w:rsidP="00A15E06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Совет народных депутатов муниципального образования</w:t>
            </w:r>
          </w:p>
          <w:p w:rsidR="0050417E" w:rsidRPr="0050417E" w:rsidRDefault="0050417E" w:rsidP="00A15E06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«Тлюстенхабльское городское поселение»</w:t>
            </w:r>
          </w:p>
          <w:p w:rsidR="0050417E" w:rsidRPr="0050417E" w:rsidRDefault="0050417E" w:rsidP="00A15E06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385228, п. Тлюстенхабль, ул. Ленина, 25</w:t>
            </w:r>
          </w:p>
          <w:p w:rsidR="0050417E" w:rsidRPr="0050417E" w:rsidRDefault="0050417E" w:rsidP="00A15E06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тел. 88777296638</w:t>
            </w:r>
          </w:p>
          <w:p w:rsidR="0050417E" w:rsidRPr="0050417E" w:rsidRDefault="0050417E" w:rsidP="00A15E06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17E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4" w:history="1">
              <w:r w:rsidRPr="0050417E">
                <w:rPr>
                  <w:rStyle w:val="a5"/>
                  <w:rFonts w:ascii="Times New Roman" w:hAnsi="Times New Roman" w:cs="Times New Roman"/>
                  <w:lang w:val="en-US"/>
                </w:rPr>
                <w:t>snd_tlgorpos@mail.ru</w:t>
              </w:r>
            </w:hyperlink>
          </w:p>
        </w:tc>
        <w:tc>
          <w:tcPr>
            <w:tcW w:w="1417" w:type="dxa"/>
          </w:tcPr>
          <w:p w:rsidR="0050417E" w:rsidRPr="0050417E" w:rsidRDefault="0050417E" w:rsidP="00A15E0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50417E" w:rsidRPr="0050417E" w:rsidRDefault="0050417E" w:rsidP="00A15E0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417E">
              <w:rPr>
                <w:rFonts w:ascii="Times New Roman" w:hAnsi="Times New Roman" w:cs="Times New Roman"/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1pt" o:ole="" fillcolor="window">
                  <v:imagedata r:id="rId5" o:title=""/>
                </v:shape>
                <o:OLEObject Type="Embed" ProgID="MSDraw" ShapeID="_x0000_i1025" DrawAspect="Content" ObjectID="_1825237963" r:id="rId6"/>
              </w:object>
            </w:r>
          </w:p>
        </w:tc>
        <w:tc>
          <w:tcPr>
            <w:tcW w:w="3969" w:type="dxa"/>
          </w:tcPr>
          <w:p w:rsidR="0050417E" w:rsidRPr="0050417E" w:rsidRDefault="0050417E" w:rsidP="00A15E06">
            <w:pPr>
              <w:pStyle w:val="1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17E">
              <w:rPr>
                <w:rFonts w:ascii="Times New Roman" w:hAnsi="Times New Roman" w:cs="Times New Roman"/>
                <w:sz w:val="22"/>
                <w:szCs w:val="22"/>
              </w:rPr>
              <w:t>УРЫСЫЕ ФЕДЕРАЦИЕ</w:t>
            </w:r>
          </w:p>
          <w:p w:rsidR="0050417E" w:rsidRPr="0050417E" w:rsidRDefault="0050417E" w:rsidP="00A15E06">
            <w:pPr>
              <w:pStyle w:val="1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17E">
              <w:rPr>
                <w:rFonts w:ascii="Times New Roman" w:hAnsi="Times New Roman" w:cs="Times New Roman"/>
                <w:sz w:val="22"/>
                <w:szCs w:val="22"/>
              </w:rPr>
              <w:t>АДЫГЭ РЕСПУБЛИКЭМ</w:t>
            </w:r>
          </w:p>
          <w:p w:rsidR="0050417E" w:rsidRPr="0050417E" w:rsidRDefault="0050417E" w:rsidP="00A15E06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ТЕУЦОЖЬ МУНИЦИПАЛЬНЭ</w:t>
            </w:r>
          </w:p>
          <w:p w:rsidR="0050417E" w:rsidRPr="0050417E" w:rsidRDefault="0050417E" w:rsidP="00A15E06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РАЙОН</w:t>
            </w:r>
          </w:p>
          <w:p w:rsidR="0050417E" w:rsidRPr="0050417E" w:rsidRDefault="0050417E" w:rsidP="00A15E06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417E">
              <w:rPr>
                <w:rFonts w:ascii="Times New Roman" w:hAnsi="Times New Roman" w:cs="Times New Roman"/>
                <w:b/>
              </w:rPr>
              <w:t>Муниципальнэ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гьэпсык</w:t>
            </w:r>
            <w:proofErr w:type="spellEnd"/>
            <w:proofErr w:type="gramStart"/>
            <w:r w:rsidRPr="0050417E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50417E">
              <w:rPr>
                <w:rFonts w:ascii="Times New Roman" w:hAnsi="Times New Roman" w:cs="Times New Roman"/>
                <w:b/>
              </w:rPr>
              <w:t xml:space="preserve">э  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зи</w:t>
            </w:r>
            <w:proofErr w:type="spellEnd"/>
            <w:r w:rsidRPr="0050417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0417E">
              <w:rPr>
                <w:rFonts w:ascii="Times New Roman" w:hAnsi="Times New Roman" w:cs="Times New Roman"/>
                <w:b/>
              </w:rPr>
              <w:t>э</w:t>
            </w:r>
          </w:p>
          <w:p w:rsidR="0050417E" w:rsidRPr="0050417E" w:rsidRDefault="0050417E" w:rsidP="00A15E06">
            <w:pPr>
              <w:tabs>
                <w:tab w:val="left" w:pos="10986"/>
                <w:tab w:val="left" w:pos="11097"/>
              </w:tabs>
              <w:spacing w:after="0" w:line="20" w:lineRule="atLeast"/>
              <w:ind w:left="-355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Лъэустэнхьэблэ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къэлэ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псэуп</w:t>
            </w:r>
            <w:proofErr w:type="spellEnd"/>
            <w:proofErr w:type="gramStart"/>
            <w:r w:rsidRPr="0050417E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50417E">
              <w:rPr>
                <w:rFonts w:ascii="Times New Roman" w:hAnsi="Times New Roman" w:cs="Times New Roman"/>
                <w:b/>
              </w:rPr>
              <w:t>э»</w:t>
            </w:r>
          </w:p>
          <w:p w:rsidR="0050417E" w:rsidRPr="0050417E" w:rsidRDefault="0050417E" w:rsidP="00A15E06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417E">
              <w:rPr>
                <w:rFonts w:ascii="Times New Roman" w:hAnsi="Times New Roman" w:cs="Times New Roman"/>
                <w:b/>
              </w:rPr>
              <w:t>инароднэ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депутатхэм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 я Совет</w:t>
            </w:r>
          </w:p>
          <w:p w:rsidR="0050417E" w:rsidRPr="0050417E" w:rsidRDefault="0050417E" w:rsidP="00A15E06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385228,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50417E">
              <w:rPr>
                <w:rFonts w:ascii="Times New Roman" w:hAnsi="Times New Roman" w:cs="Times New Roman"/>
                <w:b/>
              </w:rPr>
              <w:t>ъэустэнхьабль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0417E">
              <w:rPr>
                <w:rFonts w:ascii="Times New Roman" w:hAnsi="Times New Roman" w:cs="Times New Roman"/>
                <w:b/>
              </w:rPr>
              <w:t>урамэр</w:t>
            </w:r>
            <w:proofErr w:type="spellEnd"/>
            <w:r w:rsidRPr="0050417E">
              <w:rPr>
                <w:rFonts w:ascii="Times New Roman" w:hAnsi="Times New Roman" w:cs="Times New Roman"/>
                <w:b/>
              </w:rPr>
              <w:t xml:space="preserve"> Ленина, 25</w:t>
            </w:r>
          </w:p>
          <w:p w:rsidR="0050417E" w:rsidRPr="00595C52" w:rsidRDefault="0050417E" w:rsidP="00A15E06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0417E">
              <w:rPr>
                <w:rFonts w:ascii="Times New Roman" w:hAnsi="Times New Roman" w:cs="Times New Roman"/>
                <w:b/>
              </w:rPr>
              <w:t>тел</w:t>
            </w:r>
            <w:r w:rsidRPr="00595C52">
              <w:rPr>
                <w:rFonts w:ascii="Times New Roman" w:hAnsi="Times New Roman" w:cs="Times New Roman"/>
                <w:b/>
              </w:rPr>
              <w:t>. 88777296638</w:t>
            </w:r>
          </w:p>
          <w:p w:rsidR="0050417E" w:rsidRPr="0050417E" w:rsidRDefault="0050417E" w:rsidP="00A15E06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50417E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7" w:history="1">
              <w:r w:rsidRPr="0050417E">
                <w:rPr>
                  <w:rStyle w:val="a5"/>
                  <w:rFonts w:ascii="Times New Roman" w:hAnsi="Times New Roman" w:cs="Times New Roman"/>
                  <w:lang w:val="en-US"/>
                </w:rPr>
                <w:t>snd_tlgorpos@mail.ru</w:t>
              </w:r>
            </w:hyperlink>
          </w:p>
        </w:tc>
      </w:tr>
      <w:tr w:rsidR="0050417E" w:rsidRPr="00792AB7" w:rsidTr="00A15E06">
        <w:trPr>
          <w:cantSplit/>
          <w:trHeight w:hRule="exact" w:val="80"/>
        </w:trPr>
        <w:tc>
          <w:tcPr>
            <w:tcW w:w="11625" w:type="dxa"/>
            <w:gridSpan w:val="5"/>
          </w:tcPr>
          <w:p w:rsidR="0050417E" w:rsidRPr="0050417E" w:rsidRDefault="0050417E" w:rsidP="00A15E06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  <w:tr w:rsidR="0050417E" w:rsidRPr="00792AB7" w:rsidTr="00A15E06">
        <w:trPr>
          <w:cantSplit/>
          <w:trHeight w:hRule="exact" w:val="40"/>
        </w:trPr>
        <w:tc>
          <w:tcPr>
            <w:tcW w:w="11625" w:type="dxa"/>
            <w:gridSpan w:val="5"/>
          </w:tcPr>
          <w:p w:rsidR="0050417E" w:rsidRPr="0050417E" w:rsidRDefault="0050417E" w:rsidP="00A15E06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</w:tbl>
    <w:p w:rsidR="0050417E" w:rsidRPr="00667F61" w:rsidRDefault="0050417E" w:rsidP="00595C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50417E" w:rsidRDefault="0050417E" w:rsidP="0050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50417E" w:rsidRDefault="0050417E" w:rsidP="0050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НАРОДНЫХ ДЕПУТАТОВ МУНИЦИПАЛЬНОГО ОБРАЗОВАНИЯ «ТЛЮСТЕНХАБЛЬСКОЕ ГОРОДСКОЕ ПОСЕЛЕНИЕ» </w:t>
      </w:r>
    </w:p>
    <w:p w:rsidR="0050417E" w:rsidRDefault="0050417E" w:rsidP="005041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417E" w:rsidRDefault="0050417E" w:rsidP="00595C52">
      <w:pPr>
        <w:pStyle w:val="1"/>
        <w:spacing w:before="0"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даче согласия администрации муниципального образования </w:t>
      </w:r>
    </w:p>
    <w:p w:rsidR="0050417E" w:rsidRDefault="0050417E" w:rsidP="003C5A82">
      <w:pPr>
        <w:pStyle w:val="1"/>
        <w:spacing w:before="0"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«Тлюстенхабльское городское поселение» на принятие в муниципальную собственность имущества</w:t>
      </w:r>
    </w:p>
    <w:p w:rsidR="003C5A82" w:rsidRPr="003C5A82" w:rsidRDefault="003C5A82" w:rsidP="003C5A82">
      <w:pPr>
        <w:spacing w:after="0" w:line="20" w:lineRule="atLeast"/>
      </w:pPr>
    </w:p>
    <w:p w:rsidR="0050417E" w:rsidRDefault="0050417E" w:rsidP="003C5A8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C5A82"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595C52">
        <w:rPr>
          <w:rFonts w:ascii="Times New Roman" w:hAnsi="Times New Roman"/>
          <w:sz w:val="24"/>
          <w:szCs w:val="24"/>
        </w:rPr>
        <w:t>Распоряжени</w:t>
      </w:r>
      <w:r w:rsidR="00667F61">
        <w:rPr>
          <w:rFonts w:ascii="Times New Roman" w:hAnsi="Times New Roman"/>
          <w:sz w:val="24"/>
          <w:szCs w:val="24"/>
        </w:rPr>
        <w:t>я</w:t>
      </w:r>
      <w:r w:rsidR="00595C52">
        <w:rPr>
          <w:rFonts w:ascii="Times New Roman" w:hAnsi="Times New Roman"/>
          <w:sz w:val="24"/>
          <w:szCs w:val="24"/>
        </w:rPr>
        <w:t xml:space="preserve"> </w:t>
      </w:r>
      <w:r w:rsidR="00667F61">
        <w:rPr>
          <w:rFonts w:ascii="Times New Roman" w:hAnsi="Times New Roman"/>
          <w:sz w:val="24"/>
          <w:szCs w:val="24"/>
        </w:rPr>
        <w:t xml:space="preserve">МТУ </w:t>
      </w:r>
      <w:proofErr w:type="spellStart"/>
      <w:r w:rsidR="00667F61">
        <w:rPr>
          <w:rFonts w:ascii="Times New Roman" w:hAnsi="Times New Roman"/>
          <w:sz w:val="24"/>
          <w:szCs w:val="24"/>
        </w:rPr>
        <w:t>Росимущества</w:t>
      </w:r>
      <w:proofErr w:type="spellEnd"/>
      <w:r w:rsidR="00667F61">
        <w:rPr>
          <w:rFonts w:ascii="Times New Roman" w:hAnsi="Times New Roman"/>
          <w:sz w:val="24"/>
          <w:szCs w:val="24"/>
        </w:rPr>
        <w:t xml:space="preserve"> в Краснодарском крае и Республике Адыгея № 23-</w:t>
      </w:r>
      <w:r w:rsidR="005A3FF5">
        <w:rPr>
          <w:rFonts w:ascii="Times New Roman" w:hAnsi="Times New Roman"/>
          <w:sz w:val="24"/>
          <w:szCs w:val="24"/>
        </w:rPr>
        <w:t>974</w:t>
      </w:r>
      <w:r w:rsidR="00667F61">
        <w:rPr>
          <w:rFonts w:ascii="Times New Roman" w:hAnsi="Times New Roman"/>
          <w:sz w:val="24"/>
          <w:szCs w:val="24"/>
        </w:rPr>
        <w:t>-р от</w:t>
      </w:r>
      <w:r w:rsidR="005A3FF5">
        <w:rPr>
          <w:rFonts w:ascii="Times New Roman" w:hAnsi="Times New Roman"/>
          <w:sz w:val="24"/>
          <w:szCs w:val="24"/>
        </w:rPr>
        <w:t xml:space="preserve"> 03</w:t>
      </w:r>
      <w:r w:rsidR="00667F61">
        <w:rPr>
          <w:rFonts w:ascii="Times New Roman" w:hAnsi="Times New Roman"/>
          <w:sz w:val="24"/>
          <w:szCs w:val="24"/>
        </w:rPr>
        <w:t>.</w:t>
      </w:r>
      <w:r w:rsidR="005A3FF5">
        <w:rPr>
          <w:rFonts w:ascii="Times New Roman" w:hAnsi="Times New Roman"/>
          <w:sz w:val="24"/>
          <w:szCs w:val="24"/>
        </w:rPr>
        <w:t>10</w:t>
      </w:r>
      <w:r w:rsidR="00667F61">
        <w:rPr>
          <w:rFonts w:ascii="Times New Roman" w:hAnsi="Times New Roman"/>
          <w:sz w:val="24"/>
          <w:szCs w:val="24"/>
        </w:rPr>
        <w:t>.2025г.</w:t>
      </w:r>
      <w:r w:rsidR="00595C52">
        <w:rPr>
          <w:rFonts w:ascii="Times New Roman" w:hAnsi="Times New Roman"/>
          <w:sz w:val="24"/>
          <w:szCs w:val="24"/>
        </w:rPr>
        <w:t xml:space="preserve"> «О </w:t>
      </w:r>
      <w:r w:rsidR="00667F61">
        <w:rPr>
          <w:rFonts w:ascii="Times New Roman" w:hAnsi="Times New Roman"/>
          <w:sz w:val="24"/>
          <w:szCs w:val="24"/>
        </w:rPr>
        <w:t xml:space="preserve">безвозмездной </w:t>
      </w:r>
      <w:r w:rsidR="00595C52">
        <w:rPr>
          <w:rFonts w:ascii="Times New Roman" w:hAnsi="Times New Roman"/>
          <w:sz w:val="24"/>
          <w:szCs w:val="24"/>
        </w:rPr>
        <w:t>передаче имущества</w:t>
      </w:r>
      <w:r w:rsidR="00667F61">
        <w:rPr>
          <w:rFonts w:ascii="Times New Roman" w:hAnsi="Times New Roman"/>
          <w:sz w:val="24"/>
          <w:szCs w:val="24"/>
        </w:rPr>
        <w:t xml:space="preserve"> из федеральной собственности в собственность муниципального образования «Тлюстенхабльское городское поселение»</w:t>
      </w:r>
      <w:r w:rsidR="00595C5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во исполнение Федерального Закона № 131 от 06. 10. 2003 г. «Об общих принципах организации местного самоуправления в Российской Федерации»,</w:t>
      </w:r>
      <w:r w:rsidR="003B21C4">
        <w:rPr>
          <w:rFonts w:ascii="Times New Roman" w:hAnsi="Times New Roman"/>
          <w:sz w:val="24"/>
          <w:szCs w:val="24"/>
        </w:rPr>
        <w:t xml:space="preserve"> Решения Совета народных депутатов МО «Тлюстенхабльское городское поселение» № 29 от 01.02.2017г</w:t>
      </w:r>
      <w:proofErr w:type="gramEnd"/>
      <w:r w:rsidR="003B21C4">
        <w:rPr>
          <w:rFonts w:ascii="Times New Roman" w:hAnsi="Times New Roman"/>
          <w:sz w:val="24"/>
          <w:szCs w:val="24"/>
        </w:rPr>
        <w:t>. «Об утверждении «Положения о порядке управления и распоряжения муниципальной собственностью муниципального образования «Тлюстенхабльское городское поселение»»</w:t>
      </w:r>
      <w:r w:rsidR="003C5A82">
        <w:rPr>
          <w:rFonts w:ascii="Times New Roman" w:hAnsi="Times New Roman"/>
          <w:sz w:val="24"/>
          <w:szCs w:val="24"/>
        </w:rPr>
        <w:t>, Устава муниципального образования «Тлюстенхабльское городское поселение Теучежского муниципального района Республики Адыгея»,</w:t>
      </w:r>
      <w:r w:rsidR="003B21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 народных депутатов муниципального образования «Тлюстенхабльское городское поселение»</w:t>
      </w:r>
    </w:p>
    <w:p w:rsidR="0050417E" w:rsidRDefault="0050417E" w:rsidP="0050417E">
      <w:pPr>
        <w:spacing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50417E" w:rsidRDefault="0050417E" w:rsidP="0050417E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Дать согласие администрации муниципального образования «Тлюстенхабльское городское поселение» на принятие в муниципальную собственность, на баланс муниципальной казны, имущества, расположенного по адресу: Российская Федерация,  Республика Адыгея, Теучежский район, пгт Тлюстенхабль,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 д.</w:t>
      </w:r>
      <w:r w:rsidR="00667F61">
        <w:rPr>
          <w:rFonts w:ascii="Times New Roman" w:hAnsi="Times New Roman"/>
          <w:sz w:val="24"/>
          <w:szCs w:val="24"/>
        </w:rPr>
        <w:t>28</w:t>
      </w:r>
      <w:r w:rsidR="0079249D">
        <w:rPr>
          <w:rFonts w:ascii="Times New Roman" w:hAnsi="Times New Roman"/>
          <w:sz w:val="24"/>
          <w:szCs w:val="24"/>
        </w:rPr>
        <w:t xml:space="preserve"> (здание казармы)</w:t>
      </w:r>
      <w:r>
        <w:rPr>
          <w:rFonts w:ascii="Times New Roman" w:hAnsi="Times New Roman"/>
          <w:sz w:val="24"/>
          <w:szCs w:val="24"/>
        </w:rPr>
        <w:t xml:space="preserve">  согласно приложению.</w:t>
      </w:r>
    </w:p>
    <w:p w:rsidR="0050417E" w:rsidRPr="00667F61" w:rsidRDefault="0050417E" w:rsidP="0050417E">
      <w:pPr>
        <w:spacing w:after="0" w:line="20" w:lineRule="atLeast"/>
        <w:ind w:firstLine="708"/>
        <w:jc w:val="both"/>
        <w:rPr>
          <w:rFonts w:ascii="Times New Roman" w:hAnsi="Times New Roman"/>
          <w:sz w:val="16"/>
          <w:szCs w:val="16"/>
        </w:rPr>
      </w:pPr>
      <w:r w:rsidRPr="00667F61">
        <w:rPr>
          <w:rFonts w:ascii="Times New Roman" w:hAnsi="Times New Roman"/>
          <w:sz w:val="16"/>
          <w:szCs w:val="16"/>
        </w:rPr>
        <w:t xml:space="preserve">  </w:t>
      </w:r>
    </w:p>
    <w:p w:rsidR="0050417E" w:rsidRDefault="0050417E" w:rsidP="0050417E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Настоящее Решение направить главе муниципального образования «Тлюстенхабльское городское поселение» для подготовки и подписания необходимой документации по принятию в муниципальную собственность вышеуказанного помещения.</w:t>
      </w:r>
    </w:p>
    <w:p w:rsidR="0050417E" w:rsidRDefault="0050417E" w:rsidP="0050417E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Настоящее Решение вступает в силу с момента подписания  и подлежит обнародованию.</w:t>
      </w:r>
    </w:p>
    <w:p w:rsidR="0050417E" w:rsidRPr="00667F61" w:rsidRDefault="0050417E" w:rsidP="0050417E">
      <w:pPr>
        <w:pStyle w:val="a3"/>
        <w:spacing w:line="20" w:lineRule="atLeast"/>
        <w:jc w:val="left"/>
        <w:rPr>
          <w:b/>
          <w:sz w:val="16"/>
          <w:szCs w:val="16"/>
        </w:rPr>
      </w:pPr>
    </w:p>
    <w:p w:rsidR="0050417E" w:rsidRPr="00667F61" w:rsidRDefault="0050417E" w:rsidP="0050417E">
      <w:pPr>
        <w:pStyle w:val="a3"/>
        <w:spacing w:line="20" w:lineRule="atLeast"/>
        <w:jc w:val="left"/>
        <w:rPr>
          <w:b/>
          <w:sz w:val="16"/>
          <w:szCs w:val="16"/>
        </w:rPr>
      </w:pPr>
    </w:p>
    <w:p w:rsidR="0050417E" w:rsidRDefault="0050417E" w:rsidP="0050417E">
      <w:pPr>
        <w:pStyle w:val="a3"/>
        <w:spacing w:line="20" w:lineRule="atLeast"/>
        <w:jc w:val="left"/>
        <w:rPr>
          <w:b/>
          <w:sz w:val="24"/>
        </w:rPr>
      </w:pPr>
      <w:r>
        <w:rPr>
          <w:b/>
          <w:sz w:val="24"/>
        </w:rPr>
        <w:t>Председатель Совета народных депутатов</w:t>
      </w:r>
    </w:p>
    <w:p w:rsidR="0050417E" w:rsidRDefault="0050417E" w:rsidP="0050417E">
      <w:pPr>
        <w:pStyle w:val="a3"/>
        <w:spacing w:line="20" w:lineRule="atLeast"/>
        <w:jc w:val="left"/>
        <w:rPr>
          <w:b/>
          <w:sz w:val="18"/>
          <w:szCs w:val="18"/>
        </w:rPr>
      </w:pPr>
      <w:r>
        <w:rPr>
          <w:b/>
          <w:sz w:val="24"/>
        </w:rPr>
        <w:t xml:space="preserve">МО «Тлюстенхабльское городское поселение»                                          </w:t>
      </w:r>
      <w:r w:rsidR="003B21C4">
        <w:rPr>
          <w:b/>
          <w:sz w:val="24"/>
        </w:rPr>
        <w:t>Г.В.Захарчук</w:t>
      </w:r>
      <w:r>
        <w:rPr>
          <w:b/>
          <w:sz w:val="18"/>
          <w:szCs w:val="18"/>
        </w:rPr>
        <w:t xml:space="preserve"> </w:t>
      </w:r>
    </w:p>
    <w:p w:rsidR="0050417E" w:rsidRDefault="0050417E" w:rsidP="0050417E">
      <w:pPr>
        <w:pStyle w:val="a3"/>
        <w:spacing w:line="20" w:lineRule="atLeast"/>
        <w:jc w:val="left"/>
        <w:rPr>
          <w:b/>
          <w:sz w:val="18"/>
          <w:szCs w:val="18"/>
        </w:rPr>
      </w:pPr>
    </w:p>
    <w:p w:rsidR="0050417E" w:rsidRDefault="0050417E" w:rsidP="0050417E">
      <w:pPr>
        <w:pStyle w:val="a3"/>
        <w:spacing w:line="20" w:lineRule="atLeast"/>
        <w:jc w:val="left"/>
        <w:rPr>
          <w:b/>
          <w:sz w:val="18"/>
          <w:szCs w:val="18"/>
        </w:rPr>
      </w:pPr>
    </w:p>
    <w:p w:rsidR="0050417E" w:rsidRDefault="0050417E" w:rsidP="0050417E">
      <w:pPr>
        <w:pStyle w:val="a3"/>
        <w:spacing w:line="20" w:lineRule="atLeast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пгт. Тлюстенхабль</w:t>
      </w:r>
    </w:p>
    <w:p w:rsidR="0050417E" w:rsidRDefault="0050417E" w:rsidP="0050417E">
      <w:pPr>
        <w:pStyle w:val="a3"/>
        <w:spacing w:line="20" w:lineRule="atLeast"/>
        <w:jc w:val="left"/>
        <w:rPr>
          <w:b/>
          <w:sz w:val="24"/>
        </w:rPr>
      </w:pPr>
      <w:r>
        <w:rPr>
          <w:b/>
          <w:sz w:val="18"/>
          <w:szCs w:val="18"/>
        </w:rPr>
        <w:t xml:space="preserve"> от </w:t>
      </w:r>
      <w:r w:rsidR="00792AB7">
        <w:rPr>
          <w:b/>
          <w:sz w:val="18"/>
          <w:szCs w:val="18"/>
        </w:rPr>
        <w:t>21 ноября</w:t>
      </w:r>
      <w:r w:rsidR="00421E5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2025 г.</w:t>
      </w:r>
    </w:p>
    <w:p w:rsidR="0050417E" w:rsidRDefault="0079249D" w:rsidP="0050417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№ </w:t>
      </w:r>
      <w:r w:rsidR="00792AB7">
        <w:rPr>
          <w:rFonts w:ascii="Times New Roman" w:hAnsi="Times New Roman"/>
          <w:b/>
          <w:sz w:val="18"/>
          <w:szCs w:val="18"/>
        </w:rPr>
        <w:t>180</w:t>
      </w:r>
    </w:p>
    <w:p w:rsidR="0050417E" w:rsidRDefault="0050417E" w:rsidP="0050417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0417E" w:rsidRDefault="0050417E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к Решению Совета народных депутатов </w:t>
      </w:r>
    </w:p>
    <w:p w:rsidR="0050417E" w:rsidRDefault="0050417E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МО «Тлюстенхабльское городское поселение» </w:t>
      </w:r>
    </w:p>
    <w:p w:rsidR="0050417E" w:rsidRDefault="0050417E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№ </w:t>
      </w:r>
      <w:r w:rsidR="00792AB7">
        <w:rPr>
          <w:rFonts w:ascii="Times New Roman" w:hAnsi="Times New Roman"/>
          <w:sz w:val="18"/>
          <w:szCs w:val="18"/>
        </w:rPr>
        <w:t xml:space="preserve">180 </w:t>
      </w:r>
      <w:r>
        <w:rPr>
          <w:rFonts w:ascii="Times New Roman" w:hAnsi="Times New Roman"/>
          <w:sz w:val="18"/>
          <w:szCs w:val="18"/>
        </w:rPr>
        <w:t xml:space="preserve">  от </w:t>
      </w:r>
      <w:r w:rsidR="00792AB7">
        <w:rPr>
          <w:rFonts w:ascii="Times New Roman" w:hAnsi="Times New Roman"/>
          <w:sz w:val="18"/>
          <w:szCs w:val="18"/>
        </w:rPr>
        <w:t>21.11.</w:t>
      </w:r>
      <w:r>
        <w:rPr>
          <w:rFonts w:ascii="Times New Roman" w:hAnsi="Times New Roman"/>
          <w:sz w:val="18"/>
          <w:szCs w:val="18"/>
        </w:rPr>
        <w:t xml:space="preserve"> 2025 г.</w:t>
      </w:r>
    </w:p>
    <w:p w:rsidR="0050417E" w:rsidRDefault="0050417E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50417E" w:rsidRDefault="0050417E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595C52" w:rsidRDefault="00595C52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595C52" w:rsidRDefault="00595C52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595C52" w:rsidRDefault="00595C52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595C52" w:rsidRDefault="00595C52" w:rsidP="0050417E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50417E" w:rsidRDefault="0050417E" w:rsidP="0050417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ИМУЩЕСТВА</w:t>
      </w:r>
      <w:r w:rsidR="00595C52" w:rsidRPr="00595C52">
        <w:rPr>
          <w:rFonts w:ascii="Times New Roman" w:hAnsi="Times New Roman"/>
          <w:b/>
          <w:sz w:val="16"/>
          <w:szCs w:val="16"/>
        </w:rPr>
        <w:t>,</w:t>
      </w:r>
      <w:r w:rsidRPr="00595C52">
        <w:rPr>
          <w:rFonts w:ascii="Times New Roman" w:hAnsi="Times New Roman"/>
          <w:b/>
          <w:sz w:val="16"/>
          <w:szCs w:val="16"/>
        </w:rPr>
        <w:t xml:space="preserve"> </w:t>
      </w:r>
    </w:p>
    <w:p w:rsidR="0050417E" w:rsidRDefault="0050417E" w:rsidP="0050417E">
      <w:pPr>
        <w:spacing w:after="0" w:line="2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50417E" w:rsidRDefault="0050417E" w:rsidP="0050417E">
      <w:pPr>
        <w:spacing w:after="0" w:line="2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принимаемого в муниципальную собственность  муниципального образования "Тлюстенхабльское городское поселение"</w:t>
      </w:r>
    </w:p>
    <w:p w:rsidR="0050417E" w:rsidRDefault="0050417E" w:rsidP="0050417E">
      <w:pPr>
        <w:spacing w:after="0" w:line="20" w:lineRule="atLeast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693"/>
        <w:gridCol w:w="6520"/>
      </w:tblGrid>
      <w:tr w:rsidR="0050417E" w:rsidTr="0050417E">
        <w:trPr>
          <w:trHeight w:val="9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E" w:rsidRDefault="005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E" w:rsidRDefault="005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>Полное наименование</w:t>
            </w:r>
          </w:p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имущества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E" w:rsidRDefault="0050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 местонахождения имущества, основные характеристика</w:t>
            </w:r>
          </w:p>
        </w:tc>
      </w:tr>
      <w:tr w:rsidR="0050417E" w:rsidTr="0050417E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E" w:rsidRDefault="00504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0417E" w:rsidTr="0050417E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E" w:rsidRDefault="005041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E" w:rsidRDefault="0079249D" w:rsidP="0050417E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нежилое</w:t>
            </w:r>
          </w:p>
          <w:p w:rsidR="0079249D" w:rsidRDefault="0079249D" w:rsidP="0050417E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«Здание казармы»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E" w:rsidRDefault="005041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Россия, РА, пгт. Тлюстенхабль, ул. Ленина, д.</w:t>
            </w:r>
            <w:r w:rsidR="00667F61">
              <w:rPr>
                <w:rFonts w:ascii="Times New Roman" w:hAnsi="Times New Roman"/>
                <w:sz w:val="24"/>
              </w:rPr>
              <w:t>28</w:t>
            </w:r>
          </w:p>
          <w:p w:rsidR="0050417E" w:rsidRPr="00BF7FF9" w:rsidRDefault="0050417E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 w:rsidRPr="00BF7FF9">
              <w:rPr>
                <w:rFonts w:ascii="Times New Roman" w:hAnsi="Times New Roman"/>
                <w:sz w:val="24"/>
              </w:rPr>
              <w:t xml:space="preserve">Этажность:2. </w:t>
            </w:r>
            <w:r w:rsidR="00667F61" w:rsidRPr="00BF7FF9">
              <w:rPr>
                <w:rFonts w:ascii="Times New Roman" w:hAnsi="Times New Roman"/>
                <w:sz w:val="24"/>
              </w:rPr>
              <w:t>Назначение: нежилое</w:t>
            </w:r>
            <w:r w:rsidRPr="00BF7FF9">
              <w:rPr>
                <w:rFonts w:ascii="Times New Roman" w:hAnsi="Times New Roman"/>
                <w:sz w:val="24"/>
              </w:rPr>
              <w:t xml:space="preserve"> </w:t>
            </w:r>
          </w:p>
          <w:p w:rsidR="0050417E" w:rsidRPr="00BF7FF9" w:rsidRDefault="0050417E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 w:rsidRPr="00BF7FF9">
              <w:rPr>
                <w:rFonts w:ascii="Times New Roman" w:hAnsi="Times New Roman"/>
                <w:sz w:val="24"/>
              </w:rPr>
              <w:t xml:space="preserve">Общая площадь – </w:t>
            </w:r>
            <w:r w:rsidR="008555D5" w:rsidRPr="00BF7FF9">
              <w:rPr>
                <w:rFonts w:ascii="Times New Roman" w:hAnsi="Times New Roman"/>
                <w:sz w:val="24"/>
              </w:rPr>
              <w:t>1566,4</w:t>
            </w:r>
            <w:r w:rsidRPr="00BF7FF9">
              <w:rPr>
                <w:rFonts w:ascii="Times New Roman" w:hAnsi="Times New Roman"/>
                <w:sz w:val="24"/>
              </w:rPr>
              <w:t xml:space="preserve"> кв.м.</w:t>
            </w:r>
          </w:p>
          <w:p w:rsidR="00AF22D7" w:rsidRDefault="00AF22D7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Первоначальная стоимость:</w:t>
            </w:r>
            <w:r w:rsidR="008555D5">
              <w:rPr>
                <w:rFonts w:ascii="Times New Roman" w:hAnsi="Times New Roman"/>
                <w:sz w:val="24"/>
              </w:rPr>
              <w:t xml:space="preserve"> 4 879 296,10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  <w:p w:rsidR="00AF22D7" w:rsidRDefault="00AF22D7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Балансовая стоимость: </w:t>
            </w:r>
            <w:r w:rsidR="008555D5">
              <w:rPr>
                <w:rFonts w:ascii="Times New Roman" w:hAnsi="Times New Roman"/>
                <w:sz w:val="24"/>
              </w:rPr>
              <w:t>4 879 296,10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  <w:p w:rsidR="00393C06" w:rsidRDefault="008555D5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Остаточная стоимость: 1 498 730,85</w:t>
            </w:r>
            <w:r w:rsidR="00393C06">
              <w:rPr>
                <w:rFonts w:ascii="Times New Roman" w:hAnsi="Times New Roman"/>
                <w:sz w:val="24"/>
              </w:rPr>
              <w:t xml:space="preserve"> руб.</w:t>
            </w:r>
          </w:p>
          <w:p w:rsidR="0050417E" w:rsidRDefault="00393C06" w:rsidP="00667F61">
            <w:pPr>
              <w:spacing w:after="0"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50417E">
              <w:rPr>
                <w:rFonts w:ascii="Times New Roman" w:hAnsi="Times New Roman"/>
                <w:sz w:val="24"/>
              </w:rPr>
              <w:t>адастровый (или</w:t>
            </w:r>
            <w:r w:rsidR="00667F61">
              <w:rPr>
                <w:rFonts w:ascii="Times New Roman" w:hAnsi="Times New Roman"/>
                <w:sz w:val="24"/>
              </w:rPr>
              <w:t xml:space="preserve"> условный номер) – 01:06:0101006</w:t>
            </w:r>
            <w:r w:rsidR="0050417E">
              <w:rPr>
                <w:rFonts w:ascii="Times New Roman" w:hAnsi="Times New Roman"/>
                <w:sz w:val="24"/>
              </w:rPr>
              <w:t>:</w:t>
            </w:r>
            <w:r w:rsidR="008555D5">
              <w:rPr>
                <w:rFonts w:ascii="Times New Roman" w:hAnsi="Times New Roman"/>
                <w:sz w:val="24"/>
              </w:rPr>
              <w:t>8</w:t>
            </w:r>
            <w:r w:rsidR="00667F61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50417E" w:rsidRDefault="0050417E" w:rsidP="0050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417E" w:rsidRDefault="0050417E" w:rsidP="0050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417E" w:rsidRDefault="0050417E" w:rsidP="0050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5AC8" w:rsidRDefault="00325AC8" w:rsidP="0050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417E" w:rsidRDefault="0050417E" w:rsidP="0050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специалист по </w:t>
      </w:r>
      <w:proofErr w:type="gramStart"/>
      <w:r>
        <w:rPr>
          <w:rFonts w:ascii="Times New Roman" w:hAnsi="Times New Roman"/>
          <w:b/>
          <w:sz w:val="24"/>
          <w:szCs w:val="24"/>
        </w:rPr>
        <w:t>земельным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0417E" w:rsidRDefault="0050417E" w:rsidP="0050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имущественным вопросам                                                                       Б.А. </w:t>
      </w:r>
      <w:proofErr w:type="spellStart"/>
      <w:r>
        <w:rPr>
          <w:rFonts w:ascii="Times New Roman" w:hAnsi="Times New Roman"/>
          <w:b/>
          <w:sz w:val="24"/>
          <w:szCs w:val="24"/>
        </w:rPr>
        <w:t>Турк</w:t>
      </w:r>
      <w:proofErr w:type="spellEnd"/>
    </w:p>
    <w:p w:rsidR="00294E29" w:rsidRDefault="00294E29"/>
    <w:sectPr w:rsidR="00294E29" w:rsidSect="00E7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17E"/>
    <w:rsid w:val="00294E29"/>
    <w:rsid w:val="00325AC8"/>
    <w:rsid w:val="00393C06"/>
    <w:rsid w:val="003B21C4"/>
    <w:rsid w:val="003C5A82"/>
    <w:rsid w:val="003D70F5"/>
    <w:rsid w:val="00421E53"/>
    <w:rsid w:val="004A1D62"/>
    <w:rsid w:val="004A72E8"/>
    <w:rsid w:val="0050417E"/>
    <w:rsid w:val="00595C52"/>
    <w:rsid w:val="005A3FF5"/>
    <w:rsid w:val="005D6C9D"/>
    <w:rsid w:val="00667F61"/>
    <w:rsid w:val="0079249D"/>
    <w:rsid w:val="00792AB7"/>
    <w:rsid w:val="008555D5"/>
    <w:rsid w:val="0098738F"/>
    <w:rsid w:val="00994DBE"/>
    <w:rsid w:val="00AF22D7"/>
    <w:rsid w:val="00BA5C40"/>
    <w:rsid w:val="00BF7FF9"/>
    <w:rsid w:val="00C84087"/>
    <w:rsid w:val="00E722C3"/>
    <w:rsid w:val="00F3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3"/>
  </w:style>
  <w:style w:type="paragraph" w:styleId="1">
    <w:name w:val="heading 1"/>
    <w:basedOn w:val="a"/>
    <w:next w:val="a"/>
    <w:link w:val="10"/>
    <w:qFormat/>
    <w:rsid w:val="005041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17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5041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0417E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rsid w:val="005041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d_tlgorpo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snd_tlgorpo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2025-11-21T10:46:00Z</cp:lastPrinted>
  <dcterms:created xsi:type="dcterms:W3CDTF">2025-05-29T06:20:00Z</dcterms:created>
  <dcterms:modified xsi:type="dcterms:W3CDTF">2025-11-21T10:46:00Z</dcterms:modified>
</cp:coreProperties>
</file>