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D66" w:rsidRPr="00647F8A" w:rsidRDefault="007A1C07">
      <w:pPr>
        <w:widowControl w:val="0"/>
        <w:ind w:firstLine="709"/>
        <w:jc w:val="center"/>
        <w:rPr>
          <w:b/>
          <w:bCs/>
          <w:color w:val="000000" w:themeColor="text1"/>
          <w:sz w:val="24"/>
          <w:szCs w:val="24"/>
        </w:rPr>
      </w:pPr>
      <w:bookmarkStart w:id="0" w:name="_Toc422832497"/>
      <w:bookmarkStart w:id="1" w:name="_Toc433729382"/>
      <w:bookmarkStart w:id="2" w:name="_Toc433359959"/>
      <w:bookmarkStart w:id="3" w:name="_Toc353543288"/>
      <w:bookmarkStart w:id="4" w:name="_Toc349045518"/>
      <w:r w:rsidRPr="00647F8A">
        <w:rPr>
          <w:color w:val="000000" w:themeColor="text1"/>
          <w:sz w:val="24"/>
          <w:szCs w:val="24"/>
        </w:rPr>
        <w:t>Ч</w:t>
      </w:r>
      <w:r w:rsidRPr="00647F8A">
        <w:rPr>
          <w:b/>
          <w:bCs/>
          <w:color w:val="000000" w:themeColor="text1"/>
          <w:sz w:val="24"/>
          <w:szCs w:val="24"/>
        </w:rPr>
        <w:t xml:space="preserve">асть </w:t>
      </w:r>
      <w:r w:rsidRPr="00647F8A">
        <w:rPr>
          <w:b/>
          <w:bCs/>
          <w:color w:val="000000" w:themeColor="text1"/>
          <w:sz w:val="24"/>
          <w:szCs w:val="24"/>
          <w:lang w:val="en-US"/>
        </w:rPr>
        <w:t>III</w:t>
      </w:r>
      <w:r w:rsidRPr="00647F8A">
        <w:rPr>
          <w:b/>
          <w:bCs/>
          <w:color w:val="000000" w:themeColor="text1"/>
          <w:sz w:val="24"/>
          <w:szCs w:val="24"/>
        </w:rPr>
        <w:t>. ГРАДОСТРОИТЕЛЬНЫЕ РЕГЛАМЕНТЫ</w:t>
      </w:r>
      <w:bookmarkEnd w:id="0"/>
      <w:bookmarkEnd w:id="1"/>
      <w:bookmarkEnd w:id="2"/>
      <w:bookmarkEnd w:id="3"/>
      <w:bookmarkEnd w:id="4"/>
    </w:p>
    <w:p w:rsidR="00741D66" w:rsidRPr="00647F8A" w:rsidRDefault="007A1C07">
      <w:pPr>
        <w:widowControl w:val="0"/>
        <w:jc w:val="center"/>
        <w:rPr>
          <w:color w:val="000000" w:themeColor="text1"/>
          <w:sz w:val="24"/>
          <w:szCs w:val="24"/>
        </w:rPr>
      </w:pPr>
      <w:r w:rsidRPr="00647F8A">
        <w:rPr>
          <w:b/>
          <w:bCs/>
          <w:color w:val="000000" w:themeColor="text1"/>
          <w:sz w:val="24"/>
          <w:szCs w:val="24"/>
        </w:rPr>
        <w:t xml:space="preserve">«Правила землепользования и застройки </w:t>
      </w:r>
      <w:proofErr w:type="spellStart"/>
      <w:r w:rsidRPr="00647F8A">
        <w:rPr>
          <w:b/>
          <w:bCs/>
          <w:color w:val="000000" w:themeColor="text1"/>
          <w:sz w:val="24"/>
          <w:szCs w:val="24"/>
        </w:rPr>
        <w:t>Тлюстенхабльского</w:t>
      </w:r>
      <w:proofErr w:type="spellEnd"/>
      <w:r w:rsidRPr="00647F8A">
        <w:rPr>
          <w:b/>
          <w:bCs/>
          <w:color w:val="000000" w:themeColor="text1"/>
          <w:sz w:val="24"/>
          <w:szCs w:val="24"/>
        </w:rPr>
        <w:t xml:space="preserve"> городского поселения»</w:t>
      </w:r>
      <w:bookmarkStart w:id="5" w:name="_Toc344077870"/>
    </w:p>
    <w:p w:rsidR="00741D66" w:rsidRPr="00647F8A" w:rsidRDefault="00741D66">
      <w:pPr>
        <w:widowControl w:val="0"/>
        <w:jc w:val="both"/>
        <w:outlineLvl w:val="2"/>
        <w:rPr>
          <w:color w:val="000000" w:themeColor="text1"/>
          <w:sz w:val="24"/>
          <w:szCs w:val="24"/>
        </w:rPr>
      </w:pPr>
      <w:bookmarkStart w:id="6" w:name="_Toc433729383"/>
      <w:bookmarkStart w:id="7" w:name="_Toc433359960"/>
      <w:bookmarkStart w:id="8" w:name="_Toc349045519"/>
      <w:bookmarkStart w:id="9" w:name="_Toc353543289"/>
      <w:bookmarkStart w:id="10" w:name="_Toc422832498"/>
    </w:p>
    <w:p w:rsidR="00741D66" w:rsidRPr="00647F8A" w:rsidRDefault="007A1C07">
      <w:pPr>
        <w:widowControl w:val="0"/>
        <w:ind w:firstLine="709"/>
        <w:jc w:val="both"/>
        <w:outlineLvl w:val="2"/>
        <w:rPr>
          <w:b/>
          <w:color w:val="000000" w:themeColor="text1"/>
          <w:sz w:val="24"/>
          <w:szCs w:val="24"/>
        </w:rPr>
      </w:pPr>
      <w:r w:rsidRPr="00647F8A">
        <w:rPr>
          <w:b/>
          <w:color w:val="000000" w:themeColor="text1"/>
          <w:sz w:val="24"/>
          <w:szCs w:val="24"/>
        </w:rPr>
        <w:t>Статья 25. Виды территориальных зон, выделенных на карте градостроительного зонирования территории МО «</w:t>
      </w:r>
      <w:proofErr w:type="spellStart"/>
      <w:r w:rsidRPr="00647F8A">
        <w:rPr>
          <w:b/>
          <w:color w:val="000000" w:themeColor="text1"/>
          <w:sz w:val="24"/>
          <w:szCs w:val="24"/>
        </w:rPr>
        <w:t>Тлюстенхабльское</w:t>
      </w:r>
      <w:proofErr w:type="spellEnd"/>
      <w:r w:rsidRPr="00647F8A">
        <w:rPr>
          <w:b/>
          <w:color w:val="000000" w:themeColor="text1"/>
          <w:sz w:val="24"/>
          <w:szCs w:val="24"/>
        </w:rPr>
        <w:t xml:space="preserve"> городское поселения»</w:t>
      </w:r>
      <w:bookmarkEnd w:id="5"/>
      <w:bookmarkEnd w:id="6"/>
      <w:bookmarkEnd w:id="7"/>
      <w:bookmarkEnd w:id="8"/>
      <w:bookmarkEnd w:id="9"/>
      <w:bookmarkEnd w:id="10"/>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На карте градостроительного зонирования территории МО «</w:t>
      </w:r>
      <w:proofErr w:type="spellStart"/>
      <w:r w:rsidRPr="00647F8A">
        <w:rPr>
          <w:color w:val="000000" w:themeColor="text1"/>
          <w:sz w:val="24"/>
          <w:szCs w:val="24"/>
        </w:rPr>
        <w:t>Тлюстенхабльско</w:t>
      </w:r>
      <w:r w:rsidR="00002F37" w:rsidRPr="00647F8A">
        <w:rPr>
          <w:color w:val="000000" w:themeColor="text1"/>
          <w:sz w:val="24"/>
          <w:szCs w:val="24"/>
        </w:rPr>
        <w:t>е</w:t>
      </w:r>
      <w:proofErr w:type="spellEnd"/>
      <w:r w:rsidR="00002F37" w:rsidRPr="00647F8A">
        <w:rPr>
          <w:color w:val="000000" w:themeColor="text1"/>
          <w:sz w:val="24"/>
          <w:szCs w:val="24"/>
        </w:rPr>
        <w:t xml:space="preserve"> </w:t>
      </w:r>
      <w:r w:rsidRPr="00647F8A">
        <w:rPr>
          <w:color w:val="000000" w:themeColor="text1"/>
          <w:sz w:val="24"/>
          <w:szCs w:val="24"/>
        </w:rPr>
        <w:t>городско</w:t>
      </w:r>
      <w:r w:rsidR="00002F37" w:rsidRPr="00647F8A">
        <w:rPr>
          <w:color w:val="000000" w:themeColor="text1"/>
          <w:sz w:val="24"/>
          <w:szCs w:val="24"/>
        </w:rPr>
        <w:t>е</w:t>
      </w:r>
      <w:r w:rsidRPr="00647F8A">
        <w:rPr>
          <w:color w:val="000000" w:themeColor="text1"/>
          <w:sz w:val="24"/>
          <w:szCs w:val="24"/>
        </w:rPr>
        <w:t xml:space="preserve"> поселени</w:t>
      </w:r>
      <w:r w:rsidR="00002F37" w:rsidRPr="00647F8A">
        <w:rPr>
          <w:color w:val="000000" w:themeColor="text1"/>
          <w:sz w:val="24"/>
          <w:szCs w:val="24"/>
        </w:rPr>
        <w:t>е</w:t>
      </w:r>
      <w:r w:rsidRPr="00647F8A">
        <w:rPr>
          <w:color w:val="000000" w:themeColor="text1"/>
          <w:sz w:val="24"/>
          <w:szCs w:val="24"/>
        </w:rPr>
        <w:t>» выделены следующие виды территориальных зон:</w:t>
      </w:r>
    </w:p>
    <w:p w:rsidR="00741D66" w:rsidRPr="00647F8A" w:rsidRDefault="00741D66">
      <w:pPr>
        <w:widowControl w:val="0"/>
        <w:ind w:firstLine="709"/>
        <w:jc w:val="both"/>
        <w:rPr>
          <w:color w:val="000000" w:themeColor="text1"/>
          <w:sz w:val="24"/>
          <w:szCs w:val="24"/>
        </w:rPr>
      </w:pP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8080"/>
      </w:tblGrid>
      <w:tr w:rsidR="00647F8A" w:rsidRPr="00647F8A" w:rsidTr="00D569EC">
        <w:trPr>
          <w:jc w:val="center"/>
        </w:trPr>
        <w:tc>
          <w:tcPr>
            <w:tcW w:w="2193" w:type="dxa"/>
            <w:vAlign w:val="center"/>
          </w:tcPr>
          <w:p w:rsidR="00741D66" w:rsidRPr="00647F8A" w:rsidRDefault="007A1C07">
            <w:pPr>
              <w:widowControl w:val="0"/>
              <w:ind w:left="-113" w:right="-113"/>
              <w:jc w:val="center"/>
              <w:rPr>
                <w:b/>
                <w:bCs/>
                <w:color w:val="000000" w:themeColor="text1"/>
                <w:sz w:val="24"/>
                <w:szCs w:val="24"/>
              </w:rPr>
            </w:pPr>
            <w:r w:rsidRPr="00647F8A">
              <w:rPr>
                <w:b/>
                <w:bCs/>
                <w:color w:val="000000" w:themeColor="text1"/>
                <w:sz w:val="24"/>
                <w:szCs w:val="24"/>
              </w:rPr>
              <w:t>Кодовые обозначения территориальных зон</w:t>
            </w:r>
          </w:p>
        </w:tc>
        <w:tc>
          <w:tcPr>
            <w:tcW w:w="8080" w:type="dxa"/>
            <w:vAlign w:val="center"/>
          </w:tcPr>
          <w:p w:rsidR="00741D66" w:rsidRPr="00647F8A" w:rsidRDefault="007A1C07">
            <w:pPr>
              <w:widowControl w:val="0"/>
              <w:jc w:val="center"/>
              <w:rPr>
                <w:b/>
                <w:bCs/>
                <w:color w:val="000000" w:themeColor="text1"/>
                <w:sz w:val="24"/>
                <w:szCs w:val="24"/>
              </w:rPr>
            </w:pPr>
            <w:r w:rsidRPr="00647F8A">
              <w:rPr>
                <w:b/>
                <w:bCs/>
                <w:color w:val="000000" w:themeColor="text1"/>
                <w:sz w:val="24"/>
                <w:szCs w:val="24"/>
              </w:rPr>
              <w:t>Наименование территориальных зон</w:t>
            </w:r>
          </w:p>
        </w:tc>
      </w:tr>
      <w:tr w:rsidR="00647F8A" w:rsidRPr="00647F8A" w:rsidTr="00D569EC">
        <w:trPr>
          <w:trHeight w:val="193"/>
          <w:jc w:val="center"/>
        </w:trPr>
        <w:tc>
          <w:tcPr>
            <w:tcW w:w="10273" w:type="dxa"/>
            <w:gridSpan w:val="2"/>
            <w:vAlign w:val="center"/>
          </w:tcPr>
          <w:p w:rsidR="00741D66" w:rsidRPr="00647F8A" w:rsidRDefault="007A1C07">
            <w:pPr>
              <w:widowControl w:val="0"/>
              <w:jc w:val="center"/>
              <w:rPr>
                <w:b/>
                <w:bCs/>
                <w:color w:val="000000" w:themeColor="text1"/>
                <w:sz w:val="24"/>
                <w:szCs w:val="24"/>
              </w:rPr>
            </w:pPr>
            <w:r w:rsidRPr="00647F8A">
              <w:rPr>
                <w:b/>
                <w:bCs/>
                <w:color w:val="000000" w:themeColor="text1"/>
                <w:sz w:val="24"/>
                <w:szCs w:val="24"/>
              </w:rPr>
              <w:t>ЖИЛЫЕ ЗОНЫ</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Ж-1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индивидуального жилищного строительства</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Ж-2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 xml:space="preserve">Зона малоэтажной жилой застройки </w:t>
            </w:r>
            <w:r w:rsidR="00853289" w:rsidRPr="00647F8A">
              <w:rPr>
                <w:color w:val="000000" w:themeColor="text1"/>
                <w:sz w:val="24"/>
                <w:szCs w:val="24"/>
              </w:rPr>
              <w:t xml:space="preserve"> </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Ж-3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 xml:space="preserve">Зона среднеэтажной жилой застройки </w:t>
            </w:r>
            <w:r w:rsidR="00853289" w:rsidRPr="00647F8A">
              <w:rPr>
                <w:color w:val="000000" w:themeColor="text1"/>
                <w:sz w:val="24"/>
                <w:szCs w:val="24"/>
              </w:rPr>
              <w:t xml:space="preserve"> </w:t>
            </w:r>
          </w:p>
        </w:tc>
      </w:tr>
      <w:tr w:rsidR="0051429C" w:rsidRPr="00647F8A" w:rsidTr="00D569EC">
        <w:trPr>
          <w:jc w:val="center"/>
        </w:trPr>
        <w:tc>
          <w:tcPr>
            <w:tcW w:w="2193" w:type="dxa"/>
            <w:vAlign w:val="center"/>
          </w:tcPr>
          <w:p w:rsidR="0051429C" w:rsidRPr="00BE7C2D" w:rsidRDefault="0051429C" w:rsidP="0051429C">
            <w:pPr>
              <w:widowControl w:val="0"/>
              <w:jc w:val="center"/>
              <w:rPr>
                <w:color w:val="000000" w:themeColor="text1"/>
                <w:sz w:val="24"/>
                <w:szCs w:val="24"/>
              </w:rPr>
            </w:pPr>
            <w:r w:rsidRPr="00BE7C2D">
              <w:rPr>
                <w:rFonts w:eastAsia="SimSun"/>
                <w:bCs/>
                <w:iCs/>
                <w:color w:val="000000" w:themeColor="text1"/>
                <w:sz w:val="24"/>
                <w:szCs w:val="24"/>
                <w:lang w:eastAsia="zh-CN"/>
              </w:rPr>
              <w:t>ЗКР</w:t>
            </w:r>
          </w:p>
        </w:tc>
        <w:tc>
          <w:tcPr>
            <w:tcW w:w="8080" w:type="dxa"/>
            <w:vAlign w:val="center"/>
          </w:tcPr>
          <w:p w:rsidR="0051429C" w:rsidRPr="00BE7C2D" w:rsidRDefault="0051429C" w:rsidP="0051429C">
            <w:pPr>
              <w:widowControl w:val="0"/>
              <w:rPr>
                <w:rFonts w:eastAsia="SimSun"/>
                <w:bCs/>
                <w:iCs/>
                <w:color w:val="000000" w:themeColor="text1"/>
                <w:sz w:val="24"/>
                <w:szCs w:val="24"/>
                <w:lang w:eastAsia="zh-CN"/>
              </w:rPr>
            </w:pPr>
            <w:r w:rsidRPr="00BE7C2D">
              <w:rPr>
                <w:rFonts w:eastAsia="SimSun"/>
                <w:bCs/>
                <w:iCs/>
                <w:color w:val="000000" w:themeColor="text1"/>
                <w:sz w:val="24"/>
                <w:szCs w:val="24"/>
                <w:lang w:eastAsia="zh-CN"/>
              </w:rPr>
              <w:t>Зона комплексного развития</w:t>
            </w:r>
          </w:p>
        </w:tc>
      </w:tr>
      <w:tr w:rsidR="00647F8A" w:rsidRPr="00647F8A" w:rsidTr="00D569EC">
        <w:trPr>
          <w:jc w:val="center"/>
        </w:trPr>
        <w:tc>
          <w:tcPr>
            <w:tcW w:w="10273" w:type="dxa"/>
            <w:gridSpan w:val="2"/>
            <w:vAlign w:val="center"/>
          </w:tcPr>
          <w:p w:rsidR="00741D66" w:rsidRPr="00647F8A" w:rsidRDefault="007A1C07">
            <w:pPr>
              <w:widowControl w:val="0"/>
              <w:jc w:val="center"/>
              <w:rPr>
                <w:color w:val="000000" w:themeColor="text1"/>
                <w:sz w:val="24"/>
                <w:szCs w:val="24"/>
              </w:rPr>
            </w:pPr>
            <w:r w:rsidRPr="00647F8A">
              <w:rPr>
                <w:b/>
                <w:bCs/>
                <w:color w:val="000000" w:themeColor="text1"/>
                <w:sz w:val="24"/>
                <w:szCs w:val="24"/>
              </w:rPr>
              <w:t>ОБЩЕСТВЕННО - ДЕЛОВЫЕ ЗОНЫ</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ОД-2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общественного центра местного значения</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ОД-3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размещения объектов образования</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ОД-4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размещения объектов здравоохранения</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lang w:val="en-US"/>
              </w:rPr>
            </w:pPr>
            <w:r w:rsidRPr="00647F8A">
              <w:rPr>
                <w:color w:val="000000" w:themeColor="text1"/>
                <w:sz w:val="24"/>
                <w:szCs w:val="24"/>
              </w:rPr>
              <w:t>ОД-</w:t>
            </w:r>
            <w:r w:rsidR="00064E15" w:rsidRPr="00647F8A">
              <w:rPr>
                <w:color w:val="000000" w:themeColor="text1"/>
                <w:sz w:val="24"/>
                <w:szCs w:val="24"/>
                <w:lang w:val="en-US"/>
              </w:rPr>
              <w:t>5</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 xml:space="preserve">Зона размещения объектов религиозного назначения </w:t>
            </w:r>
          </w:p>
        </w:tc>
      </w:tr>
      <w:tr w:rsidR="00647F8A" w:rsidRPr="00647F8A" w:rsidTr="00D569EC">
        <w:trPr>
          <w:jc w:val="center"/>
        </w:trPr>
        <w:tc>
          <w:tcPr>
            <w:tcW w:w="10273" w:type="dxa"/>
            <w:gridSpan w:val="2"/>
            <w:vAlign w:val="center"/>
          </w:tcPr>
          <w:p w:rsidR="00741D66" w:rsidRPr="00647F8A" w:rsidRDefault="007A1C07">
            <w:pPr>
              <w:widowControl w:val="0"/>
              <w:jc w:val="center"/>
              <w:rPr>
                <w:b/>
                <w:bCs/>
                <w:color w:val="000000" w:themeColor="text1"/>
                <w:sz w:val="24"/>
                <w:szCs w:val="24"/>
              </w:rPr>
            </w:pPr>
            <w:r w:rsidRPr="00647F8A">
              <w:rPr>
                <w:b/>
                <w:bCs/>
                <w:color w:val="000000" w:themeColor="text1"/>
                <w:sz w:val="24"/>
                <w:szCs w:val="24"/>
              </w:rPr>
              <w:t>ПРОИЗВОДСТВЕННЫЕ ЗОНЫ</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П-4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предприятий, производств и объектов I</w:t>
            </w:r>
            <w:r w:rsidRPr="00647F8A">
              <w:rPr>
                <w:color w:val="000000" w:themeColor="text1"/>
                <w:sz w:val="24"/>
                <w:szCs w:val="24"/>
                <w:lang w:val="en-US"/>
              </w:rPr>
              <w:t>V</w:t>
            </w:r>
            <w:r w:rsidRPr="00647F8A">
              <w:rPr>
                <w:color w:val="000000" w:themeColor="text1"/>
                <w:sz w:val="24"/>
                <w:szCs w:val="24"/>
              </w:rPr>
              <w:t xml:space="preserve"> класса опасности</w:t>
            </w:r>
            <w:r w:rsidR="00041D05" w:rsidRPr="00647F8A">
              <w:rPr>
                <w:color w:val="000000" w:themeColor="text1"/>
                <w:sz w:val="24"/>
                <w:szCs w:val="24"/>
              </w:rPr>
              <w:t xml:space="preserve"> </w:t>
            </w:r>
            <w:r w:rsidRPr="00647F8A">
              <w:rPr>
                <w:color w:val="000000" w:themeColor="text1"/>
                <w:sz w:val="24"/>
                <w:szCs w:val="24"/>
              </w:rPr>
              <w:t>СЗЗ-100 м</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П-5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предприятий, производств и объектов V класса опасности СЗЗ-50 м</w:t>
            </w:r>
          </w:p>
        </w:tc>
      </w:tr>
      <w:tr w:rsidR="00647F8A" w:rsidRPr="00647F8A" w:rsidTr="00D569EC">
        <w:trPr>
          <w:jc w:val="center"/>
        </w:trPr>
        <w:tc>
          <w:tcPr>
            <w:tcW w:w="10273" w:type="dxa"/>
            <w:gridSpan w:val="2"/>
            <w:vAlign w:val="center"/>
          </w:tcPr>
          <w:p w:rsidR="00741D66" w:rsidRPr="00647F8A" w:rsidRDefault="007A1C07">
            <w:pPr>
              <w:widowControl w:val="0"/>
              <w:jc w:val="center"/>
              <w:rPr>
                <w:color w:val="000000" w:themeColor="text1"/>
                <w:sz w:val="24"/>
                <w:szCs w:val="24"/>
              </w:rPr>
            </w:pPr>
            <w:r w:rsidRPr="00647F8A">
              <w:rPr>
                <w:b/>
                <w:bCs/>
                <w:color w:val="000000" w:themeColor="text1"/>
                <w:sz w:val="24"/>
                <w:szCs w:val="24"/>
              </w:rPr>
              <w:t>ЗОНЫ ОБЪЕКТОВ ИНЖЕНЕРНОЙ И ТРАНСПОРТНОЙ ИНФРАСТРУКТУР</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ИТ-1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объектов инженерной инфраструктуры</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ИТ-2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 xml:space="preserve">Зона </w:t>
            </w:r>
            <w:r w:rsidRPr="00647F8A">
              <w:rPr>
                <w:rFonts w:eastAsia="SimSun"/>
                <w:color w:val="000000" w:themeColor="text1"/>
                <w:sz w:val="24"/>
                <w:szCs w:val="24"/>
                <w:lang w:eastAsia="zh-CN"/>
              </w:rPr>
              <w:t>транспортной инфраструктуры</w:t>
            </w:r>
          </w:p>
        </w:tc>
      </w:tr>
      <w:tr w:rsidR="00647F8A" w:rsidRPr="00647F8A" w:rsidTr="00D569EC">
        <w:trPr>
          <w:trHeight w:val="70"/>
          <w:jc w:val="center"/>
        </w:trPr>
        <w:tc>
          <w:tcPr>
            <w:tcW w:w="10273" w:type="dxa"/>
            <w:gridSpan w:val="2"/>
            <w:vAlign w:val="center"/>
          </w:tcPr>
          <w:p w:rsidR="00741D66" w:rsidRPr="00647F8A" w:rsidRDefault="007A1C07">
            <w:pPr>
              <w:widowControl w:val="0"/>
              <w:jc w:val="center"/>
              <w:rPr>
                <w:color w:val="000000" w:themeColor="text1"/>
                <w:sz w:val="24"/>
                <w:szCs w:val="24"/>
              </w:rPr>
            </w:pPr>
            <w:r w:rsidRPr="00647F8A">
              <w:rPr>
                <w:b/>
                <w:bCs/>
                <w:color w:val="000000" w:themeColor="text1"/>
                <w:sz w:val="24"/>
                <w:szCs w:val="24"/>
              </w:rPr>
              <w:t>СЕЛЬСКОХОЗЯЙСТВЕННЫЕ ЗОНЫ</w:t>
            </w:r>
          </w:p>
        </w:tc>
      </w:tr>
      <w:tr w:rsidR="00647F8A" w:rsidRPr="00647F8A" w:rsidTr="00D569EC">
        <w:trPr>
          <w:jc w:val="center"/>
        </w:trPr>
        <w:tc>
          <w:tcPr>
            <w:tcW w:w="2193" w:type="dxa"/>
            <w:vAlign w:val="center"/>
          </w:tcPr>
          <w:p w:rsidR="00741D66" w:rsidRPr="00647F8A" w:rsidRDefault="00041D05">
            <w:pPr>
              <w:widowControl w:val="0"/>
              <w:jc w:val="center"/>
              <w:rPr>
                <w:color w:val="000000" w:themeColor="text1"/>
                <w:sz w:val="24"/>
                <w:szCs w:val="24"/>
                <w:lang w:val="en-US"/>
              </w:rPr>
            </w:pPr>
            <w:r w:rsidRPr="00647F8A">
              <w:rPr>
                <w:color w:val="000000" w:themeColor="text1"/>
                <w:sz w:val="24"/>
                <w:szCs w:val="24"/>
              </w:rPr>
              <w:t>СХ-</w:t>
            </w:r>
            <w:r w:rsidRPr="00647F8A">
              <w:rPr>
                <w:color w:val="000000" w:themeColor="text1"/>
                <w:sz w:val="24"/>
                <w:szCs w:val="24"/>
                <w:lang w:val="en-US"/>
              </w:rPr>
              <w:t>1</w:t>
            </w:r>
          </w:p>
        </w:tc>
        <w:tc>
          <w:tcPr>
            <w:tcW w:w="8080" w:type="dxa"/>
            <w:vAlign w:val="center"/>
          </w:tcPr>
          <w:p w:rsidR="00741D66" w:rsidRPr="00647F8A" w:rsidRDefault="00041D05">
            <w:pPr>
              <w:widowControl w:val="0"/>
              <w:rPr>
                <w:color w:val="000000" w:themeColor="text1"/>
                <w:sz w:val="24"/>
                <w:szCs w:val="24"/>
              </w:rPr>
            </w:pPr>
            <w:r w:rsidRPr="00647F8A">
              <w:rPr>
                <w:color w:val="000000" w:themeColor="text1"/>
                <w:sz w:val="24"/>
                <w:szCs w:val="24"/>
              </w:rPr>
              <w:t>Зона сельскохозяйственных угодий</w:t>
            </w:r>
          </w:p>
        </w:tc>
      </w:tr>
      <w:tr w:rsidR="00647F8A" w:rsidRPr="00647F8A" w:rsidTr="00D569EC">
        <w:trPr>
          <w:jc w:val="center"/>
        </w:trPr>
        <w:tc>
          <w:tcPr>
            <w:tcW w:w="2193" w:type="dxa"/>
          </w:tcPr>
          <w:p w:rsidR="00041D05" w:rsidRPr="00647F8A" w:rsidRDefault="00041D05" w:rsidP="00041D05">
            <w:pPr>
              <w:widowControl w:val="0"/>
              <w:jc w:val="center"/>
              <w:rPr>
                <w:color w:val="000000" w:themeColor="text1"/>
                <w:sz w:val="24"/>
                <w:szCs w:val="24"/>
                <w:lang w:val="en-US"/>
              </w:rPr>
            </w:pPr>
            <w:r w:rsidRPr="00647F8A">
              <w:rPr>
                <w:color w:val="000000" w:themeColor="text1"/>
                <w:sz w:val="24"/>
                <w:szCs w:val="24"/>
              </w:rPr>
              <w:t>СХ-</w:t>
            </w:r>
            <w:r w:rsidRPr="00647F8A">
              <w:rPr>
                <w:color w:val="000000" w:themeColor="text1"/>
                <w:sz w:val="24"/>
                <w:szCs w:val="24"/>
                <w:lang w:val="en-US"/>
              </w:rPr>
              <w:t>2</w:t>
            </w:r>
          </w:p>
        </w:tc>
        <w:tc>
          <w:tcPr>
            <w:tcW w:w="8080" w:type="dxa"/>
          </w:tcPr>
          <w:p w:rsidR="00041D05" w:rsidRPr="00647F8A" w:rsidRDefault="00041D05" w:rsidP="00041D05">
            <w:pPr>
              <w:widowControl w:val="0"/>
              <w:rPr>
                <w:color w:val="000000" w:themeColor="text1"/>
                <w:sz w:val="24"/>
                <w:szCs w:val="24"/>
              </w:rPr>
            </w:pPr>
            <w:r w:rsidRPr="00647F8A">
              <w:rPr>
                <w:color w:val="000000" w:themeColor="text1"/>
                <w:sz w:val="24"/>
                <w:szCs w:val="24"/>
              </w:rPr>
              <w:t xml:space="preserve">Зона </w:t>
            </w:r>
            <w:r w:rsidR="00216D74" w:rsidRPr="00647F8A">
              <w:rPr>
                <w:color w:val="000000" w:themeColor="text1"/>
                <w:sz w:val="24"/>
                <w:szCs w:val="24"/>
              </w:rPr>
              <w:t xml:space="preserve">объектов </w:t>
            </w:r>
            <w:r w:rsidRPr="00647F8A">
              <w:rPr>
                <w:color w:val="000000" w:themeColor="text1"/>
                <w:sz w:val="24"/>
                <w:szCs w:val="24"/>
              </w:rPr>
              <w:t>сельскохозяйственного на</w:t>
            </w:r>
            <w:r w:rsidR="00E55F28" w:rsidRPr="00647F8A">
              <w:rPr>
                <w:color w:val="000000" w:themeColor="text1"/>
                <w:sz w:val="24"/>
                <w:szCs w:val="24"/>
              </w:rPr>
              <w:t>з</w:t>
            </w:r>
            <w:r w:rsidRPr="00647F8A">
              <w:rPr>
                <w:color w:val="000000" w:themeColor="text1"/>
                <w:sz w:val="24"/>
                <w:szCs w:val="24"/>
              </w:rPr>
              <w:t>начения</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СХ-3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сельскохозяйственного использования.</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СХ-4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 xml:space="preserve">Зона </w:t>
            </w:r>
            <w:proofErr w:type="gramStart"/>
            <w:r w:rsidRPr="00647F8A">
              <w:rPr>
                <w:color w:val="000000" w:themeColor="text1"/>
                <w:sz w:val="24"/>
                <w:szCs w:val="24"/>
              </w:rPr>
              <w:t>земель</w:t>
            </w:r>
            <w:proofErr w:type="gramEnd"/>
            <w:r w:rsidRPr="00647F8A">
              <w:rPr>
                <w:color w:val="000000" w:themeColor="text1"/>
                <w:sz w:val="24"/>
                <w:szCs w:val="24"/>
              </w:rPr>
              <w:t xml:space="preserve"> занятая защитными лесными насаждениями</w:t>
            </w:r>
          </w:p>
        </w:tc>
      </w:tr>
      <w:tr w:rsidR="00647F8A" w:rsidRPr="00647F8A" w:rsidTr="00D569EC">
        <w:trPr>
          <w:jc w:val="center"/>
        </w:trPr>
        <w:tc>
          <w:tcPr>
            <w:tcW w:w="2193" w:type="dxa"/>
            <w:vAlign w:val="center"/>
          </w:tcPr>
          <w:p w:rsidR="00E55F28" w:rsidRPr="00647F8A" w:rsidRDefault="00E55F28">
            <w:pPr>
              <w:widowControl w:val="0"/>
              <w:jc w:val="center"/>
              <w:rPr>
                <w:color w:val="000000" w:themeColor="text1"/>
                <w:sz w:val="24"/>
                <w:szCs w:val="24"/>
              </w:rPr>
            </w:pPr>
            <w:r w:rsidRPr="00647F8A">
              <w:rPr>
                <w:color w:val="000000" w:themeColor="text1"/>
                <w:sz w:val="24"/>
                <w:szCs w:val="24"/>
              </w:rPr>
              <w:t>СХ-5</w:t>
            </w:r>
          </w:p>
        </w:tc>
        <w:tc>
          <w:tcPr>
            <w:tcW w:w="8080" w:type="dxa"/>
            <w:vAlign w:val="center"/>
          </w:tcPr>
          <w:p w:rsidR="00E55F28" w:rsidRPr="00647F8A" w:rsidRDefault="00E55F28">
            <w:pPr>
              <w:widowControl w:val="0"/>
              <w:rPr>
                <w:color w:val="000000" w:themeColor="text1"/>
                <w:sz w:val="24"/>
                <w:szCs w:val="24"/>
              </w:rPr>
            </w:pPr>
            <w:r w:rsidRPr="00647F8A">
              <w:rPr>
                <w:color w:val="000000" w:themeColor="text1"/>
                <w:sz w:val="24"/>
                <w:szCs w:val="24"/>
              </w:rPr>
              <w:t>Зона ведения садоводства</w:t>
            </w:r>
          </w:p>
        </w:tc>
      </w:tr>
      <w:tr w:rsidR="00647F8A" w:rsidRPr="00647F8A" w:rsidTr="00D569EC">
        <w:trPr>
          <w:jc w:val="center"/>
        </w:trPr>
        <w:tc>
          <w:tcPr>
            <w:tcW w:w="10273" w:type="dxa"/>
            <w:gridSpan w:val="2"/>
            <w:vAlign w:val="center"/>
          </w:tcPr>
          <w:p w:rsidR="00741D66" w:rsidRPr="00647F8A" w:rsidRDefault="007A1C07">
            <w:pPr>
              <w:widowControl w:val="0"/>
              <w:jc w:val="center"/>
              <w:rPr>
                <w:b/>
                <w:bCs/>
                <w:color w:val="000000" w:themeColor="text1"/>
                <w:sz w:val="24"/>
                <w:szCs w:val="24"/>
              </w:rPr>
            </w:pPr>
            <w:r w:rsidRPr="00647F8A">
              <w:rPr>
                <w:b/>
                <w:bCs/>
                <w:color w:val="000000" w:themeColor="text1"/>
                <w:sz w:val="24"/>
                <w:szCs w:val="24"/>
              </w:rPr>
              <w:t>ЗОНЫ РЕКРЕАЦИОННОГО НАЗНАЧЕНИЯ</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shd w:val="clear" w:color="auto" w:fill="FFFFFF" w:themeFill="background1"/>
              </w:rPr>
              <w:t xml:space="preserve">Р-1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парков, скверов, бульваров, озеленения общего пользования</w:t>
            </w:r>
          </w:p>
        </w:tc>
      </w:tr>
      <w:tr w:rsidR="00647F8A" w:rsidRPr="00647F8A" w:rsidTr="00D569EC">
        <w:trPr>
          <w:jc w:val="center"/>
        </w:trPr>
        <w:tc>
          <w:tcPr>
            <w:tcW w:w="2193" w:type="dxa"/>
            <w:vAlign w:val="center"/>
          </w:tcPr>
          <w:p w:rsidR="00E55F28" w:rsidRPr="00647F8A" w:rsidRDefault="00E55F28">
            <w:pPr>
              <w:widowControl w:val="0"/>
              <w:jc w:val="center"/>
              <w:rPr>
                <w:color w:val="000000" w:themeColor="text1"/>
                <w:sz w:val="24"/>
                <w:szCs w:val="24"/>
                <w:shd w:val="clear" w:color="auto" w:fill="FFFFFF" w:themeFill="background1"/>
              </w:rPr>
            </w:pPr>
            <w:r w:rsidRPr="00647F8A">
              <w:rPr>
                <w:color w:val="000000" w:themeColor="text1"/>
                <w:sz w:val="24"/>
                <w:szCs w:val="24"/>
                <w:shd w:val="clear" w:color="auto" w:fill="FFFFFF" w:themeFill="background1"/>
              </w:rPr>
              <w:t>Р-2</w:t>
            </w:r>
          </w:p>
        </w:tc>
        <w:tc>
          <w:tcPr>
            <w:tcW w:w="8080" w:type="dxa"/>
            <w:vAlign w:val="center"/>
          </w:tcPr>
          <w:p w:rsidR="00E55F28" w:rsidRPr="00647F8A" w:rsidRDefault="00E55F28">
            <w:pPr>
              <w:widowControl w:val="0"/>
              <w:rPr>
                <w:color w:val="000000" w:themeColor="text1"/>
                <w:sz w:val="24"/>
                <w:szCs w:val="24"/>
              </w:rPr>
            </w:pPr>
            <w:r w:rsidRPr="00647F8A">
              <w:rPr>
                <w:color w:val="000000" w:themeColor="text1"/>
                <w:sz w:val="24"/>
                <w:szCs w:val="24"/>
              </w:rPr>
              <w:t>Зона объектов спортивно-оздоровительного и развлекательного назначения</w:t>
            </w:r>
          </w:p>
        </w:tc>
      </w:tr>
      <w:tr w:rsidR="00647F8A" w:rsidRPr="00647F8A" w:rsidTr="00D569EC">
        <w:trPr>
          <w:jc w:val="center"/>
        </w:trPr>
        <w:tc>
          <w:tcPr>
            <w:tcW w:w="10273" w:type="dxa"/>
            <w:gridSpan w:val="2"/>
            <w:vAlign w:val="center"/>
          </w:tcPr>
          <w:p w:rsidR="00741D66" w:rsidRPr="00647F8A" w:rsidRDefault="007A1C07">
            <w:pPr>
              <w:widowControl w:val="0"/>
              <w:jc w:val="center"/>
              <w:rPr>
                <w:color w:val="000000" w:themeColor="text1"/>
                <w:sz w:val="24"/>
                <w:szCs w:val="24"/>
              </w:rPr>
            </w:pPr>
            <w:r w:rsidRPr="00647F8A">
              <w:rPr>
                <w:b/>
                <w:bCs/>
                <w:color w:val="000000" w:themeColor="text1"/>
                <w:sz w:val="24"/>
                <w:szCs w:val="24"/>
              </w:rPr>
              <w:t>ЗОНЫ СПЕЦИАЛЬНОГО НАЗНАЧЕНИЯ</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СН-1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кладбищ</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СН-2 </w:t>
            </w:r>
          </w:p>
        </w:tc>
        <w:tc>
          <w:tcPr>
            <w:tcW w:w="8080" w:type="dxa"/>
            <w:vAlign w:val="center"/>
          </w:tcPr>
          <w:p w:rsidR="00741D66" w:rsidRPr="00647F8A" w:rsidRDefault="007A1C07">
            <w:pPr>
              <w:widowControl w:val="0"/>
              <w:rPr>
                <w:color w:val="000000" w:themeColor="text1"/>
                <w:sz w:val="24"/>
                <w:szCs w:val="24"/>
              </w:rPr>
            </w:pPr>
            <w:r w:rsidRPr="00647F8A">
              <w:rPr>
                <w:rFonts w:eastAsia="SimSun"/>
                <w:color w:val="000000" w:themeColor="text1"/>
                <w:sz w:val="24"/>
                <w:szCs w:val="24"/>
                <w:lang w:eastAsia="zh-CN"/>
              </w:rPr>
              <w:t>Зона размещения отходов потребления</w:t>
            </w:r>
          </w:p>
        </w:tc>
      </w:tr>
      <w:tr w:rsidR="00647F8A" w:rsidRPr="00647F8A" w:rsidTr="00D569EC">
        <w:trPr>
          <w:jc w:val="center"/>
        </w:trPr>
        <w:tc>
          <w:tcPr>
            <w:tcW w:w="10273" w:type="dxa"/>
            <w:gridSpan w:val="2"/>
            <w:vAlign w:val="center"/>
          </w:tcPr>
          <w:p w:rsidR="00741D66" w:rsidRPr="00647F8A" w:rsidRDefault="007A1C07">
            <w:pPr>
              <w:jc w:val="center"/>
              <w:rPr>
                <w:rFonts w:eastAsia="SimSun"/>
                <w:b/>
                <w:bCs/>
                <w:color w:val="000000" w:themeColor="text1"/>
                <w:sz w:val="24"/>
                <w:szCs w:val="24"/>
                <w:lang w:eastAsia="zh-CN"/>
              </w:rPr>
            </w:pPr>
            <w:r w:rsidRPr="00647F8A">
              <w:rPr>
                <w:rFonts w:eastAsia="SimSun"/>
                <w:b/>
                <w:bCs/>
                <w:caps/>
                <w:color w:val="000000" w:themeColor="text1"/>
                <w:sz w:val="24"/>
                <w:szCs w:val="24"/>
                <w:lang w:eastAsia="zh-CN"/>
              </w:rPr>
              <w:t>Зоны размещения военных объектов и иные зоны</w:t>
            </w:r>
            <w:r w:rsidR="00E3496D" w:rsidRPr="00647F8A">
              <w:rPr>
                <w:rFonts w:eastAsia="SimSun"/>
                <w:b/>
                <w:bCs/>
                <w:caps/>
                <w:color w:val="000000" w:themeColor="text1"/>
                <w:sz w:val="24"/>
                <w:szCs w:val="24"/>
                <w:lang w:eastAsia="zh-CN"/>
              </w:rPr>
              <w:t xml:space="preserve">                                </w:t>
            </w:r>
            <w:r w:rsidRPr="00647F8A">
              <w:rPr>
                <w:rFonts w:eastAsia="SimSun"/>
                <w:b/>
                <w:bCs/>
                <w:caps/>
                <w:color w:val="000000" w:themeColor="text1"/>
                <w:sz w:val="24"/>
                <w:szCs w:val="24"/>
                <w:lang w:eastAsia="zh-CN"/>
              </w:rPr>
              <w:t xml:space="preserve"> режимных территорий</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ОБ </w:t>
            </w:r>
          </w:p>
        </w:tc>
        <w:tc>
          <w:tcPr>
            <w:tcW w:w="8080" w:type="dxa"/>
            <w:vAlign w:val="center"/>
          </w:tcPr>
          <w:p w:rsidR="00741D66" w:rsidRPr="00647F8A" w:rsidRDefault="007A1C07">
            <w:pPr>
              <w:widowControl w:val="0"/>
              <w:rPr>
                <w:color w:val="000000" w:themeColor="text1"/>
                <w:sz w:val="24"/>
                <w:szCs w:val="24"/>
              </w:rPr>
            </w:pPr>
            <w:r w:rsidRPr="00647F8A">
              <w:rPr>
                <w:rFonts w:eastAsia="SimSun"/>
                <w:color w:val="000000" w:themeColor="text1"/>
                <w:sz w:val="24"/>
                <w:szCs w:val="24"/>
                <w:lang w:eastAsia="zh-CN"/>
              </w:rPr>
              <w:t>Зона размещения режимных объектов</w:t>
            </w:r>
          </w:p>
        </w:tc>
      </w:tr>
      <w:tr w:rsidR="00647F8A" w:rsidRPr="00647F8A" w:rsidTr="00D569EC">
        <w:trPr>
          <w:jc w:val="center"/>
        </w:trPr>
        <w:tc>
          <w:tcPr>
            <w:tcW w:w="10273" w:type="dxa"/>
            <w:gridSpan w:val="2"/>
            <w:vAlign w:val="center"/>
          </w:tcPr>
          <w:p w:rsidR="00741D66" w:rsidRPr="00647F8A" w:rsidRDefault="007A1C07">
            <w:pPr>
              <w:widowControl w:val="0"/>
              <w:jc w:val="center"/>
              <w:rPr>
                <w:color w:val="000000" w:themeColor="text1"/>
                <w:sz w:val="24"/>
                <w:szCs w:val="24"/>
              </w:rPr>
            </w:pPr>
            <w:r w:rsidRPr="00647F8A">
              <w:rPr>
                <w:b/>
                <w:bCs/>
                <w:color w:val="000000" w:themeColor="text1"/>
                <w:sz w:val="24"/>
                <w:szCs w:val="24"/>
              </w:rPr>
              <w:t>ЗОНЫ ВОДНЫХ ОБЪЕКТОВ</w:t>
            </w:r>
          </w:p>
        </w:tc>
      </w:tr>
      <w:tr w:rsidR="00647F8A" w:rsidRPr="00647F8A" w:rsidTr="00D569EC">
        <w:trPr>
          <w:jc w:val="center"/>
        </w:trPr>
        <w:tc>
          <w:tcPr>
            <w:tcW w:w="2193" w:type="dxa"/>
            <w:vAlign w:val="center"/>
          </w:tcPr>
          <w:p w:rsidR="00741D66" w:rsidRPr="00647F8A" w:rsidRDefault="007A1C07">
            <w:pPr>
              <w:widowControl w:val="0"/>
              <w:jc w:val="center"/>
              <w:rPr>
                <w:color w:val="000000" w:themeColor="text1"/>
                <w:sz w:val="24"/>
                <w:szCs w:val="24"/>
              </w:rPr>
            </w:pPr>
            <w:r w:rsidRPr="00647F8A">
              <w:rPr>
                <w:color w:val="000000" w:themeColor="text1"/>
                <w:sz w:val="24"/>
                <w:szCs w:val="24"/>
              </w:rPr>
              <w:t xml:space="preserve">В-1 </w:t>
            </w:r>
          </w:p>
        </w:tc>
        <w:tc>
          <w:tcPr>
            <w:tcW w:w="8080" w:type="dxa"/>
            <w:vAlign w:val="center"/>
          </w:tcPr>
          <w:p w:rsidR="00741D66" w:rsidRPr="00647F8A" w:rsidRDefault="007A1C07">
            <w:pPr>
              <w:widowControl w:val="0"/>
              <w:rPr>
                <w:color w:val="000000" w:themeColor="text1"/>
                <w:sz w:val="24"/>
                <w:szCs w:val="24"/>
              </w:rPr>
            </w:pPr>
            <w:r w:rsidRPr="00647F8A">
              <w:rPr>
                <w:color w:val="000000" w:themeColor="text1"/>
                <w:sz w:val="24"/>
                <w:szCs w:val="24"/>
              </w:rPr>
              <w:t>Зона гидротехнических сооружений</w:t>
            </w:r>
          </w:p>
        </w:tc>
      </w:tr>
      <w:tr w:rsidR="00647F8A" w:rsidRPr="00647F8A" w:rsidTr="00D569EC">
        <w:trPr>
          <w:jc w:val="center"/>
        </w:trPr>
        <w:tc>
          <w:tcPr>
            <w:tcW w:w="2193" w:type="dxa"/>
            <w:vAlign w:val="center"/>
          </w:tcPr>
          <w:p w:rsidR="00C31DBB" w:rsidRPr="00647F8A" w:rsidRDefault="00C31DBB">
            <w:pPr>
              <w:widowControl w:val="0"/>
              <w:jc w:val="center"/>
              <w:rPr>
                <w:color w:val="000000" w:themeColor="text1"/>
                <w:sz w:val="24"/>
                <w:szCs w:val="24"/>
              </w:rPr>
            </w:pPr>
            <w:r w:rsidRPr="00647F8A">
              <w:rPr>
                <w:color w:val="000000" w:themeColor="text1"/>
                <w:sz w:val="24"/>
                <w:szCs w:val="24"/>
              </w:rPr>
              <w:t>В-2</w:t>
            </w:r>
          </w:p>
        </w:tc>
        <w:tc>
          <w:tcPr>
            <w:tcW w:w="8080" w:type="dxa"/>
            <w:vAlign w:val="center"/>
          </w:tcPr>
          <w:p w:rsidR="00C31DBB" w:rsidRPr="00647F8A" w:rsidRDefault="00C31DBB">
            <w:pPr>
              <w:widowControl w:val="0"/>
              <w:rPr>
                <w:color w:val="000000" w:themeColor="text1"/>
                <w:sz w:val="24"/>
                <w:szCs w:val="24"/>
              </w:rPr>
            </w:pPr>
            <w:r w:rsidRPr="00647F8A">
              <w:rPr>
                <w:color w:val="000000" w:themeColor="text1"/>
                <w:sz w:val="24"/>
                <w:szCs w:val="24"/>
              </w:rPr>
              <w:t>Зона специального пользования водными объектами</w:t>
            </w:r>
          </w:p>
        </w:tc>
      </w:tr>
    </w:tbl>
    <w:p w:rsidR="00741D66" w:rsidRPr="00647F8A" w:rsidRDefault="00741D66" w:rsidP="00C31DBB">
      <w:pPr>
        <w:widowControl w:val="0"/>
        <w:jc w:val="both"/>
        <w:outlineLvl w:val="2"/>
        <w:rPr>
          <w:b/>
          <w:color w:val="000000" w:themeColor="text1"/>
          <w:sz w:val="24"/>
          <w:szCs w:val="24"/>
        </w:rPr>
        <w:sectPr w:rsidR="00741D66" w:rsidRPr="00647F8A">
          <w:headerReference w:type="default" r:id="rId8"/>
          <w:footerReference w:type="even" r:id="rId9"/>
          <w:footerReference w:type="default" r:id="rId10"/>
          <w:type w:val="continuous"/>
          <w:pgSz w:w="11906" w:h="16838"/>
          <w:pgMar w:top="1134" w:right="567" w:bottom="1134" w:left="1418" w:header="709" w:footer="363" w:gutter="0"/>
          <w:cols w:space="720"/>
          <w:titlePg/>
          <w:docGrid w:linePitch="360"/>
        </w:sectPr>
      </w:pPr>
    </w:p>
    <w:p w:rsidR="00A33303" w:rsidRPr="00647F8A" w:rsidRDefault="00A33303" w:rsidP="00A33303">
      <w:pPr>
        <w:widowControl w:val="0"/>
        <w:ind w:firstLine="709"/>
        <w:outlineLvl w:val="2"/>
        <w:rPr>
          <w:b/>
          <w:color w:val="000000" w:themeColor="text1"/>
          <w:sz w:val="24"/>
          <w:szCs w:val="24"/>
        </w:rPr>
      </w:pPr>
      <w:bookmarkStart w:id="11" w:name="_Toc412129424"/>
      <w:bookmarkStart w:id="12" w:name="_Toc427850015"/>
      <w:bookmarkStart w:id="13" w:name="_Toc433729384"/>
      <w:r w:rsidRPr="00647F8A">
        <w:rPr>
          <w:b/>
          <w:color w:val="000000" w:themeColor="text1"/>
          <w:sz w:val="24"/>
          <w:szCs w:val="24"/>
        </w:rPr>
        <w:lastRenderedPageBreak/>
        <w:t>Статья 26. Градостроительные регламенты. Жилые зоны</w:t>
      </w:r>
      <w:bookmarkEnd w:id="11"/>
      <w:bookmarkEnd w:id="12"/>
      <w:bookmarkEnd w:id="13"/>
      <w:r w:rsidRPr="00647F8A">
        <w:rPr>
          <w:b/>
          <w:color w:val="000000" w:themeColor="text1"/>
          <w:sz w:val="24"/>
          <w:szCs w:val="24"/>
        </w:rPr>
        <w:t>.</w:t>
      </w:r>
    </w:p>
    <w:p w:rsidR="00A33303" w:rsidRPr="00647F8A" w:rsidRDefault="00A33303" w:rsidP="00A33303">
      <w:pPr>
        <w:widowControl w:val="0"/>
        <w:jc w:val="both"/>
        <w:outlineLvl w:val="2"/>
        <w:rPr>
          <w:color w:val="000000" w:themeColor="text1"/>
          <w:sz w:val="24"/>
          <w:szCs w:val="24"/>
        </w:rPr>
      </w:pPr>
    </w:p>
    <w:p w:rsidR="00741D66" w:rsidRPr="00647F8A" w:rsidRDefault="007A1C07">
      <w:pPr>
        <w:widowControl w:val="0"/>
        <w:overflowPunct w:val="0"/>
        <w:autoSpaceDE w:val="0"/>
        <w:autoSpaceDN w:val="0"/>
        <w:adjustRightInd w:val="0"/>
        <w:ind w:left="567"/>
        <w:jc w:val="center"/>
        <w:outlineLvl w:val="4"/>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 xml:space="preserve">Ж - 1. Зона индивидуального жилищного строительства. </w:t>
      </w:r>
      <w:r w:rsidR="00C31DBB" w:rsidRPr="00647F8A">
        <w:rPr>
          <w:rFonts w:eastAsia="SimSun"/>
          <w:b/>
          <w:bCs/>
          <w:i/>
          <w:iCs/>
          <w:color w:val="000000" w:themeColor="text1"/>
          <w:sz w:val="24"/>
          <w:szCs w:val="24"/>
          <w:lang w:eastAsia="zh-CN"/>
        </w:rPr>
        <w:t xml:space="preserve"> </w:t>
      </w:r>
    </w:p>
    <w:p w:rsidR="00741D66" w:rsidRPr="00647F8A" w:rsidRDefault="00741D66">
      <w:pPr>
        <w:widowControl w:val="0"/>
        <w:ind w:right="394"/>
        <w:jc w:val="both"/>
        <w:rPr>
          <w:iCs/>
          <w:color w:val="000000" w:themeColor="text1"/>
          <w:sz w:val="24"/>
          <w:szCs w:val="24"/>
        </w:rPr>
      </w:pPr>
    </w:p>
    <w:p w:rsidR="00741D66" w:rsidRPr="00647F8A" w:rsidRDefault="007A1C07">
      <w:pPr>
        <w:widowControl w:val="0"/>
        <w:ind w:firstLine="709"/>
        <w:jc w:val="both"/>
        <w:rPr>
          <w:i/>
          <w:iCs/>
          <w:color w:val="000000" w:themeColor="text1"/>
          <w:sz w:val="24"/>
          <w:szCs w:val="24"/>
        </w:rPr>
      </w:pPr>
      <w:r w:rsidRPr="00647F8A">
        <w:rPr>
          <w:i/>
          <w:iCs/>
          <w:color w:val="000000" w:themeColor="text1"/>
          <w:sz w:val="24"/>
          <w:szCs w:val="24"/>
        </w:rPr>
        <w:t>Зона Ж-1 выделена для обеспечения правовых,</w:t>
      </w:r>
      <w:r w:rsidRPr="00647F8A">
        <w:rPr>
          <w:i/>
          <w:color w:val="000000" w:themeColor="text1"/>
          <w:sz w:val="24"/>
          <w:szCs w:val="24"/>
        </w:rPr>
        <w:t xml:space="preserve"> социальных, культурных</w:t>
      </w:r>
      <w:r w:rsidRPr="00647F8A">
        <w:rPr>
          <w:i/>
          <w:iCs/>
          <w:color w:val="000000" w:themeColor="text1"/>
          <w:sz w:val="24"/>
          <w:szCs w:val="24"/>
        </w:rPr>
        <w:t>,</w:t>
      </w:r>
      <w:r w:rsidRPr="00647F8A">
        <w:rPr>
          <w:i/>
          <w:color w:val="000000" w:themeColor="text1"/>
          <w:sz w:val="24"/>
          <w:szCs w:val="24"/>
        </w:rPr>
        <w:t xml:space="preserve"> бытовых</w:t>
      </w:r>
      <w:r w:rsidRPr="00647F8A">
        <w:rPr>
          <w:i/>
          <w:iCs/>
          <w:color w:val="000000" w:themeColor="text1"/>
          <w:sz w:val="24"/>
          <w:szCs w:val="24"/>
        </w:rPr>
        <w:t xml:space="preserve"> условий формирования жилых районов из отдельно стоящих </w:t>
      </w:r>
      <w:r w:rsidRPr="00647F8A">
        <w:rPr>
          <w:i/>
          <w:color w:val="000000" w:themeColor="text1"/>
          <w:sz w:val="24"/>
          <w:szCs w:val="24"/>
        </w:rPr>
        <w:t>индивидуальных, малоэтажных или блокированных</w:t>
      </w:r>
      <w:r w:rsidRPr="00647F8A">
        <w:rPr>
          <w:i/>
          <w:iCs/>
          <w:color w:val="000000" w:themeColor="text1"/>
          <w:sz w:val="24"/>
          <w:szCs w:val="24"/>
        </w:rPr>
        <w:t xml:space="preserve"> жилых домов усадебного типа.</w:t>
      </w:r>
    </w:p>
    <w:p w:rsidR="00741D66" w:rsidRPr="00647F8A" w:rsidRDefault="00741D66">
      <w:pPr>
        <w:widowControl w:val="0"/>
        <w:tabs>
          <w:tab w:val="left" w:pos="2520"/>
        </w:tabs>
        <w:jc w:val="both"/>
        <w:rPr>
          <w:color w:val="000000" w:themeColor="text1"/>
          <w:sz w:val="24"/>
          <w:szCs w:val="24"/>
        </w:rPr>
      </w:pPr>
    </w:p>
    <w:p w:rsidR="00741D66" w:rsidRPr="00647F8A" w:rsidRDefault="007A1C07" w:rsidP="00CD4E4C">
      <w:pPr>
        <w:pStyle w:val="aff8"/>
        <w:widowControl w:val="0"/>
        <w:numPr>
          <w:ilvl w:val="0"/>
          <w:numId w:val="4"/>
        </w:numPr>
        <w:contextualSpacing w:val="0"/>
        <w:rPr>
          <w:b/>
          <w:color w:val="000000" w:themeColor="text1"/>
          <w:lang w:val="ru-RU"/>
        </w:rPr>
      </w:pPr>
      <w:r w:rsidRPr="00647F8A">
        <w:rPr>
          <w:b/>
          <w:color w:val="000000" w:themeColor="text1"/>
          <w:lang w:val="ru-RU"/>
        </w:rPr>
        <w:t>ОСНОВНЫЕ ВИДЫ И ПАРАМЕТРЫ РАЗРЕШЕННОГО ИСПОЛЬЗОВАНИЯ ЗЕМЕЛЬНЫХ УЧАСТКОВ И ОБЪЕКТОВ КАПИТАЛЬНОГО СТРОИТЕЛЬСТВА</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5496"/>
        <w:gridCol w:w="7073"/>
      </w:tblGrid>
      <w:tr w:rsidR="00647F8A" w:rsidRPr="00647F8A" w:rsidTr="006F1904">
        <w:trPr>
          <w:trHeight w:val="552"/>
          <w:tblHeader/>
          <w:jc w:val="center"/>
        </w:trPr>
        <w:tc>
          <w:tcPr>
            <w:tcW w:w="856" w:type="pct"/>
            <w:vAlign w:val="center"/>
          </w:tcPr>
          <w:p w:rsidR="00F4636C" w:rsidRPr="00647F8A" w:rsidRDefault="00F4636C" w:rsidP="006F1904">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 (номер по классификатору)</w:t>
            </w:r>
          </w:p>
        </w:tc>
        <w:tc>
          <w:tcPr>
            <w:tcW w:w="1812" w:type="pct"/>
            <w:vAlign w:val="center"/>
          </w:tcPr>
          <w:p w:rsidR="00F4636C" w:rsidRPr="00647F8A" w:rsidRDefault="00F4636C" w:rsidP="006F1904">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32" w:type="pct"/>
            <w:vAlign w:val="center"/>
          </w:tcPr>
          <w:p w:rsidR="00F4636C" w:rsidRPr="00647F8A" w:rsidRDefault="00F4636C" w:rsidP="006F1904">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F4636C" w:rsidRPr="00647F8A" w:rsidRDefault="00F4636C" w:rsidP="006F1904">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F4636C" w:rsidRPr="00647F8A" w:rsidRDefault="00F4636C" w:rsidP="006F1904">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6F1904">
        <w:trPr>
          <w:trHeight w:val="552"/>
          <w:jc w:val="center"/>
        </w:trPr>
        <w:tc>
          <w:tcPr>
            <w:tcW w:w="856" w:type="pct"/>
          </w:tcPr>
          <w:p w:rsidR="0028451B" w:rsidRPr="00647F8A" w:rsidRDefault="00F4636C">
            <w:pPr>
              <w:widowControl w:val="0"/>
              <w:rPr>
                <w:color w:val="000000" w:themeColor="text1"/>
                <w:sz w:val="24"/>
                <w:szCs w:val="24"/>
              </w:rPr>
            </w:pPr>
            <w:r w:rsidRPr="00647F8A">
              <w:rPr>
                <w:color w:val="000000" w:themeColor="text1"/>
                <w:sz w:val="24"/>
                <w:szCs w:val="24"/>
              </w:rPr>
              <w:t>Для индивидуального жилищного строительства</w:t>
            </w:r>
          </w:p>
          <w:p w:rsidR="00F4636C" w:rsidRPr="00647F8A" w:rsidRDefault="00F4636C">
            <w:pPr>
              <w:widowControl w:val="0"/>
              <w:rPr>
                <w:color w:val="000000" w:themeColor="text1"/>
                <w:sz w:val="24"/>
                <w:szCs w:val="24"/>
              </w:rPr>
            </w:pPr>
            <w:r w:rsidRPr="00647F8A">
              <w:rPr>
                <w:color w:val="000000" w:themeColor="text1"/>
                <w:sz w:val="24"/>
                <w:szCs w:val="24"/>
              </w:rPr>
              <w:t xml:space="preserve"> [2.1]</w:t>
            </w:r>
          </w:p>
          <w:p w:rsidR="00F4636C" w:rsidRPr="00647F8A" w:rsidRDefault="00F4636C">
            <w:pPr>
              <w:widowControl w:val="0"/>
              <w:rPr>
                <w:color w:val="000000" w:themeColor="text1"/>
                <w:sz w:val="24"/>
                <w:szCs w:val="24"/>
              </w:rPr>
            </w:pPr>
          </w:p>
        </w:tc>
        <w:tc>
          <w:tcPr>
            <w:tcW w:w="1812" w:type="pct"/>
          </w:tcPr>
          <w:p w:rsidR="00F4636C" w:rsidRPr="00647F8A" w:rsidRDefault="00F4636C" w:rsidP="00002F37">
            <w:pPr>
              <w:widowControl w:val="0"/>
              <w:shd w:val="clear" w:color="auto" w:fill="FFFFFF"/>
              <w:jc w:val="both"/>
              <w:rPr>
                <w:color w:val="000000" w:themeColor="text1"/>
                <w:sz w:val="24"/>
                <w:szCs w:val="24"/>
              </w:rPr>
            </w:pPr>
            <w:r w:rsidRPr="00647F8A">
              <w:rPr>
                <w:color w:val="000000" w:themeColor="text1"/>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4636C" w:rsidRPr="00647F8A" w:rsidRDefault="00F4636C" w:rsidP="00002F37">
            <w:pPr>
              <w:widowControl w:val="0"/>
              <w:shd w:val="clear" w:color="auto" w:fill="FFFFFF"/>
              <w:jc w:val="both"/>
              <w:rPr>
                <w:color w:val="000000" w:themeColor="text1"/>
                <w:sz w:val="24"/>
                <w:szCs w:val="24"/>
              </w:rPr>
            </w:pPr>
            <w:r w:rsidRPr="00647F8A">
              <w:rPr>
                <w:color w:val="000000" w:themeColor="text1"/>
                <w:sz w:val="24"/>
                <w:szCs w:val="24"/>
              </w:rPr>
              <w:t>выращивание сельскохозяйственных культур;</w:t>
            </w:r>
          </w:p>
          <w:p w:rsidR="00F4636C" w:rsidRPr="00647F8A" w:rsidRDefault="00F4636C" w:rsidP="00002F37">
            <w:pPr>
              <w:widowControl w:val="0"/>
              <w:shd w:val="clear" w:color="auto" w:fill="FFFFFF"/>
              <w:jc w:val="both"/>
              <w:rPr>
                <w:color w:val="000000" w:themeColor="text1"/>
                <w:sz w:val="24"/>
                <w:szCs w:val="24"/>
              </w:rPr>
            </w:pPr>
            <w:r w:rsidRPr="00647F8A">
              <w:rPr>
                <w:color w:val="000000" w:themeColor="text1"/>
                <w:sz w:val="24"/>
                <w:szCs w:val="24"/>
              </w:rPr>
              <w:t>размещение индивидуальных гаражей и хозяйственных построек</w:t>
            </w:r>
          </w:p>
          <w:p w:rsidR="00F4636C" w:rsidRPr="00647F8A" w:rsidRDefault="00F4636C">
            <w:pPr>
              <w:widowControl w:val="0"/>
              <w:shd w:val="clear" w:color="auto" w:fill="FFFFFF"/>
              <w:jc w:val="both"/>
              <w:rPr>
                <w:color w:val="000000" w:themeColor="text1"/>
                <w:sz w:val="24"/>
                <w:szCs w:val="24"/>
              </w:rPr>
            </w:pPr>
          </w:p>
        </w:tc>
        <w:tc>
          <w:tcPr>
            <w:tcW w:w="2332" w:type="pct"/>
          </w:tcPr>
          <w:p w:rsidR="00F4636C" w:rsidRPr="00647F8A" w:rsidRDefault="00F4636C" w:rsidP="00F4636C">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F4636C" w:rsidRPr="00647F8A" w:rsidRDefault="00F4636C" w:rsidP="00002F37">
            <w:pPr>
              <w:widowControl w:val="0"/>
              <w:overflowPunct w:val="0"/>
              <w:autoSpaceDE w:val="0"/>
              <w:ind w:firstLine="567"/>
              <w:jc w:val="both"/>
              <w:textAlignment w:val="baseline"/>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500/2000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F4636C" w:rsidRPr="00647F8A" w:rsidRDefault="00F4636C" w:rsidP="0028451B">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4636C" w:rsidRPr="00647F8A" w:rsidRDefault="00F4636C" w:rsidP="00002F37">
            <w:pPr>
              <w:widowControl w:val="0"/>
              <w:ind w:firstLine="567"/>
              <w:jc w:val="both"/>
              <w:rPr>
                <w:b/>
                <w:color w:val="000000" w:themeColor="text1"/>
                <w:sz w:val="24"/>
                <w:szCs w:val="24"/>
              </w:rPr>
            </w:pPr>
            <w:r w:rsidRPr="00647F8A">
              <w:rPr>
                <w:color w:val="000000" w:themeColor="text1"/>
                <w:sz w:val="24"/>
                <w:szCs w:val="24"/>
              </w:rPr>
              <w:t xml:space="preserve">- до жилых зданий - </w:t>
            </w:r>
            <w:r w:rsidRPr="00647F8A">
              <w:rPr>
                <w:b/>
                <w:color w:val="000000" w:themeColor="text1"/>
                <w:sz w:val="24"/>
                <w:szCs w:val="24"/>
              </w:rPr>
              <w:t>3 м;</w:t>
            </w:r>
          </w:p>
          <w:p w:rsidR="00F4636C" w:rsidRPr="00647F8A" w:rsidRDefault="00F4636C" w:rsidP="00002F37">
            <w:pPr>
              <w:widowControl w:val="0"/>
              <w:ind w:firstLine="567"/>
              <w:jc w:val="both"/>
              <w:rPr>
                <w:bCs/>
                <w:color w:val="000000" w:themeColor="text1"/>
                <w:sz w:val="24"/>
                <w:szCs w:val="24"/>
              </w:rPr>
            </w:pPr>
            <w:r w:rsidRPr="00647F8A">
              <w:rPr>
                <w:bCs/>
                <w:color w:val="000000" w:themeColor="text1"/>
                <w:sz w:val="24"/>
                <w:szCs w:val="24"/>
              </w:rPr>
              <w:t xml:space="preserve">- по фасаду - </w:t>
            </w:r>
            <w:r w:rsidRPr="00647F8A">
              <w:rPr>
                <w:b/>
                <w:bCs/>
                <w:color w:val="000000" w:themeColor="text1"/>
                <w:sz w:val="24"/>
                <w:szCs w:val="24"/>
              </w:rPr>
              <w:t>5 м</w:t>
            </w:r>
            <w:r w:rsidRPr="00647F8A">
              <w:rPr>
                <w:bCs/>
                <w:color w:val="000000" w:themeColor="text1"/>
                <w:sz w:val="24"/>
                <w:szCs w:val="24"/>
              </w:rPr>
              <w:t>;</w:t>
            </w:r>
          </w:p>
          <w:p w:rsidR="00F4636C" w:rsidRPr="00647F8A" w:rsidRDefault="00F4636C" w:rsidP="00002F37">
            <w:pPr>
              <w:widowControl w:val="0"/>
              <w:ind w:firstLine="567"/>
              <w:jc w:val="both"/>
              <w:rPr>
                <w:bCs/>
                <w:color w:val="000000" w:themeColor="text1"/>
                <w:sz w:val="24"/>
                <w:szCs w:val="24"/>
              </w:rPr>
            </w:pPr>
            <w:r w:rsidRPr="00647F8A">
              <w:rPr>
                <w:b/>
                <w:color w:val="000000" w:themeColor="text1"/>
                <w:sz w:val="24"/>
                <w:szCs w:val="24"/>
              </w:rPr>
              <w:t>-</w:t>
            </w:r>
            <w:r w:rsidRPr="00647F8A">
              <w:rPr>
                <w:color w:val="000000" w:themeColor="text1"/>
                <w:sz w:val="24"/>
                <w:szCs w:val="24"/>
              </w:rPr>
              <w:t xml:space="preserve"> до хозяйственных построек - </w:t>
            </w:r>
            <w:r w:rsidRPr="00647F8A">
              <w:rPr>
                <w:b/>
                <w:color w:val="000000" w:themeColor="text1"/>
                <w:sz w:val="24"/>
                <w:szCs w:val="24"/>
              </w:rPr>
              <w:t>1 м</w:t>
            </w:r>
            <w:r w:rsidRPr="00647F8A">
              <w:rPr>
                <w:color w:val="000000" w:themeColor="text1"/>
                <w:sz w:val="24"/>
                <w:szCs w:val="24"/>
              </w:rPr>
              <w:t xml:space="preserve"> с учетом соблюдения требований технических регламентов;</w:t>
            </w:r>
          </w:p>
          <w:p w:rsidR="00F4636C" w:rsidRPr="00647F8A" w:rsidRDefault="00F4636C" w:rsidP="00002F37">
            <w:pPr>
              <w:widowControl w:val="0"/>
              <w:ind w:firstLine="567"/>
              <w:jc w:val="both"/>
              <w:rPr>
                <w:color w:val="000000" w:themeColor="text1"/>
                <w:sz w:val="24"/>
                <w:szCs w:val="24"/>
              </w:rPr>
            </w:pPr>
            <w:r w:rsidRPr="00647F8A">
              <w:rPr>
                <w:b/>
                <w:color w:val="000000" w:themeColor="text1"/>
                <w:sz w:val="24"/>
                <w:szCs w:val="24"/>
              </w:rPr>
              <w:t>-</w:t>
            </w:r>
            <w:r w:rsidRPr="00647F8A">
              <w:rPr>
                <w:color w:val="000000" w:themeColor="text1"/>
                <w:sz w:val="24"/>
                <w:szCs w:val="24"/>
              </w:rPr>
              <w:t xml:space="preserve"> до хозяйственных построек содержащих животных (а также надворных санузлов) - </w:t>
            </w:r>
            <w:r w:rsidRPr="00647F8A">
              <w:rPr>
                <w:b/>
                <w:color w:val="000000" w:themeColor="text1"/>
                <w:sz w:val="24"/>
                <w:szCs w:val="24"/>
              </w:rPr>
              <w:t>6 м</w:t>
            </w:r>
            <w:r w:rsidRPr="00647F8A">
              <w:rPr>
                <w:color w:val="000000" w:themeColor="text1"/>
                <w:sz w:val="24"/>
                <w:szCs w:val="24"/>
              </w:rPr>
              <w:t xml:space="preserve"> с учетом соблюдения требований технических регламентов;</w:t>
            </w:r>
          </w:p>
          <w:p w:rsidR="00F4636C" w:rsidRPr="00647F8A" w:rsidRDefault="00F4636C" w:rsidP="00E70679">
            <w:pPr>
              <w:widowControl w:val="0"/>
              <w:ind w:firstLine="567"/>
              <w:jc w:val="both"/>
              <w:rPr>
                <w:b/>
                <w:color w:val="000000" w:themeColor="text1"/>
                <w:sz w:val="24"/>
                <w:szCs w:val="24"/>
              </w:rPr>
            </w:pPr>
            <w:r w:rsidRPr="00647F8A">
              <w:rPr>
                <w:color w:val="000000" w:themeColor="text1"/>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w:t>
            </w:r>
            <w:r w:rsidRPr="00647F8A">
              <w:rPr>
                <w:b/>
                <w:color w:val="000000" w:themeColor="text1"/>
                <w:sz w:val="24"/>
                <w:szCs w:val="24"/>
              </w:rPr>
              <w:t>6 м.;</w:t>
            </w:r>
          </w:p>
          <w:p w:rsidR="00F4636C" w:rsidRPr="00647F8A" w:rsidRDefault="00F4636C" w:rsidP="00002F37">
            <w:pPr>
              <w:widowControl w:val="0"/>
              <w:ind w:firstLine="567"/>
              <w:jc w:val="both"/>
              <w:rPr>
                <w:color w:val="000000" w:themeColor="text1"/>
                <w:sz w:val="24"/>
                <w:szCs w:val="24"/>
              </w:rPr>
            </w:pPr>
            <w:r w:rsidRPr="00647F8A">
              <w:rPr>
                <w:color w:val="000000" w:themeColor="text1"/>
                <w:sz w:val="24"/>
                <w:szCs w:val="24"/>
              </w:rPr>
              <w:t xml:space="preserve">минимальная ширина земельных участков вдоль фронта улицы (проезда) - </w:t>
            </w:r>
            <w:r w:rsidRPr="00647F8A">
              <w:rPr>
                <w:b/>
                <w:color w:val="000000" w:themeColor="text1"/>
                <w:sz w:val="24"/>
                <w:szCs w:val="24"/>
              </w:rPr>
              <w:t>12</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w:t>
            </w:r>
          </w:p>
          <w:p w:rsidR="00F4636C" w:rsidRPr="00647F8A" w:rsidRDefault="00F4636C" w:rsidP="00002F37">
            <w:pPr>
              <w:widowControl w:val="0"/>
              <w:overflowPunct w:val="0"/>
              <w:autoSpaceDE w:val="0"/>
              <w:ind w:firstLine="567"/>
              <w:jc w:val="both"/>
              <w:textAlignment w:val="baseline"/>
              <w:rPr>
                <w:color w:val="000000" w:themeColor="text1"/>
                <w:sz w:val="24"/>
                <w:szCs w:val="24"/>
              </w:rPr>
            </w:pPr>
            <w:r w:rsidRPr="00647F8A">
              <w:rPr>
                <w:color w:val="000000" w:themeColor="text1"/>
                <w:sz w:val="24"/>
                <w:szCs w:val="24"/>
              </w:rPr>
              <w:lastRenderedPageBreak/>
              <w:t xml:space="preserve">септики строятся в границах земельного участка: - минимальный отступ от границы соседнего земельного участка - </w:t>
            </w:r>
            <w:r w:rsidR="0028451B" w:rsidRPr="00647F8A">
              <w:rPr>
                <w:color w:val="000000" w:themeColor="text1"/>
                <w:sz w:val="24"/>
                <w:szCs w:val="24"/>
              </w:rPr>
              <w:t xml:space="preserve">  </w:t>
            </w:r>
            <w:r w:rsidRPr="00647F8A">
              <w:rPr>
                <w:color w:val="000000" w:themeColor="text1"/>
                <w:sz w:val="24"/>
                <w:szCs w:val="24"/>
              </w:rPr>
              <w:t>не менее 5 м,</w:t>
            </w:r>
          </w:p>
          <w:p w:rsidR="00F4636C" w:rsidRPr="00647F8A" w:rsidRDefault="00F4636C" w:rsidP="00002F37">
            <w:pPr>
              <w:widowControl w:val="0"/>
              <w:ind w:firstLine="567"/>
              <w:jc w:val="both"/>
              <w:rPr>
                <w:color w:val="000000" w:themeColor="text1"/>
                <w:sz w:val="24"/>
                <w:szCs w:val="24"/>
              </w:rPr>
            </w:pPr>
            <w:r w:rsidRPr="00647F8A">
              <w:rPr>
                <w:color w:val="000000" w:themeColor="text1"/>
                <w:sz w:val="24"/>
                <w:szCs w:val="24"/>
              </w:rPr>
              <w:t xml:space="preserve">- водонепроницаемые - на расстоянии не менее </w:t>
            </w:r>
            <w:r w:rsidRPr="00647F8A">
              <w:rPr>
                <w:b/>
                <w:bCs/>
                <w:color w:val="000000" w:themeColor="text1"/>
                <w:sz w:val="24"/>
                <w:szCs w:val="24"/>
              </w:rPr>
              <w:t>5 м</w:t>
            </w:r>
            <w:r w:rsidRPr="00647F8A">
              <w:rPr>
                <w:color w:val="000000" w:themeColor="text1"/>
                <w:sz w:val="24"/>
                <w:szCs w:val="24"/>
              </w:rPr>
              <w:t xml:space="preserve"> от фундамента построек,</w:t>
            </w:r>
          </w:p>
          <w:p w:rsidR="00F4636C" w:rsidRPr="00647F8A" w:rsidRDefault="00F4636C" w:rsidP="00002F37">
            <w:pPr>
              <w:widowControl w:val="0"/>
              <w:ind w:firstLine="567"/>
              <w:jc w:val="both"/>
              <w:rPr>
                <w:color w:val="000000" w:themeColor="text1"/>
                <w:sz w:val="24"/>
                <w:szCs w:val="24"/>
              </w:rPr>
            </w:pPr>
            <w:r w:rsidRPr="00647F8A">
              <w:rPr>
                <w:color w:val="000000" w:themeColor="text1"/>
                <w:sz w:val="24"/>
                <w:szCs w:val="24"/>
              </w:rPr>
              <w:t>- фильтрующие колодцы и бассейны - на расстоянии не менее 8 м от фундамента построек;</w:t>
            </w:r>
          </w:p>
          <w:p w:rsidR="00F4636C" w:rsidRPr="00647F8A" w:rsidRDefault="00F4636C" w:rsidP="0028451B">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F4636C" w:rsidRPr="00647F8A" w:rsidRDefault="00F4636C" w:rsidP="0028451B">
            <w:pPr>
              <w:widowControl w:val="0"/>
              <w:ind w:firstLine="567"/>
              <w:jc w:val="both"/>
              <w:rPr>
                <w:color w:val="000000" w:themeColor="text1"/>
                <w:sz w:val="24"/>
                <w:szCs w:val="24"/>
              </w:rPr>
            </w:pPr>
            <w:r w:rsidRPr="00647F8A">
              <w:rPr>
                <w:color w:val="000000" w:themeColor="text1"/>
                <w:sz w:val="24"/>
                <w:szCs w:val="24"/>
              </w:rPr>
              <w:t xml:space="preserve">- максимальное количество </w:t>
            </w:r>
            <w:r w:rsidR="0028451B" w:rsidRPr="00647F8A">
              <w:rPr>
                <w:color w:val="000000" w:themeColor="text1"/>
                <w:sz w:val="24"/>
                <w:szCs w:val="24"/>
              </w:rPr>
              <w:t xml:space="preserve">надземных </w:t>
            </w:r>
            <w:r w:rsidRPr="00647F8A">
              <w:rPr>
                <w:color w:val="000000" w:themeColor="text1"/>
                <w:sz w:val="24"/>
                <w:szCs w:val="24"/>
              </w:rPr>
              <w:t xml:space="preserve">этажей зданий - </w:t>
            </w:r>
            <w:r w:rsidR="0028451B" w:rsidRPr="00647F8A">
              <w:rPr>
                <w:color w:val="000000" w:themeColor="text1"/>
                <w:sz w:val="24"/>
                <w:szCs w:val="24"/>
              </w:rPr>
              <w:t xml:space="preserve">                    </w:t>
            </w:r>
            <w:r w:rsidRPr="00647F8A">
              <w:rPr>
                <w:b/>
                <w:color w:val="000000" w:themeColor="text1"/>
                <w:sz w:val="24"/>
                <w:szCs w:val="24"/>
              </w:rPr>
              <w:t xml:space="preserve">3 </w:t>
            </w:r>
            <w:proofErr w:type="gramStart"/>
            <w:r w:rsidRPr="00647F8A">
              <w:rPr>
                <w:b/>
                <w:color w:val="000000" w:themeColor="text1"/>
                <w:sz w:val="24"/>
                <w:szCs w:val="24"/>
              </w:rPr>
              <w:t>этажа</w:t>
            </w:r>
            <w:r w:rsidR="0028451B" w:rsidRPr="00647F8A">
              <w:rPr>
                <w:b/>
                <w:color w:val="000000" w:themeColor="text1"/>
                <w:sz w:val="24"/>
                <w:szCs w:val="24"/>
              </w:rPr>
              <w:t>(</w:t>
            </w:r>
            <w:proofErr w:type="gramEnd"/>
            <w:r w:rsidR="0028451B" w:rsidRPr="00647F8A">
              <w:rPr>
                <w:b/>
                <w:color w:val="000000" w:themeColor="text1"/>
                <w:sz w:val="24"/>
                <w:szCs w:val="24"/>
              </w:rPr>
              <w:t>включая мансардный</w:t>
            </w:r>
            <w:r w:rsidR="002F68E1" w:rsidRPr="00647F8A">
              <w:rPr>
                <w:b/>
                <w:color w:val="000000" w:themeColor="text1"/>
                <w:sz w:val="24"/>
                <w:szCs w:val="24"/>
              </w:rPr>
              <w:t xml:space="preserve"> этаж</w:t>
            </w:r>
            <w:r w:rsidR="0028451B" w:rsidRPr="00647F8A">
              <w:rPr>
                <w:b/>
                <w:color w:val="000000" w:themeColor="text1"/>
                <w:sz w:val="24"/>
                <w:szCs w:val="24"/>
              </w:rPr>
              <w:t>)</w:t>
            </w:r>
          </w:p>
          <w:p w:rsidR="00F4636C" w:rsidRPr="00647F8A" w:rsidRDefault="00F4636C" w:rsidP="00002F37">
            <w:pPr>
              <w:widowControl w:val="0"/>
              <w:ind w:firstLine="567"/>
              <w:jc w:val="both"/>
              <w:rPr>
                <w:b/>
                <w:color w:val="000000" w:themeColor="text1"/>
                <w:sz w:val="24"/>
                <w:szCs w:val="24"/>
              </w:rPr>
            </w:pPr>
            <w:r w:rsidRPr="00647F8A">
              <w:rPr>
                <w:b/>
                <w:color w:val="000000" w:themeColor="text1"/>
                <w:sz w:val="24"/>
                <w:szCs w:val="24"/>
              </w:rPr>
              <w:t xml:space="preserve">- </w:t>
            </w:r>
            <w:r w:rsidRPr="00647F8A">
              <w:rPr>
                <w:bCs/>
                <w:color w:val="000000" w:themeColor="text1"/>
                <w:sz w:val="24"/>
                <w:szCs w:val="24"/>
              </w:rPr>
              <w:t>высота</w:t>
            </w:r>
            <w:r w:rsidRPr="00647F8A">
              <w:rPr>
                <w:b/>
                <w:color w:val="000000" w:themeColor="text1"/>
                <w:sz w:val="24"/>
                <w:szCs w:val="24"/>
              </w:rPr>
              <w:t xml:space="preserve"> не более 20 м</w:t>
            </w:r>
            <w:r w:rsidR="00D3452A" w:rsidRPr="00647F8A">
              <w:rPr>
                <w:b/>
                <w:color w:val="000000" w:themeColor="text1"/>
                <w:sz w:val="24"/>
                <w:szCs w:val="24"/>
              </w:rPr>
              <w:t>,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F4636C" w:rsidRPr="00647F8A" w:rsidRDefault="00F4636C" w:rsidP="00002F37">
            <w:pPr>
              <w:widowControl w:val="0"/>
              <w:ind w:firstLine="567"/>
              <w:jc w:val="both"/>
              <w:rPr>
                <w:color w:val="000000" w:themeColor="text1"/>
                <w:sz w:val="24"/>
                <w:szCs w:val="24"/>
              </w:rPr>
            </w:pPr>
            <w:r w:rsidRPr="00647F8A">
              <w:rPr>
                <w:color w:val="000000" w:themeColor="text1"/>
                <w:sz w:val="24"/>
                <w:szCs w:val="24"/>
              </w:rPr>
              <w:t>- максимальный процент застройки в границах земельного участка - 60%</w:t>
            </w:r>
          </w:p>
          <w:p w:rsidR="00F4636C" w:rsidRPr="00647F8A" w:rsidRDefault="00F4636C" w:rsidP="00F4636C">
            <w:pPr>
              <w:widowControl w:val="0"/>
              <w:ind w:firstLine="567"/>
              <w:jc w:val="both"/>
              <w:rPr>
                <w:b/>
                <w:bCs/>
                <w:color w:val="000000" w:themeColor="text1"/>
                <w:sz w:val="24"/>
                <w:szCs w:val="24"/>
              </w:rPr>
            </w:pPr>
            <w:r w:rsidRPr="00647F8A">
              <w:rPr>
                <w:b/>
                <w:bCs/>
                <w:color w:val="000000" w:themeColor="text1"/>
                <w:sz w:val="24"/>
                <w:szCs w:val="24"/>
              </w:rPr>
              <w:t xml:space="preserve">Ограничения использования земельных участков и объектов капитального строительства установлены в статье </w:t>
            </w:r>
            <w:r w:rsidR="004E33B1" w:rsidRPr="00647F8A">
              <w:rPr>
                <w:b/>
                <w:bCs/>
                <w:color w:val="000000" w:themeColor="text1"/>
                <w:sz w:val="24"/>
                <w:szCs w:val="24"/>
              </w:rPr>
              <w:t>36</w:t>
            </w:r>
            <w:r w:rsidRPr="00647F8A">
              <w:rPr>
                <w:b/>
                <w:bCs/>
                <w:color w:val="000000" w:themeColor="text1"/>
                <w:sz w:val="24"/>
                <w:szCs w:val="24"/>
              </w:rPr>
              <w:t>.</w:t>
            </w:r>
          </w:p>
        </w:tc>
      </w:tr>
      <w:tr w:rsidR="00647F8A" w:rsidRPr="00647F8A" w:rsidTr="006F1904">
        <w:trPr>
          <w:trHeight w:val="552"/>
          <w:jc w:val="center"/>
        </w:trPr>
        <w:tc>
          <w:tcPr>
            <w:tcW w:w="856" w:type="pct"/>
          </w:tcPr>
          <w:p w:rsidR="00E66F30" w:rsidRPr="00647F8A" w:rsidRDefault="00E66F30">
            <w:pPr>
              <w:widowControl w:val="0"/>
              <w:autoSpaceDE w:val="0"/>
              <w:autoSpaceDN w:val="0"/>
              <w:adjustRightInd w:val="0"/>
              <w:rPr>
                <w:color w:val="000000" w:themeColor="text1"/>
                <w:sz w:val="24"/>
                <w:szCs w:val="24"/>
              </w:rPr>
            </w:pPr>
            <w:r w:rsidRPr="00647F8A">
              <w:rPr>
                <w:color w:val="000000" w:themeColor="text1"/>
                <w:sz w:val="23"/>
                <w:szCs w:val="23"/>
                <w:shd w:val="clear" w:color="auto" w:fill="FFFFFF"/>
              </w:rPr>
              <w:lastRenderedPageBreak/>
              <w:t>Для ведения личного подсобного хозяйства (приусадебный земельный участок)</w:t>
            </w:r>
          </w:p>
          <w:p w:rsidR="00E66F30" w:rsidRPr="00647F8A" w:rsidRDefault="00E66F30">
            <w:pPr>
              <w:widowControl w:val="0"/>
              <w:autoSpaceDE w:val="0"/>
              <w:autoSpaceDN w:val="0"/>
              <w:adjustRightInd w:val="0"/>
              <w:rPr>
                <w:color w:val="000000" w:themeColor="text1"/>
                <w:sz w:val="24"/>
                <w:szCs w:val="24"/>
              </w:rPr>
            </w:pPr>
            <w:r w:rsidRPr="00647F8A">
              <w:rPr>
                <w:color w:val="000000" w:themeColor="text1"/>
                <w:sz w:val="24"/>
                <w:szCs w:val="24"/>
              </w:rPr>
              <w:t>[2.2]</w:t>
            </w:r>
          </w:p>
        </w:tc>
        <w:tc>
          <w:tcPr>
            <w:tcW w:w="1812" w:type="pct"/>
          </w:tcPr>
          <w:p w:rsidR="00E66F30" w:rsidRPr="00647F8A" w:rsidRDefault="00E66F30">
            <w:pPr>
              <w:pStyle w:val="s1"/>
              <w:widowControl w:val="0"/>
              <w:shd w:val="clear" w:color="auto" w:fill="FFFFFF"/>
              <w:spacing w:before="0" w:beforeAutospacing="0" w:after="0" w:afterAutospacing="0"/>
              <w:jc w:val="both"/>
              <w:rPr>
                <w:color w:val="000000" w:themeColor="text1"/>
              </w:rPr>
            </w:pPr>
            <w:r w:rsidRPr="00647F8A">
              <w:rPr>
                <w:color w:val="000000" w:themeColor="text1"/>
                <w:shd w:val="clear" w:color="auto" w:fill="FFFFFF"/>
              </w:rPr>
              <w:t xml:space="preserve">Размещение жилого дома, указанного в описании вида разрешенного использования с кодом </w:t>
            </w:r>
            <w:r w:rsidRPr="00647F8A">
              <w:rPr>
                <w:color w:val="000000" w:themeColor="text1"/>
              </w:rPr>
              <w:t>[2.1]</w:t>
            </w:r>
            <w:r w:rsidRPr="00647F8A">
              <w:rPr>
                <w:color w:val="000000" w:themeColor="text1"/>
                <w:shd w:val="clear" w:color="auto" w:fill="FFFFFF"/>
              </w:rPr>
              <w:t xml:space="preserve">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332" w:type="pct"/>
          </w:tcPr>
          <w:p w:rsidR="00A6569E" w:rsidRPr="00647F8A" w:rsidRDefault="00A6569E" w:rsidP="0028451B">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6569E" w:rsidRPr="00647F8A" w:rsidRDefault="0028451B" w:rsidP="0028451B">
            <w:pPr>
              <w:widowControl w:val="0"/>
              <w:overflowPunct w:val="0"/>
              <w:autoSpaceDE w:val="0"/>
              <w:jc w:val="both"/>
              <w:textAlignment w:val="baseline"/>
              <w:rPr>
                <w:color w:val="000000" w:themeColor="text1"/>
                <w:sz w:val="24"/>
                <w:szCs w:val="24"/>
              </w:rPr>
            </w:pPr>
            <w:r w:rsidRPr="00647F8A">
              <w:rPr>
                <w:color w:val="000000" w:themeColor="text1"/>
                <w:sz w:val="24"/>
                <w:szCs w:val="24"/>
              </w:rPr>
              <w:t xml:space="preserve">          - </w:t>
            </w:r>
            <w:r w:rsidR="00A6569E" w:rsidRPr="00647F8A">
              <w:rPr>
                <w:color w:val="000000" w:themeColor="text1"/>
                <w:sz w:val="24"/>
                <w:szCs w:val="24"/>
              </w:rPr>
              <w:t xml:space="preserve">минимальная/максимальная площадь земельного участка - </w:t>
            </w:r>
            <w:r w:rsidR="00A6569E" w:rsidRPr="00647F8A">
              <w:rPr>
                <w:b/>
                <w:color w:val="000000" w:themeColor="text1"/>
                <w:sz w:val="24"/>
                <w:szCs w:val="24"/>
              </w:rPr>
              <w:t>600/6000</w:t>
            </w:r>
            <w:r w:rsidR="00A6569E" w:rsidRPr="00647F8A">
              <w:rPr>
                <w:color w:val="000000" w:themeColor="text1"/>
                <w:sz w:val="24"/>
                <w:szCs w:val="24"/>
              </w:rPr>
              <w:t xml:space="preserve"> </w:t>
            </w:r>
            <w:proofErr w:type="gramStart"/>
            <w:r w:rsidR="00A6569E" w:rsidRPr="00647F8A">
              <w:rPr>
                <w:color w:val="000000" w:themeColor="text1"/>
                <w:sz w:val="24"/>
                <w:szCs w:val="24"/>
              </w:rPr>
              <w:t>кв.м</w:t>
            </w:r>
            <w:proofErr w:type="gramEnd"/>
            <w:r w:rsidR="00A6569E" w:rsidRPr="00647F8A">
              <w:rPr>
                <w:color w:val="000000" w:themeColor="text1"/>
                <w:sz w:val="24"/>
                <w:szCs w:val="24"/>
              </w:rPr>
              <w:t>;</w:t>
            </w:r>
          </w:p>
          <w:p w:rsidR="00A6569E" w:rsidRPr="00647F8A" w:rsidRDefault="00A6569E" w:rsidP="0028451B">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6569E" w:rsidRPr="00647F8A" w:rsidRDefault="00A6569E" w:rsidP="00A6569E">
            <w:pPr>
              <w:widowControl w:val="0"/>
              <w:ind w:firstLine="567"/>
              <w:jc w:val="both"/>
              <w:rPr>
                <w:b/>
                <w:color w:val="000000" w:themeColor="text1"/>
                <w:sz w:val="24"/>
                <w:szCs w:val="24"/>
              </w:rPr>
            </w:pPr>
            <w:r w:rsidRPr="00647F8A">
              <w:rPr>
                <w:color w:val="000000" w:themeColor="text1"/>
                <w:sz w:val="24"/>
                <w:szCs w:val="24"/>
              </w:rPr>
              <w:lastRenderedPageBreak/>
              <w:t xml:space="preserve">- до жилых зданий - </w:t>
            </w:r>
            <w:r w:rsidRPr="00647F8A">
              <w:rPr>
                <w:b/>
                <w:color w:val="000000" w:themeColor="text1"/>
                <w:sz w:val="24"/>
                <w:szCs w:val="24"/>
              </w:rPr>
              <w:t>3 м;</w:t>
            </w:r>
          </w:p>
          <w:p w:rsidR="00A6569E" w:rsidRPr="00647F8A" w:rsidRDefault="00A6569E" w:rsidP="00A6569E">
            <w:pPr>
              <w:widowControl w:val="0"/>
              <w:ind w:firstLine="567"/>
              <w:jc w:val="both"/>
              <w:rPr>
                <w:bCs/>
                <w:color w:val="000000" w:themeColor="text1"/>
                <w:sz w:val="24"/>
                <w:szCs w:val="24"/>
              </w:rPr>
            </w:pPr>
            <w:r w:rsidRPr="00647F8A">
              <w:rPr>
                <w:bCs/>
                <w:color w:val="000000" w:themeColor="text1"/>
                <w:sz w:val="24"/>
                <w:szCs w:val="24"/>
              </w:rPr>
              <w:t xml:space="preserve">- по фасаду - </w:t>
            </w:r>
            <w:r w:rsidRPr="00647F8A">
              <w:rPr>
                <w:b/>
                <w:bCs/>
                <w:color w:val="000000" w:themeColor="text1"/>
                <w:sz w:val="24"/>
                <w:szCs w:val="24"/>
              </w:rPr>
              <w:t>5 м</w:t>
            </w:r>
            <w:r w:rsidRPr="00647F8A">
              <w:rPr>
                <w:bCs/>
                <w:color w:val="000000" w:themeColor="text1"/>
                <w:sz w:val="24"/>
                <w:szCs w:val="24"/>
              </w:rPr>
              <w:t>;</w:t>
            </w:r>
          </w:p>
          <w:p w:rsidR="00A6569E" w:rsidRPr="00647F8A" w:rsidRDefault="00A6569E" w:rsidP="00A6569E">
            <w:pPr>
              <w:widowControl w:val="0"/>
              <w:ind w:firstLine="567"/>
              <w:jc w:val="both"/>
              <w:rPr>
                <w:bCs/>
                <w:color w:val="000000" w:themeColor="text1"/>
                <w:sz w:val="24"/>
                <w:szCs w:val="24"/>
              </w:rPr>
            </w:pPr>
            <w:r w:rsidRPr="00647F8A">
              <w:rPr>
                <w:b/>
                <w:color w:val="000000" w:themeColor="text1"/>
                <w:sz w:val="24"/>
                <w:szCs w:val="24"/>
              </w:rPr>
              <w:t>-</w:t>
            </w:r>
            <w:r w:rsidRPr="00647F8A">
              <w:rPr>
                <w:color w:val="000000" w:themeColor="text1"/>
                <w:sz w:val="24"/>
                <w:szCs w:val="24"/>
              </w:rPr>
              <w:t xml:space="preserve"> до хозяйственных построек- </w:t>
            </w:r>
            <w:r w:rsidRPr="00647F8A">
              <w:rPr>
                <w:b/>
                <w:color w:val="000000" w:themeColor="text1"/>
                <w:sz w:val="24"/>
                <w:szCs w:val="24"/>
              </w:rPr>
              <w:t>1 м</w:t>
            </w:r>
            <w:r w:rsidRPr="00647F8A">
              <w:rPr>
                <w:color w:val="000000" w:themeColor="text1"/>
                <w:sz w:val="24"/>
                <w:szCs w:val="24"/>
              </w:rPr>
              <w:t xml:space="preserve"> с учетом соблюдения требований технических регламентов;</w:t>
            </w:r>
          </w:p>
          <w:p w:rsidR="0028451B" w:rsidRPr="00647F8A" w:rsidRDefault="00A6569E" w:rsidP="00AD2410">
            <w:pPr>
              <w:widowControl w:val="0"/>
              <w:ind w:firstLine="567"/>
              <w:jc w:val="both"/>
              <w:rPr>
                <w:color w:val="000000" w:themeColor="text1"/>
                <w:sz w:val="24"/>
                <w:szCs w:val="24"/>
              </w:rPr>
            </w:pPr>
            <w:r w:rsidRPr="00647F8A">
              <w:rPr>
                <w:b/>
                <w:color w:val="000000" w:themeColor="text1"/>
                <w:sz w:val="24"/>
                <w:szCs w:val="24"/>
              </w:rPr>
              <w:t>-</w:t>
            </w:r>
            <w:r w:rsidRPr="00647F8A">
              <w:rPr>
                <w:color w:val="000000" w:themeColor="text1"/>
                <w:sz w:val="24"/>
                <w:szCs w:val="24"/>
              </w:rPr>
              <w:t xml:space="preserve"> до хозяйственных построек содержащих животных (а также надворных санузлов) - </w:t>
            </w:r>
            <w:r w:rsidRPr="00647F8A">
              <w:rPr>
                <w:b/>
                <w:color w:val="000000" w:themeColor="text1"/>
                <w:sz w:val="24"/>
                <w:szCs w:val="24"/>
              </w:rPr>
              <w:t>6 м</w:t>
            </w:r>
            <w:r w:rsidRPr="00647F8A">
              <w:rPr>
                <w:color w:val="000000" w:themeColor="text1"/>
                <w:sz w:val="24"/>
                <w:szCs w:val="24"/>
              </w:rPr>
              <w:t xml:space="preserve"> с учетом соблюдения требований технических регламентов;</w:t>
            </w:r>
          </w:p>
          <w:p w:rsidR="00A6569E" w:rsidRPr="00647F8A" w:rsidRDefault="0028451B" w:rsidP="00A6569E">
            <w:pPr>
              <w:widowControl w:val="0"/>
              <w:ind w:firstLine="567"/>
              <w:jc w:val="both"/>
              <w:rPr>
                <w:color w:val="000000" w:themeColor="text1"/>
                <w:sz w:val="24"/>
                <w:szCs w:val="24"/>
              </w:rPr>
            </w:pPr>
            <w:r w:rsidRPr="00647F8A">
              <w:rPr>
                <w:color w:val="000000" w:themeColor="text1"/>
                <w:sz w:val="24"/>
                <w:szCs w:val="24"/>
              </w:rPr>
              <w:t xml:space="preserve">- </w:t>
            </w:r>
            <w:r w:rsidR="00A6569E" w:rsidRPr="00647F8A">
              <w:rPr>
                <w:color w:val="000000" w:themeColor="text1"/>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w:t>
            </w:r>
            <w:r w:rsidR="00A6569E" w:rsidRPr="00647F8A">
              <w:rPr>
                <w:b/>
                <w:color w:val="000000" w:themeColor="text1"/>
                <w:sz w:val="24"/>
                <w:szCs w:val="24"/>
              </w:rPr>
              <w:t>6 м.;</w:t>
            </w:r>
          </w:p>
          <w:p w:rsidR="00A6569E" w:rsidRPr="00647F8A" w:rsidRDefault="00A6569E" w:rsidP="00A6569E">
            <w:pPr>
              <w:widowControl w:val="0"/>
              <w:ind w:firstLine="567"/>
              <w:jc w:val="both"/>
              <w:rPr>
                <w:color w:val="000000" w:themeColor="text1"/>
                <w:sz w:val="24"/>
                <w:szCs w:val="24"/>
              </w:rPr>
            </w:pPr>
            <w:r w:rsidRPr="00647F8A">
              <w:rPr>
                <w:color w:val="000000" w:themeColor="text1"/>
                <w:sz w:val="24"/>
                <w:szCs w:val="24"/>
              </w:rPr>
              <w:t xml:space="preserve">- минимальная ширина земельных участков вдоль фронта улицы (проезда) - </w:t>
            </w:r>
            <w:r w:rsidRPr="00647F8A">
              <w:rPr>
                <w:b/>
                <w:bCs/>
                <w:color w:val="000000" w:themeColor="text1"/>
                <w:sz w:val="24"/>
                <w:szCs w:val="24"/>
              </w:rPr>
              <w:t>18</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w:t>
            </w:r>
          </w:p>
          <w:p w:rsidR="00A6569E" w:rsidRPr="00647F8A" w:rsidRDefault="00A6569E" w:rsidP="00A6569E">
            <w:pPr>
              <w:widowControl w:val="0"/>
              <w:overflowPunct w:val="0"/>
              <w:autoSpaceDE w:val="0"/>
              <w:ind w:firstLine="567"/>
              <w:jc w:val="both"/>
              <w:textAlignment w:val="baseline"/>
              <w:rPr>
                <w:color w:val="000000" w:themeColor="text1"/>
                <w:sz w:val="24"/>
                <w:szCs w:val="24"/>
              </w:rPr>
            </w:pPr>
            <w:r w:rsidRPr="00647F8A">
              <w:rPr>
                <w:color w:val="000000" w:themeColor="text1"/>
                <w:sz w:val="24"/>
                <w:szCs w:val="24"/>
              </w:rPr>
              <w:t xml:space="preserve">септики строятся в границе земельного участка: - минимальный отступ от границы соседнего земельного участка - не менее </w:t>
            </w:r>
            <w:r w:rsidRPr="00647F8A">
              <w:rPr>
                <w:b/>
                <w:bCs/>
                <w:color w:val="000000" w:themeColor="text1"/>
                <w:sz w:val="24"/>
                <w:szCs w:val="24"/>
              </w:rPr>
              <w:t>5 м</w:t>
            </w:r>
            <w:r w:rsidRPr="00647F8A">
              <w:rPr>
                <w:color w:val="000000" w:themeColor="text1"/>
                <w:sz w:val="24"/>
                <w:szCs w:val="24"/>
              </w:rPr>
              <w:t>,</w:t>
            </w:r>
          </w:p>
          <w:p w:rsidR="00A6569E" w:rsidRPr="00647F8A" w:rsidRDefault="00A6569E" w:rsidP="00A6569E">
            <w:pPr>
              <w:widowControl w:val="0"/>
              <w:ind w:firstLine="567"/>
              <w:jc w:val="both"/>
              <w:rPr>
                <w:color w:val="000000" w:themeColor="text1"/>
                <w:sz w:val="24"/>
                <w:szCs w:val="24"/>
              </w:rPr>
            </w:pPr>
            <w:r w:rsidRPr="00647F8A">
              <w:rPr>
                <w:color w:val="000000" w:themeColor="text1"/>
                <w:sz w:val="24"/>
                <w:szCs w:val="24"/>
              </w:rPr>
              <w:t xml:space="preserve">- водонепроницаемые - на расстоянии не менее </w:t>
            </w:r>
            <w:r w:rsidRPr="00647F8A">
              <w:rPr>
                <w:b/>
                <w:bCs/>
                <w:color w:val="000000" w:themeColor="text1"/>
                <w:sz w:val="24"/>
                <w:szCs w:val="24"/>
              </w:rPr>
              <w:t>5 м</w:t>
            </w:r>
            <w:r w:rsidRPr="00647F8A">
              <w:rPr>
                <w:color w:val="000000" w:themeColor="text1"/>
                <w:sz w:val="24"/>
                <w:szCs w:val="24"/>
              </w:rPr>
              <w:t xml:space="preserve"> от фундамента построек,</w:t>
            </w:r>
          </w:p>
          <w:p w:rsidR="00A6569E" w:rsidRPr="00647F8A" w:rsidRDefault="00A6569E" w:rsidP="00A6569E">
            <w:pPr>
              <w:widowControl w:val="0"/>
              <w:ind w:firstLine="567"/>
              <w:jc w:val="both"/>
              <w:rPr>
                <w:color w:val="000000" w:themeColor="text1"/>
                <w:sz w:val="24"/>
                <w:szCs w:val="24"/>
              </w:rPr>
            </w:pPr>
            <w:r w:rsidRPr="00647F8A">
              <w:rPr>
                <w:color w:val="000000" w:themeColor="text1"/>
                <w:sz w:val="24"/>
                <w:szCs w:val="24"/>
              </w:rPr>
              <w:t xml:space="preserve">- фильтрующие колодцы и бассейны - на расстоянии не менее </w:t>
            </w:r>
            <w:r w:rsidRPr="00647F8A">
              <w:rPr>
                <w:b/>
                <w:bCs/>
                <w:color w:val="000000" w:themeColor="text1"/>
                <w:sz w:val="24"/>
                <w:szCs w:val="24"/>
              </w:rPr>
              <w:t>8 м</w:t>
            </w:r>
            <w:r w:rsidRPr="00647F8A">
              <w:rPr>
                <w:color w:val="000000" w:themeColor="text1"/>
                <w:sz w:val="24"/>
                <w:szCs w:val="24"/>
              </w:rPr>
              <w:t xml:space="preserve"> от фундамента построек;</w:t>
            </w:r>
          </w:p>
          <w:p w:rsidR="00A6569E" w:rsidRPr="00647F8A" w:rsidRDefault="00A6569E" w:rsidP="0028451B">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A6569E" w:rsidRPr="00647F8A" w:rsidRDefault="00A6569E" w:rsidP="00A6569E">
            <w:pPr>
              <w:widowControl w:val="0"/>
              <w:ind w:firstLine="567"/>
              <w:jc w:val="both"/>
              <w:rPr>
                <w:color w:val="000000" w:themeColor="text1"/>
                <w:sz w:val="24"/>
                <w:szCs w:val="24"/>
              </w:rPr>
            </w:pPr>
            <w:r w:rsidRPr="00647F8A">
              <w:rPr>
                <w:color w:val="000000" w:themeColor="text1"/>
                <w:sz w:val="24"/>
                <w:szCs w:val="24"/>
              </w:rPr>
              <w:t xml:space="preserve">- максимальное количество </w:t>
            </w:r>
            <w:r w:rsidR="0028451B" w:rsidRPr="00647F8A">
              <w:rPr>
                <w:color w:val="000000" w:themeColor="text1"/>
                <w:sz w:val="24"/>
                <w:szCs w:val="24"/>
              </w:rPr>
              <w:t xml:space="preserve">надземных </w:t>
            </w:r>
            <w:r w:rsidRPr="00647F8A">
              <w:rPr>
                <w:color w:val="000000" w:themeColor="text1"/>
                <w:sz w:val="24"/>
                <w:szCs w:val="24"/>
              </w:rPr>
              <w:t xml:space="preserve">этажей зданий - </w:t>
            </w:r>
            <w:r w:rsidR="0028451B" w:rsidRPr="00647F8A">
              <w:rPr>
                <w:color w:val="000000" w:themeColor="text1"/>
                <w:sz w:val="24"/>
                <w:szCs w:val="24"/>
              </w:rPr>
              <w:t xml:space="preserve">                        </w:t>
            </w:r>
            <w:r w:rsidRPr="00647F8A">
              <w:rPr>
                <w:b/>
                <w:color w:val="000000" w:themeColor="text1"/>
                <w:sz w:val="24"/>
                <w:szCs w:val="24"/>
              </w:rPr>
              <w:t>3 этажа</w:t>
            </w:r>
            <w:r w:rsidR="0028451B" w:rsidRPr="00647F8A">
              <w:rPr>
                <w:b/>
                <w:color w:val="000000" w:themeColor="text1"/>
                <w:sz w:val="24"/>
                <w:szCs w:val="24"/>
              </w:rPr>
              <w:t xml:space="preserve"> (включая мансардный</w:t>
            </w:r>
            <w:r w:rsidR="002F68E1" w:rsidRPr="00647F8A">
              <w:rPr>
                <w:b/>
                <w:color w:val="000000" w:themeColor="text1"/>
                <w:sz w:val="24"/>
                <w:szCs w:val="24"/>
              </w:rPr>
              <w:t xml:space="preserve"> этаж</w:t>
            </w:r>
            <w:r w:rsidR="0028451B" w:rsidRPr="00647F8A">
              <w:rPr>
                <w:b/>
                <w:color w:val="000000" w:themeColor="text1"/>
                <w:sz w:val="24"/>
                <w:szCs w:val="24"/>
              </w:rPr>
              <w:t>)</w:t>
            </w:r>
          </w:p>
          <w:p w:rsidR="00A6569E" w:rsidRPr="00647F8A" w:rsidRDefault="00A6569E" w:rsidP="00A6569E">
            <w:pPr>
              <w:widowControl w:val="0"/>
              <w:ind w:firstLine="567"/>
              <w:jc w:val="both"/>
              <w:rPr>
                <w:b/>
                <w:color w:val="000000" w:themeColor="text1"/>
                <w:sz w:val="24"/>
                <w:szCs w:val="24"/>
              </w:rPr>
            </w:pPr>
            <w:r w:rsidRPr="00647F8A">
              <w:rPr>
                <w:b/>
                <w:color w:val="000000" w:themeColor="text1"/>
                <w:sz w:val="24"/>
                <w:szCs w:val="24"/>
              </w:rPr>
              <w:t>- высота не более 20 м</w:t>
            </w:r>
            <w:r w:rsidR="00D3452A" w:rsidRPr="00647F8A">
              <w:rPr>
                <w:b/>
                <w:color w:val="000000" w:themeColor="text1"/>
                <w:sz w:val="24"/>
                <w:szCs w:val="24"/>
              </w:rPr>
              <w:t>,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A6569E" w:rsidRPr="00647F8A" w:rsidRDefault="00A6569E" w:rsidP="00A6569E">
            <w:pPr>
              <w:widowControl w:val="0"/>
              <w:overflowPunct w:val="0"/>
              <w:autoSpaceDE w:val="0"/>
              <w:ind w:firstLine="567"/>
              <w:jc w:val="both"/>
              <w:textAlignment w:val="baseline"/>
              <w:rPr>
                <w:color w:val="000000" w:themeColor="text1"/>
                <w:sz w:val="24"/>
                <w:szCs w:val="24"/>
              </w:rPr>
            </w:pPr>
            <w:r w:rsidRPr="00647F8A">
              <w:rPr>
                <w:rFonts w:eastAsia="SimSun"/>
                <w:color w:val="000000" w:themeColor="text1"/>
                <w:sz w:val="24"/>
                <w:szCs w:val="24"/>
                <w:lang w:eastAsia="zh-CN"/>
              </w:rPr>
              <w:t xml:space="preserve">- </w:t>
            </w:r>
            <w:r w:rsidRPr="00647F8A">
              <w:rPr>
                <w:color w:val="000000" w:themeColor="text1"/>
                <w:sz w:val="24"/>
                <w:szCs w:val="24"/>
              </w:rPr>
              <w:t xml:space="preserve">максимальный процент застройки в границах земельного </w:t>
            </w:r>
            <w:r w:rsidRPr="00647F8A">
              <w:rPr>
                <w:color w:val="000000" w:themeColor="text1"/>
                <w:sz w:val="24"/>
                <w:szCs w:val="24"/>
              </w:rPr>
              <w:lastRenderedPageBreak/>
              <w:t xml:space="preserve">участка - </w:t>
            </w:r>
            <w:r w:rsidRPr="00647F8A">
              <w:rPr>
                <w:b/>
                <w:color w:val="000000" w:themeColor="text1"/>
                <w:sz w:val="24"/>
                <w:szCs w:val="24"/>
              </w:rPr>
              <w:t>60%</w:t>
            </w:r>
          </w:p>
          <w:p w:rsidR="00E66F30" w:rsidRPr="00647F8A" w:rsidRDefault="00A6569E" w:rsidP="00DF48D5">
            <w:pPr>
              <w:widowControl w:val="0"/>
              <w:overflowPunct w:val="0"/>
              <w:autoSpaceDE w:val="0"/>
              <w:ind w:firstLine="567"/>
              <w:jc w:val="both"/>
              <w:textAlignment w:val="baseline"/>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F1904">
        <w:trPr>
          <w:trHeight w:val="552"/>
          <w:jc w:val="center"/>
        </w:trPr>
        <w:tc>
          <w:tcPr>
            <w:tcW w:w="856" w:type="pct"/>
          </w:tcPr>
          <w:p w:rsidR="00A6569E" w:rsidRPr="00647F8A" w:rsidRDefault="00A6569E">
            <w:pPr>
              <w:widowControl w:val="0"/>
              <w:autoSpaceDE w:val="0"/>
              <w:autoSpaceDN w:val="0"/>
              <w:adjustRightInd w:val="0"/>
              <w:rPr>
                <w:color w:val="000000" w:themeColor="text1"/>
                <w:sz w:val="24"/>
                <w:szCs w:val="24"/>
              </w:rPr>
            </w:pPr>
            <w:r w:rsidRPr="00647F8A">
              <w:rPr>
                <w:color w:val="000000" w:themeColor="text1"/>
                <w:sz w:val="24"/>
                <w:szCs w:val="24"/>
              </w:rPr>
              <w:lastRenderedPageBreak/>
              <w:t>Блокированная жилая застройка</w:t>
            </w:r>
          </w:p>
          <w:p w:rsidR="00A6569E" w:rsidRPr="00647F8A" w:rsidRDefault="00A6569E">
            <w:pPr>
              <w:widowControl w:val="0"/>
              <w:autoSpaceDE w:val="0"/>
              <w:autoSpaceDN w:val="0"/>
              <w:adjustRightInd w:val="0"/>
              <w:rPr>
                <w:color w:val="000000" w:themeColor="text1"/>
                <w:sz w:val="24"/>
                <w:szCs w:val="24"/>
              </w:rPr>
            </w:pPr>
            <w:r w:rsidRPr="00647F8A">
              <w:rPr>
                <w:color w:val="000000" w:themeColor="text1"/>
                <w:sz w:val="24"/>
                <w:szCs w:val="24"/>
              </w:rPr>
              <w:t>[2.3]</w:t>
            </w:r>
          </w:p>
        </w:tc>
        <w:tc>
          <w:tcPr>
            <w:tcW w:w="1812" w:type="pct"/>
          </w:tcPr>
          <w:p w:rsidR="00A6569E" w:rsidRPr="00647F8A" w:rsidRDefault="00DF48D5">
            <w:pPr>
              <w:widowControl w:val="0"/>
              <w:shd w:val="clear" w:color="auto" w:fill="FFFFFF"/>
              <w:jc w:val="both"/>
              <w:rPr>
                <w:color w:val="000000" w:themeColor="text1"/>
                <w:sz w:val="24"/>
                <w:szCs w:val="24"/>
              </w:rPr>
            </w:pPr>
            <w:r w:rsidRPr="00647F8A">
              <w:rPr>
                <w:color w:val="000000" w:themeColor="text1"/>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332" w:type="pct"/>
          </w:tcPr>
          <w:p w:rsidR="002F68E1" w:rsidRPr="00647F8A" w:rsidRDefault="002F68E1" w:rsidP="002F68E1">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371E0" w:rsidRPr="00647F8A" w:rsidRDefault="00D3452A" w:rsidP="002F68E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A371E0" w:rsidRPr="00647F8A">
              <w:rPr>
                <w:rFonts w:eastAsia="Times New Roman CYR"/>
                <w:color w:val="000000" w:themeColor="text1"/>
                <w:sz w:val="24"/>
                <w:szCs w:val="24"/>
              </w:rPr>
              <w:t xml:space="preserve">минимальная/максимальная площадь земельных участков - </w:t>
            </w:r>
            <w:r w:rsidR="00A371E0" w:rsidRPr="00647F8A">
              <w:rPr>
                <w:rFonts w:eastAsia="Times New Roman CYR"/>
                <w:b/>
                <w:bCs/>
                <w:color w:val="000000" w:themeColor="text1"/>
                <w:sz w:val="24"/>
                <w:szCs w:val="24"/>
              </w:rPr>
              <w:t>400/3000 кв. м</w:t>
            </w:r>
            <w:r w:rsidR="00A371E0" w:rsidRPr="00647F8A">
              <w:rPr>
                <w:rFonts w:eastAsia="Times New Roman CYR"/>
                <w:color w:val="000000" w:themeColor="text1"/>
                <w:sz w:val="24"/>
                <w:szCs w:val="24"/>
              </w:rPr>
              <w:t xml:space="preserve">.; </w:t>
            </w:r>
          </w:p>
          <w:p w:rsidR="00A371E0" w:rsidRPr="00647F8A" w:rsidRDefault="00D3452A" w:rsidP="002F68E1">
            <w:pPr>
              <w:jc w:val="both"/>
              <w:rPr>
                <w:rFonts w:eastAsia="Times New Roman CYR"/>
                <w:b/>
                <w:bCs/>
                <w:color w:val="000000" w:themeColor="text1"/>
                <w:sz w:val="24"/>
                <w:szCs w:val="24"/>
              </w:rPr>
            </w:pPr>
            <w:r w:rsidRPr="00647F8A">
              <w:rPr>
                <w:rFonts w:eastAsia="Times New Roman CYR"/>
                <w:color w:val="000000" w:themeColor="text1"/>
                <w:sz w:val="24"/>
                <w:szCs w:val="24"/>
              </w:rPr>
              <w:t xml:space="preserve">       - </w:t>
            </w:r>
            <w:r w:rsidR="00A371E0" w:rsidRPr="00647F8A">
              <w:rPr>
                <w:rFonts w:eastAsia="Times New Roman CYR"/>
                <w:color w:val="000000" w:themeColor="text1"/>
                <w:sz w:val="24"/>
                <w:szCs w:val="24"/>
              </w:rPr>
              <w:t xml:space="preserve">минимальная/максимальная площадь земельных участков под одним жилым домом в блокировке - </w:t>
            </w:r>
            <w:r w:rsidR="00A371E0" w:rsidRPr="00647F8A">
              <w:rPr>
                <w:rFonts w:eastAsia="Times New Roman CYR"/>
                <w:b/>
                <w:bCs/>
                <w:color w:val="000000" w:themeColor="text1"/>
                <w:sz w:val="24"/>
                <w:szCs w:val="24"/>
              </w:rPr>
              <w:t>200/800 кв. м.;</w:t>
            </w:r>
          </w:p>
          <w:p w:rsidR="00A371E0" w:rsidRPr="00647F8A" w:rsidRDefault="00D3452A" w:rsidP="002F68E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A371E0"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A371E0" w:rsidRPr="00647F8A">
              <w:rPr>
                <w:rFonts w:eastAsia="Times New Roman CYR"/>
                <w:b/>
                <w:bCs/>
                <w:color w:val="000000" w:themeColor="text1"/>
                <w:sz w:val="24"/>
                <w:szCs w:val="24"/>
              </w:rPr>
              <w:t>6 м</w:t>
            </w:r>
            <w:r w:rsidR="00A371E0" w:rsidRPr="00647F8A">
              <w:rPr>
                <w:rFonts w:eastAsia="Times New Roman CYR"/>
                <w:color w:val="000000" w:themeColor="text1"/>
                <w:sz w:val="24"/>
                <w:szCs w:val="24"/>
              </w:rPr>
              <w:t>;</w:t>
            </w:r>
          </w:p>
          <w:p w:rsidR="00A371E0" w:rsidRPr="00647F8A" w:rsidRDefault="00D3452A" w:rsidP="002F68E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A371E0" w:rsidRPr="00647F8A">
              <w:rPr>
                <w:rFonts w:eastAsia="Times New Roman CYR"/>
                <w:color w:val="000000" w:themeColor="text1"/>
                <w:sz w:val="24"/>
                <w:szCs w:val="24"/>
              </w:rPr>
              <w:t xml:space="preserve">минимальные отступы от границ крайних земельных участков в блокировке - </w:t>
            </w:r>
            <w:r w:rsidR="00A371E0" w:rsidRPr="00647F8A">
              <w:rPr>
                <w:rFonts w:eastAsia="Times New Roman CYR"/>
                <w:b/>
                <w:bCs/>
                <w:color w:val="000000" w:themeColor="text1"/>
                <w:sz w:val="24"/>
                <w:szCs w:val="24"/>
              </w:rPr>
              <w:t>3 м</w:t>
            </w:r>
            <w:r w:rsidR="00A371E0" w:rsidRPr="00647F8A">
              <w:rPr>
                <w:rFonts w:eastAsia="Times New Roman CYR"/>
                <w:color w:val="000000" w:themeColor="text1"/>
                <w:sz w:val="24"/>
                <w:szCs w:val="24"/>
              </w:rPr>
              <w:t>;</w:t>
            </w:r>
            <w:r w:rsidRPr="00647F8A">
              <w:rPr>
                <w:rFonts w:eastAsia="Times New Roman CYR"/>
                <w:color w:val="000000" w:themeColor="text1"/>
                <w:sz w:val="24"/>
                <w:szCs w:val="24"/>
              </w:rPr>
              <w:t xml:space="preserve"> </w:t>
            </w:r>
            <w:r w:rsidR="00A371E0" w:rsidRPr="00647F8A">
              <w:rPr>
                <w:rFonts w:eastAsia="Times New Roman CYR"/>
                <w:color w:val="000000" w:themeColor="text1"/>
                <w:sz w:val="24"/>
                <w:szCs w:val="24"/>
              </w:rPr>
              <w:t xml:space="preserve">при этом минимальные отступы от границ земельных участков между автономными блоками внутри блокировки- </w:t>
            </w:r>
            <w:r w:rsidR="00A371E0" w:rsidRPr="00647F8A">
              <w:rPr>
                <w:rFonts w:eastAsia="Times New Roman CYR"/>
                <w:b/>
                <w:bCs/>
                <w:color w:val="000000" w:themeColor="text1"/>
                <w:sz w:val="24"/>
                <w:szCs w:val="24"/>
              </w:rPr>
              <w:t>0 м</w:t>
            </w:r>
            <w:r w:rsidR="00A371E0" w:rsidRPr="00647F8A">
              <w:rPr>
                <w:rFonts w:eastAsia="Times New Roman CYR"/>
                <w:color w:val="000000" w:themeColor="text1"/>
                <w:sz w:val="24"/>
                <w:szCs w:val="24"/>
              </w:rPr>
              <w:t>;</w:t>
            </w:r>
          </w:p>
          <w:p w:rsidR="00A371E0" w:rsidRPr="00647F8A" w:rsidRDefault="00D3452A" w:rsidP="002F68E1">
            <w:pPr>
              <w:jc w:val="both"/>
              <w:rPr>
                <w:rFonts w:eastAsia="Times New Roman CYR"/>
                <w:b/>
                <w:bCs/>
                <w:color w:val="000000" w:themeColor="text1"/>
                <w:sz w:val="24"/>
                <w:szCs w:val="24"/>
              </w:rPr>
            </w:pPr>
            <w:r w:rsidRPr="00647F8A">
              <w:rPr>
                <w:rFonts w:eastAsia="Times New Roman CYR"/>
                <w:color w:val="000000" w:themeColor="text1"/>
                <w:sz w:val="24"/>
                <w:szCs w:val="24"/>
              </w:rPr>
              <w:t xml:space="preserve">         - </w:t>
            </w:r>
            <w:r w:rsidR="00A371E0" w:rsidRPr="00647F8A">
              <w:rPr>
                <w:rFonts w:eastAsia="Times New Roman CYR"/>
                <w:color w:val="000000" w:themeColor="text1"/>
                <w:sz w:val="24"/>
                <w:szCs w:val="24"/>
              </w:rPr>
              <w:t xml:space="preserve">максимальное количество надземных этажей зданий - </w:t>
            </w:r>
            <w:r w:rsidRPr="00647F8A">
              <w:rPr>
                <w:rFonts w:eastAsia="Times New Roman CYR"/>
                <w:color w:val="000000" w:themeColor="text1"/>
                <w:sz w:val="24"/>
                <w:szCs w:val="24"/>
              </w:rPr>
              <w:t xml:space="preserve">                    </w:t>
            </w:r>
            <w:r w:rsidR="00A371E0" w:rsidRPr="00647F8A">
              <w:rPr>
                <w:rFonts w:eastAsia="Times New Roman CYR"/>
                <w:b/>
                <w:bCs/>
                <w:color w:val="000000" w:themeColor="text1"/>
                <w:sz w:val="24"/>
                <w:szCs w:val="24"/>
              </w:rPr>
              <w:t>3 этажа</w:t>
            </w:r>
            <w:r w:rsidR="00A371E0" w:rsidRPr="00647F8A">
              <w:rPr>
                <w:rFonts w:eastAsia="Times New Roman CYR"/>
                <w:color w:val="000000" w:themeColor="text1"/>
                <w:sz w:val="24"/>
                <w:szCs w:val="24"/>
              </w:rPr>
              <w:t xml:space="preserve"> (включая мансардный этаж);</w:t>
            </w:r>
            <w:r w:rsidRPr="00647F8A">
              <w:rPr>
                <w:color w:val="000000" w:themeColor="text1"/>
              </w:rPr>
              <w:t xml:space="preserve"> </w:t>
            </w:r>
            <w:r w:rsidRPr="00647F8A">
              <w:rPr>
                <w:rFonts w:eastAsia="Times New Roman CYR"/>
                <w:b/>
                <w:bCs/>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A6569E" w:rsidRPr="00647F8A" w:rsidRDefault="00D3452A" w:rsidP="002F68E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A371E0" w:rsidRPr="00647F8A">
              <w:rPr>
                <w:rFonts w:eastAsia="Times New Roman CYR"/>
                <w:color w:val="000000" w:themeColor="text1"/>
                <w:sz w:val="24"/>
                <w:szCs w:val="24"/>
              </w:rPr>
              <w:t xml:space="preserve">максимальный процент застройки в границах земельного участка - </w:t>
            </w:r>
            <w:r w:rsidR="00A371E0" w:rsidRPr="00647F8A">
              <w:rPr>
                <w:rFonts w:eastAsia="Times New Roman CYR"/>
                <w:b/>
                <w:bCs/>
                <w:color w:val="000000" w:themeColor="text1"/>
                <w:sz w:val="24"/>
                <w:szCs w:val="24"/>
              </w:rPr>
              <w:t>40%</w:t>
            </w:r>
            <w:r w:rsidR="00A371E0" w:rsidRPr="00647F8A">
              <w:rPr>
                <w:rFonts w:eastAsia="Times New Roman CYR"/>
                <w:color w:val="000000" w:themeColor="text1"/>
                <w:sz w:val="24"/>
                <w:szCs w:val="24"/>
              </w:rPr>
              <w:t>;</w:t>
            </w:r>
          </w:p>
          <w:p w:rsidR="00A371E0" w:rsidRPr="00647F8A" w:rsidRDefault="00A371E0" w:rsidP="002F68E1">
            <w:pPr>
              <w:jc w:val="both"/>
              <w:rPr>
                <w:rFonts w:eastAsia="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B66526">
        <w:trPr>
          <w:trHeight w:val="2597"/>
          <w:jc w:val="center"/>
        </w:trPr>
        <w:tc>
          <w:tcPr>
            <w:tcW w:w="856" w:type="pct"/>
          </w:tcPr>
          <w:p w:rsidR="00B66526" w:rsidRPr="00647F8A" w:rsidRDefault="00B66526">
            <w:pPr>
              <w:shd w:val="clear" w:color="auto" w:fill="FFFFFF"/>
              <w:jc w:val="both"/>
              <w:rPr>
                <w:color w:val="000000" w:themeColor="text1"/>
                <w:sz w:val="24"/>
                <w:szCs w:val="24"/>
              </w:rPr>
            </w:pPr>
            <w:r w:rsidRPr="00647F8A">
              <w:rPr>
                <w:color w:val="000000" w:themeColor="text1"/>
                <w:sz w:val="24"/>
                <w:szCs w:val="24"/>
              </w:rPr>
              <w:lastRenderedPageBreak/>
              <w:t>Оказание социальной помощи населению</w:t>
            </w:r>
          </w:p>
          <w:p w:rsidR="00B66526" w:rsidRPr="00647F8A" w:rsidRDefault="00B66526">
            <w:pPr>
              <w:widowControl w:val="0"/>
              <w:jc w:val="both"/>
              <w:rPr>
                <w:color w:val="000000" w:themeColor="text1"/>
                <w:sz w:val="24"/>
                <w:szCs w:val="24"/>
              </w:rPr>
            </w:pPr>
            <w:r w:rsidRPr="00647F8A">
              <w:rPr>
                <w:color w:val="000000" w:themeColor="text1"/>
                <w:sz w:val="24"/>
                <w:szCs w:val="24"/>
              </w:rPr>
              <w:t>[3.2.2]</w:t>
            </w:r>
          </w:p>
          <w:p w:rsidR="00B66526" w:rsidRPr="00647F8A" w:rsidRDefault="00B66526">
            <w:pPr>
              <w:widowControl w:val="0"/>
              <w:jc w:val="both"/>
              <w:rPr>
                <w:rFonts w:eastAsia="PT Serif"/>
                <w:color w:val="000000" w:themeColor="text1"/>
                <w:sz w:val="22"/>
                <w:szCs w:val="22"/>
                <w:shd w:val="clear" w:color="auto" w:fill="FFFFFF"/>
              </w:rPr>
            </w:pPr>
          </w:p>
          <w:p w:rsidR="00B66526" w:rsidRPr="00647F8A" w:rsidRDefault="00B66526">
            <w:pPr>
              <w:widowControl w:val="0"/>
              <w:jc w:val="both"/>
              <w:rPr>
                <w:rFonts w:eastAsia="PT Serif"/>
                <w:color w:val="000000" w:themeColor="text1"/>
                <w:sz w:val="22"/>
                <w:szCs w:val="22"/>
                <w:shd w:val="clear" w:color="auto" w:fill="FFFFFF"/>
              </w:rPr>
            </w:pPr>
          </w:p>
          <w:p w:rsidR="00B66526" w:rsidRPr="00647F8A" w:rsidRDefault="00B66526">
            <w:pPr>
              <w:widowControl w:val="0"/>
              <w:jc w:val="both"/>
              <w:rPr>
                <w:rFonts w:eastAsia="PT Serif"/>
                <w:color w:val="000000" w:themeColor="text1"/>
                <w:sz w:val="22"/>
                <w:szCs w:val="22"/>
                <w:shd w:val="clear" w:color="auto" w:fill="FFFFFF"/>
              </w:rPr>
            </w:pPr>
          </w:p>
          <w:p w:rsidR="00B66526" w:rsidRPr="00647F8A" w:rsidRDefault="00B66526">
            <w:pPr>
              <w:widowControl w:val="0"/>
              <w:jc w:val="both"/>
              <w:rPr>
                <w:rFonts w:eastAsia="PT Serif"/>
                <w:color w:val="000000" w:themeColor="text1"/>
                <w:sz w:val="22"/>
                <w:szCs w:val="22"/>
                <w:shd w:val="clear" w:color="auto" w:fill="FFFFFF"/>
              </w:rPr>
            </w:pPr>
          </w:p>
          <w:p w:rsidR="00B66526" w:rsidRPr="00647F8A" w:rsidRDefault="00B66526">
            <w:pPr>
              <w:widowControl w:val="0"/>
              <w:jc w:val="both"/>
              <w:rPr>
                <w:rFonts w:eastAsia="PT Serif"/>
                <w:color w:val="000000" w:themeColor="text1"/>
                <w:sz w:val="22"/>
                <w:szCs w:val="22"/>
                <w:shd w:val="clear" w:color="auto" w:fill="FFFFFF"/>
              </w:rPr>
            </w:pPr>
          </w:p>
          <w:p w:rsidR="00B66526" w:rsidRPr="00647F8A" w:rsidRDefault="00B66526">
            <w:pPr>
              <w:widowControl w:val="0"/>
              <w:jc w:val="both"/>
              <w:rPr>
                <w:rFonts w:eastAsia="PT Serif"/>
                <w:color w:val="000000" w:themeColor="text1"/>
                <w:sz w:val="22"/>
                <w:szCs w:val="22"/>
                <w:shd w:val="clear" w:color="auto" w:fill="FFFFFF"/>
              </w:rPr>
            </w:pPr>
          </w:p>
          <w:p w:rsidR="00B66526" w:rsidRPr="00647F8A" w:rsidRDefault="00B66526">
            <w:pPr>
              <w:widowControl w:val="0"/>
              <w:jc w:val="both"/>
              <w:rPr>
                <w:rFonts w:ascii="PT Serif" w:eastAsia="PT Serif" w:hAnsi="PT Serif" w:cs="PT Serif"/>
                <w:color w:val="000000" w:themeColor="text1"/>
                <w:sz w:val="22"/>
                <w:szCs w:val="22"/>
                <w:shd w:val="clear" w:color="auto" w:fill="FFFFFF"/>
              </w:rPr>
            </w:pPr>
          </w:p>
        </w:tc>
        <w:tc>
          <w:tcPr>
            <w:tcW w:w="1812" w:type="pct"/>
          </w:tcPr>
          <w:p w:rsidR="00B66526" w:rsidRPr="00647F8A" w:rsidRDefault="00B66526" w:rsidP="00B66526">
            <w:pPr>
              <w:widowControl w:val="0"/>
              <w:jc w:val="both"/>
              <w:rPr>
                <w:color w:val="000000" w:themeColor="text1"/>
                <w:sz w:val="24"/>
                <w:szCs w:val="24"/>
              </w:rPr>
            </w:pPr>
            <w:r w:rsidRPr="00647F8A">
              <w:rPr>
                <w:color w:val="000000" w:themeColor="text1"/>
                <w:sz w:val="23"/>
                <w:szCs w:val="23"/>
                <w:shd w:val="clear" w:color="auto" w:fill="FFFFFF"/>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332" w:type="pct"/>
            <w:vMerge w:val="restart"/>
          </w:tcPr>
          <w:p w:rsidR="00B66526" w:rsidRPr="00647F8A" w:rsidRDefault="00B66526" w:rsidP="00DB424E">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6526" w:rsidRPr="00647F8A" w:rsidRDefault="00B66526">
            <w:pPr>
              <w:widowControl w:val="0"/>
              <w:overflowPunct w:val="0"/>
              <w:autoSpaceDE w:val="0"/>
              <w:jc w:val="both"/>
              <w:textAlignment w:val="baseline"/>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6</w:t>
            </w:r>
            <w:r w:rsidRPr="00647F8A">
              <w:rPr>
                <w:b/>
                <w:color w:val="000000" w:themeColor="text1"/>
                <w:sz w:val="24"/>
                <w:szCs w:val="24"/>
              </w:rPr>
              <w:t>00/40000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B66526" w:rsidRPr="00647F8A" w:rsidRDefault="00B66526">
            <w:pPr>
              <w:widowControl w:val="0"/>
              <w:jc w:val="both"/>
              <w:rPr>
                <w:b/>
                <w:color w:val="000000" w:themeColor="text1"/>
                <w:sz w:val="24"/>
                <w:szCs w:val="24"/>
              </w:rPr>
            </w:pPr>
            <w:r w:rsidRPr="00647F8A">
              <w:rPr>
                <w:b/>
                <w:color w:val="000000" w:themeColor="text1"/>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66526" w:rsidRPr="00647F8A" w:rsidRDefault="00B66526">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до жилых зданий</w:t>
            </w:r>
            <w:r w:rsidRPr="00647F8A">
              <w:rPr>
                <w:b/>
                <w:color w:val="000000" w:themeColor="text1"/>
                <w:sz w:val="24"/>
                <w:szCs w:val="24"/>
              </w:rPr>
              <w:t xml:space="preserve"> - 3 м</w:t>
            </w:r>
          </w:p>
          <w:p w:rsidR="00B66526" w:rsidRPr="00647F8A" w:rsidRDefault="00B66526">
            <w:pPr>
              <w:widowControl w:val="0"/>
              <w:ind w:firstLine="567"/>
              <w:jc w:val="both"/>
              <w:rPr>
                <w:bCs/>
                <w:color w:val="000000" w:themeColor="text1"/>
                <w:sz w:val="24"/>
                <w:szCs w:val="24"/>
              </w:rPr>
            </w:pPr>
            <w:r w:rsidRPr="00647F8A">
              <w:rPr>
                <w:bCs/>
                <w:color w:val="000000" w:themeColor="text1"/>
                <w:sz w:val="24"/>
                <w:szCs w:val="24"/>
              </w:rPr>
              <w:t xml:space="preserve">- по фасаду - </w:t>
            </w:r>
            <w:r w:rsidRPr="00647F8A">
              <w:rPr>
                <w:b/>
                <w:color w:val="000000" w:themeColor="text1"/>
                <w:sz w:val="24"/>
                <w:szCs w:val="24"/>
              </w:rPr>
              <w:t>5 м</w:t>
            </w:r>
            <w:r w:rsidRPr="00647F8A">
              <w:rPr>
                <w:bCs/>
                <w:color w:val="000000" w:themeColor="text1"/>
                <w:sz w:val="24"/>
                <w:szCs w:val="24"/>
              </w:rPr>
              <w:t>;</w:t>
            </w:r>
          </w:p>
          <w:p w:rsidR="00B66526" w:rsidRPr="00647F8A" w:rsidRDefault="00B66526">
            <w:pPr>
              <w:widowControl w:val="0"/>
              <w:ind w:firstLine="567"/>
              <w:jc w:val="both"/>
              <w:rPr>
                <w:bCs/>
                <w:color w:val="000000" w:themeColor="text1"/>
                <w:sz w:val="24"/>
                <w:szCs w:val="24"/>
              </w:rPr>
            </w:pPr>
          </w:p>
          <w:p w:rsidR="00B66526" w:rsidRPr="00647F8A" w:rsidRDefault="00B66526">
            <w:pPr>
              <w:widowControl w:val="0"/>
              <w:jc w:val="both"/>
              <w:rPr>
                <w:color w:val="000000" w:themeColor="text1"/>
                <w:sz w:val="24"/>
                <w:szCs w:val="24"/>
              </w:rPr>
            </w:pPr>
            <w:r w:rsidRPr="00647F8A">
              <w:rPr>
                <w:color w:val="000000" w:themeColor="text1"/>
                <w:sz w:val="24"/>
                <w:szCs w:val="24"/>
              </w:rPr>
              <w:t xml:space="preserve">         - минимальная ширина земельных участков вдоль фронта улицы (проезда) - </w:t>
            </w:r>
            <w:r w:rsidRPr="00647F8A">
              <w:rPr>
                <w:b/>
                <w:color w:val="000000" w:themeColor="text1"/>
                <w:sz w:val="24"/>
                <w:szCs w:val="24"/>
              </w:rPr>
              <w:t>18</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 xml:space="preserve">; </w:t>
            </w:r>
          </w:p>
          <w:p w:rsidR="00B66526" w:rsidRPr="00647F8A" w:rsidRDefault="00B66526">
            <w:pPr>
              <w:widowControl w:val="0"/>
              <w:jc w:val="both"/>
              <w:rPr>
                <w:b/>
                <w:bCs/>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bCs/>
                <w:color w:val="000000" w:themeColor="text1"/>
                <w:sz w:val="24"/>
                <w:szCs w:val="24"/>
              </w:rPr>
              <w:t>3 этажа,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6526" w:rsidRPr="00647F8A" w:rsidRDefault="00B66526">
            <w:pPr>
              <w:widowControl w:val="0"/>
              <w:overflowPunct w:val="0"/>
              <w:autoSpaceDE w:val="0"/>
              <w:jc w:val="both"/>
              <w:textAlignment w:val="baseline"/>
              <w:rPr>
                <w:color w:val="000000" w:themeColor="text1"/>
                <w:sz w:val="24"/>
                <w:szCs w:val="24"/>
              </w:rPr>
            </w:pPr>
            <w:r w:rsidRPr="00647F8A">
              <w:rPr>
                <w:rFonts w:eastAsia="SimSun"/>
                <w:color w:val="000000" w:themeColor="text1"/>
                <w:sz w:val="24"/>
                <w:szCs w:val="24"/>
                <w:lang w:eastAsia="zh-CN"/>
              </w:rPr>
              <w:t xml:space="preserve">         - </w:t>
            </w:r>
            <w:r w:rsidRPr="00647F8A">
              <w:rPr>
                <w:color w:val="000000" w:themeColor="text1"/>
                <w:sz w:val="24"/>
                <w:szCs w:val="24"/>
              </w:rPr>
              <w:t xml:space="preserve">максимальный процент застройки в границах земельного участка - </w:t>
            </w:r>
            <w:r w:rsidRPr="00647F8A">
              <w:rPr>
                <w:b/>
                <w:color w:val="000000" w:themeColor="text1"/>
                <w:sz w:val="24"/>
                <w:szCs w:val="24"/>
              </w:rPr>
              <w:t>60%</w:t>
            </w:r>
            <w:r w:rsidRPr="00647F8A">
              <w:rPr>
                <w:color w:val="000000" w:themeColor="text1"/>
                <w:sz w:val="24"/>
                <w:szCs w:val="24"/>
              </w:rPr>
              <w:t>;</w:t>
            </w:r>
          </w:p>
          <w:p w:rsidR="00B66526" w:rsidRPr="00647F8A" w:rsidRDefault="00B66526">
            <w:pPr>
              <w:widowControl w:val="0"/>
              <w:ind w:firstLine="567"/>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F1904">
        <w:trPr>
          <w:trHeight w:val="3037"/>
          <w:jc w:val="center"/>
        </w:trPr>
        <w:tc>
          <w:tcPr>
            <w:tcW w:w="856" w:type="pct"/>
          </w:tcPr>
          <w:p w:rsidR="00B66526" w:rsidRPr="00647F8A" w:rsidRDefault="00B66526" w:rsidP="00B66526">
            <w:pPr>
              <w:widowControl w:val="0"/>
              <w:jc w:val="both"/>
              <w:rPr>
                <w:rFonts w:eastAsia="PT Serif"/>
                <w:color w:val="000000" w:themeColor="text1"/>
                <w:sz w:val="22"/>
                <w:szCs w:val="22"/>
                <w:shd w:val="clear" w:color="auto" w:fill="FFFFFF"/>
              </w:rPr>
            </w:pPr>
            <w:r w:rsidRPr="00647F8A">
              <w:rPr>
                <w:rFonts w:eastAsia="PT Serif"/>
                <w:color w:val="000000" w:themeColor="text1"/>
                <w:sz w:val="22"/>
                <w:szCs w:val="22"/>
                <w:shd w:val="clear" w:color="auto" w:fill="FFFFFF"/>
              </w:rPr>
              <w:t>Оказание услуг связи</w:t>
            </w:r>
          </w:p>
          <w:p w:rsidR="00B66526" w:rsidRPr="00647F8A" w:rsidRDefault="00B66526" w:rsidP="00B66526">
            <w:pPr>
              <w:shd w:val="clear" w:color="auto" w:fill="FFFFFF"/>
              <w:jc w:val="both"/>
              <w:rPr>
                <w:color w:val="000000" w:themeColor="text1"/>
                <w:sz w:val="24"/>
                <w:szCs w:val="24"/>
              </w:rPr>
            </w:pPr>
            <w:r w:rsidRPr="00647F8A">
              <w:rPr>
                <w:color w:val="000000" w:themeColor="text1"/>
                <w:sz w:val="24"/>
                <w:szCs w:val="24"/>
              </w:rPr>
              <w:t>[3.2.3]</w:t>
            </w:r>
          </w:p>
        </w:tc>
        <w:tc>
          <w:tcPr>
            <w:tcW w:w="1812" w:type="pct"/>
          </w:tcPr>
          <w:p w:rsidR="00B66526" w:rsidRPr="00647F8A" w:rsidRDefault="00B66526">
            <w:pPr>
              <w:widowControl w:val="0"/>
              <w:jc w:val="both"/>
              <w:rPr>
                <w:color w:val="000000" w:themeColor="text1"/>
                <w:sz w:val="23"/>
                <w:szCs w:val="23"/>
                <w:shd w:val="clear" w:color="auto" w:fill="FFFFFF"/>
              </w:rPr>
            </w:pPr>
            <w:r w:rsidRPr="00647F8A">
              <w:rPr>
                <w:color w:val="000000" w:themeColor="text1"/>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332" w:type="pct"/>
            <w:vMerge/>
          </w:tcPr>
          <w:p w:rsidR="00B66526" w:rsidRPr="00647F8A" w:rsidRDefault="00B66526" w:rsidP="00DB424E">
            <w:pPr>
              <w:widowControl w:val="0"/>
              <w:jc w:val="both"/>
              <w:rPr>
                <w:b/>
                <w:color w:val="000000" w:themeColor="text1"/>
                <w:sz w:val="24"/>
                <w:szCs w:val="24"/>
              </w:rPr>
            </w:pPr>
          </w:p>
        </w:tc>
      </w:tr>
      <w:tr w:rsidR="00647F8A" w:rsidRPr="00647F8A" w:rsidTr="006F1904">
        <w:trPr>
          <w:trHeight w:val="552"/>
          <w:jc w:val="center"/>
        </w:trPr>
        <w:tc>
          <w:tcPr>
            <w:tcW w:w="856" w:type="pct"/>
          </w:tcPr>
          <w:p w:rsidR="00A33303" w:rsidRPr="00647F8A" w:rsidRDefault="00720A74">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Амбулаторно-поликлиническое обслуживание</w:t>
            </w:r>
          </w:p>
          <w:p w:rsidR="00720A74" w:rsidRPr="00647F8A" w:rsidRDefault="00720A74">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 </w:t>
            </w:r>
            <w:r w:rsidRPr="00647F8A">
              <w:rPr>
                <w:color w:val="000000" w:themeColor="text1"/>
                <w:sz w:val="24"/>
                <w:szCs w:val="24"/>
              </w:rPr>
              <w:t>[3.4.1]</w:t>
            </w:r>
          </w:p>
        </w:tc>
        <w:tc>
          <w:tcPr>
            <w:tcW w:w="1812" w:type="pct"/>
          </w:tcPr>
          <w:p w:rsidR="00720A74" w:rsidRPr="00647F8A" w:rsidRDefault="00684B45">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332" w:type="pct"/>
          </w:tcPr>
          <w:p w:rsidR="00684B45" w:rsidRPr="00647F8A" w:rsidRDefault="00684B45" w:rsidP="00E60FC1">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84B45" w:rsidRPr="00647F8A" w:rsidRDefault="00684B45" w:rsidP="00684B45">
            <w:pPr>
              <w:widowControl w:val="0"/>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bCs/>
                <w:color w:val="000000" w:themeColor="text1"/>
                <w:sz w:val="24"/>
                <w:szCs w:val="24"/>
              </w:rPr>
              <w:t>6</w:t>
            </w:r>
            <w:r w:rsidRPr="00647F8A">
              <w:rPr>
                <w:b/>
                <w:color w:val="000000" w:themeColor="text1"/>
                <w:sz w:val="24"/>
                <w:szCs w:val="24"/>
              </w:rPr>
              <w:t>00/40000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684B45" w:rsidRPr="00647F8A" w:rsidRDefault="00684B45" w:rsidP="00E60FC1">
            <w:pPr>
              <w:widowControl w:val="0"/>
              <w:jc w:val="both"/>
              <w:rPr>
                <w:b/>
                <w:color w:val="000000" w:themeColor="text1"/>
                <w:sz w:val="24"/>
                <w:szCs w:val="24"/>
              </w:rPr>
            </w:pPr>
            <w:r w:rsidRPr="00647F8A">
              <w:rPr>
                <w:b/>
                <w:color w:val="000000" w:themeColor="text1"/>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47F8A">
              <w:rPr>
                <w:b/>
                <w:color w:val="000000" w:themeColor="text1"/>
                <w:sz w:val="24"/>
                <w:szCs w:val="24"/>
              </w:rPr>
              <w:lastRenderedPageBreak/>
              <w:t>зданий, строений, сооружений:</w:t>
            </w:r>
          </w:p>
          <w:p w:rsidR="00684B45" w:rsidRPr="00647F8A" w:rsidRDefault="00684B45" w:rsidP="00684B45">
            <w:pPr>
              <w:widowControl w:val="0"/>
              <w:autoSpaceDE w:val="0"/>
              <w:autoSpaceDN w:val="0"/>
              <w:adjustRightInd w:val="0"/>
              <w:ind w:firstLine="567"/>
              <w:jc w:val="both"/>
              <w:rPr>
                <w:color w:val="000000" w:themeColor="text1"/>
                <w:sz w:val="24"/>
                <w:szCs w:val="24"/>
              </w:rPr>
            </w:pPr>
            <w:r w:rsidRPr="00647F8A">
              <w:rPr>
                <w:color w:val="000000" w:themeColor="text1"/>
                <w:sz w:val="24"/>
                <w:szCs w:val="24"/>
              </w:rPr>
              <w:t xml:space="preserve">- от границ участка - </w:t>
            </w:r>
            <w:r w:rsidRPr="00647F8A">
              <w:rPr>
                <w:b/>
                <w:color w:val="000000" w:themeColor="text1"/>
                <w:sz w:val="24"/>
                <w:szCs w:val="24"/>
              </w:rPr>
              <w:t>6 м</w:t>
            </w:r>
            <w:r w:rsidRPr="00647F8A">
              <w:rPr>
                <w:color w:val="000000" w:themeColor="text1"/>
                <w:sz w:val="24"/>
                <w:szCs w:val="24"/>
              </w:rPr>
              <w:t>;</w:t>
            </w:r>
          </w:p>
          <w:p w:rsidR="00684B45" w:rsidRPr="00647F8A" w:rsidRDefault="00684B45" w:rsidP="00E60FC1">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684B45" w:rsidRPr="00647F8A" w:rsidRDefault="00684B45" w:rsidP="00684B45">
            <w:pPr>
              <w:widowControl w:val="0"/>
              <w:ind w:firstLine="567"/>
              <w:jc w:val="both"/>
              <w:rPr>
                <w:rFonts w:eastAsia="SimSun"/>
                <w:b/>
                <w:bCs/>
                <w:color w:val="000000" w:themeColor="text1"/>
                <w:sz w:val="24"/>
                <w:szCs w:val="24"/>
                <w:lang w:eastAsia="zh-CN"/>
              </w:rPr>
            </w:pPr>
            <w:r w:rsidRPr="00647F8A">
              <w:rPr>
                <w:rFonts w:eastAsia="SimSun"/>
                <w:color w:val="000000" w:themeColor="text1"/>
                <w:sz w:val="24"/>
                <w:szCs w:val="24"/>
                <w:lang w:eastAsia="zh-CN"/>
              </w:rPr>
              <w:t xml:space="preserve">- максимальное количество надземных этажей зданий - </w:t>
            </w:r>
            <w:r w:rsidR="002B3D7E" w:rsidRPr="00647F8A">
              <w:rPr>
                <w:rFonts w:eastAsia="SimSun"/>
                <w:color w:val="000000" w:themeColor="text1"/>
                <w:sz w:val="24"/>
                <w:szCs w:val="24"/>
                <w:lang w:eastAsia="zh-CN"/>
              </w:rPr>
              <w:t xml:space="preserve">                       </w:t>
            </w:r>
            <w:r w:rsidRPr="00647F8A">
              <w:rPr>
                <w:rFonts w:eastAsia="SimSun"/>
                <w:b/>
                <w:bCs/>
                <w:color w:val="000000" w:themeColor="text1"/>
                <w:sz w:val="24"/>
                <w:szCs w:val="24"/>
                <w:lang w:eastAsia="zh-CN"/>
              </w:rPr>
              <w:t>3</w:t>
            </w:r>
            <w:r w:rsidRPr="00647F8A">
              <w:rPr>
                <w:rFonts w:eastAsia="SimSun"/>
                <w:b/>
                <w:color w:val="000000" w:themeColor="text1"/>
                <w:sz w:val="24"/>
                <w:szCs w:val="24"/>
                <w:lang w:eastAsia="zh-CN"/>
              </w:rPr>
              <w:t xml:space="preserve"> этажа;</w:t>
            </w:r>
            <w:r w:rsidRPr="00647F8A">
              <w:rPr>
                <w:rFonts w:eastAsia="SimSun"/>
                <w:color w:val="000000" w:themeColor="text1"/>
                <w:sz w:val="24"/>
                <w:szCs w:val="24"/>
                <w:lang w:eastAsia="zh-CN"/>
              </w:rPr>
              <w:t xml:space="preserve"> </w:t>
            </w:r>
            <w:r w:rsidR="00E60FC1" w:rsidRPr="00647F8A">
              <w:rPr>
                <w:rFonts w:eastAsia="SimSun"/>
                <w:b/>
                <w:bCs/>
                <w:color w:val="000000" w:themeColor="text1"/>
                <w:sz w:val="24"/>
                <w:szCs w:val="24"/>
                <w:lang w:eastAsia="zh-CN"/>
              </w:rPr>
              <w:t xml:space="preserve">при условии соблюдения допустимых максимальных отметок верха объекта, отображенных на Карте градостроительных </w:t>
            </w:r>
            <w:proofErr w:type="gramStart"/>
            <w:r w:rsidR="00E60FC1" w:rsidRPr="00647F8A">
              <w:rPr>
                <w:rFonts w:eastAsia="SimSun"/>
                <w:b/>
                <w:bCs/>
                <w:color w:val="000000" w:themeColor="text1"/>
                <w:sz w:val="24"/>
                <w:szCs w:val="24"/>
                <w:lang w:eastAsia="zh-CN"/>
              </w:rPr>
              <w:t>ограничений(</w:t>
            </w:r>
            <w:proofErr w:type="gramEnd"/>
            <w:r w:rsidR="00E60FC1" w:rsidRPr="00647F8A">
              <w:rPr>
                <w:rFonts w:eastAsia="SimSun"/>
                <w:b/>
                <w:bCs/>
                <w:color w:val="000000" w:themeColor="text1"/>
                <w:sz w:val="24"/>
                <w:szCs w:val="24"/>
                <w:lang w:eastAsia="zh-CN"/>
              </w:rPr>
              <w:t>приаэродромные территории) в зависимости от номера сектора</w:t>
            </w:r>
          </w:p>
          <w:p w:rsidR="00684B45" w:rsidRPr="00647F8A" w:rsidRDefault="00E60FC1" w:rsidP="00E60FC1">
            <w:pPr>
              <w:widowControl w:val="0"/>
              <w:jc w:val="both"/>
              <w:rPr>
                <w:color w:val="000000" w:themeColor="text1"/>
                <w:sz w:val="24"/>
                <w:szCs w:val="24"/>
              </w:rPr>
            </w:pPr>
            <w:r w:rsidRPr="00647F8A">
              <w:rPr>
                <w:color w:val="000000" w:themeColor="text1"/>
                <w:sz w:val="24"/>
                <w:szCs w:val="24"/>
              </w:rPr>
              <w:t xml:space="preserve">         </w:t>
            </w:r>
            <w:r w:rsidR="00684B45" w:rsidRPr="00647F8A">
              <w:rPr>
                <w:color w:val="000000" w:themeColor="text1"/>
                <w:sz w:val="24"/>
                <w:szCs w:val="24"/>
              </w:rPr>
              <w:t xml:space="preserve">- максимальный процент застройки в границах земельного участка - </w:t>
            </w:r>
            <w:r w:rsidR="00684B45" w:rsidRPr="00647F8A">
              <w:rPr>
                <w:b/>
                <w:color w:val="000000" w:themeColor="text1"/>
                <w:sz w:val="24"/>
                <w:szCs w:val="24"/>
              </w:rPr>
              <w:t>65%</w:t>
            </w:r>
            <w:r w:rsidR="00684B45" w:rsidRPr="00647F8A">
              <w:rPr>
                <w:color w:val="000000" w:themeColor="text1"/>
                <w:sz w:val="24"/>
                <w:szCs w:val="24"/>
              </w:rPr>
              <w:t>.</w:t>
            </w:r>
          </w:p>
          <w:p w:rsidR="00720A74" w:rsidRPr="00647F8A" w:rsidRDefault="00684B45" w:rsidP="00684B45">
            <w:pPr>
              <w:widowControl w:val="0"/>
              <w:ind w:firstLine="567"/>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F1904">
        <w:trPr>
          <w:trHeight w:val="552"/>
          <w:jc w:val="center"/>
        </w:trPr>
        <w:tc>
          <w:tcPr>
            <w:tcW w:w="856" w:type="pct"/>
          </w:tcPr>
          <w:p w:rsidR="00A33303" w:rsidRPr="00647F8A" w:rsidRDefault="00391EC9">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Дошкольное, начальное и среднее общее образование</w:t>
            </w:r>
          </w:p>
          <w:p w:rsidR="00391EC9" w:rsidRPr="00647F8A" w:rsidRDefault="00391EC9">
            <w:pPr>
              <w:widowControl w:val="0"/>
              <w:jc w:val="both"/>
              <w:rPr>
                <w:bCs/>
                <w:color w:val="000000" w:themeColor="text1"/>
                <w:sz w:val="24"/>
                <w:szCs w:val="24"/>
                <w:lang w:eastAsia="en-US" w:bidi="en-US"/>
              </w:rPr>
            </w:pPr>
            <w:r w:rsidRPr="00647F8A">
              <w:rPr>
                <w:color w:val="000000" w:themeColor="text1"/>
                <w:sz w:val="23"/>
                <w:szCs w:val="23"/>
                <w:shd w:val="clear" w:color="auto" w:fill="FFFFFF"/>
              </w:rPr>
              <w:t xml:space="preserve"> </w:t>
            </w:r>
            <w:r w:rsidRPr="00647F8A">
              <w:rPr>
                <w:color w:val="000000" w:themeColor="text1"/>
                <w:sz w:val="24"/>
                <w:szCs w:val="24"/>
              </w:rPr>
              <w:t>[3.5.1]</w:t>
            </w:r>
          </w:p>
        </w:tc>
        <w:tc>
          <w:tcPr>
            <w:tcW w:w="1812" w:type="pct"/>
          </w:tcPr>
          <w:p w:rsidR="00391EC9" w:rsidRPr="00647F8A" w:rsidRDefault="00391EC9">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391EC9" w:rsidRPr="00647F8A" w:rsidRDefault="00391EC9">
            <w:pPr>
              <w:widowControl w:val="0"/>
              <w:jc w:val="both"/>
              <w:rPr>
                <w:color w:val="000000" w:themeColor="text1"/>
                <w:sz w:val="24"/>
                <w:szCs w:val="24"/>
              </w:rPr>
            </w:pPr>
          </w:p>
        </w:tc>
        <w:tc>
          <w:tcPr>
            <w:tcW w:w="2332" w:type="pct"/>
          </w:tcPr>
          <w:p w:rsidR="00EF4DC3" w:rsidRPr="00647F8A" w:rsidRDefault="00EF4DC3" w:rsidP="00E60FC1">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F4DC3" w:rsidRPr="00647F8A" w:rsidRDefault="00EF4DC3" w:rsidP="00EF4DC3">
            <w:pPr>
              <w:widowControl w:val="0"/>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bCs/>
                <w:color w:val="000000" w:themeColor="text1"/>
                <w:sz w:val="24"/>
                <w:szCs w:val="24"/>
              </w:rPr>
              <w:t>6</w:t>
            </w:r>
            <w:r w:rsidRPr="00647F8A">
              <w:rPr>
                <w:b/>
                <w:color w:val="000000" w:themeColor="text1"/>
                <w:sz w:val="24"/>
                <w:szCs w:val="24"/>
              </w:rPr>
              <w:t>00/40000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EF4DC3" w:rsidRPr="00647F8A" w:rsidRDefault="00EF4DC3" w:rsidP="00E60FC1">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20A74" w:rsidRPr="00647F8A" w:rsidRDefault="00720A74" w:rsidP="00720A74">
            <w:pPr>
              <w:widowControl w:val="0"/>
              <w:autoSpaceDE w:val="0"/>
              <w:autoSpaceDN w:val="0"/>
              <w:adjustRightInd w:val="0"/>
              <w:ind w:firstLine="567"/>
              <w:jc w:val="both"/>
              <w:rPr>
                <w:bCs/>
                <w:color w:val="000000" w:themeColor="text1"/>
                <w:sz w:val="24"/>
                <w:szCs w:val="24"/>
              </w:rPr>
            </w:pPr>
            <w:r w:rsidRPr="00647F8A">
              <w:rPr>
                <w:bCs/>
                <w:color w:val="000000" w:themeColor="text1"/>
                <w:sz w:val="24"/>
                <w:szCs w:val="24"/>
              </w:rPr>
              <w:t xml:space="preserve">- </w:t>
            </w:r>
            <w:r w:rsidR="00E60FC1" w:rsidRPr="00647F8A">
              <w:rPr>
                <w:bCs/>
                <w:color w:val="000000" w:themeColor="text1"/>
                <w:sz w:val="24"/>
                <w:szCs w:val="24"/>
              </w:rPr>
              <w:t xml:space="preserve">  </w:t>
            </w:r>
            <w:r w:rsidRPr="00647F8A">
              <w:rPr>
                <w:bCs/>
                <w:color w:val="000000" w:themeColor="text1"/>
                <w:sz w:val="24"/>
                <w:szCs w:val="24"/>
              </w:rPr>
              <w:t xml:space="preserve">от границ участка - </w:t>
            </w:r>
            <w:r w:rsidRPr="00647F8A">
              <w:rPr>
                <w:b/>
                <w:color w:val="000000" w:themeColor="text1"/>
                <w:sz w:val="24"/>
                <w:szCs w:val="24"/>
              </w:rPr>
              <w:t>6 м</w:t>
            </w:r>
            <w:r w:rsidRPr="00647F8A">
              <w:rPr>
                <w:bCs/>
                <w:color w:val="000000" w:themeColor="text1"/>
                <w:sz w:val="24"/>
                <w:szCs w:val="24"/>
              </w:rPr>
              <w:t>;</w:t>
            </w:r>
          </w:p>
          <w:p w:rsidR="00720A74" w:rsidRDefault="00720A74" w:rsidP="00720A74">
            <w:pPr>
              <w:widowControl w:val="0"/>
              <w:ind w:firstLine="567"/>
              <w:jc w:val="both"/>
              <w:rPr>
                <w:rFonts w:eastAsia="SimSun"/>
                <w:b/>
                <w:color w:val="000000" w:themeColor="text1"/>
                <w:sz w:val="24"/>
                <w:szCs w:val="24"/>
                <w:lang w:eastAsia="zh-CN"/>
              </w:rPr>
            </w:pPr>
            <w:r w:rsidRPr="00647F8A">
              <w:rPr>
                <w:rFonts w:eastAsia="SimSun"/>
                <w:bCs/>
                <w:color w:val="000000" w:themeColor="text1"/>
                <w:sz w:val="24"/>
                <w:szCs w:val="24"/>
                <w:lang w:eastAsia="zh-CN"/>
              </w:rPr>
              <w:t xml:space="preserve">- </w:t>
            </w:r>
            <w:r w:rsidR="00E60FC1" w:rsidRPr="00647F8A">
              <w:rPr>
                <w:rFonts w:eastAsia="SimSun"/>
                <w:bCs/>
                <w:color w:val="000000" w:themeColor="text1"/>
                <w:sz w:val="24"/>
                <w:szCs w:val="24"/>
                <w:lang w:eastAsia="zh-CN"/>
              </w:rPr>
              <w:t xml:space="preserve">  </w:t>
            </w:r>
            <w:r w:rsidRPr="00647F8A">
              <w:rPr>
                <w:rFonts w:eastAsia="SimSun"/>
                <w:bCs/>
                <w:color w:val="000000" w:themeColor="text1"/>
                <w:sz w:val="24"/>
                <w:szCs w:val="24"/>
                <w:lang w:eastAsia="zh-CN"/>
              </w:rPr>
              <w:t>минимальные отступы от красной линии-</w:t>
            </w:r>
            <w:r w:rsidRPr="00647F8A">
              <w:rPr>
                <w:rFonts w:eastAsia="SimSun"/>
                <w:b/>
                <w:color w:val="000000" w:themeColor="text1"/>
                <w:sz w:val="24"/>
                <w:szCs w:val="24"/>
                <w:lang w:eastAsia="zh-CN"/>
              </w:rPr>
              <w:t>10м</w:t>
            </w:r>
          </w:p>
          <w:p w:rsidR="008F0B90" w:rsidRDefault="008F0B90" w:rsidP="00720A74">
            <w:pPr>
              <w:widowControl w:val="0"/>
              <w:ind w:firstLine="567"/>
              <w:jc w:val="both"/>
              <w:rPr>
                <w:rFonts w:eastAsia="SimSun"/>
                <w:b/>
                <w:color w:val="000000" w:themeColor="text1"/>
                <w:sz w:val="24"/>
                <w:szCs w:val="24"/>
                <w:lang w:eastAsia="zh-CN"/>
              </w:rPr>
            </w:pPr>
            <w:r>
              <w:rPr>
                <w:rFonts w:eastAsia="SimSun"/>
                <w:b/>
                <w:color w:val="000000" w:themeColor="text1"/>
                <w:sz w:val="24"/>
                <w:szCs w:val="24"/>
                <w:lang w:eastAsia="zh-CN"/>
              </w:rPr>
              <w:t xml:space="preserve">- </w:t>
            </w:r>
            <w:r w:rsidRPr="008F0B90">
              <w:rPr>
                <w:rFonts w:eastAsia="SimSun"/>
                <w:bCs/>
                <w:color w:val="000000" w:themeColor="text1"/>
                <w:sz w:val="24"/>
                <w:szCs w:val="24"/>
                <w:lang w:eastAsia="zh-CN"/>
              </w:rPr>
              <w:t>минимальная ширина земельных участков вдоль фронта улицы (проезда)</w:t>
            </w:r>
            <w:r w:rsidRPr="008F0B90">
              <w:rPr>
                <w:rFonts w:eastAsia="SimSun"/>
                <w:b/>
                <w:color w:val="000000" w:themeColor="text1"/>
                <w:sz w:val="24"/>
                <w:szCs w:val="24"/>
                <w:lang w:eastAsia="zh-CN"/>
              </w:rPr>
              <w:t xml:space="preserve"> - </w:t>
            </w:r>
            <w:r>
              <w:rPr>
                <w:rFonts w:eastAsia="SimSun"/>
                <w:b/>
                <w:color w:val="000000" w:themeColor="text1"/>
                <w:sz w:val="24"/>
                <w:szCs w:val="24"/>
                <w:lang w:eastAsia="zh-CN"/>
              </w:rPr>
              <w:t>20</w:t>
            </w:r>
            <w:r w:rsidRPr="008F0B90">
              <w:rPr>
                <w:rFonts w:eastAsia="SimSun"/>
                <w:b/>
                <w:color w:val="000000" w:themeColor="text1"/>
                <w:sz w:val="24"/>
                <w:szCs w:val="24"/>
                <w:lang w:eastAsia="zh-CN"/>
              </w:rPr>
              <w:t xml:space="preserve"> м</w:t>
            </w:r>
            <w:r>
              <w:rPr>
                <w:rFonts w:eastAsia="SimSun"/>
                <w:b/>
                <w:color w:val="000000" w:themeColor="text1"/>
                <w:sz w:val="24"/>
                <w:szCs w:val="24"/>
                <w:lang w:eastAsia="zh-CN"/>
              </w:rPr>
              <w:t>.,</w:t>
            </w:r>
          </w:p>
          <w:p w:rsidR="00720A74" w:rsidRPr="00647F8A" w:rsidRDefault="00720A74" w:rsidP="00720A74">
            <w:pPr>
              <w:widowControl w:val="0"/>
              <w:ind w:firstLine="567"/>
              <w:jc w:val="both"/>
              <w:rPr>
                <w:rFonts w:eastAsia="SimSun"/>
                <w:b/>
                <w:color w:val="000000" w:themeColor="text1"/>
                <w:sz w:val="24"/>
                <w:szCs w:val="24"/>
                <w:lang w:eastAsia="zh-CN"/>
              </w:rPr>
            </w:pPr>
            <w:r w:rsidRPr="00647F8A">
              <w:rPr>
                <w:rFonts w:eastAsia="SimSun"/>
                <w:bCs/>
                <w:color w:val="000000" w:themeColor="text1"/>
                <w:sz w:val="24"/>
                <w:szCs w:val="24"/>
                <w:lang w:eastAsia="zh-CN"/>
              </w:rPr>
              <w:t xml:space="preserve">- максимальное количество надземных этажей зданий - </w:t>
            </w:r>
            <w:r w:rsidR="00E60FC1" w:rsidRPr="00647F8A">
              <w:rPr>
                <w:rFonts w:eastAsia="SimSun"/>
                <w:bCs/>
                <w:color w:val="000000" w:themeColor="text1"/>
                <w:sz w:val="24"/>
                <w:szCs w:val="24"/>
                <w:lang w:eastAsia="zh-CN"/>
              </w:rPr>
              <w:t xml:space="preserve">                      </w:t>
            </w:r>
            <w:r w:rsidRPr="00647F8A">
              <w:rPr>
                <w:rFonts w:eastAsia="SimSun"/>
                <w:b/>
                <w:color w:val="000000" w:themeColor="text1"/>
                <w:sz w:val="24"/>
                <w:szCs w:val="24"/>
                <w:lang w:eastAsia="zh-CN"/>
              </w:rPr>
              <w:t>3 этажа</w:t>
            </w:r>
            <w:r w:rsidRPr="00647F8A">
              <w:rPr>
                <w:rFonts w:eastAsia="SimSun"/>
                <w:bCs/>
                <w:color w:val="000000" w:themeColor="text1"/>
                <w:sz w:val="24"/>
                <w:szCs w:val="24"/>
                <w:lang w:eastAsia="zh-CN"/>
              </w:rPr>
              <w:t xml:space="preserve">; </w:t>
            </w:r>
            <w:r w:rsidR="00E60FC1" w:rsidRPr="00647F8A">
              <w:rPr>
                <w:rFonts w:eastAsia="SimSun"/>
                <w:b/>
                <w:color w:val="000000" w:themeColor="text1"/>
                <w:sz w:val="24"/>
                <w:szCs w:val="24"/>
                <w:lang w:eastAsia="zh-CN"/>
              </w:rPr>
              <w:t xml:space="preserve">при условии соблюдения допустимых максимальных отметок верха объекта, отображенных на Карте градостроительных </w:t>
            </w:r>
            <w:proofErr w:type="gramStart"/>
            <w:r w:rsidR="00E60FC1" w:rsidRPr="00647F8A">
              <w:rPr>
                <w:rFonts w:eastAsia="SimSun"/>
                <w:b/>
                <w:color w:val="000000" w:themeColor="text1"/>
                <w:sz w:val="24"/>
                <w:szCs w:val="24"/>
                <w:lang w:eastAsia="zh-CN"/>
              </w:rPr>
              <w:t>ограничений(</w:t>
            </w:r>
            <w:proofErr w:type="gramEnd"/>
            <w:r w:rsidR="00E60FC1" w:rsidRPr="00647F8A">
              <w:rPr>
                <w:rFonts w:eastAsia="SimSun"/>
                <w:b/>
                <w:color w:val="000000" w:themeColor="text1"/>
                <w:sz w:val="24"/>
                <w:szCs w:val="24"/>
                <w:lang w:eastAsia="zh-CN"/>
              </w:rPr>
              <w:t xml:space="preserve">приаэродромные </w:t>
            </w:r>
            <w:r w:rsidR="00E60FC1" w:rsidRPr="00647F8A">
              <w:rPr>
                <w:rFonts w:eastAsia="SimSun"/>
                <w:b/>
                <w:color w:val="000000" w:themeColor="text1"/>
                <w:sz w:val="24"/>
                <w:szCs w:val="24"/>
                <w:lang w:eastAsia="zh-CN"/>
              </w:rPr>
              <w:lastRenderedPageBreak/>
              <w:t>территории) в зависимости от номера сектора</w:t>
            </w:r>
          </w:p>
          <w:p w:rsidR="00720A74" w:rsidRPr="00647F8A" w:rsidRDefault="00720A74" w:rsidP="00720A74">
            <w:pPr>
              <w:widowControl w:val="0"/>
              <w:autoSpaceDE w:val="0"/>
              <w:autoSpaceDN w:val="0"/>
              <w:adjustRightInd w:val="0"/>
              <w:ind w:firstLine="567"/>
              <w:jc w:val="both"/>
              <w:rPr>
                <w:bCs/>
                <w:color w:val="000000" w:themeColor="text1"/>
                <w:sz w:val="24"/>
                <w:szCs w:val="24"/>
              </w:rPr>
            </w:pPr>
            <w:r w:rsidRPr="00647F8A">
              <w:rPr>
                <w:bCs/>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65%</w:t>
            </w:r>
            <w:r w:rsidRPr="00647F8A">
              <w:rPr>
                <w:bCs/>
                <w:color w:val="000000" w:themeColor="text1"/>
                <w:sz w:val="24"/>
                <w:szCs w:val="24"/>
              </w:rPr>
              <w:t>.</w:t>
            </w:r>
          </w:p>
          <w:p w:rsidR="00391EC9" w:rsidRPr="00647F8A" w:rsidRDefault="00720A74" w:rsidP="00720A74">
            <w:pPr>
              <w:widowControl w:val="0"/>
              <w:autoSpaceDE w:val="0"/>
              <w:autoSpaceDN w:val="0"/>
              <w:adjustRightInd w:val="0"/>
              <w:ind w:firstLine="567"/>
              <w:jc w:val="both"/>
              <w:rPr>
                <w:b/>
                <w:color w:val="000000" w:themeColor="text1"/>
                <w:sz w:val="24"/>
                <w:szCs w:val="24"/>
              </w:rPr>
            </w:pPr>
            <w:r w:rsidRPr="00647F8A">
              <w:rPr>
                <w:b/>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B66526">
        <w:trPr>
          <w:trHeight w:val="1064"/>
          <w:jc w:val="center"/>
        </w:trPr>
        <w:tc>
          <w:tcPr>
            <w:tcW w:w="856" w:type="pct"/>
          </w:tcPr>
          <w:p w:rsidR="00B66526" w:rsidRPr="00647F8A" w:rsidRDefault="00B66526" w:rsidP="00EF4DC3">
            <w:pPr>
              <w:widowControl w:val="0"/>
              <w:jc w:val="both"/>
              <w:rPr>
                <w:color w:val="000000" w:themeColor="text1"/>
                <w:sz w:val="24"/>
                <w:szCs w:val="24"/>
              </w:rPr>
            </w:pPr>
            <w:r w:rsidRPr="00647F8A">
              <w:rPr>
                <w:color w:val="000000" w:themeColor="text1"/>
                <w:sz w:val="23"/>
                <w:szCs w:val="23"/>
                <w:shd w:val="clear" w:color="auto" w:fill="FFFFFF"/>
              </w:rPr>
              <w:lastRenderedPageBreak/>
              <w:t xml:space="preserve">Обеспечение занятий спортом в помещениях                </w:t>
            </w:r>
            <w:proofErr w:type="gramStart"/>
            <w:r w:rsidRPr="00647F8A">
              <w:rPr>
                <w:color w:val="000000" w:themeColor="text1"/>
                <w:sz w:val="23"/>
                <w:szCs w:val="23"/>
                <w:shd w:val="clear" w:color="auto" w:fill="FFFFFF"/>
              </w:rPr>
              <w:t xml:space="preserve">   </w:t>
            </w:r>
            <w:r w:rsidRPr="00647F8A">
              <w:rPr>
                <w:color w:val="000000" w:themeColor="text1"/>
                <w:sz w:val="24"/>
                <w:szCs w:val="24"/>
              </w:rPr>
              <w:t>[</w:t>
            </w:r>
            <w:proofErr w:type="gramEnd"/>
            <w:r w:rsidRPr="00647F8A">
              <w:rPr>
                <w:color w:val="000000" w:themeColor="text1"/>
                <w:sz w:val="24"/>
                <w:szCs w:val="24"/>
              </w:rPr>
              <w:t>5.1.2]</w:t>
            </w:r>
          </w:p>
          <w:p w:rsidR="00B66526" w:rsidRPr="00647F8A" w:rsidRDefault="00B66526" w:rsidP="00EF4DC3">
            <w:pPr>
              <w:widowControl w:val="0"/>
              <w:jc w:val="both"/>
              <w:rPr>
                <w:color w:val="000000" w:themeColor="text1"/>
                <w:sz w:val="23"/>
                <w:szCs w:val="23"/>
                <w:shd w:val="clear" w:color="auto" w:fill="FFFFFF"/>
              </w:rPr>
            </w:pPr>
          </w:p>
        </w:tc>
        <w:tc>
          <w:tcPr>
            <w:tcW w:w="1812" w:type="pct"/>
          </w:tcPr>
          <w:p w:rsidR="00B66526" w:rsidRPr="00647F8A" w:rsidRDefault="00B66526" w:rsidP="00EF4DC3">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Размещение спортивных клубов, спортивных залов, бассейнов, </w:t>
            </w:r>
            <w:proofErr w:type="spellStart"/>
            <w:r w:rsidRPr="00647F8A">
              <w:rPr>
                <w:color w:val="000000" w:themeColor="text1"/>
                <w:sz w:val="23"/>
                <w:szCs w:val="23"/>
                <w:shd w:val="clear" w:color="auto" w:fill="FFFFFF"/>
              </w:rPr>
              <w:t>физкультурно</w:t>
            </w:r>
            <w:proofErr w:type="spellEnd"/>
            <w:r w:rsidRPr="00647F8A">
              <w:rPr>
                <w:color w:val="000000" w:themeColor="text1"/>
                <w:sz w:val="23"/>
                <w:szCs w:val="23"/>
                <w:shd w:val="clear" w:color="auto" w:fill="FFFFFF"/>
              </w:rPr>
              <w:t xml:space="preserve"> - оздоровительных комплексов в зданиях и сооружениях</w:t>
            </w:r>
          </w:p>
          <w:p w:rsidR="00B66526" w:rsidRPr="00647F8A" w:rsidRDefault="00B66526" w:rsidP="005E23DF">
            <w:pPr>
              <w:rPr>
                <w:color w:val="000000" w:themeColor="text1"/>
                <w:sz w:val="23"/>
                <w:szCs w:val="23"/>
              </w:rPr>
            </w:pPr>
          </w:p>
        </w:tc>
        <w:tc>
          <w:tcPr>
            <w:tcW w:w="2332" w:type="pct"/>
            <w:vMerge w:val="restart"/>
          </w:tcPr>
          <w:p w:rsidR="00B66526" w:rsidRPr="00647F8A" w:rsidRDefault="00B66526" w:rsidP="00E60FC1">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6526" w:rsidRPr="00647F8A" w:rsidRDefault="00B66526" w:rsidP="00EF4DC3">
            <w:pPr>
              <w:widowControl w:val="0"/>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bCs/>
                <w:color w:val="000000" w:themeColor="text1"/>
                <w:sz w:val="24"/>
                <w:szCs w:val="24"/>
              </w:rPr>
              <w:t>6</w:t>
            </w:r>
            <w:r w:rsidRPr="00647F8A">
              <w:rPr>
                <w:b/>
                <w:color w:val="000000" w:themeColor="text1"/>
                <w:sz w:val="24"/>
                <w:szCs w:val="24"/>
              </w:rPr>
              <w:t>00/40000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B66526" w:rsidRPr="00647F8A" w:rsidRDefault="00B66526" w:rsidP="00E60FC1">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66526" w:rsidRPr="00647F8A" w:rsidRDefault="00B66526" w:rsidP="00EF4DC3">
            <w:pPr>
              <w:widowControl w:val="0"/>
              <w:autoSpaceDE w:val="0"/>
              <w:autoSpaceDN w:val="0"/>
              <w:adjustRightInd w:val="0"/>
              <w:ind w:firstLine="567"/>
              <w:jc w:val="both"/>
              <w:rPr>
                <w:color w:val="000000" w:themeColor="text1"/>
                <w:sz w:val="24"/>
                <w:szCs w:val="24"/>
              </w:rPr>
            </w:pPr>
            <w:r w:rsidRPr="00647F8A">
              <w:rPr>
                <w:color w:val="000000" w:themeColor="text1"/>
                <w:sz w:val="24"/>
                <w:szCs w:val="24"/>
              </w:rPr>
              <w:t xml:space="preserve">- от границ участка - </w:t>
            </w:r>
            <w:r w:rsidRPr="00647F8A">
              <w:rPr>
                <w:b/>
                <w:color w:val="000000" w:themeColor="text1"/>
                <w:sz w:val="24"/>
                <w:szCs w:val="24"/>
              </w:rPr>
              <w:t>6 м</w:t>
            </w:r>
            <w:r w:rsidRPr="00647F8A">
              <w:rPr>
                <w:color w:val="000000" w:themeColor="text1"/>
                <w:sz w:val="24"/>
                <w:szCs w:val="24"/>
              </w:rPr>
              <w:t>;</w:t>
            </w:r>
          </w:p>
          <w:p w:rsidR="00B66526" w:rsidRPr="00647F8A" w:rsidRDefault="00B66526" w:rsidP="00E60FC1">
            <w:pPr>
              <w:widowControl w:val="0"/>
              <w:ind w:firstLine="567"/>
              <w:jc w:val="both"/>
              <w:rPr>
                <w:rFonts w:eastAsia="SimSun"/>
                <w:color w:val="000000" w:themeColor="text1"/>
                <w:sz w:val="24"/>
                <w:szCs w:val="24"/>
                <w:lang w:eastAsia="zh-CN"/>
              </w:rPr>
            </w:pPr>
            <w:r w:rsidRPr="00647F8A">
              <w:rPr>
                <w:rFonts w:eastAsia="SimSun"/>
                <w:color w:val="000000" w:themeColor="text1"/>
                <w:sz w:val="24"/>
                <w:szCs w:val="24"/>
                <w:lang w:eastAsia="zh-CN"/>
              </w:rPr>
              <w:t>- минимальные отступы от красной линии-</w:t>
            </w:r>
            <w:r w:rsidRPr="00647F8A">
              <w:rPr>
                <w:rFonts w:eastAsia="SimSun"/>
                <w:b/>
                <w:bCs/>
                <w:color w:val="000000" w:themeColor="text1"/>
                <w:sz w:val="24"/>
                <w:szCs w:val="24"/>
                <w:lang w:eastAsia="zh-CN"/>
              </w:rPr>
              <w:t>10м</w:t>
            </w:r>
          </w:p>
          <w:p w:rsidR="00B66526" w:rsidRPr="00647F8A" w:rsidRDefault="00B66526" w:rsidP="00E60FC1">
            <w:pPr>
              <w:widowControl w:val="0"/>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b/>
                <w:bCs/>
                <w:color w:val="000000" w:themeColor="text1"/>
                <w:sz w:val="24"/>
                <w:szCs w:val="24"/>
                <w:lang w:eastAsia="zh-CN"/>
              </w:rPr>
              <w:t xml:space="preserve">3 </w:t>
            </w:r>
            <w:r w:rsidRPr="00647F8A">
              <w:rPr>
                <w:rFonts w:eastAsia="SimSun"/>
                <w:b/>
                <w:color w:val="000000" w:themeColor="text1"/>
                <w:sz w:val="24"/>
                <w:szCs w:val="24"/>
                <w:lang w:eastAsia="zh-CN"/>
              </w:rPr>
              <w:t>этажа;</w:t>
            </w:r>
            <w:r w:rsidRPr="00647F8A">
              <w:rPr>
                <w:color w:val="000000" w:themeColor="text1"/>
              </w:rPr>
              <w:t xml:space="preserve"> </w:t>
            </w:r>
            <w:r w:rsidRPr="00647F8A">
              <w:rPr>
                <w:rFonts w:eastAsia="SimSun"/>
                <w:b/>
                <w:color w:val="000000" w:themeColor="text1"/>
                <w:sz w:val="24"/>
                <w:szCs w:val="24"/>
                <w:lang w:eastAsia="zh-CN"/>
              </w:rPr>
              <w:t xml:space="preserve">при условии соблюдения допустимых максимальных отметок верха объекта, отображенных на Карте градостроительных </w:t>
            </w:r>
            <w:proofErr w:type="gramStart"/>
            <w:r w:rsidRPr="00647F8A">
              <w:rPr>
                <w:rFonts w:eastAsia="SimSun"/>
                <w:b/>
                <w:color w:val="000000" w:themeColor="text1"/>
                <w:sz w:val="24"/>
                <w:szCs w:val="24"/>
                <w:lang w:eastAsia="zh-CN"/>
              </w:rPr>
              <w:t>ограничений(</w:t>
            </w:r>
            <w:proofErr w:type="gramEnd"/>
            <w:r w:rsidRPr="00647F8A">
              <w:rPr>
                <w:rFonts w:eastAsia="SimSun"/>
                <w:b/>
                <w:color w:val="000000" w:themeColor="text1"/>
                <w:sz w:val="24"/>
                <w:szCs w:val="24"/>
                <w:lang w:eastAsia="zh-CN"/>
              </w:rPr>
              <w:t>приаэродромные территории) в зависимости от номера сектора</w:t>
            </w:r>
          </w:p>
          <w:p w:rsidR="00B66526" w:rsidRPr="00647F8A" w:rsidRDefault="00B66526" w:rsidP="00EF4DC3">
            <w:pPr>
              <w:widowControl w:val="0"/>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65%</w:t>
            </w:r>
            <w:r w:rsidRPr="00647F8A">
              <w:rPr>
                <w:color w:val="000000" w:themeColor="text1"/>
                <w:sz w:val="24"/>
                <w:szCs w:val="24"/>
              </w:rPr>
              <w:t>.</w:t>
            </w:r>
          </w:p>
          <w:p w:rsidR="00B66526" w:rsidRPr="00647F8A" w:rsidRDefault="00B66526" w:rsidP="005E23DF">
            <w:pPr>
              <w:jc w:val="both"/>
              <w:rPr>
                <w:rFonts w:ascii="Times New Roman CYR" w:eastAsia="Times New Roman CYR" w:hAnsi="Times New Roman CYR" w:cs="Times New Roman CY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F1904">
        <w:trPr>
          <w:trHeight w:val="2625"/>
          <w:jc w:val="center"/>
        </w:trPr>
        <w:tc>
          <w:tcPr>
            <w:tcW w:w="856" w:type="pct"/>
          </w:tcPr>
          <w:p w:rsidR="00B66526" w:rsidRPr="00647F8A" w:rsidRDefault="00B66526" w:rsidP="00B66526">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Площадки для занятий спортом </w:t>
            </w:r>
          </w:p>
          <w:p w:rsidR="00B66526" w:rsidRPr="00647F8A" w:rsidRDefault="00B66526" w:rsidP="00B66526">
            <w:pPr>
              <w:widowControl w:val="0"/>
              <w:jc w:val="both"/>
              <w:rPr>
                <w:color w:val="000000" w:themeColor="text1"/>
                <w:sz w:val="24"/>
                <w:szCs w:val="24"/>
              </w:rPr>
            </w:pPr>
            <w:r w:rsidRPr="00647F8A">
              <w:rPr>
                <w:color w:val="000000" w:themeColor="text1"/>
                <w:sz w:val="24"/>
                <w:szCs w:val="24"/>
              </w:rPr>
              <w:t>[</w:t>
            </w:r>
            <w:r w:rsidRPr="00647F8A">
              <w:rPr>
                <w:color w:val="000000" w:themeColor="text1"/>
                <w:sz w:val="23"/>
                <w:szCs w:val="23"/>
                <w:shd w:val="clear" w:color="auto" w:fill="FFFFFF"/>
              </w:rPr>
              <w:t>5.1.3</w:t>
            </w:r>
            <w:r w:rsidRPr="00647F8A">
              <w:rPr>
                <w:color w:val="000000" w:themeColor="text1"/>
                <w:sz w:val="24"/>
                <w:szCs w:val="24"/>
              </w:rPr>
              <w:t>]</w:t>
            </w:r>
          </w:p>
          <w:p w:rsidR="00B66526" w:rsidRPr="00647F8A" w:rsidRDefault="00B66526" w:rsidP="00EF4DC3">
            <w:pPr>
              <w:widowControl w:val="0"/>
              <w:jc w:val="both"/>
              <w:rPr>
                <w:color w:val="000000" w:themeColor="text1"/>
                <w:sz w:val="23"/>
                <w:szCs w:val="23"/>
                <w:shd w:val="clear" w:color="auto" w:fill="FFFFFF"/>
              </w:rPr>
            </w:pPr>
          </w:p>
        </w:tc>
        <w:tc>
          <w:tcPr>
            <w:tcW w:w="1812" w:type="pct"/>
          </w:tcPr>
          <w:p w:rsidR="00B66526" w:rsidRPr="00647F8A" w:rsidRDefault="00B66526" w:rsidP="00EF4DC3">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332" w:type="pct"/>
            <w:vMerge/>
          </w:tcPr>
          <w:p w:rsidR="00B66526" w:rsidRPr="00647F8A" w:rsidRDefault="00B66526" w:rsidP="00E60FC1">
            <w:pPr>
              <w:widowControl w:val="0"/>
              <w:jc w:val="both"/>
              <w:rPr>
                <w:b/>
                <w:color w:val="000000" w:themeColor="text1"/>
                <w:sz w:val="24"/>
                <w:szCs w:val="24"/>
              </w:rPr>
            </w:pPr>
          </w:p>
        </w:tc>
      </w:tr>
      <w:tr w:rsidR="00647F8A" w:rsidRPr="00647F8A" w:rsidTr="006F1904">
        <w:trPr>
          <w:trHeight w:val="552"/>
          <w:jc w:val="center"/>
        </w:trPr>
        <w:tc>
          <w:tcPr>
            <w:tcW w:w="856" w:type="pct"/>
          </w:tcPr>
          <w:p w:rsidR="002C7DC3" w:rsidRPr="00647F8A" w:rsidRDefault="002C7DC3" w:rsidP="00EF4DC3">
            <w:pPr>
              <w:jc w:val="both"/>
              <w:rPr>
                <w:color w:val="000000" w:themeColor="text1"/>
                <w:sz w:val="24"/>
                <w:szCs w:val="24"/>
              </w:rPr>
            </w:pPr>
            <w:r w:rsidRPr="00647F8A">
              <w:rPr>
                <w:color w:val="000000" w:themeColor="text1"/>
                <w:sz w:val="23"/>
                <w:szCs w:val="23"/>
                <w:shd w:val="clear" w:color="auto" w:fill="FFFFFF"/>
              </w:rPr>
              <w:t xml:space="preserve">Предоставление коммунальных услуг </w:t>
            </w:r>
            <w:r w:rsidRPr="00647F8A">
              <w:rPr>
                <w:color w:val="000000" w:themeColor="text1"/>
                <w:sz w:val="24"/>
                <w:szCs w:val="24"/>
              </w:rPr>
              <w:t>[</w:t>
            </w:r>
            <w:r w:rsidRPr="00647F8A">
              <w:rPr>
                <w:color w:val="000000" w:themeColor="text1"/>
                <w:sz w:val="23"/>
                <w:szCs w:val="23"/>
                <w:shd w:val="clear" w:color="auto" w:fill="FFFFFF"/>
              </w:rPr>
              <w:t>3.1.1</w:t>
            </w:r>
            <w:r w:rsidRPr="00647F8A">
              <w:rPr>
                <w:color w:val="000000" w:themeColor="text1"/>
                <w:sz w:val="24"/>
                <w:szCs w:val="24"/>
              </w:rPr>
              <w:t>]</w:t>
            </w:r>
          </w:p>
        </w:tc>
        <w:tc>
          <w:tcPr>
            <w:tcW w:w="1812" w:type="pct"/>
          </w:tcPr>
          <w:p w:rsidR="002C7DC3" w:rsidRPr="00647F8A" w:rsidRDefault="002C7DC3" w:rsidP="00EF4DC3">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w:t>
            </w:r>
            <w:r w:rsidRPr="00647F8A">
              <w:rPr>
                <w:color w:val="000000" w:themeColor="text1"/>
                <w:sz w:val="24"/>
                <w:szCs w:val="24"/>
                <w:shd w:val="clear" w:color="auto" w:fill="FFFFFF"/>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332" w:type="pct"/>
          </w:tcPr>
          <w:p w:rsidR="002C7DC3" w:rsidRPr="00647F8A" w:rsidRDefault="002C7DC3" w:rsidP="002C7DC3">
            <w:pPr>
              <w:widowControl w:val="0"/>
              <w:jc w:val="both"/>
              <w:rPr>
                <w:b/>
                <w:color w:val="000000" w:themeColor="text1"/>
                <w:sz w:val="24"/>
                <w:szCs w:val="24"/>
              </w:rPr>
            </w:pPr>
            <w:r w:rsidRPr="00647F8A">
              <w:rPr>
                <w:b/>
                <w:color w:val="000000" w:themeColor="text1"/>
                <w:sz w:val="24"/>
                <w:szCs w:val="24"/>
              </w:rPr>
              <w:lastRenderedPageBreak/>
              <w:t xml:space="preserve"> предельные (минимальные и (или) максимальные) размеры земельных участков, в том числе их площадь:</w:t>
            </w:r>
          </w:p>
          <w:p w:rsidR="002C7DC3" w:rsidRPr="00647F8A" w:rsidRDefault="002C7DC3" w:rsidP="00EF4DC3">
            <w:pPr>
              <w:widowControl w:val="0"/>
              <w:jc w:val="both"/>
              <w:rPr>
                <w:color w:val="000000" w:themeColor="text1"/>
                <w:sz w:val="24"/>
                <w:szCs w:val="24"/>
              </w:rPr>
            </w:pPr>
            <w:r w:rsidRPr="00647F8A">
              <w:rPr>
                <w:color w:val="000000" w:themeColor="text1"/>
                <w:sz w:val="24"/>
                <w:szCs w:val="24"/>
              </w:rPr>
              <w:t xml:space="preserve"> </w:t>
            </w:r>
            <w:r w:rsidR="00E60FC1" w:rsidRPr="00647F8A">
              <w:rPr>
                <w:color w:val="000000" w:themeColor="text1"/>
                <w:sz w:val="24"/>
                <w:szCs w:val="24"/>
              </w:rPr>
              <w:t xml:space="preserve">        </w:t>
            </w:r>
            <w:r w:rsidRPr="00647F8A">
              <w:rPr>
                <w:color w:val="000000" w:themeColor="text1"/>
                <w:sz w:val="24"/>
                <w:szCs w:val="24"/>
              </w:rPr>
              <w:t>- минимальная/максимальная площадь земельных участков -</w:t>
            </w:r>
            <w:r w:rsidRPr="00647F8A">
              <w:rPr>
                <w:b/>
                <w:color w:val="000000" w:themeColor="text1"/>
                <w:sz w:val="24"/>
                <w:szCs w:val="24"/>
              </w:rPr>
              <w:t>1/10000</w:t>
            </w:r>
            <w:r w:rsidRPr="00647F8A">
              <w:rPr>
                <w:color w:val="000000" w:themeColor="text1"/>
                <w:sz w:val="24"/>
                <w:szCs w:val="24"/>
              </w:rPr>
              <w:t xml:space="preserve"> кв.м.</w:t>
            </w:r>
          </w:p>
          <w:p w:rsidR="002C7DC3" w:rsidRPr="00647F8A" w:rsidRDefault="002C7DC3" w:rsidP="00E3496D">
            <w:pPr>
              <w:widowControl w:val="0"/>
              <w:jc w:val="both"/>
              <w:rPr>
                <w:b/>
                <w:color w:val="000000" w:themeColor="text1"/>
                <w:sz w:val="24"/>
                <w:szCs w:val="24"/>
              </w:rPr>
            </w:pPr>
            <w:r w:rsidRPr="00647F8A">
              <w:rPr>
                <w:b/>
                <w:color w:val="000000" w:themeColor="text1"/>
                <w:sz w:val="24"/>
                <w:szCs w:val="24"/>
              </w:rPr>
              <w:t xml:space="preserve">минимальные отступы от границ земельных участков в целях </w:t>
            </w:r>
            <w:r w:rsidRPr="00647F8A">
              <w:rPr>
                <w:b/>
                <w:color w:val="000000" w:themeColor="text1"/>
                <w:sz w:val="24"/>
                <w:szCs w:val="24"/>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C7DC3" w:rsidRPr="00647F8A" w:rsidRDefault="00E60FC1" w:rsidP="00E3496D">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2C7DC3" w:rsidRPr="00647F8A">
              <w:rPr>
                <w:color w:val="000000" w:themeColor="text1"/>
                <w:sz w:val="24"/>
                <w:szCs w:val="24"/>
              </w:rPr>
              <w:t xml:space="preserve">- от границ участка - </w:t>
            </w:r>
            <w:r w:rsidR="002C7DC3" w:rsidRPr="00647F8A">
              <w:rPr>
                <w:b/>
                <w:color w:val="000000" w:themeColor="text1"/>
                <w:sz w:val="24"/>
                <w:szCs w:val="24"/>
              </w:rPr>
              <w:t>1 м</w:t>
            </w:r>
            <w:r w:rsidR="002C7DC3" w:rsidRPr="00647F8A">
              <w:rPr>
                <w:color w:val="000000" w:themeColor="text1"/>
                <w:sz w:val="24"/>
                <w:szCs w:val="24"/>
              </w:rPr>
              <w:t>;</w:t>
            </w:r>
          </w:p>
          <w:p w:rsidR="002C7DC3" w:rsidRPr="00647F8A" w:rsidRDefault="00E60FC1" w:rsidP="00EF4DC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2C7DC3" w:rsidRPr="00647F8A">
              <w:rPr>
                <w:color w:val="000000" w:themeColor="text1"/>
                <w:sz w:val="24"/>
                <w:szCs w:val="24"/>
              </w:rPr>
              <w:t xml:space="preserve">- максимальный процент застройки в границах земельного участка - </w:t>
            </w:r>
            <w:r w:rsidR="002C7DC3" w:rsidRPr="00647F8A">
              <w:rPr>
                <w:b/>
                <w:color w:val="000000" w:themeColor="text1"/>
                <w:sz w:val="24"/>
                <w:szCs w:val="24"/>
              </w:rPr>
              <w:t>90%</w:t>
            </w:r>
            <w:r w:rsidR="002C7DC3" w:rsidRPr="00647F8A">
              <w:rPr>
                <w:color w:val="000000" w:themeColor="text1"/>
                <w:sz w:val="24"/>
                <w:szCs w:val="24"/>
              </w:rPr>
              <w:t>.</w:t>
            </w:r>
          </w:p>
          <w:p w:rsidR="00E60FC1" w:rsidRPr="00647F8A" w:rsidRDefault="00E60FC1" w:rsidP="002B3D7E">
            <w:pPr>
              <w:widowControl w:val="0"/>
              <w:jc w:val="both"/>
              <w:rPr>
                <w:b/>
                <w:color w:val="000000" w:themeColor="text1"/>
                <w:sz w:val="24"/>
                <w:szCs w:val="24"/>
              </w:rPr>
            </w:pPr>
            <w:r w:rsidRPr="00647F8A">
              <w:rPr>
                <w:color w:val="000000" w:themeColor="text1"/>
                <w:sz w:val="24"/>
                <w:szCs w:val="24"/>
              </w:rPr>
              <w:t xml:space="preserve">         - </w:t>
            </w:r>
            <w:r w:rsidR="002C7DC3" w:rsidRPr="00647F8A">
              <w:rPr>
                <w:color w:val="000000" w:themeColor="text1"/>
                <w:sz w:val="24"/>
                <w:szCs w:val="24"/>
              </w:rPr>
              <w:t xml:space="preserve">максимальное количество </w:t>
            </w:r>
            <w:r w:rsidRPr="00647F8A">
              <w:rPr>
                <w:color w:val="000000" w:themeColor="text1"/>
                <w:sz w:val="24"/>
                <w:szCs w:val="24"/>
              </w:rPr>
              <w:t xml:space="preserve">надземных </w:t>
            </w:r>
            <w:r w:rsidR="002C7DC3" w:rsidRPr="00647F8A">
              <w:rPr>
                <w:color w:val="000000" w:themeColor="text1"/>
                <w:sz w:val="24"/>
                <w:szCs w:val="24"/>
              </w:rPr>
              <w:t xml:space="preserve">этажей - не более </w:t>
            </w:r>
            <w:r w:rsidRPr="00647F8A">
              <w:rPr>
                <w:color w:val="000000" w:themeColor="text1"/>
                <w:sz w:val="24"/>
                <w:szCs w:val="24"/>
              </w:rPr>
              <w:t xml:space="preserve">                    </w:t>
            </w:r>
            <w:r w:rsidR="002C7DC3" w:rsidRPr="00647F8A">
              <w:rPr>
                <w:b/>
                <w:color w:val="000000" w:themeColor="text1"/>
                <w:sz w:val="24"/>
                <w:szCs w:val="24"/>
              </w:rPr>
              <w:t>2 этажей</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w:t>
            </w:r>
            <w:proofErr w:type="gramStart"/>
            <w:r w:rsidRPr="00647F8A">
              <w:rPr>
                <w:b/>
                <w:color w:val="000000" w:themeColor="text1"/>
                <w:sz w:val="24"/>
                <w:szCs w:val="24"/>
              </w:rPr>
              <w:t>ограничений(</w:t>
            </w:r>
            <w:proofErr w:type="gramEnd"/>
            <w:r w:rsidRPr="00647F8A">
              <w:rPr>
                <w:b/>
                <w:color w:val="000000" w:themeColor="text1"/>
                <w:sz w:val="24"/>
                <w:szCs w:val="24"/>
              </w:rPr>
              <w:t xml:space="preserve">приаэродромные территории) в зависимости от номера сектора. </w:t>
            </w:r>
            <w:r w:rsidR="002C7DC3" w:rsidRPr="00647F8A">
              <w:rPr>
                <w:b/>
                <w:color w:val="000000" w:themeColor="text1"/>
                <w:sz w:val="24"/>
                <w:szCs w:val="24"/>
              </w:rPr>
              <w:t xml:space="preserve"> </w:t>
            </w:r>
          </w:p>
          <w:p w:rsidR="00D81409" w:rsidRPr="00647F8A" w:rsidRDefault="00D81409" w:rsidP="002B3D7E">
            <w:pPr>
              <w:widowControl w:val="0"/>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D81409">
        <w:trPr>
          <w:trHeight w:val="552"/>
          <w:jc w:val="center"/>
        </w:trPr>
        <w:tc>
          <w:tcPr>
            <w:tcW w:w="856" w:type="pct"/>
          </w:tcPr>
          <w:p w:rsidR="00D81409" w:rsidRPr="00647F8A" w:rsidRDefault="00D81409" w:rsidP="00EF4DC3">
            <w:pPr>
              <w:jc w:val="both"/>
              <w:rPr>
                <w:color w:val="000000" w:themeColor="text1"/>
                <w:sz w:val="24"/>
                <w:szCs w:val="24"/>
              </w:rPr>
            </w:pPr>
            <w:r w:rsidRPr="00647F8A">
              <w:rPr>
                <w:color w:val="000000" w:themeColor="text1"/>
                <w:sz w:val="23"/>
                <w:szCs w:val="23"/>
                <w:shd w:val="clear" w:color="auto" w:fill="FFFFFF"/>
              </w:rPr>
              <w:lastRenderedPageBreak/>
              <w:t xml:space="preserve">Административные здания организаций, обеспечивающих предоставление коммунальных услуг             </w:t>
            </w:r>
            <w:proofErr w:type="gramStart"/>
            <w:r w:rsidRPr="00647F8A">
              <w:rPr>
                <w:color w:val="000000" w:themeColor="text1"/>
                <w:sz w:val="23"/>
                <w:szCs w:val="23"/>
                <w:shd w:val="clear" w:color="auto" w:fill="FFFFFF"/>
              </w:rPr>
              <w:t xml:space="preserve">   </w:t>
            </w:r>
            <w:r w:rsidRPr="00647F8A">
              <w:rPr>
                <w:color w:val="000000" w:themeColor="text1"/>
                <w:sz w:val="24"/>
                <w:szCs w:val="24"/>
              </w:rPr>
              <w:t>[</w:t>
            </w:r>
            <w:proofErr w:type="gramEnd"/>
            <w:r w:rsidRPr="00647F8A">
              <w:rPr>
                <w:color w:val="000000" w:themeColor="text1"/>
                <w:sz w:val="23"/>
                <w:szCs w:val="23"/>
                <w:shd w:val="clear" w:color="auto" w:fill="FFFFFF"/>
              </w:rPr>
              <w:t>3.1.2</w:t>
            </w:r>
            <w:r w:rsidRPr="00647F8A">
              <w:rPr>
                <w:color w:val="000000" w:themeColor="text1"/>
                <w:sz w:val="24"/>
                <w:szCs w:val="24"/>
              </w:rPr>
              <w:t>]</w:t>
            </w:r>
          </w:p>
        </w:tc>
        <w:tc>
          <w:tcPr>
            <w:tcW w:w="1812" w:type="pct"/>
          </w:tcPr>
          <w:p w:rsidR="00D81409" w:rsidRPr="00647F8A" w:rsidRDefault="00D81409" w:rsidP="00D81409">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332" w:type="pct"/>
          </w:tcPr>
          <w:p w:rsidR="00D81409" w:rsidRPr="00647F8A" w:rsidRDefault="00D81409" w:rsidP="006B229B">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81409" w:rsidRPr="00647F8A" w:rsidRDefault="006B229B" w:rsidP="006B229B">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D814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D81409" w:rsidRPr="00647F8A">
              <w:rPr>
                <w:rFonts w:ascii="Times New Roman CYR" w:eastAsia="Times New Roman CYR" w:hAnsi="Times New Roman CYR" w:cs="Times New Roman CYR"/>
                <w:b/>
                <w:bCs/>
                <w:color w:val="000000" w:themeColor="text1"/>
                <w:sz w:val="24"/>
                <w:szCs w:val="24"/>
              </w:rPr>
              <w:t>300/5000 кв. м</w:t>
            </w:r>
            <w:r w:rsidR="00D81409" w:rsidRPr="00647F8A">
              <w:rPr>
                <w:rFonts w:ascii="Times New Roman CYR" w:eastAsia="Times New Roman CYR" w:hAnsi="Times New Roman CYR" w:cs="Times New Roman CYR"/>
                <w:color w:val="000000" w:themeColor="text1"/>
                <w:sz w:val="24"/>
                <w:szCs w:val="24"/>
              </w:rPr>
              <w:t>;</w:t>
            </w:r>
          </w:p>
          <w:p w:rsidR="00D81409" w:rsidRPr="00647F8A" w:rsidRDefault="006B229B" w:rsidP="006B229B">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D814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D81409" w:rsidRPr="00647F8A">
              <w:rPr>
                <w:rFonts w:ascii="Times New Roman CYR" w:eastAsia="Times New Roman CYR" w:hAnsi="Times New Roman CYR" w:cs="Times New Roman CYR"/>
                <w:b/>
                <w:bCs/>
                <w:color w:val="000000" w:themeColor="text1"/>
                <w:sz w:val="24"/>
                <w:szCs w:val="24"/>
              </w:rPr>
              <w:t>12 м</w:t>
            </w:r>
            <w:r w:rsidR="00D81409" w:rsidRPr="00647F8A">
              <w:rPr>
                <w:rFonts w:ascii="Times New Roman CYR" w:eastAsia="Times New Roman CYR" w:hAnsi="Times New Roman CYR" w:cs="Times New Roman CYR"/>
                <w:color w:val="000000" w:themeColor="text1"/>
                <w:sz w:val="24"/>
                <w:szCs w:val="24"/>
              </w:rPr>
              <w:t>;</w:t>
            </w:r>
          </w:p>
          <w:p w:rsidR="00D81409" w:rsidRPr="00647F8A" w:rsidRDefault="006B229B" w:rsidP="006B229B">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D814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D81409" w:rsidRPr="00647F8A">
              <w:rPr>
                <w:rFonts w:ascii="Times New Roman CYR" w:eastAsia="Times New Roman CYR" w:hAnsi="Times New Roman CYR" w:cs="Times New Roman CYR"/>
                <w:b/>
                <w:bCs/>
                <w:color w:val="000000" w:themeColor="text1"/>
                <w:sz w:val="24"/>
                <w:szCs w:val="24"/>
              </w:rPr>
              <w:t>3 м</w:t>
            </w:r>
            <w:r w:rsidR="00D81409" w:rsidRPr="00647F8A">
              <w:rPr>
                <w:rFonts w:ascii="Times New Roman CYR" w:eastAsia="Times New Roman CYR" w:hAnsi="Times New Roman CYR" w:cs="Times New Roman CYR"/>
                <w:color w:val="000000" w:themeColor="text1"/>
                <w:sz w:val="24"/>
                <w:szCs w:val="24"/>
              </w:rPr>
              <w:t>;</w:t>
            </w:r>
          </w:p>
          <w:p w:rsidR="006B229B" w:rsidRPr="00647F8A" w:rsidRDefault="00D81409" w:rsidP="006B229B">
            <w:pPr>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006B229B" w:rsidRPr="00647F8A">
              <w:rPr>
                <w:rFonts w:ascii="Times New Roman CYR" w:eastAsia="Times New Roman CYR" w:hAnsi="Times New Roman CYR" w:cs="Times New Roman CYR"/>
                <w:b/>
                <w:bCs/>
                <w:color w:val="000000" w:themeColor="text1"/>
                <w:sz w:val="24"/>
                <w:szCs w:val="24"/>
              </w:rPr>
              <w:t xml:space="preserve">, </w:t>
            </w:r>
            <w:r w:rsidR="006B229B" w:rsidRPr="00647F8A">
              <w:rPr>
                <w:color w:val="000000" w:themeColor="text1"/>
              </w:rPr>
              <w:br w:type="page"/>
            </w:r>
            <w:r w:rsidR="006B229B"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81409" w:rsidRPr="00647F8A" w:rsidRDefault="006B229B" w:rsidP="006B229B">
            <w:pPr>
              <w:jc w:val="both"/>
              <w:rPr>
                <w:color w:val="000000" w:themeColor="text1"/>
              </w:rPr>
            </w:pPr>
            <w:r w:rsidRPr="00647F8A">
              <w:rPr>
                <w:rFonts w:ascii="Times New Roman CYR" w:hAnsi="Times New Roman CYR" w:cs="Times New Roman CYR"/>
                <w:b/>
                <w:color w:val="000000" w:themeColor="text1"/>
                <w:sz w:val="24"/>
                <w:szCs w:val="24"/>
              </w:rPr>
              <w:t xml:space="preserve">       - </w:t>
            </w:r>
            <w:r w:rsidR="00D814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D81409" w:rsidRPr="00647F8A">
              <w:rPr>
                <w:rFonts w:ascii="Times New Roman CYR" w:eastAsia="Times New Roman CYR" w:hAnsi="Times New Roman CYR" w:cs="Times New Roman CYR"/>
                <w:b/>
                <w:bCs/>
                <w:color w:val="000000" w:themeColor="text1"/>
                <w:sz w:val="24"/>
                <w:szCs w:val="24"/>
              </w:rPr>
              <w:t>80%</w:t>
            </w:r>
          </w:p>
          <w:p w:rsidR="00D81409" w:rsidRPr="00647F8A" w:rsidRDefault="00D81409" w:rsidP="00D81409">
            <w:pPr>
              <w:rPr>
                <w:b/>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D81409">
        <w:trPr>
          <w:trHeight w:val="849"/>
          <w:jc w:val="center"/>
        </w:trPr>
        <w:tc>
          <w:tcPr>
            <w:tcW w:w="856" w:type="pct"/>
          </w:tcPr>
          <w:p w:rsidR="00D81409" w:rsidRPr="00647F8A" w:rsidRDefault="00D81409" w:rsidP="00E70679">
            <w:pPr>
              <w:widowControl w:val="0"/>
              <w:jc w:val="both"/>
              <w:rPr>
                <w:color w:val="000000" w:themeColor="text1"/>
                <w:sz w:val="24"/>
                <w:szCs w:val="24"/>
              </w:rPr>
            </w:pPr>
            <w:r w:rsidRPr="00647F8A">
              <w:rPr>
                <w:color w:val="000000" w:themeColor="text1"/>
                <w:sz w:val="24"/>
                <w:szCs w:val="24"/>
              </w:rPr>
              <w:lastRenderedPageBreak/>
              <w:t xml:space="preserve">Улично-дорожная сеть [12.0.1] </w:t>
            </w:r>
          </w:p>
        </w:tc>
        <w:tc>
          <w:tcPr>
            <w:tcW w:w="1812" w:type="pct"/>
          </w:tcPr>
          <w:p w:rsidR="00D81409" w:rsidRPr="00647F8A" w:rsidRDefault="00D81409" w:rsidP="00E70679">
            <w:pPr>
              <w:widowControl w:val="0"/>
              <w:jc w:val="both"/>
              <w:rPr>
                <w:color w:val="000000" w:themeColor="text1"/>
                <w:sz w:val="24"/>
                <w:szCs w:val="24"/>
              </w:rPr>
            </w:pPr>
            <w:r w:rsidRPr="00647F8A">
              <w:rPr>
                <w:color w:val="000000" w:themeColor="text1"/>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4"/>
                <w:szCs w:val="24"/>
                <w:shd w:val="clear" w:color="auto" w:fill="FFFFFF"/>
              </w:rPr>
              <w:t>велотранспортной</w:t>
            </w:r>
            <w:proofErr w:type="spellEnd"/>
            <w:r w:rsidRPr="00647F8A">
              <w:rPr>
                <w:color w:val="000000" w:themeColor="text1"/>
                <w:sz w:val="24"/>
                <w:szCs w:val="24"/>
                <w:shd w:val="clear" w:color="auto" w:fill="FFFFFF"/>
              </w:rPr>
              <w:t xml:space="preserve"> и инженерной инфраструктуры; </w:t>
            </w:r>
          </w:p>
        </w:tc>
        <w:tc>
          <w:tcPr>
            <w:tcW w:w="2332" w:type="pct"/>
          </w:tcPr>
          <w:p w:rsidR="00D81409" w:rsidRPr="00647F8A" w:rsidRDefault="00D81409" w:rsidP="00D81409">
            <w:pPr>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6B229B">
        <w:trPr>
          <w:trHeight w:val="309"/>
          <w:jc w:val="center"/>
        </w:trPr>
        <w:tc>
          <w:tcPr>
            <w:tcW w:w="856" w:type="pct"/>
          </w:tcPr>
          <w:p w:rsidR="00E70679" w:rsidRPr="00647F8A" w:rsidRDefault="00D81409" w:rsidP="00EF4DC3">
            <w:pPr>
              <w:widowControl w:val="0"/>
              <w:jc w:val="both"/>
              <w:rPr>
                <w:color w:val="000000" w:themeColor="text1"/>
                <w:sz w:val="24"/>
                <w:szCs w:val="24"/>
              </w:rPr>
            </w:pPr>
            <w:r w:rsidRPr="00647F8A">
              <w:rPr>
                <w:color w:val="000000" w:themeColor="text1"/>
                <w:sz w:val="24"/>
                <w:szCs w:val="24"/>
              </w:rPr>
              <w:t>Благоустройство территории</w:t>
            </w:r>
          </w:p>
          <w:p w:rsidR="00D81409" w:rsidRPr="00647F8A" w:rsidRDefault="00D81409" w:rsidP="00EF4DC3">
            <w:pPr>
              <w:widowControl w:val="0"/>
              <w:jc w:val="both"/>
              <w:rPr>
                <w:color w:val="000000" w:themeColor="text1"/>
                <w:sz w:val="24"/>
                <w:szCs w:val="24"/>
              </w:rPr>
            </w:pPr>
            <w:r w:rsidRPr="00647F8A">
              <w:rPr>
                <w:color w:val="000000" w:themeColor="text1"/>
                <w:sz w:val="24"/>
                <w:szCs w:val="24"/>
              </w:rPr>
              <w:t xml:space="preserve"> [12.0.2]</w:t>
            </w:r>
          </w:p>
        </w:tc>
        <w:tc>
          <w:tcPr>
            <w:tcW w:w="1812" w:type="pct"/>
          </w:tcPr>
          <w:p w:rsidR="00D81409" w:rsidRPr="00647F8A" w:rsidRDefault="00D81409" w:rsidP="00EF4DC3">
            <w:pPr>
              <w:widowControl w:val="0"/>
              <w:jc w:val="both"/>
              <w:rPr>
                <w:color w:val="000000" w:themeColor="text1"/>
                <w:sz w:val="24"/>
                <w:szCs w:val="24"/>
                <w:highlight w:val="yellow"/>
              </w:rPr>
            </w:pPr>
            <w:r w:rsidRPr="00647F8A">
              <w:rPr>
                <w:color w:val="000000" w:themeColor="text1"/>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332" w:type="pct"/>
          </w:tcPr>
          <w:p w:rsidR="00D81409" w:rsidRPr="00647F8A" w:rsidRDefault="00D81409" w:rsidP="00D81409">
            <w:pPr>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D81409">
        <w:trPr>
          <w:trHeight w:val="849"/>
          <w:jc w:val="center"/>
        </w:trPr>
        <w:tc>
          <w:tcPr>
            <w:tcW w:w="856" w:type="pct"/>
            <w:tcBorders>
              <w:top w:val="single" w:sz="4" w:space="0" w:color="auto"/>
              <w:left w:val="single" w:sz="4" w:space="0" w:color="auto"/>
              <w:bottom w:val="single" w:sz="4" w:space="0" w:color="auto"/>
              <w:right w:val="single" w:sz="4" w:space="0" w:color="auto"/>
            </w:tcBorders>
          </w:tcPr>
          <w:p w:rsidR="00E70679" w:rsidRPr="00647F8A" w:rsidRDefault="00D81409" w:rsidP="00EF4DC3">
            <w:pPr>
              <w:widowControl w:val="0"/>
              <w:jc w:val="both"/>
              <w:rPr>
                <w:color w:val="000000" w:themeColor="text1"/>
                <w:sz w:val="24"/>
                <w:szCs w:val="24"/>
              </w:rPr>
            </w:pPr>
            <w:r w:rsidRPr="00647F8A">
              <w:rPr>
                <w:color w:val="000000" w:themeColor="text1"/>
                <w:sz w:val="24"/>
                <w:szCs w:val="24"/>
              </w:rPr>
              <w:t>Хранение автотранспорта</w:t>
            </w:r>
          </w:p>
          <w:p w:rsidR="00D81409" w:rsidRPr="00647F8A" w:rsidRDefault="00D81409" w:rsidP="00EF4DC3">
            <w:pPr>
              <w:widowControl w:val="0"/>
              <w:jc w:val="both"/>
              <w:rPr>
                <w:color w:val="000000" w:themeColor="text1"/>
                <w:sz w:val="24"/>
                <w:szCs w:val="24"/>
              </w:rPr>
            </w:pPr>
            <w:r w:rsidRPr="00647F8A">
              <w:rPr>
                <w:color w:val="000000" w:themeColor="text1"/>
                <w:sz w:val="24"/>
                <w:szCs w:val="24"/>
              </w:rPr>
              <w:t xml:space="preserve"> [2.7.1]</w:t>
            </w:r>
          </w:p>
        </w:tc>
        <w:tc>
          <w:tcPr>
            <w:tcW w:w="1812" w:type="pct"/>
            <w:tcBorders>
              <w:top w:val="single" w:sz="4" w:space="0" w:color="auto"/>
              <w:left w:val="single" w:sz="4" w:space="0" w:color="auto"/>
              <w:bottom w:val="single" w:sz="4" w:space="0" w:color="auto"/>
              <w:right w:val="single" w:sz="4" w:space="0" w:color="auto"/>
            </w:tcBorders>
          </w:tcPr>
          <w:p w:rsidR="00D81409" w:rsidRPr="00647F8A" w:rsidRDefault="00D81409" w:rsidP="00EF4DC3">
            <w:pPr>
              <w:widowControl w:val="0"/>
              <w:jc w:val="both"/>
              <w:rPr>
                <w:color w:val="000000" w:themeColor="text1"/>
                <w:sz w:val="24"/>
                <w:szCs w:val="24"/>
              </w:rPr>
            </w:pPr>
            <w:r w:rsidRPr="00647F8A">
              <w:rPr>
                <w:color w:val="000000" w:themeColor="text1"/>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p>
        </w:tc>
        <w:tc>
          <w:tcPr>
            <w:tcW w:w="2332" w:type="pct"/>
            <w:tcBorders>
              <w:top w:val="single" w:sz="4" w:space="0" w:color="auto"/>
              <w:left w:val="single" w:sz="4" w:space="0" w:color="auto"/>
              <w:bottom w:val="single" w:sz="4" w:space="0" w:color="auto"/>
              <w:right w:val="single" w:sz="4" w:space="0" w:color="auto"/>
            </w:tcBorders>
          </w:tcPr>
          <w:p w:rsidR="00D81409" w:rsidRPr="00647F8A" w:rsidRDefault="00D81409" w:rsidP="006B229B">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70679" w:rsidRPr="00647F8A" w:rsidRDefault="002B3D7E" w:rsidP="006B229B">
            <w:pPr>
              <w:widowControl w:val="0"/>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D81409" w:rsidRPr="00647F8A">
              <w:rPr>
                <w:rFonts w:eastAsia="Times New Roman CYR"/>
                <w:color w:val="000000" w:themeColor="text1"/>
                <w:sz w:val="24"/>
                <w:szCs w:val="24"/>
              </w:rPr>
              <w:t xml:space="preserve">минимальная/максимальная площадь земельных участков - </w:t>
            </w:r>
            <w:r w:rsidR="00D81409" w:rsidRPr="00647F8A">
              <w:rPr>
                <w:rFonts w:eastAsia="Times New Roman CYR"/>
                <w:b/>
                <w:bCs/>
                <w:color w:val="000000" w:themeColor="text1"/>
                <w:sz w:val="24"/>
                <w:szCs w:val="24"/>
              </w:rPr>
              <w:t>18/50 кв. м</w:t>
            </w:r>
            <w:r w:rsidR="00D81409" w:rsidRPr="00647F8A">
              <w:rPr>
                <w:rFonts w:eastAsia="Times New Roman CYR"/>
                <w:color w:val="000000" w:themeColor="text1"/>
                <w:sz w:val="24"/>
                <w:szCs w:val="24"/>
              </w:rPr>
              <w:t>;</w:t>
            </w:r>
          </w:p>
          <w:p w:rsidR="002B3D7E" w:rsidRPr="00647F8A" w:rsidRDefault="002B3D7E" w:rsidP="006B229B">
            <w:pPr>
              <w:widowControl w:val="0"/>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D81409"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D81409" w:rsidRPr="00647F8A">
              <w:rPr>
                <w:rFonts w:eastAsia="Times New Roman CYR"/>
                <w:b/>
                <w:bCs/>
                <w:color w:val="000000" w:themeColor="text1"/>
                <w:sz w:val="24"/>
                <w:szCs w:val="24"/>
              </w:rPr>
              <w:t>3,5 м</w:t>
            </w:r>
            <w:r w:rsidR="00D81409" w:rsidRPr="00647F8A">
              <w:rPr>
                <w:rFonts w:eastAsia="Times New Roman CYR"/>
                <w:color w:val="000000" w:themeColor="text1"/>
                <w:sz w:val="24"/>
                <w:szCs w:val="24"/>
              </w:rPr>
              <w:t>;</w:t>
            </w:r>
          </w:p>
          <w:p w:rsidR="00D81409" w:rsidRPr="00647F8A" w:rsidRDefault="00D81409" w:rsidP="006B229B">
            <w:pPr>
              <w:widowControl w:val="0"/>
              <w:jc w:val="both"/>
              <w:rPr>
                <w:rFonts w:eastAsia="Times New Roman CYR"/>
                <w:color w:val="000000" w:themeColor="text1"/>
                <w:sz w:val="24"/>
                <w:szCs w:val="24"/>
                <w:highlight w:val="yellow"/>
              </w:rPr>
            </w:pPr>
            <w:r w:rsidRPr="00647F8A">
              <w:rPr>
                <w:b/>
                <w:color w:val="000000" w:themeColor="text1"/>
                <w:sz w:val="24"/>
                <w:szCs w:val="24"/>
              </w:rPr>
              <w:t>предельное количество этажей или предельная высота зданий, строений, сооружений</w:t>
            </w:r>
            <w:r w:rsidR="00DE25CE" w:rsidRPr="00647F8A">
              <w:rPr>
                <w:b/>
                <w:color w:val="000000" w:themeColor="text1"/>
                <w:sz w:val="24"/>
                <w:szCs w:val="24"/>
              </w:rPr>
              <w:t>:</w:t>
            </w:r>
          </w:p>
          <w:p w:rsidR="00D81409" w:rsidRPr="00647F8A" w:rsidRDefault="002B3D7E" w:rsidP="006B229B">
            <w:pPr>
              <w:widowControl w:val="0"/>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D81409" w:rsidRPr="00647F8A">
              <w:rPr>
                <w:rFonts w:eastAsia="Times New Roman CYR"/>
                <w:color w:val="000000" w:themeColor="text1"/>
                <w:sz w:val="24"/>
                <w:szCs w:val="24"/>
              </w:rPr>
              <w:t xml:space="preserve">максимальная высота зданий, строений, сооружений от уровня земли - </w:t>
            </w:r>
            <w:r w:rsidR="00D81409" w:rsidRPr="00647F8A">
              <w:rPr>
                <w:rFonts w:eastAsia="Times New Roman CYR"/>
                <w:b/>
                <w:bCs/>
                <w:color w:val="000000" w:themeColor="text1"/>
                <w:sz w:val="24"/>
                <w:szCs w:val="24"/>
              </w:rPr>
              <w:t>2 м</w:t>
            </w:r>
            <w:r w:rsidR="00D81409" w:rsidRPr="00647F8A">
              <w:rPr>
                <w:rFonts w:eastAsia="Times New Roman CYR"/>
                <w:color w:val="000000" w:themeColor="text1"/>
                <w:sz w:val="24"/>
                <w:szCs w:val="24"/>
              </w:rPr>
              <w:t>;</w:t>
            </w:r>
            <w:r w:rsidR="006B229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81409" w:rsidRPr="00647F8A" w:rsidRDefault="002B3D7E" w:rsidP="006B229B">
            <w:pPr>
              <w:widowControl w:val="0"/>
              <w:jc w:val="both"/>
              <w:rPr>
                <w:rFonts w:eastAsia="Times New Roman CYR"/>
                <w:color w:val="000000" w:themeColor="text1"/>
                <w:sz w:val="24"/>
                <w:szCs w:val="24"/>
              </w:rPr>
            </w:pPr>
            <w:r w:rsidRPr="00647F8A">
              <w:rPr>
                <w:rFonts w:eastAsia="Times New Roman CYR"/>
                <w:color w:val="000000" w:themeColor="text1"/>
                <w:sz w:val="24"/>
                <w:szCs w:val="24"/>
              </w:rPr>
              <w:lastRenderedPageBreak/>
              <w:t xml:space="preserve">         - </w:t>
            </w:r>
            <w:r w:rsidR="00D81409" w:rsidRPr="00647F8A">
              <w:rPr>
                <w:rFonts w:eastAsia="Times New Roman CYR"/>
                <w:color w:val="000000" w:themeColor="text1"/>
                <w:sz w:val="24"/>
                <w:szCs w:val="24"/>
              </w:rPr>
              <w:t xml:space="preserve">минимальные отступы от границ земельных участков - 0 м; </w:t>
            </w:r>
          </w:p>
          <w:p w:rsidR="00D81409" w:rsidRPr="00647F8A" w:rsidRDefault="002B3D7E" w:rsidP="006B229B">
            <w:pPr>
              <w:widowControl w:val="0"/>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D81409" w:rsidRPr="00647F8A">
              <w:rPr>
                <w:rFonts w:eastAsia="Times New Roman CYR"/>
                <w:color w:val="000000" w:themeColor="text1"/>
                <w:sz w:val="24"/>
                <w:szCs w:val="24"/>
              </w:rPr>
              <w:t xml:space="preserve">максимальный процент застройки в границах земельного участка - </w:t>
            </w:r>
            <w:r w:rsidR="00D81409" w:rsidRPr="00647F8A">
              <w:rPr>
                <w:rFonts w:eastAsia="Times New Roman CYR"/>
                <w:b/>
                <w:bCs/>
                <w:color w:val="000000" w:themeColor="text1"/>
                <w:sz w:val="24"/>
                <w:szCs w:val="24"/>
              </w:rPr>
              <w:t>100%</w:t>
            </w:r>
          </w:p>
          <w:p w:rsidR="00D81409" w:rsidRPr="00647F8A" w:rsidRDefault="00D81409" w:rsidP="006B229B">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6F1904" w:rsidRPr="00647F8A" w:rsidRDefault="006F1904" w:rsidP="002B3D7E">
      <w:pPr>
        <w:widowControl w:val="0"/>
        <w:rPr>
          <w:b/>
          <w:color w:val="000000" w:themeColor="text1"/>
        </w:rPr>
      </w:pPr>
    </w:p>
    <w:p w:rsidR="00741D66" w:rsidRPr="00647F8A" w:rsidRDefault="007A1C07" w:rsidP="00CD4E4C">
      <w:pPr>
        <w:pStyle w:val="aff8"/>
        <w:widowControl w:val="0"/>
        <w:numPr>
          <w:ilvl w:val="0"/>
          <w:numId w:val="4"/>
        </w:numPr>
        <w:contextualSpacing w:val="0"/>
        <w:rPr>
          <w:b/>
          <w:color w:val="000000" w:themeColor="text1"/>
          <w:lang w:val="ru-RU"/>
        </w:rPr>
      </w:pPr>
      <w:r w:rsidRPr="00647F8A">
        <w:rPr>
          <w:b/>
          <w:color w:val="000000" w:themeColor="text1"/>
          <w:lang w:val="ru-RU"/>
        </w:rPr>
        <w:t>УСЛОВНО РАЗРЕШЕННЫЕ ВИДЫ И ПАРАМЕТРЫ ИСПОЛЬЗОВАНИЯ ЗЕМЕЛЬНЫХ УЧАСТКОВ И ОБЪЕКТОВ КАПИТАЛЬНОГО СТРОИТЕЛЬСТВА</w:t>
      </w:r>
    </w:p>
    <w:tbl>
      <w:tblPr>
        <w:tblStyle w:val="1c"/>
        <w:tblW w:w="4672" w:type="pct"/>
        <w:tblInd w:w="534" w:type="dxa"/>
        <w:tblLook w:val="04A0" w:firstRow="1" w:lastRow="0" w:firstColumn="1" w:lastColumn="0" w:noHBand="0" w:noVBand="1"/>
      </w:tblPr>
      <w:tblGrid>
        <w:gridCol w:w="2651"/>
        <w:gridCol w:w="5388"/>
        <w:gridCol w:w="6493"/>
      </w:tblGrid>
      <w:tr w:rsidR="00647F8A" w:rsidRPr="00647F8A" w:rsidTr="004A6D47">
        <w:trPr>
          <w:trHeight w:val="1546"/>
        </w:trPr>
        <w:tc>
          <w:tcPr>
            <w:tcW w:w="912" w:type="pct"/>
          </w:tcPr>
          <w:p w:rsidR="006F1904" w:rsidRPr="00647F8A" w:rsidRDefault="006F1904">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6F1904" w:rsidRPr="00647F8A" w:rsidRDefault="006F1904">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854" w:type="pct"/>
          </w:tcPr>
          <w:p w:rsidR="006F1904" w:rsidRPr="00647F8A" w:rsidRDefault="006F1904">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234" w:type="pct"/>
          </w:tcPr>
          <w:p w:rsidR="006F1904" w:rsidRPr="00647F8A" w:rsidRDefault="006F1904">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6F1904" w:rsidRPr="00647F8A" w:rsidRDefault="006F1904">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6F1904" w:rsidRPr="00647F8A" w:rsidRDefault="006F1904">
            <w:pPr>
              <w:widowControl w:val="0"/>
              <w:tabs>
                <w:tab w:val="left" w:pos="2520"/>
              </w:tabs>
              <w:jc w:val="both"/>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4A6D47">
        <w:trPr>
          <w:trHeight w:val="800"/>
        </w:trPr>
        <w:tc>
          <w:tcPr>
            <w:tcW w:w="912" w:type="pct"/>
          </w:tcPr>
          <w:p w:rsidR="000B696C" w:rsidRPr="00647F8A" w:rsidRDefault="000B696C">
            <w:pPr>
              <w:widowControl w:val="0"/>
              <w:autoSpaceDE w:val="0"/>
              <w:autoSpaceDN w:val="0"/>
              <w:adjustRightInd w:val="0"/>
              <w:rPr>
                <w:rFonts w:eastAsia="PT Serif"/>
                <w:color w:val="000000" w:themeColor="text1"/>
                <w:sz w:val="22"/>
                <w:szCs w:val="22"/>
                <w:shd w:val="clear" w:color="auto" w:fill="FFFFFF"/>
              </w:rPr>
            </w:pPr>
            <w:r w:rsidRPr="00647F8A">
              <w:rPr>
                <w:rFonts w:eastAsia="PT Serif"/>
                <w:color w:val="000000" w:themeColor="text1"/>
                <w:sz w:val="22"/>
                <w:szCs w:val="22"/>
                <w:shd w:val="clear" w:color="auto" w:fill="FFFFFF"/>
              </w:rPr>
              <w:t>Осуществление религиозных обрядов</w:t>
            </w:r>
          </w:p>
          <w:p w:rsidR="000B696C" w:rsidRPr="00647F8A" w:rsidRDefault="003757AA">
            <w:pPr>
              <w:widowControl w:val="0"/>
              <w:autoSpaceDE w:val="0"/>
              <w:autoSpaceDN w:val="0"/>
              <w:adjustRightInd w:val="0"/>
              <w:rPr>
                <w:rFonts w:eastAsia="PT Serif"/>
                <w:color w:val="000000" w:themeColor="text1"/>
                <w:sz w:val="22"/>
                <w:szCs w:val="22"/>
                <w:shd w:val="clear" w:color="auto" w:fill="FFFFFF"/>
              </w:rPr>
            </w:pPr>
            <w:r w:rsidRPr="00647F8A">
              <w:rPr>
                <w:color w:val="000000" w:themeColor="text1"/>
                <w:sz w:val="24"/>
                <w:szCs w:val="24"/>
              </w:rPr>
              <w:t>[</w:t>
            </w:r>
            <w:r w:rsidR="000B696C" w:rsidRPr="00647F8A">
              <w:rPr>
                <w:rFonts w:eastAsia="PT Serif"/>
                <w:color w:val="000000" w:themeColor="text1"/>
                <w:sz w:val="22"/>
                <w:szCs w:val="22"/>
                <w:shd w:val="clear" w:color="auto" w:fill="FFFFFF"/>
              </w:rPr>
              <w:t>3.7.1</w:t>
            </w:r>
            <w:r w:rsidRPr="00647F8A">
              <w:rPr>
                <w:color w:val="000000" w:themeColor="text1"/>
                <w:sz w:val="24"/>
                <w:szCs w:val="24"/>
              </w:rPr>
              <w:t>]</w:t>
            </w:r>
          </w:p>
        </w:tc>
        <w:tc>
          <w:tcPr>
            <w:tcW w:w="1854" w:type="pct"/>
          </w:tcPr>
          <w:p w:rsidR="000B696C" w:rsidRPr="00647F8A" w:rsidRDefault="000B696C">
            <w:pPr>
              <w:widowControl w:val="0"/>
              <w:autoSpaceDE w:val="0"/>
              <w:autoSpaceDN w:val="0"/>
              <w:adjustRightInd w:val="0"/>
              <w:jc w:val="both"/>
              <w:rPr>
                <w:color w:val="000000" w:themeColor="text1"/>
                <w:sz w:val="24"/>
                <w:szCs w:val="24"/>
              </w:rPr>
            </w:pPr>
            <w:r w:rsidRPr="00647F8A">
              <w:rPr>
                <w:rFonts w:eastAsia="PT Serif"/>
                <w:color w:val="000000" w:themeColor="text1"/>
                <w:sz w:val="22"/>
                <w:szCs w:val="22"/>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34" w:type="pct"/>
          </w:tcPr>
          <w:p w:rsidR="002B3D7E" w:rsidRPr="00647F8A" w:rsidRDefault="002B3D7E" w:rsidP="002B3D7E">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0B696C" w:rsidRPr="00647F8A" w:rsidRDefault="002B3D7E">
            <w:pPr>
              <w:widowControl w:val="0"/>
              <w:jc w:val="both"/>
              <w:rPr>
                <w:color w:val="000000" w:themeColor="text1"/>
                <w:sz w:val="24"/>
                <w:szCs w:val="24"/>
              </w:rPr>
            </w:pPr>
            <w:r w:rsidRPr="00647F8A">
              <w:rPr>
                <w:color w:val="000000" w:themeColor="text1"/>
                <w:sz w:val="24"/>
                <w:szCs w:val="24"/>
              </w:rPr>
              <w:t xml:space="preserve">        </w:t>
            </w:r>
            <w:r w:rsidR="000B696C" w:rsidRPr="00647F8A">
              <w:rPr>
                <w:color w:val="000000" w:themeColor="text1"/>
                <w:sz w:val="24"/>
                <w:szCs w:val="24"/>
              </w:rPr>
              <w:t>- минимальная/максимальная площадь земельного участка</w:t>
            </w:r>
            <w:r w:rsidR="000B696C" w:rsidRPr="00647F8A">
              <w:rPr>
                <w:b/>
                <w:color w:val="000000" w:themeColor="text1"/>
                <w:sz w:val="24"/>
                <w:szCs w:val="24"/>
              </w:rPr>
              <w:t xml:space="preserve"> - 600/50000</w:t>
            </w:r>
            <w:r w:rsidR="000B696C" w:rsidRPr="00647F8A">
              <w:rPr>
                <w:color w:val="000000" w:themeColor="text1"/>
                <w:sz w:val="24"/>
                <w:szCs w:val="24"/>
              </w:rPr>
              <w:t xml:space="preserve"> </w:t>
            </w:r>
            <w:proofErr w:type="gramStart"/>
            <w:r w:rsidR="000B696C" w:rsidRPr="00647F8A">
              <w:rPr>
                <w:color w:val="000000" w:themeColor="text1"/>
                <w:sz w:val="24"/>
                <w:szCs w:val="24"/>
              </w:rPr>
              <w:t>кв.м</w:t>
            </w:r>
            <w:proofErr w:type="gramEnd"/>
            <w:r w:rsidR="000B696C" w:rsidRPr="00647F8A">
              <w:rPr>
                <w:color w:val="000000" w:themeColor="text1"/>
                <w:sz w:val="24"/>
                <w:szCs w:val="24"/>
              </w:rPr>
              <w:t>;</w:t>
            </w:r>
          </w:p>
          <w:p w:rsidR="007A52FD" w:rsidRPr="00647F8A" w:rsidRDefault="007A52FD" w:rsidP="007A52FD">
            <w:pPr>
              <w:widowControl w:val="0"/>
              <w:tabs>
                <w:tab w:val="left" w:pos="0"/>
              </w:tabs>
              <w:ind w:firstLine="567"/>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B696C" w:rsidRPr="00647F8A" w:rsidRDefault="002B3D7E">
            <w:pPr>
              <w:widowControl w:val="0"/>
              <w:jc w:val="both"/>
              <w:rPr>
                <w:color w:val="000000" w:themeColor="text1"/>
                <w:sz w:val="24"/>
                <w:szCs w:val="24"/>
              </w:rPr>
            </w:pPr>
            <w:r w:rsidRPr="00647F8A">
              <w:rPr>
                <w:color w:val="000000" w:themeColor="text1"/>
                <w:sz w:val="24"/>
                <w:szCs w:val="24"/>
              </w:rPr>
              <w:t xml:space="preserve">        </w:t>
            </w:r>
            <w:r w:rsidR="000B696C" w:rsidRPr="00647F8A">
              <w:rPr>
                <w:color w:val="000000" w:themeColor="text1"/>
                <w:sz w:val="24"/>
                <w:szCs w:val="24"/>
              </w:rPr>
              <w:t xml:space="preserve">- от границы земельного участка- </w:t>
            </w:r>
            <w:r w:rsidR="000B696C" w:rsidRPr="00647F8A">
              <w:rPr>
                <w:b/>
                <w:color w:val="000000" w:themeColor="text1"/>
                <w:sz w:val="24"/>
                <w:szCs w:val="24"/>
              </w:rPr>
              <w:t>3 м;</w:t>
            </w:r>
          </w:p>
          <w:p w:rsidR="000B696C" w:rsidRPr="00647F8A" w:rsidRDefault="000B696C">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0B696C" w:rsidRPr="00647F8A" w:rsidRDefault="002B3D7E">
            <w:pPr>
              <w:widowControl w:val="0"/>
              <w:jc w:val="both"/>
              <w:rPr>
                <w:b/>
                <w:color w:val="000000" w:themeColor="text1"/>
                <w:sz w:val="24"/>
                <w:szCs w:val="24"/>
              </w:rPr>
            </w:pPr>
            <w:r w:rsidRPr="00647F8A">
              <w:rPr>
                <w:color w:val="000000" w:themeColor="text1"/>
                <w:sz w:val="24"/>
                <w:szCs w:val="24"/>
              </w:rPr>
              <w:t xml:space="preserve">         </w:t>
            </w:r>
            <w:r w:rsidR="000B696C" w:rsidRPr="00647F8A">
              <w:rPr>
                <w:color w:val="000000" w:themeColor="text1"/>
                <w:sz w:val="24"/>
                <w:szCs w:val="24"/>
              </w:rPr>
              <w:t xml:space="preserve">- максимальное количество надземных этажей - </w:t>
            </w:r>
            <w:r w:rsidR="000B696C" w:rsidRPr="00647F8A">
              <w:rPr>
                <w:b/>
                <w:color w:val="000000" w:themeColor="text1"/>
                <w:sz w:val="24"/>
                <w:szCs w:val="24"/>
              </w:rPr>
              <w:t>3 этажа</w:t>
            </w:r>
            <w:r w:rsidR="007A52FD" w:rsidRPr="00647F8A">
              <w:rPr>
                <w:b/>
                <w:color w:val="000000" w:themeColor="text1"/>
                <w:sz w:val="24"/>
                <w:szCs w:val="24"/>
              </w:rPr>
              <w:t xml:space="preserve">, при условии соблюдения допустимых максимальных </w:t>
            </w:r>
            <w:r w:rsidR="007A52FD" w:rsidRPr="00647F8A">
              <w:rPr>
                <w:b/>
                <w:color w:val="000000" w:themeColor="text1"/>
                <w:sz w:val="24"/>
                <w:szCs w:val="24"/>
              </w:rPr>
              <w:lastRenderedPageBreak/>
              <w:t>отметок верха объекта, отображенных на Карте градостроительных ограничений (приаэродромные территории) в зависимости от номера сектора</w:t>
            </w:r>
          </w:p>
          <w:p w:rsidR="007E1785" w:rsidRDefault="002B3D7E">
            <w:pPr>
              <w:widowControl w:val="0"/>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w:t>
            </w:r>
            <w:r w:rsidR="007E1785">
              <w:rPr>
                <w:rFonts w:eastAsia="SimSun"/>
                <w:color w:val="000000" w:themeColor="text1"/>
                <w:sz w:val="24"/>
                <w:szCs w:val="24"/>
                <w:lang w:eastAsia="zh-CN"/>
              </w:rPr>
              <w:t xml:space="preserve">- </w:t>
            </w:r>
            <w:r w:rsidR="007E1785" w:rsidRPr="007E1785">
              <w:rPr>
                <w:rFonts w:eastAsia="SimSun"/>
                <w:color w:val="000000" w:themeColor="text1"/>
                <w:sz w:val="24"/>
                <w:szCs w:val="24"/>
                <w:lang w:eastAsia="zh-CN"/>
              </w:rPr>
              <w:t xml:space="preserve">минимальная ширина земельных участков вдоль фронта улицы (проезда) - </w:t>
            </w:r>
            <w:r w:rsidR="007E1785">
              <w:rPr>
                <w:rFonts w:eastAsia="SimSun"/>
                <w:color w:val="000000" w:themeColor="text1"/>
                <w:sz w:val="24"/>
                <w:szCs w:val="24"/>
                <w:lang w:eastAsia="zh-CN"/>
              </w:rPr>
              <w:t>20</w:t>
            </w:r>
            <w:r w:rsidR="007E1785" w:rsidRPr="007E1785">
              <w:rPr>
                <w:rFonts w:eastAsia="SimSun"/>
                <w:color w:val="000000" w:themeColor="text1"/>
                <w:sz w:val="24"/>
                <w:szCs w:val="24"/>
                <w:lang w:eastAsia="zh-CN"/>
              </w:rPr>
              <w:t xml:space="preserve"> м</w:t>
            </w:r>
            <w:r w:rsidR="007E1785">
              <w:rPr>
                <w:rFonts w:eastAsia="SimSun"/>
                <w:color w:val="000000" w:themeColor="text1"/>
                <w:sz w:val="24"/>
                <w:szCs w:val="24"/>
                <w:lang w:eastAsia="zh-CN"/>
              </w:rPr>
              <w:t xml:space="preserve">, </w:t>
            </w:r>
          </w:p>
          <w:p w:rsidR="000B696C" w:rsidRPr="00647F8A" w:rsidRDefault="002B3D7E">
            <w:pPr>
              <w:widowControl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w:t>
            </w:r>
            <w:r w:rsidR="000B696C"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000B696C" w:rsidRPr="00647F8A">
              <w:rPr>
                <w:rFonts w:eastAsia="SimSun"/>
                <w:b/>
                <w:color w:val="000000" w:themeColor="text1"/>
                <w:sz w:val="24"/>
                <w:szCs w:val="24"/>
                <w:lang w:eastAsia="zh-CN"/>
              </w:rPr>
              <w:t>40%</w:t>
            </w:r>
          </w:p>
          <w:p w:rsidR="000B696C" w:rsidRPr="00647F8A" w:rsidRDefault="000B696C">
            <w:pPr>
              <w:widowControl w:val="0"/>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3239"/>
        </w:trPr>
        <w:tc>
          <w:tcPr>
            <w:tcW w:w="912" w:type="pct"/>
          </w:tcPr>
          <w:p w:rsidR="003757AA" w:rsidRPr="00647F8A" w:rsidRDefault="003757AA">
            <w:pPr>
              <w:widowControl w:val="0"/>
              <w:autoSpaceDE w:val="0"/>
              <w:autoSpaceDN w:val="0"/>
              <w:adjustRightInd w:val="0"/>
              <w:rPr>
                <w:color w:val="000000" w:themeColor="text1"/>
                <w:sz w:val="24"/>
                <w:szCs w:val="24"/>
              </w:rPr>
            </w:pPr>
            <w:r w:rsidRPr="00647F8A">
              <w:rPr>
                <w:color w:val="000000" w:themeColor="text1"/>
                <w:sz w:val="24"/>
                <w:szCs w:val="24"/>
              </w:rPr>
              <w:lastRenderedPageBreak/>
              <w:t>Деловое управление [4.1]</w:t>
            </w:r>
          </w:p>
        </w:tc>
        <w:tc>
          <w:tcPr>
            <w:tcW w:w="1854" w:type="pct"/>
          </w:tcPr>
          <w:p w:rsidR="003757AA" w:rsidRPr="00647F8A" w:rsidRDefault="003757AA">
            <w:pPr>
              <w:widowControl w:val="0"/>
              <w:autoSpaceDE w:val="0"/>
              <w:autoSpaceDN w:val="0"/>
              <w:adjustRightInd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3757AA" w:rsidRPr="00647F8A" w:rsidRDefault="003757AA">
            <w:pPr>
              <w:widowControl w:val="0"/>
              <w:autoSpaceDE w:val="0"/>
              <w:autoSpaceDN w:val="0"/>
              <w:adjustRightInd w:val="0"/>
              <w:jc w:val="both"/>
              <w:rPr>
                <w:color w:val="000000" w:themeColor="text1"/>
                <w:sz w:val="24"/>
                <w:szCs w:val="24"/>
              </w:rPr>
            </w:pPr>
          </w:p>
        </w:tc>
        <w:tc>
          <w:tcPr>
            <w:tcW w:w="2234" w:type="pct"/>
          </w:tcPr>
          <w:p w:rsidR="003757AA" w:rsidRPr="00647F8A" w:rsidRDefault="003757AA" w:rsidP="00E70679">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3757AA" w:rsidRPr="00647F8A" w:rsidRDefault="002B3D7E">
            <w:pPr>
              <w:widowControl w:val="0"/>
              <w:jc w:val="both"/>
              <w:rPr>
                <w:color w:val="000000" w:themeColor="text1"/>
                <w:sz w:val="24"/>
                <w:szCs w:val="24"/>
              </w:rPr>
            </w:pPr>
            <w:r w:rsidRPr="00647F8A">
              <w:rPr>
                <w:color w:val="000000" w:themeColor="text1"/>
                <w:sz w:val="24"/>
                <w:szCs w:val="24"/>
              </w:rPr>
              <w:t xml:space="preserve">        </w:t>
            </w:r>
            <w:r w:rsidR="003757AA" w:rsidRPr="00647F8A">
              <w:rPr>
                <w:color w:val="000000" w:themeColor="text1"/>
                <w:sz w:val="24"/>
                <w:szCs w:val="24"/>
              </w:rPr>
              <w:t>- минимальная/максимальная площадь земельного участка - 5</w:t>
            </w:r>
            <w:r w:rsidR="003757AA" w:rsidRPr="00647F8A">
              <w:rPr>
                <w:b/>
                <w:color w:val="000000" w:themeColor="text1"/>
                <w:sz w:val="24"/>
                <w:szCs w:val="24"/>
              </w:rPr>
              <w:t>00/1000</w:t>
            </w:r>
            <w:r w:rsidR="003757AA" w:rsidRPr="00647F8A">
              <w:rPr>
                <w:color w:val="000000" w:themeColor="text1"/>
                <w:sz w:val="24"/>
                <w:szCs w:val="24"/>
              </w:rPr>
              <w:t xml:space="preserve"> </w:t>
            </w:r>
            <w:proofErr w:type="gramStart"/>
            <w:r w:rsidR="003757AA" w:rsidRPr="00647F8A">
              <w:rPr>
                <w:color w:val="000000" w:themeColor="text1"/>
                <w:sz w:val="24"/>
                <w:szCs w:val="24"/>
              </w:rPr>
              <w:t>кв.м</w:t>
            </w:r>
            <w:proofErr w:type="gramEnd"/>
            <w:r w:rsidR="003757AA" w:rsidRPr="00647F8A">
              <w:rPr>
                <w:color w:val="000000" w:themeColor="text1"/>
                <w:sz w:val="24"/>
                <w:szCs w:val="24"/>
              </w:rPr>
              <w:t>;</w:t>
            </w:r>
          </w:p>
          <w:p w:rsidR="007E1785" w:rsidRDefault="007A52FD" w:rsidP="002B3D7E">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3757AA" w:rsidRPr="00647F8A">
              <w:rPr>
                <w:bCs/>
                <w:color w:val="000000" w:themeColor="text1"/>
                <w:sz w:val="24"/>
                <w:szCs w:val="24"/>
              </w:rPr>
              <w:t xml:space="preserve">минимальные </w:t>
            </w:r>
            <w:proofErr w:type="gramStart"/>
            <w:r w:rsidR="003757AA" w:rsidRPr="00647F8A">
              <w:rPr>
                <w:bCs/>
                <w:color w:val="000000" w:themeColor="text1"/>
                <w:sz w:val="24"/>
                <w:szCs w:val="24"/>
              </w:rPr>
              <w:t>отступы</w:t>
            </w:r>
            <w:r w:rsidR="003757AA" w:rsidRPr="00647F8A">
              <w:rPr>
                <w:b/>
                <w:color w:val="000000" w:themeColor="text1"/>
                <w:sz w:val="24"/>
                <w:szCs w:val="24"/>
              </w:rPr>
              <w:t xml:space="preserve">  </w:t>
            </w:r>
            <w:r w:rsidR="003757AA" w:rsidRPr="00647F8A">
              <w:rPr>
                <w:color w:val="000000" w:themeColor="text1"/>
                <w:sz w:val="24"/>
                <w:szCs w:val="24"/>
              </w:rPr>
              <w:t>-</w:t>
            </w:r>
            <w:proofErr w:type="gramEnd"/>
            <w:r w:rsidR="003757AA" w:rsidRPr="00647F8A">
              <w:rPr>
                <w:color w:val="000000" w:themeColor="text1"/>
                <w:sz w:val="24"/>
                <w:szCs w:val="24"/>
              </w:rPr>
              <w:t xml:space="preserve"> от границ участка - </w:t>
            </w:r>
            <w:r w:rsidR="003757AA" w:rsidRPr="00647F8A">
              <w:rPr>
                <w:b/>
                <w:color w:val="000000" w:themeColor="text1"/>
                <w:sz w:val="24"/>
                <w:szCs w:val="24"/>
              </w:rPr>
              <w:t>3 м</w:t>
            </w:r>
            <w:r w:rsidR="003757AA" w:rsidRPr="00647F8A">
              <w:rPr>
                <w:color w:val="000000" w:themeColor="text1"/>
                <w:sz w:val="24"/>
                <w:szCs w:val="24"/>
              </w:rPr>
              <w:t>;</w:t>
            </w:r>
          </w:p>
          <w:p w:rsidR="007E1785" w:rsidRPr="00647F8A" w:rsidRDefault="007E1785" w:rsidP="007E1785">
            <w:pPr>
              <w:widowControl w:val="0"/>
              <w:autoSpaceDE w:val="0"/>
              <w:autoSpaceDN w:val="0"/>
              <w:adjustRightInd w:val="0"/>
              <w:ind w:firstLine="388"/>
              <w:jc w:val="both"/>
              <w:rPr>
                <w:color w:val="000000" w:themeColor="text1"/>
                <w:sz w:val="24"/>
                <w:szCs w:val="24"/>
              </w:rPr>
            </w:pPr>
            <w:r>
              <w:rPr>
                <w:color w:val="000000" w:themeColor="text1"/>
                <w:sz w:val="24"/>
                <w:szCs w:val="24"/>
              </w:rPr>
              <w:t xml:space="preserve">- </w:t>
            </w:r>
            <w:r w:rsidRPr="007E1785">
              <w:rPr>
                <w:color w:val="000000" w:themeColor="text1"/>
                <w:sz w:val="24"/>
                <w:szCs w:val="24"/>
              </w:rPr>
              <w:t>минимальная ширина земельных участков вдоль фронта улицы (проезда) - 1</w:t>
            </w:r>
            <w:r w:rsidR="00BD153D">
              <w:rPr>
                <w:color w:val="000000" w:themeColor="text1"/>
                <w:sz w:val="24"/>
                <w:szCs w:val="24"/>
              </w:rPr>
              <w:t>0</w:t>
            </w:r>
            <w:r w:rsidRPr="007E1785">
              <w:rPr>
                <w:color w:val="000000" w:themeColor="text1"/>
                <w:sz w:val="24"/>
                <w:szCs w:val="24"/>
              </w:rPr>
              <w:t xml:space="preserve"> м</w:t>
            </w:r>
          </w:p>
          <w:p w:rsidR="003757AA" w:rsidRPr="00647F8A" w:rsidRDefault="002B3D7E">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3757AA"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3757AA" w:rsidRPr="00647F8A">
              <w:rPr>
                <w:rFonts w:eastAsia="SimSun"/>
                <w:b/>
                <w:bCs/>
                <w:color w:val="000000" w:themeColor="text1"/>
                <w:sz w:val="24"/>
                <w:szCs w:val="24"/>
                <w:lang w:eastAsia="zh-CN"/>
              </w:rPr>
              <w:t>3</w:t>
            </w:r>
            <w:r w:rsidR="003757AA" w:rsidRPr="00647F8A">
              <w:rPr>
                <w:rFonts w:eastAsia="SimSun"/>
                <w:b/>
                <w:color w:val="000000" w:themeColor="text1"/>
                <w:sz w:val="24"/>
                <w:szCs w:val="24"/>
                <w:lang w:eastAsia="zh-CN"/>
              </w:rPr>
              <w:t xml:space="preserve"> этажа; </w:t>
            </w:r>
            <w:r w:rsidR="007A52FD"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3757AA" w:rsidRPr="00647F8A" w:rsidRDefault="00DE25CE">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3757AA" w:rsidRPr="00647F8A">
              <w:rPr>
                <w:color w:val="000000" w:themeColor="text1"/>
                <w:sz w:val="24"/>
                <w:szCs w:val="24"/>
              </w:rPr>
              <w:t xml:space="preserve">- максимальный процент застройки в границах земельного участка - </w:t>
            </w:r>
            <w:r w:rsidR="003757AA" w:rsidRPr="00647F8A">
              <w:rPr>
                <w:b/>
                <w:color w:val="000000" w:themeColor="text1"/>
                <w:sz w:val="24"/>
                <w:szCs w:val="24"/>
              </w:rPr>
              <w:t>65%</w:t>
            </w:r>
            <w:r w:rsidR="003757AA" w:rsidRPr="00647F8A">
              <w:rPr>
                <w:color w:val="000000" w:themeColor="text1"/>
                <w:sz w:val="24"/>
                <w:szCs w:val="24"/>
              </w:rPr>
              <w:t>.</w:t>
            </w:r>
          </w:p>
          <w:p w:rsidR="003757AA" w:rsidRPr="00647F8A" w:rsidRDefault="003757AA" w:rsidP="003757AA">
            <w:pPr>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597"/>
        </w:trPr>
        <w:tc>
          <w:tcPr>
            <w:tcW w:w="912" w:type="pct"/>
          </w:tcPr>
          <w:p w:rsidR="00E70679" w:rsidRPr="00647F8A" w:rsidRDefault="006A47F1">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 xml:space="preserve">Малоэтажная многоквартирная жилая застройка </w:t>
            </w:r>
          </w:p>
          <w:p w:rsidR="006A47F1" w:rsidRPr="00647F8A" w:rsidRDefault="006A47F1">
            <w:pPr>
              <w:widowControl w:val="0"/>
              <w:tabs>
                <w:tab w:val="left" w:pos="2520"/>
              </w:tabs>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2.1.1</w:t>
            </w:r>
            <w:r w:rsidRPr="00647F8A">
              <w:rPr>
                <w:color w:val="000000" w:themeColor="text1"/>
                <w:sz w:val="24"/>
                <w:szCs w:val="24"/>
              </w:rPr>
              <w:t>]</w:t>
            </w:r>
          </w:p>
        </w:tc>
        <w:tc>
          <w:tcPr>
            <w:tcW w:w="1854" w:type="pct"/>
          </w:tcPr>
          <w:p w:rsidR="006A47F1" w:rsidRPr="00647F8A" w:rsidRDefault="006A47F1" w:rsidP="006A47F1">
            <w:pPr>
              <w:widowControl w:val="0"/>
              <w:shd w:val="clear" w:color="auto" w:fill="FFFFFF"/>
              <w:jc w:val="both"/>
              <w:rPr>
                <w:color w:val="000000" w:themeColor="text1"/>
                <w:sz w:val="24"/>
                <w:szCs w:val="24"/>
              </w:rPr>
            </w:pPr>
            <w:r w:rsidRPr="00647F8A">
              <w:rPr>
                <w:color w:val="000000" w:themeColor="text1"/>
                <w:sz w:val="24"/>
                <w:szCs w:val="24"/>
              </w:rPr>
              <w:t>Размещение малоэтажных многоквартирных домов (многоквартирные дома высотой до 4 этажей, включая мансардный);</w:t>
            </w:r>
          </w:p>
          <w:p w:rsidR="006A47F1" w:rsidRPr="00647F8A" w:rsidRDefault="006A47F1">
            <w:pPr>
              <w:widowControl w:val="0"/>
              <w:tabs>
                <w:tab w:val="left" w:pos="2520"/>
              </w:tabs>
              <w:jc w:val="both"/>
              <w:rPr>
                <w:color w:val="000000" w:themeColor="text1"/>
                <w:sz w:val="24"/>
                <w:szCs w:val="24"/>
              </w:rPr>
            </w:pPr>
            <w:r w:rsidRPr="00647F8A">
              <w:rPr>
                <w:color w:val="000000" w:themeColor="text1"/>
                <w:sz w:val="24"/>
                <w:szCs w:val="24"/>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w:t>
            </w:r>
            <w:r w:rsidRPr="00647F8A">
              <w:rPr>
                <w:color w:val="000000" w:themeColor="text1"/>
                <w:sz w:val="24"/>
                <w:szCs w:val="24"/>
              </w:rPr>
              <w:lastRenderedPageBreak/>
              <w:t>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34" w:type="pct"/>
          </w:tcPr>
          <w:p w:rsidR="006A47F1" w:rsidRPr="00647F8A" w:rsidRDefault="006A47F1" w:rsidP="002B3D7E">
            <w:pPr>
              <w:widowControl w:val="0"/>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6A47F1" w:rsidRPr="00647F8A" w:rsidRDefault="002B3D7E" w:rsidP="002B3D7E">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6A47F1" w:rsidRPr="00647F8A">
              <w:rPr>
                <w:rFonts w:eastAsia="Times New Roman CYR"/>
                <w:color w:val="000000" w:themeColor="text1"/>
                <w:sz w:val="24"/>
                <w:szCs w:val="24"/>
              </w:rPr>
              <w:t xml:space="preserve">минимальная/максимальная площадь земельного участка - </w:t>
            </w:r>
            <w:r w:rsidR="006A47F1" w:rsidRPr="00647F8A">
              <w:rPr>
                <w:rFonts w:eastAsia="Times New Roman CYR"/>
                <w:b/>
                <w:bCs/>
                <w:color w:val="000000" w:themeColor="text1"/>
                <w:sz w:val="24"/>
                <w:szCs w:val="24"/>
              </w:rPr>
              <w:t>5000 кв. </w:t>
            </w:r>
            <w:proofErr w:type="gramStart"/>
            <w:r w:rsidR="006A47F1" w:rsidRPr="00647F8A">
              <w:rPr>
                <w:rFonts w:eastAsia="Times New Roman CYR"/>
                <w:b/>
                <w:bCs/>
                <w:color w:val="000000" w:themeColor="text1"/>
                <w:sz w:val="24"/>
                <w:szCs w:val="24"/>
              </w:rPr>
              <w:t>м/не</w:t>
            </w:r>
            <w:proofErr w:type="gramEnd"/>
            <w:r w:rsidR="006A47F1" w:rsidRPr="00647F8A">
              <w:rPr>
                <w:rFonts w:eastAsia="Times New Roman CYR"/>
                <w:b/>
                <w:bCs/>
                <w:color w:val="000000" w:themeColor="text1"/>
                <w:sz w:val="24"/>
                <w:szCs w:val="24"/>
              </w:rPr>
              <w:t xml:space="preserve"> подлежит ограничению</w:t>
            </w:r>
            <w:r w:rsidR="006A47F1" w:rsidRPr="00647F8A">
              <w:rPr>
                <w:rFonts w:eastAsia="Times New Roman CYR"/>
                <w:color w:val="000000" w:themeColor="text1"/>
                <w:sz w:val="24"/>
                <w:szCs w:val="24"/>
              </w:rPr>
              <w:t>;</w:t>
            </w:r>
          </w:p>
          <w:p w:rsidR="006A47F1" w:rsidRPr="00647F8A" w:rsidRDefault="002B3D7E" w:rsidP="002B3D7E">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6A47F1"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6A47F1" w:rsidRPr="00647F8A">
              <w:rPr>
                <w:rFonts w:eastAsia="Times New Roman CYR"/>
                <w:b/>
                <w:bCs/>
                <w:color w:val="000000" w:themeColor="text1"/>
                <w:sz w:val="24"/>
                <w:szCs w:val="24"/>
              </w:rPr>
              <w:t>24 м</w:t>
            </w:r>
            <w:r w:rsidR="00A8613C">
              <w:rPr>
                <w:rFonts w:eastAsia="Times New Roman CYR"/>
                <w:b/>
                <w:bCs/>
                <w:color w:val="000000" w:themeColor="text1"/>
                <w:sz w:val="24"/>
                <w:szCs w:val="24"/>
              </w:rPr>
              <w:t>.</w:t>
            </w:r>
            <w:r w:rsidR="006A47F1" w:rsidRPr="00647F8A">
              <w:rPr>
                <w:rFonts w:eastAsia="Times New Roman CYR"/>
                <w:color w:val="000000" w:themeColor="text1"/>
                <w:sz w:val="24"/>
                <w:szCs w:val="24"/>
              </w:rPr>
              <w:t>;</w:t>
            </w:r>
          </w:p>
          <w:p w:rsidR="006A47F1" w:rsidRPr="00647F8A" w:rsidRDefault="00DE25CE" w:rsidP="002B3D7E">
            <w:pPr>
              <w:jc w:val="both"/>
              <w:rPr>
                <w:rFonts w:eastAsia="Times New Roman CYR"/>
                <w:color w:val="000000" w:themeColor="text1"/>
                <w:sz w:val="24"/>
                <w:szCs w:val="24"/>
              </w:rPr>
            </w:pPr>
            <w:r w:rsidRPr="00647F8A">
              <w:rPr>
                <w:rFonts w:eastAsia="Times New Roman CYR"/>
                <w:color w:val="000000" w:themeColor="text1"/>
                <w:sz w:val="24"/>
                <w:szCs w:val="24"/>
              </w:rPr>
              <w:lastRenderedPageBreak/>
              <w:t xml:space="preserve">          - </w:t>
            </w:r>
            <w:r w:rsidR="006A47F1" w:rsidRPr="00647F8A">
              <w:rPr>
                <w:rFonts w:eastAsia="Times New Roman CYR"/>
                <w:color w:val="000000" w:themeColor="text1"/>
                <w:sz w:val="24"/>
                <w:szCs w:val="24"/>
              </w:rPr>
              <w:t xml:space="preserve">минимальные отступы от границ земельных участков - </w:t>
            </w:r>
            <w:r w:rsidR="006A47F1" w:rsidRPr="00647F8A">
              <w:rPr>
                <w:rFonts w:eastAsia="Times New Roman CYR"/>
                <w:b/>
                <w:bCs/>
                <w:color w:val="000000" w:themeColor="text1"/>
                <w:sz w:val="24"/>
                <w:szCs w:val="24"/>
              </w:rPr>
              <w:t>6 м</w:t>
            </w:r>
            <w:r w:rsidR="006A47F1" w:rsidRPr="00647F8A">
              <w:rPr>
                <w:rFonts w:eastAsia="Times New Roman CYR"/>
                <w:color w:val="000000" w:themeColor="text1"/>
                <w:sz w:val="24"/>
                <w:szCs w:val="24"/>
              </w:rPr>
              <w:t>;</w:t>
            </w:r>
          </w:p>
          <w:p w:rsidR="006A47F1" w:rsidRPr="00647F8A" w:rsidRDefault="006A47F1" w:rsidP="002B3D7E">
            <w:pPr>
              <w:jc w:val="both"/>
              <w:rPr>
                <w:b/>
                <w:color w:val="000000" w:themeColor="text1"/>
                <w:sz w:val="24"/>
                <w:szCs w:val="24"/>
              </w:rPr>
            </w:pPr>
            <w:r w:rsidRPr="00647F8A">
              <w:rPr>
                <w:rFonts w:eastAsia="Times New Roman CYR"/>
                <w:color w:val="000000" w:themeColor="text1"/>
                <w:sz w:val="24"/>
                <w:szCs w:val="24"/>
              </w:rPr>
              <w:t xml:space="preserve">максимальное количество надземных этажей зданий - </w:t>
            </w:r>
            <w:r w:rsidRPr="00647F8A">
              <w:rPr>
                <w:rFonts w:eastAsia="Times New Roman CYR"/>
                <w:b/>
                <w:bCs/>
                <w:color w:val="000000" w:themeColor="text1"/>
                <w:sz w:val="24"/>
                <w:szCs w:val="24"/>
              </w:rPr>
              <w:t>4 этажа (включая мансардный этаж)</w:t>
            </w:r>
            <w:r w:rsidRPr="00647F8A">
              <w:rPr>
                <w:rFonts w:eastAsia="Times New Roman CYR"/>
                <w:color w:val="000000" w:themeColor="text1"/>
                <w:sz w:val="24"/>
                <w:szCs w:val="24"/>
              </w:rPr>
              <w:t>;</w:t>
            </w:r>
            <w:r w:rsidR="007A52FD"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7A52FD" w:rsidRPr="00647F8A" w:rsidRDefault="007A52FD" w:rsidP="002B3D7E">
            <w:pPr>
              <w:jc w:val="both"/>
              <w:rPr>
                <w:rFonts w:eastAsia="Times New Roman CYR"/>
                <w:color w:val="000000" w:themeColor="text1"/>
                <w:sz w:val="24"/>
                <w:szCs w:val="24"/>
              </w:rPr>
            </w:pPr>
          </w:p>
          <w:p w:rsidR="002B3D7E" w:rsidRPr="00647F8A" w:rsidRDefault="00DE25CE" w:rsidP="002B3D7E">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6A47F1" w:rsidRPr="00647F8A">
              <w:rPr>
                <w:rFonts w:eastAsia="Times New Roman CYR"/>
                <w:color w:val="000000" w:themeColor="text1"/>
                <w:sz w:val="24"/>
                <w:szCs w:val="24"/>
              </w:rPr>
              <w:t xml:space="preserve">максимальный процент застройки в границах земельного участка - </w:t>
            </w:r>
            <w:r w:rsidR="006A47F1" w:rsidRPr="00647F8A">
              <w:rPr>
                <w:rFonts w:eastAsia="Times New Roman CYR"/>
                <w:b/>
                <w:bCs/>
                <w:color w:val="000000" w:themeColor="text1"/>
                <w:sz w:val="24"/>
                <w:szCs w:val="24"/>
              </w:rPr>
              <w:t>30%</w:t>
            </w:r>
            <w:r w:rsidR="006A47F1" w:rsidRPr="00647F8A">
              <w:rPr>
                <w:rFonts w:eastAsia="Times New Roman CYR"/>
                <w:color w:val="000000" w:themeColor="text1"/>
                <w:sz w:val="24"/>
                <w:szCs w:val="24"/>
              </w:rPr>
              <w:t>;</w:t>
            </w:r>
          </w:p>
          <w:p w:rsidR="00886D10" w:rsidRPr="00647F8A" w:rsidRDefault="00886D10" w:rsidP="006A47F1">
            <w:pPr>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242"/>
        </w:trPr>
        <w:tc>
          <w:tcPr>
            <w:tcW w:w="912" w:type="pct"/>
          </w:tcPr>
          <w:p w:rsidR="00E70679" w:rsidRPr="00647F8A" w:rsidRDefault="006A47F1" w:rsidP="006A47F1">
            <w:pPr>
              <w:widowControl w:val="0"/>
              <w:jc w:val="both"/>
              <w:rPr>
                <w:color w:val="000000" w:themeColor="text1"/>
                <w:sz w:val="24"/>
                <w:szCs w:val="24"/>
              </w:rPr>
            </w:pPr>
            <w:r w:rsidRPr="00647F8A">
              <w:rPr>
                <w:color w:val="000000" w:themeColor="text1"/>
                <w:sz w:val="24"/>
                <w:szCs w:val="24"/>
              </w:rPr>
              <w:lastRenderedPageBreak/>
              <w:t xml:space="preserve">Рынки </w:t>
            </w:r>
          </w:p>
          <w:p w:rsidR="006A47F1" w:rsidRPr="00647F8A" w:rsidRDefault="006A47F1" w:rsidP="006A47F1">
            <w:pPr>
              <w:widowControl w:val="0"/>
              <w:jc w:val="both"/>
              <w:rPr>
                <w:color w:val="000000" w:themeColor="text1"/>
                <w:sz w:val="24"/>
                <w:szCs w:val="24"/>
              </w:rPr>
            </w:pPr>
            <w:r w:rsidRPr="00647F8A">
              <w:rPr>
                <w:color w:val="000000" w:themeColor="text1"/>
                <w:sz w:val="24"/>
                <w:szCs w:val="24"/>
              </w:rPr>
              <w:t xml:space="preserve">[4.3] </w:t>
            </w:r>
          </w:p>
        </w:tc>
        <w:tc>
          <w:tcPr>
            <w:tcW w:w="1854" w:type="pct"/>
          </w:tcPr>
          <w:p w:rsidR="006A47F1" w:rsidRPr="00647F8A" w:rsidRDefault="006A47F1">
            <w:pPr>
              <w:shd w:val="clear" w:color="auto" w:fill="FFFFFF"/>
              <w:jc w:val="both"/>
              <w:rPr>
                <w:color w:val="000000" w:themeColor="text1"/>
                <w:sz w:val="23"/>
                <w:szCs w:val="23"/>
              </w:rPr>
            </w:pPr>
            <w:r w:rsidRPr="00647F8A">
              <w:rPr>
                <w:color w:val="000000" w:themeColor="text1"/>
                <w:sz w:val="23"/>
                <w:szCs w:val="23"/>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6A47F1" w:rsidRPr="00647F8A" w:rsidRDefault="006A47F1">
            <w:pPr>
              <w:widowControl w:val="0"/>
              <w:jc w:val="both"/>
              <w:rPr>
                <w:color w:val="000000" w:themeColor="text1"/>
                <w:sz w:val="24"/>
                <w:szCs w:val="24"/>
              </w:rPr>
            </w:pPr>
          </w:p>
          <w:p w:rsidR="006A47F1" w:rsidRPr="00647F8A" w:rsidRDefault="006A47F1">
            <w:pPr>
              <w:widowControl w:val="0"/>
              <w:jc w:val="both"/>
              <w:rPr>
                <w:color w:val="000000" w:themeColor="text1"/>
                <w:sz w:val="24"/>
                <w:szCs w:val="24"/>
              </w:rPr>
            </w:pPr>
          </w:p>
        </w:tc>
        <w:tc>
          <w:tcPr>
            <w:tcW w:w="2234" w:type="pct"/>
          </w:tcPr>
          <w:p w:rsidR="006A47F1" w:rsidRPr="00647F8A" w:rsidRDefault="006A47F1" w:rsidP="00E70679">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A47F1" w:rsidRPr="00647F8A" w:rsidRDefault="002B3D7E" w:rsidP="00886D10">
            <w:pPr>
              <w:widowControl w:val="0"/>
              <w:jc w:val="both"/>
              <w:rPr>
                <w:color w:val="000000" w:themeColor="text1"/>
                <w:sz w:val="24"/>
                <w:szCs w:val="24"/>
              </w:rPr>
            </w:pPr>
            <w:r w:rsidRPr="00647F8A">
              <w:rPr>
                <w:color w:val="000000" w:themeColor="text1"/>
                <w:sz w:val="24"/>
                <w:szCs w:val="24"/>
              </w:rPr>
              <w:t xml:space="preserve">          </w:t>
            </w:r>
            <w:r w:rsidR="006A47F1" w:rsidRPr="00647F8A">
              <w:rPr>
                <w:color w:val="000000" w:themeColor="text1"/>
                <w:sz w:val="24"/>
                <w:szCs w:val="24"/>
              </w:rPr>
              <w:t xml:space="preserve">- </w:t>
            </w:r>
            <w:r w:rsidR="007A52FD" w:rsidRPr="00647F8A">
              <w:rPr>
                <w:color w:val="000000" w:themeColor="text1"/>
                <w:sz w:val="24"/>
                <w:szCs w:val="24"/>
              </w:rPr>
              <w:t xml:space="preserve">   </w:t>
            </w:r>
            <w:r w:rsidR="006A47F1" w:rsidRPr="00647F8A">
              <w:rPr>
                <w:color w:val="000000" w:themeColor="text1"/>
                <w:sz w:val="24"/>
                <w:szCs w:val="24"/>
              </w:rPr>
              <w:t xml:space="preserve">минимальная/максимальная площадь земельного участка - </w:t>
            </w:r>
            <w:r w:rsidR="006A47F1" w:rsidRPr="00647F8A">
              <w:rPr>
                <w:b/>
                <w:color w:val="000000" w:themeColor="text1"/>
                <w:sz w:val="24"/>
                <w:szCs w:val="24"/>
              </w:rPr>
              <w:t>850/50000</w:t>
            </w:r>
            <w:r w:rsidR="006A47F1" w:rsidRPr="00647F8A">
              <w:rPr>
                <w:color w:val="000000" w:themeColor="text1"/>
                <w:sz w:val="24"/>
                <w:szCs w:val="24"/>
              </w:rPr>
              <w:t xml:space="preserve"> </w:t>
            </w:r>
            <w:proofErr w:type="gramStart"/>
            <w:r w:rsidR="006A47F1" w:rsidRPr="00647F8A">
              <w:rPr>
                <w:color w:val="000000" w:themeColor="text1"/>
                <w:sz w:val="24"/>
                <w:szCs w:val="24"/>
              </w:rPr>
              <w:t>кв.м</w:t>
            </w:r>
            <w:proofErr w:type="gramEnd"/>
            <w:r w:rsidR="006A47F1" w:rsidRPr="00647F8A">
              <w:rPr>
                <w:color w:val="000000" w:themeColor="text1"/>
                <w:sz w:val="24"/>
                <w:szCs w:val="24"/>
              </w:rPr>
              <w:t>;</w:t>
            </w:r>
          </w:p>
          <w:p w:rsidR="006A47F1" w:rsidRPr="00647F8A" w:rsidRDefault="007A52FD" w:rsidP="006D7A3F">
            <w:pPr>
              <w:widowControl w:val="0"/>
              <w:jc w:val="both"/>
              <w:rPr>
                <w:b/>
                <w:color w:val="000000" w:themeColor="text1"/>
                <w:sz w:val="24"/>
                <w:szCs w:val="24"/>
              </w:rPr>
            </w:pPr>
            <w:r w:rsidRPr="00647F8A">
              <w:rPr>
                <w:b/>
                <w:color w:val="000000" w:themeColor="text1"/>
                <w:sz w:val="24"/>
                <w:szCs w:val="24"/>
              </w:rPr>
              <w:t xml:space="preserve">          -    </w:t>
            </w:r>
            <w:r w:rsidR="006A47F1" w:rsidRPr="00647F8A">
              <w:rPr>
                <w:bCs/>
                <w:color w:val="000000" w:themeColor="text1"/>
                <w:sz w:val="24"/>
                <w:szCs w:val="24"/>
              </w:rPr>
              <w:t>минимальные отступы</w:t>
            </w:r>
            <w:r w:rsidR="006A47F1" w:rsidRPr="00647F8A">
              <w:rPr>
                <w:b/>
                <w:color w:val="000000" w:themeColor="text1"/>
                <w:sz w:val="24"/>
                <w:szCs w:val="24"/>
              </w:rPr>
              <w:t xml:space="preserve"> </w:t>
            </w:r>
            <w:r w:rsidR="006A47F1" w:rsidRPr="00647F8A">
              <w:rPr>
                <w:color w:val="000000" w:themeColor="text1"/>
                <w:sz w:val="24"/>
                <w:szCs w:val="24"/>
              </w:rPr>
              <w:t xml:space="preserve">- от границ участка - </w:t>
            </w:r>
            <w:r w:rsidR="006A47F1" w:rsidRPr="00647F8A">
              <w:rPr>
                <w:b/>
                <w:color w:val="000000" w:themeColor="text1"/>
                <w:sz w:val="24"/>
                <w:szCs w:val="24"/>
              </w:rPr>
              <w:t>10 м</w:t>
            </w:r>
            <w:r w:rsidR="006A47F1" w:rsidRPr="00647F8A">
              <w:rPr>
                <w:color w:val="000000" w:themeColor="text1"/>
                <w:sz w:val="24"/>
                <w:szCs w:val="24"/>
              </w:rPr>
              <w:t>;</w:t>
            </w:r>
          </w:p>
          <w:p w:rsidR="007A52FD" w:rsidRPr="00647F8A" w:rsidRDefault="002B3D7E">
            <w:pPr>
              <w:widowControl w:val="0"/>
              <w:autoSpaceDE w:val="0"/>
              <w:autoSpaceDN w:val="0"/>
              <w:adjustRightInd w:val="0"/>
              <w:jc w:val="both"/>
              <w:rPr>
                <w:color w:val="000000" w:themeColor="text1"/>
              </w:rPr>
            </w:pPr>
            <w:r w:rsidRPr="00647F8A">
              <w:rPr>
                <w:rFonts w:eastAsia="SimSun"/>
                <w:color w:val="000000" w:themeColor="text1"/>
                <w:sz w:val="24"/>
                <w:szCs w:val="24"/>
                <w:lang w:eastAsia="zh-CN"/>
              </w:rPr>
              <w:t xml:space="preserve">          </w:t>
            </w:r>
            <w:r w:rsidR="006A47F1" w:rsidRPr="00647F8A">
              <w:rPr>
                <w:rFonts w:eastAsia="SimSun"/>
                <w:color w:val="000000" w:themeColor="text1"/>
                <w:sz w:val="24"/>
                <w:szCs w:val="24"/>
                <w:lang w:eastAsia="zh-CN"/>
              </w:rPr>
              <w:t xml:space="preserve">- максимальное количество надземных этажей зданий - </w:t>
            </w:r>
            <w:r w:rsidR="007A52FD" w:rsidRPr="00647F8A">
              <w:rPr>
                <w:rFonts w:eastAsia="SimSun"/>
                <w:color w:val="000000" w:themeColor="text1"/>
                <w:sz w:val="24"/>
                <w:szCs w:val="24"/>
                <w:lang w:eastAsia="zh-CN"/>
              </w:rPr>
              <w:t xml:space="preserve">                  </w:t>
            </w:r>
            <w:r w:rsidR="006A47F1" w:rsidRPr="00647F8A">
              <w:rPr>
                <w:rFonts w:eastAsia="SimSun"/>
                <w:b/>
                <w:bCs/>
                <w:color w:val="000000" w:themeColor="text1"/>
                <w:sz w:val="24"/>
                <w:szCs w:val="24"/>
                <w:lang w:eastAsia="zh-CN"/>
              </w:rPr>
              <w:t>2</w:t>
            </w:r>
            <w:r w:rsidR="006A47F1" w:rsidRPr="00647F8A">
              <w:rPr>
                <w:rFonts w:eastAsia="SimSun"/>
                <w:b/>
                <w:color w:val="000000" w:themeColor="text1"/>
                <w:sz w:val="24"/>
                <w:szCs w:val="24"/>
                <w:lang w:eastAsia="zh-CN"/>
              </w:rPr>
              <w:t xml:space="preserve"> этажа; </w:t>
            </w:r>
            <w:r w:rsidR="007A52FD"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7A52FD" w:rsidRPr="00647F8A">
              <w:rPr>
                <w:color w:val="000000" w:themeColor="text1"/>
              </w:rPr>
              <w:t xml:space="preserve"> </w:t>
            </w:r>
          </w:p>
          <w:p w:rsidR="00886D10" w:rsidRPr="00647F8A" w:rsidRDefault="007A52FD">
            <w:pPr>
              <w:widowControl w:val="0"/>
              <w:autoSpaceDE w:val="0"/>
              <w:autoSpaceDN w:val="0"/>
              <w:adjustRightInd w:val="0"/>
              <w:jc w:val="both"/>
              <w:rPr>
                <w:b/>
                <w:color w:val="000000" w:themeColor="text1"/>
                <w:sz w:val="24"/>
                <w:szCs w:val="24"/>
              </w:rPr>
            </w:pPr>
            <w:r w:rsidRPr="00647F8A">
              <w:rPr>
                <w:color w:val="000000" w:themeColor="text1"/>
                <w:sz w:val="24"/>
                <w:szCs w:val="24"/>
              </w:rPr>
              <w:t xml:space="preserve">          </w:t>
            </w:r>
            <w:r w:rsidR="006A47F1" w:rsidRPr="00647F8A">
              <w:rPr>
                <w:color w:val="000000" w:themeColor="text1"/>
                <w:sz w:val="24"/>
                <w:szCs w:val="24"/>
              </w:rPr>
              <w:t xml:space="preserve">- максимальный процент застройки в границах земельного участка - </w:t>
            </w:r>
            <w:r w:rsidR="006A47F1" w:rsidRPr="00647F8A">
              <w:rPr>
                <w:b/>
                <w:color w:val="000000" w:themeColor="text1"/>
                <w:sz w:val="24"/>
                <w:szCs w:val="24"/>
              </w:rPr>
              <w:t>65%</w:t>
            </w:r>
          </w:p>
          <w:p w:rsidR="006A47F1" w:rsidRPr="00647F8A" w:rsidRDefault="00886D10" w:rsidP="006A47F1">
            <w:pPr>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trPr>
        <w:tc>
          <w:tcPr>
            <w:tcW w:w="912" w:type="pct"/>
          </w:tcPr>
          <w:p w:rsidR="00886D10" w:rsidRPr="00647F8A" w:rsidRDefault="00886D10">
            <w:pPr>
              <w:widowControl w:val="0"/>
              <w:jc w:val="both"/>
              <w:rPr>
                <w:color w:val="000000" w:themeColor="text1"/>
                <w:sz w:val="24"/>
                <w:szCs w:val="24"/>
              </w:rPr>
            </w:pPr>
            <w:r w:rsidRPr="00647F8A">
              <w:rPr>
                <w:color w:val="000000" w:themeColor="text1"/>
                <w:sz w:val="24"/>
                <w:szCs w:val="24"/>
              </w:rPr>
              <w:t xml:space="preserve">Магазины </w:t>
            </w:r>
          </w:p>
          <w:p w:rsidR="00886D10" w:rsidRPr="00647F8A" w:rsidRDefault="00886D10">
            <w:pPr>
              <w:widowControl w:val="0"/>
              <w:jc w:val="both"/>
              <w:rPr>
                <w:color w:val="000000" w:themeColor="text1"/>
                <w:sz w:val="24"/>
                <w:szCs w:val="24"/>
              </w:rPr>
            </w:pPr>
            <w:r w:rsidRPr="00647F8A">
              <w:rPr>
                <w:color w:val="000000" w:themeColor="text1"/>
                <w:sz w:val="24"/>
                <w:szCs w:val="24"/>
              </w:rPr>
              <w:t>[4.4]</w:t>
            </w:r>
          </w:p>
        </w:tc>
        <w:tc>
          <w:tcPr>
            <w:tcW w:w="1854" w:type="pct"/>
          </w:tcPr>
          <w:p w:rsidR="00886D10" w:rsidRPr="00647F8A" w:rsidRDefault="00886D10">
            <w:pPr>
              <w:widowControl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gramStart"/>
            <w:r w:rsidRPr="00647F8A">
              <w:rPr>
                <w:color w:val="000000" w:themeColor="text1"/>
                <w:sz w:val="24"/>
                <w:szCs w:val="24"/>
              </w:rPr>
              <w:t>кв.м</w:t>
            </w:r>
            <w:proofErr w:type="gramEnd"/>
          </w:p>
        </w:tc>
        <w:tc>
          <w:tcPr>
            <w:tcW w:w="2234" w:type="pct"/>
          </w:tcPr>
          <w:p w:rsidR="00886D10" w:rsidRPr="00647F8A" w:rsidRDefault="00886D10" w:rsidP="002B3D7E">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86D10" w:rsidRPr="00647F8A" w:rsidRDefault="002B3D7E">
            <w:pPr>
              <w:widowControl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w:t>
            </w:r>
            <w:r w:rsidR="007A52FD" w:rsidRPr="00647F8A">
              <w:rPr>
                <w:color w:val="000000" w:themeColor="text1"/>
                <w:sz w:val="24"/>
                <w:szCs w:val="24"/>
              </w:rPr>
              <w:t xml:space="preserve"> </w:t>
            </w:r>
            <w:r w:rsidR="00886D10" w:rsidRPr="00647F8A">
              <w:rPr>
                <w:color w:val="000000" w:themeColor="text1"/>
                <w:sz w:val="24"/>
                <w:szCs w:val="24"/>
              </w:rPr>
              <w:t xml:space="preserve">минимальная/максимальная площадь земельного участка - </w:t>
            </w:r>
            <w:r w:rsidR="004A6D47" w:rsidRPr="00647F8A">
              <w:rPr>
                <w:b/>
                <w:bCs/>
                <w:color w:val="000000" w:themeColor="text1"/>
                <w:sz w:val="24"/>
                <w:szCs w:val="24"/>
              </w:rPr>
              <w:t>4</w:t>
            </w:r>
            <w:r w:rsidR="00886D10" w:rsidRPr="00647F8A">
              <w:rPr>
                <w:b/>
                <w:color w:val="000000" w:themeColor="text1"/>
                <w:sz w:val="24"/>
                <w:szCs w:val="24"/>
              </w:rPr>
              <w:t>00/1000</w:t>
            </w:r>
            <w:r w:rsidR="00886D10" w:rsidRPr="00647F8A">
              <w:rPr>
                <w:color w:val="000000" w:themeColor="text1"/>
                <w:sz w:val="24"/>
                <w:szCs w:val="24"/>
              </w:rPr>
              <w:t xml:space="preserve"> </w:t>
            </w:r>
            <w:proofErr w:type="gramStart"/>
            <w:r w:rsidR="00886D10" w:rsidRPr="00647F8A">
              <w:rPr>
                <w:color w:val="000000" w:themeColor="text1"/>
                <w:sz w:val="24"/>
                <w:szCs w:val="24"/>
              </w:rPr>
              <w:t>кв.м</w:t>
            </w:r>
            <w:proofErr w:type="gramEnd"/>
            <w:r w:rsidR="00886D10" w:rsidRPr="00647F8A">
              <w:rPr>
                <w:color w:val="000000" w:themeColor="text1"/>
                <w:sz w:val="24"/>
                <w:szCs w:val="24"/>
              </w:rPr>
              <w:t>;</w:t>
            </w:r>
          </w:p>
          <w:p w:rsidR="00886D10" w:rsidRDefault="007A52FD" w:rsidP="007A52FD">
            <w:pPr>
              <w:widowControl w:val="0"/>
              <w:jc w:val="both"/>
              <w:rPr>
                <w:color w:val="000000" w:themeColor="text1"/>
                <w:sz w:val="24"/>
                <w:szCs w:val="24"/>
              </w:rPr>
            </w:pPr>
            <w:r w:rsidRPr="00647F8A">
              <w:rPr>
                <w:b/>
                <w:color w:val="000000" w:themeColor="text1"/>
                <w:sz w:val="24"/>
                <w:szCs w:val="24"/>
              </w:rPr>
              <w:t xml:space="preserve">         -   </w:t>
            </w:r>
            <w:r w:rsidR="00886D10" w:rsidRPr="00647F8A">
              <w:rPr>
                <w:bCs/>
                <w:color w:val="000000" w:themeColor="text1"/>
                <w:sz w:val="24"/>
                <w:szCs w:val="24"/>
              </w:rPr>
              <w:t>минимальные отступы</w:t>
            </w:r>
            <w:r w:rsidR="00886D10" w:rsidRPr="00647F8A">
              <w:rPr>
                <w:b/>
                <w:color w:val="000000" w:themeColor="text1"/>
                <w:sz w:val="24"/>
                <w:szCs w:val="24"/>
              </w:rPr>
              <w:t xml:space="preserve"> </w:t>
            </w:r>
            <w:r w:rsidR="00886D10" w:rsidRPr="00647F8A">
              <w:rPr>
                <w:color w:val="000000" w:themeColor="text1"/>
                <w:sz w:val="24"/>
                <w:szCs w:val="24"/>
              </w:rPr>
              <w:t xml:space="preserve">- от границ участка - </w:t>
            </w:r>
            <w:r w:rsidR="00886D10" w:rsidRPr="00647F8A">
              <w:rPr>
                <w:b/>
                <w:color w:val="000000" w:themeColor="text1"/>
                <w:sz w:val="24"/>
                <w:szCs w:val="24"/>
              </w:rPr>
              <w:t>3 м</w:t>
            </w:r>
            <w:r w:rsidR="00886D10" w:rsidRPr="00647F8A">
              <w:rPr>
                <w:color w:val="000000" w:themeColor="text1"/>
                <w:sz w:val="24"/>
                <w:szCs w:val="24"/>
              </w:rPr>
              <w:t>;</w:t>
            </w:r>
          </w:p>
          <w:p w:rsidR="001D6FC3" w:rsidRPr="00647F8A" w:rsidRDefault="001D6FC3" w:rsidP="001D6FC3">
            <w:pPr>
              <w:widowControl w:val="0"/>
              <w:ind w:firstLine="530"/>
              <w:jc w:val="both"/>
              <w:rPr>
                <w:b/>
                <w:color w:val="000000" w:themeColor="text1"/>
                <w:sz w:val="24"/>
                <w:szCs w:val="24"/>
              </w:rPr>
            </w:pPr>
            <w:r w:rsidRPr="001D6FC3">
              <w:rPr>
                <w:bCs/>
                <w:color w:val="000000" w:themeColor="text1"/>
                <w:sz w:val="24"/>
                <w:szCs w:val="24"/>
              </w:rPr>
              <w:lastRenderedPageBreak/>
              <w:t>- минимальная ширина земельных участков вдоль фронта улицы (проезда)</w:t>
            </w:r>
            <w:r w:rsidRPr="001D6FC3">
              <w:rPr>
                <w:b/>
                <w:color w:val="000000" w:themeColor="text1"/>
                <w:sz w:val="24"/>
                <w:szCs w:val="24"/>
              </w:rPr>
              <w:t xml:space="preserve"> - 12 м</w:t>
            </w:r>
          </w:p>
          <w:p w:rsidR="00886D10" w:rsidRPr="00647F8A" w:rsidRDefault="002B3D7E">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886D10"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886D10" w:rsidRPr="00647F8A">
              <w:rPr>
                <w:rFonts w:eastAsia="SimSun"/>
                <w:b/>
                <w:color w:val="000000" w:themeColor="text1"/>
                <w:sz w:val="24"/>
                <w:szCs w:val="24"/>
                <w:lang w:eastAsia="zh-CN"/>
              </w:rPr>
              <w:t>3 этажа</w:t>
            </w:r>
            <w:r w:rsidR="007A52FD" w:rsidRPr="00647F8A">
              <w:rPr>
                <w:rFonts w:eastAsia="SimSun"/>
                <w:b/>
                <w:color w:val="000000" w:themeColor="text1"/>
                <w:sz w:val="24"/>
                <w:szCs w:val="24"/>
                <w:lang w:eastAsia="zh-CN"/>
              </w:rPr>
              <w:t xml:space="preserve">, </w:t>
            </w:r>
            <w:r w:rsidR="007A52FD"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86D10" w:rsidRPr="00647F8A" w:rsidRDefault="002B3D7E" w:rsidP="007A52FD">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максимальный процент застройки в границах земельного участка - </w:t>
            </w:r>
            <w:r w:rsidR="00886D10" w:rsidRPr="00647F8A">
              <w:rPr>
                <w:b/>
                <w:color w:val="000000" w:themeColor="text1"/>
                <w:sz w:val="24"/>
                <w:szCs w:val="24"/>
              </w:rPr>
              <w:t>75%</w:t>
            </w:r>
            <w:r w:rsidR="00886D10" w:rsidRPr="00647F8A">
              <w:rPr>
                <w:color w:val="000000" w:themeColor="text1"/>
                <w:sz w:val="24"/>
                <w:szCs w:val="24"/>
              </w:rPr>
              <w:t>.</w:t>
            </w:r>
          </w:p>
          <w:p w:rsidR="00886D10" w:rsidRPr="00647F8A" w:rsidRDefault="00886D10" w:rsidP="007A52FD">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trPr>
        <w:tc>
          <w:tcPr>
            <w:tcW w:w="912" w:type="pct"/>
          </w:tcPr>
          <w:p w:rsidR="00886D10" w:rsidRPr="00647F8A" w:rsidRDefault="00886D10">
            <w:pPr>
              <w:widowControl w:val="0"/>
              <w:jc w:val="both"/>
              <w:rPr>
                <w:color w:val="000000" w:themeColor="text1"/>
                <w:sz w:val="24"/>
                <w:szCs w:val="24"/>
              </w:rPr>
            </w:pPr>
            <w:r w:rsidRPr="00647F8A">
              <w:rPr>
                <w:color w:val="000000" w:themeColor="text1"/>
                <w:sz w:val="24"/>
                <w:szCs w:val="24"/>
              </w:rPr>
              <w:lastRenderedPageBreak/>
              <w:t>Банковская и страховая деятельность</w:t>
            </w:r>
          </w:p>
          <w:p w:rsidR="00886D10" w:rsidRPr="00647F8A" w:rsidRDefault="00886D10">
            <w:pPr>
              <w:widowControl w:val="0"/>
              <w:jc w:val="both"/>
              <w:rPr>
                <w:color w:val="000000" w:themeColor="text1"/>
                <w:sz w:val="24"/>
                <w:szCs w:val="24"/>
              </w:rPr>
            </w:pPr>
            <w:r w:rsidRPr="00647F8A">
              <w:rPr>
                <w:color w:val="000000" w:themeColor="text1"/>
                <w:sz w:val="24"/>
                <w:szCs w:val="24"/>
              </w:rPr>
              <w:t>[4.5]</w:t>
            </w:r>
          </w:p>
        </w:tc>
        <w:tc>
          <w:tcPr>
            <w:tcW w:w="1854" w:type="pct"/>
          </w:tcPr>
          <w:p w:rsidR="00886D10" w:rsidRPr="00647F8A" w:rsidRDefault="00886D10">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34" w:type="pct"/>
          </w:tcPr>
          <w:p w:rsidR="00886D10" w:rsidRPr="00647F8A" w:rsidRDefault="00886D10" w:rsidP="002B3D7E">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86D10" w:rsidRPr="00647F8A" w:rsidRDefault="00DE25CE">
            <w:pPr>
              <w:widowControl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минимальная/максимальная площадь земельного участка - </w:t>
            </w:r>
            <w:r w:rsidR="00886D10" w:rsidRPr="00647F8A">
              <w:rPr>
                <w:b/>
                <w:bCs/>
                <w:color w:val="000000" w:themeColor="text1"/>
                <w:sz w:val="24"/>
                <w:szCs w:val="24"/>
              </w:rPr>
              <w:t>6</w:t>
            </w:r>
            <w:r w:rsidR="00886D10" w:rsidRPr="00647F8A">
              <w:rPr>
                <w:b/>
                <w:color w:val="000000" w:themeColor="text1"/>
                <w:sz w:val="24"/>
                <w:szCs w:val="24"/>
              </w:rPr>
              <w:t>00/5000</w:t>
            </w:r>
            <w:r w:rsidR="00886D10" w:rsidRPr="00647F8A">
              <w:rPr>
                <w:color w:val="000000" w:themeColor="text1"/>
                <w:sz w:val="24"/>
                <w:szCs w:val="24"/>
              </w:rPr>
              <w:t xml:space="preserve"> </w:t>
            </w:r>
            <w:proofErr w:type="gramStart"/>
            <w:r w:rsidR="00886D10" w:rsidRPr="00647F8A">
              <w:rPr>
                <w:color w:val="000000" w:themeColor="text1"/>
                <w:sz w:val="24"/>
                <w:szCs w:val="24"/>
              </w:rPr>
              <w:t>кв.м</w:t>
            </w:r>
            <w:proofErr w:type="gramEnd"/>
            <w:r w:rsidR="00886D10" w:rsidRPr="00647F8A">
              <w:rPr>
                <w:color w:val="000000" w:themeColor="text1"/>
                <w:sz w:val="24"/>
                <w:szCs w:val="24"/>
              </w:rPr>
              <w:t>;</w:t>
            </w:r>
          </w:p>
          <w:p w:rsidR="001D6FC3" w:rsidRDefault="00886D10" w:rsidP="00886D10">
            <w:pPr>
              <w:widowControl w:val="0"/>
              <w:autoSpaceDE w:val="0"/>
              <w:autoSpaceDN w:val="0"/>
              <w:adjustRightInd w:val="0"/>
              <w:jc w:val="both"/>
              <w:rPr>
                <w:b/>
                <w:color w:val="000000" w:themeColor="text1"/>
                <w:sz w:val="24"/>
                <w:szCs w:val="24"/>
              </w:rPr>
            </w:pPr>
            <w:r w:rsidRPr="00647F8A">
              <w:rPr>
                <w:b/>
                <w:color w:val="000000" w:themeColor="text1"/>
                <w:sz w:val="24"/>
                <w:szCs w:val="24"/>
              </w:rPr>
              <w:t xml:space="preserve">  </w:t>
            </w:r>
            <w:r w:rsidR="0068657B"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3 м</w:t>
            </w:r>
            <w:r w:rsidR="001D6FC3">
              <w:rPr>
                <w:b/>
                <w:color w:val="000000" w:themeColor="text1"/>
                <w:sz w:val="24"/>
                <w:szCs w:val="24"/>
              </w:rPr>
              <w:t>;</w:t>
            </w:r>
          </w:p>
          <w:p w:rsidR="001D6FC3" w:rsidRPr="00647F8A" w:rsidRDefault="001D6FC3" w:rsidP="001D6FC3">
            <w:pPr>
              <w:widowControl w:val="0"/>
              <w:autoSpaceDE w:val="0"/>
              <w:autoSpaceDN w:val="0"/>
              <w:adjustRightInd w:val="0"/>
              <w:ind w:firstLine="530"/>
              <w:jc w:val="both"/>
              <w:rPr>
                <w:color w:val="000000" w:themeColor="text1"/>
                <w:sz w:val="24"/>
                <w:szCs w:val="24"/>
              </w:rPr>
            </w:pPr>
            <w:r>
              <w:rPr>
                <w:b/>
                <w:color w:val="000000" w:themeColor="text1"/>
                <w:sz w:val="24"/>
                <w:szCs w:val="24"/>
              </w:rPr>
              <w:t xml:space="preserve">- </w:t>
            </w:r>
            <w:r w:rsidRPr="001D6FC3">
              <w:rPr>
                <w:color w:val="000000" w:themeColor="text1"/>
                <w:sz w:val="24"/>
                <w:szCs w:val="24"/>
              </w:rPr>
              <w:t xml:space="preserve">минимальная ширина земельных участков вдоль фронта улицы (проезда) - </w:t>
            </w:r>
            <w:r>
              <w:rPr>
                <w:color w:val="000000" w:themeColor="text1"/>
                <w:sz w:val="24"/>
                <w:szCs w:val="24"/>
              </w:rPr>
              <w:t>20</w:t>
            </w:r>
            <w:r w:rsidRPr="001D6FC3">
              <w:rPr>
                <w:color w:val="000000" w:themeColor="text1"/>
                <w:sz w:val="24"/>
                <w:szCs w:val="24"/>
              </w:rPr>
              <w:t xml:space="preserve"> м</w:t>
            </w:r>
          </w:p>
          <w:p w:rsidR="00886D10" w:rsidRPr="00647F8A" w:rsidRDefault="00DE25CE">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886D10"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886D10" w:rsidRPr="00647F8A">
              <w:rPr>
                <w:rFonts w:eastAsia="SimSun"/>
                <w:b/>
                <w:color w:val="000000" w:themeColor="text1"/>
                <w:sz w:val="24"/>
                <w:szCs w:val="24"/>
                <w:lang w:eastAsia="zh-CN"/>
              </w:rPr>
              <w:t>3 этажа</w:t>
            </w:r>
            <w:r w:rsidRPr="00647F8A">
              <w:rPr>
                <w:rFonts w:eastAsia="SimSun"/>
                <w:b/>
                <w:color w:val="000000" w:themeColor="text1"/>
                <w:sz w:val="24"/>
                <w:szCs w:val="24"/>
                <w:lang w:eastAsia="zh-CN"/>
              </w:rPr>
              <w:t>;</w:t>
            </w:r>
            <w:r w:rsidR="0068657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86D10" w:rsidRPr="00647F8A" w:rsidRDefault="00DE25CE">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максимальный процент застройки в границах земельного участка - </w:t>
            </w:r>
            <w:r w:rsidR="00886D10" w:rsidRPr="00647F8A">
              <w:rPr>
                <w:b/>
                <w:color w:val="000000" w:themeColor="text1"/>
                <w:sz w:val="24"/>
                <w:szCs w:val="24"/>
              </w:rPr>
              <w:t>75%</w:t>
            </w:r>
            <w:r w:rsidR="00886D10" w:rsidRPr="00647F8A">
              <w:rPr>
                <w:color w:val="000000" w:themeColor="text1"/>
                <w:sz w:val="24"/>
                <w:szCs w:val="24"/>
              </w:rPr>
              <w:t>.</w:t>
            </w:r>
          </w:p>
          <w:p w:rsidR="00886D10" w:rsidRPr="00647F8A" w:rsidRDefault="00886D10" w:rsidP="00886D10">
            <w:pPr>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trPr>
        <w:tc>
          <w:tcPr>
            <w:tcW w:w="912" w:type="pct"/>
          </w:tcPr>
          <w:p w:rsidR="00886D10" w:rsidRPr="00647F8A" w:rsidRDefault="00886D10">
            <w:pPr>
              <w:widowControl w:val="0"/>
              <w:jc w:val="both"/>
              <w:rPr>
                <w:color w:val="000000" w:themeColor="text1"/>
                <w:sz w:val="24"/>
                <w:szCs w:val="24"/>
              </w:rPr>
            </w:pPr>
            <w:r w:rsidRPr="00647F8A">
              <w:rPr>
                <w:color w:val="000000" w:themeColor="text1"/>
                <w:sz w:val="24"/>
                <w:szCs w:val="24"/>
              </w:rPr>
              <w:t xml:space="preserve">Общественное питание </w:t>
            </w:r>
          </w:p>
          <w:p w:rsidR="00886D10" w:rsidRPr="00647F8A" w:rsidRDefault="00886D10">
            <w:pPr>
              <w:widowControl w:val="0"/>
              <w:jc w:val="both"/>
              <w:rPr>
                <w:color w:val="000000" w:themeColor="text1"/>
                <w:sz w:val="24"/>
                <w:szCs w:val="24"/>
              </w:rPr>
            </w:pPr>
            <w:r w:rsidRPr="00647F8A">
              <w:rPr>
                <w:color w:val="000000" w:themeColor="text1"/>
                <w:sz w:val="24"/>
                <w:szCs w:val="24"/>
              </w:rPr>
              <w:t>[4.6]</w:t>
            </w:r>
          </w:p>
        </w:tc>
        <w:tc>
          <w:tcPr>
            <w:tcW w:w="1854" w:type="pct"/>
          </w:tcPr>
          <w:p w:rsidR="00886D10" w:rsidRPr="00647F8A" w:rsidRDefault="00886D10">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234" w:type="pct"/>
          </w:tcPr>
          <w:p w:rsidR="00886D10" w:rsidRPr="00647F8A" w:rsidRDefault="00886D10" w:rsidP="00DE25CE">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86D10" w:rsidRPr="00647F8A" w:rsidRDefault="00DE25CE">
            <w:pPr>
              <w:widowControl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минимальная/максимальная площадь земельного участка - </w:t>
            </w:r>
            <w:r w:rsidR="00886D10" w:rsidRPr="00647F8A">
              <w:rPr>
                <w:b/>
                <w:bCs/>
                <w:color w:val="000000" w:themeColor="text1"/>
                <w:sz w:val="24"/>
                <w:szCs w:val="24"/>
              </w:rPr>
              <w:t>6</w:t>
            </w:r>
            <w:r w:rsidR="00886D10" w:rsidRPr="00647F8A">
              <w:rPr>
                <w:b/>
                <w:color w:val="000000" w:themeColor="text1"/>
                <w:sz w:val="24"/>
                <w:szCs w:val="24"/>
              </w:rPr>
              <w:t>00/5000</w:t>
            </w:r>
            <w:r w:rsidR="00886D10" w:rsidRPr="00647F8A">
              <w:rPr>
                <w:color w:val="000000" w:themeColor="text1"/>
                <w:sz w:val="24"/>
                <w:szCs w:val="24"/>
              </w:rPr>
              <w:t xml:space="preserve"> </w:t>
            </w:r>
            <w:proofErr w:type="gramStart"/>
            <w:r w:rsidR="00886D10" w:rsidRPr="00647F8A">
              <w:rPr>
                <w:color w:val="000000" w:themeColor="text1"/>
                <w:sz w:val="24"/>
                <w:szCs w:val="24"/>
              </w:rPr>
              <w:t>кв.м</w:t>
            </w:r>
            <w:proofErr w:type="gramEnd"/>
            <w:r w:rsidR="00886D10" w:rsidRPr="00647F8A">
              <w:rPr>
                <w:color w:val="000000" w:themeColor="text1"/>
                <w:sz w:val="24"/>
                <w:szCs w:val="24"/>
              </w:rPr>
              <w:t>;</w:t>
            </w:r>
          </w:p>
          <w:p w:rsidR="001D6FC3" w:rsidRDefault="00DE25CE" w:rsidP="00886D10">
            <w:pPr>
              <w:widowControl w:val="0"/>
              <w:jc w:val="both"/>
              <w:rPr>
                <w:color w:val="000000" w:themeColor="text1"/>
                <w:sz w:val="24"/>
                <w:szCs w:val="24"/>
              </w:rPr>
            </w:pPr>
            <w:r w:rsidRPr="00647F8A">
              <w:rPr>
                <w:bCs/>
                <w:color w:val="000000" w:themeColor="text1"/>
                <w:sz w:val="24"/>
                <w:szCs w:val="24"/>
              </w:rPr>
              <w:lastRenderedPageBreak/>
              <w:t xml:space="preserve">          - </w:t>
            </w:r>
            <w:r w:rsidR="00886D10" w:rsidRPr="00647F8A">
              <w:rPr>
                <w:bCs/>
                <w:color w:val="000000" w:themeColor="text1"/>
                <w:sz w:val="24"/>
                <w:szCs w:val="24"/>
              </w:rPr>
              <w:t>минимальные отступы</w:t>
            </w:r>
            <w:r w:rsidR="00886D10" w:rsidRPr="00647F8A">
              <w:rPr>
                <w:b/>
                <w:color w:val="000000" w:themeColor="text1"/>
                <w:sz w:val="24"/>
                <w:szCs w:val="24"/>
              </w:rPr>
              <w:t xml:space="preserve"> </w:t>
            </w:r>
            <w:r w:rsidR="00886D10" w:rsidRPr="00647F8A">
              <w:rPr>
                <w:color w:val="000000" w:themeColor="text1"/>
                <w:sz w:val="24"/>
                <w:szCs w:val="24"/>
              </w:rPr>
              <w:t xml:space="preserve">- от границ участка - </w:t>
            </w:r>
            <w:r w:rsidR="00886D10" w:rsidRPr="00647F8A">
              <w:rPr>
                <w:b/>
                <w:color w:val="000000" w:themeColor="text1"/>
                <w:sz w:val="24"/>
                <w:szCs w:val="24"/>
              </w:rPr>
              <w:t>3 м</w:t>
            </w:r>
            <w:r w:rsidR="00886D10" w:rsidRPr="00647F8A">
              <w:rPr>
                <w:color w:val="000000" w:themeColor="text1"/>
                <w:sz w:val="24"/>
                <w:szCs w:val="24"/>
              </w:rPr>
              <w:t>;</w:t>
            </w:r>
          </w:p>
          <w:p w:rsidR="001D6FC3" w:rsidRPr="00647F8A" w:rsidRDefault="001D6FC3" w:rsidP="001D6FC3">
            <w:pPr>
              <w:widowControl w:val="0"/>
              <w:ind w:firstLine="530"/>
              <w:jc w:val="both"/>
              <w:rPr>
                <w:color w:val="000000" w:themeColor="text1"/>
                <w:sz w:val="24"/>
                <w:szCs w:val="24"/>
              </w:rPr>
            </w:pPr>
            <w:r>
              <w:rPr>
                <w:color w:val="000000" w:themeColor="text1"/>
                <w:sz w:val="24"/>
                <w:szCs w:val="24"/>
              </w:rPr>
              <w:t xml:space="preserve">- </w:t>
            </w:r>
            <w:r w:rsidRPr="00647F8A">
              <w:rPr>
                <w:color w:val="000000" w:themeColor="text1"/>
                <w:sz w:val="24"/>
                <w:szCs w:val="24"/>
              </w:rPr>
              <w:t xml:space="preserve">минимальная ширина земельных участков вдоль фронта улицы (проезда) - </w:t>
            </w:r>
            <w:r w:rsidRPr="00647F8A">
              <w:rPr>
                <w:b/>
                <w:color w:val="000000" w:themeColor="text1"/>
                <w:sz w:val="24"/>
                <w:szCs w:val="24"/>
              </w:rPr>
              <w:t>12</w:t>
            </w:r>
            <w:r w:rsidRPr="00647F8A">
              <w:rPr>
                <w:color w:val="000000" w:themeColor="text1"/>
                <w:sz w:val="24"/>
                <w:szCs w:val="24"/>
              </w:rPr>
              <w:t xml:space="preserve"> </w:t>
            </w:r>
            <w:r w:rsidRPr="00647F8A">
              <w:rPr>
                <w:b/>
                <w:color w:val="000000" w:themeColor="text1"/>
                <w:sz w:val="24"/>
                <w:szCs w:val="24"/>
              </w:rPr>
              <w:t>м</w:t>
            </w:r>
            <w:r>
              <w:rPr>
                <w:b/>
                <w:color w:val="000000" w:themeColor="text1"/>
                <w:sz w:val="24"/>
                <w:szCs w:val="24"/>
              </w:rPr>
              <w:t>.;</w:t>
            </w:r>
          </w:p>
          <w:p w:rsidR="00886D10" w:rsidRPr="00647F8A" w:rsidRDefault="00DE25CE">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886D10"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886D10" w:rsidRPr="00647F8A">
              <w:rPr>
                <w:rFonts w:eastAsia="SimSun"/>
                <w:b/>
                <w:color w:val="000000" w:themeColor="text1"/>
                <w:sz w:val="24"/>
                <w:szCs w:val="24"/>
                <w:lang w:eastAsia="zh-CN"/>
              </w:rPr>
              <w:t>3 этажа</w:t>
            </w:r>
            <w:r w:rsidRPr="00647F8A">
              <w:rPr>
                <w:rFonts w:eastAsia="SimSun"/>
                <w:b/>
                <w:color w:val="000000" w:themeColor="text1"/>
                <w:sz w:val="24"/>
                <w:szCs w:val="24"/>
                <w:lang w:eastAsia="zh-CN"/>
              </w:rPr>
              <w:t>;</w:t>
            </w:r>
            <w:r w:rsidR="0068657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86D10" w:rsidRPr="00647F8A" w:rsidRDefault="00DE25CE">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максимальный процент застройки в границах земельного участка - </w:t>
            </w:r>
            <w:r w:rsidR="00886D10" w:rsidRPr="00647F8A">
              <w:rPr>
                <w:b/>
                <w:color w:val="000000" w:themeColor="text1"/>
                <w:sz w:val="24"/>
                <w:szCs w:val="24"/>
              </w:rPr>
              <w:t>75%</w:t>
            </w:r>
            <w:r w:rsidR="00886D10" w:rsidRPr="00647F8A">
              <w:rPr>
                <w:color w:val="000000" w:themeColor="text1"/>
                <w:sz w:val="24"/>
                <w:szCs w:val="24"/>
              </w:rPr>
              <w:t>.</w:t>
            </w:r>
          </w:p>
          <w:p w:rsidR="00886D10" w:rsidRPr="00647F8A" w:rsidRDefault="00886D10" w:rsidP="00886D10">
            <w:pPr>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trPr>
        <w:tc>
          <w:tcPr>
            <w:tcW w:w="912" w:type="pct"/>
          </w:tcPr>
          <w:p w:rsidR="00886D10" w:rsidRPr="00647F8A" w:rsidRDefault="00886D10">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 xml:space="preserve">Объекты культурно-досуговой деятельности </w:t>
            </w:r>
            <w:r w:rsidRPr="00647F8A">
              <w:rPr>
                <w:color w:val="000000" w:themeColor="text1"/>
                <w:sz w:val="24"/>
                <w:szCs w:val="24"/>
              </w:rPr>
              <w:t>[</w:t>
            </w:r>
            <w:r w:rsidRPr="00647F8A">
              <w:rPr>
                <w:color w:val="000000" w:themeColor="text1"/>
                <w:sz w:val="23"/>
                <w:szCs w:val="23"/>
                <w:shd w:val="clear" w:color="auto" w:fill="FFFFFF"/>
              </w:rPr>
              <w:t>3.6.1</w:t>
            </w:r>
            <w:r w:rsidRPr="00647F8A">
              <w:rPr>
                <w:color w:val="000000" w:themeColor="text1"/>
                <w:sz w:val="24"/>
                <w:szCs w:val="24"/>
              </w:rPr>
              <w:t>]</w:t>
            </w:r>
          </w:p>
          <w:p w:rsidR="00886D10" w:rsidRPr="00647F8A" w:rsidRDefault="00886D10">
            <w:pPr>
              <w:widowControl w:val="0"/>
              <w:jc w:val="both"/>
              <w:rPr>
                <w:color w:val="000000" w:themeColor="text1"/>
                <w:sz w:val="23"/>
                <w:szCs w:val="23"/>
                <w:shd w:val="clear" w:color="auto" w:fill="FFFFFF"/>
              </w:rPr>
            </w:pPr>
          </w:p>
          <w:p w:rsidR="00886D10" w:rsidRPr="00647F8A" w:rsidRDefault="00886D10">
            <w:pPr>
              <w:widowControl w:val="0"/>
              <w:jc w:val="both"/>
              <w:rPr>
                <w:color w:val="000000" w:themeColor="text1"/>
                <w:sz w:val="23"/>
                <w:szCs w:val="23"/>
                <w:shd w:val="clear" w:color="auto" w:fill="FFFFFF"/>
              </w:rPr>
            </w:pPr>
          </w:p>
          <w:p w:rsidR="00886D10" w:rsidRPr="00647F8A" w:rsidRDefault="00886D10">
            <w:pPr>
              <w:widowControl w:val="0"/>
              <w:jc w:val="both"/>
              <w:rPr>
                <w:color w:val="000000" w:themeColor="text1"/>
                <w:sz w:val="23"/>
                <w:szCs w:val="23"/>
                <w:shd w:val="clear" w:color="auto" w:fill="FFFFFF"/>
              </w:rPr>
            </w:pPr>
          </w:p>
          <w:p w:rsidR="00886D10" w:rsidRPr="00647F8A" w:rsidRDefault="00886D10">
            <w:pPr>
              <w:widowControl w:val="0"/>
              <w:jc w:val="both"/>
              <w:rPr>
                <w:color w:val="000000" w:themeColor="text1"/>
                <w:sz w:val="24"/>
                <w:szCs w:val="24"/>
              </w:rPr>
            </w:pPr>
          </w:p>
        </w:tc>
        <w:tc>
          <w:tcPr>
            <w:tcW w:w="1854" w:type="pct"/>
          </w:tcPr>
          <w:p w:rsidR="00886D10" w:rsidRPr="00647F8A" w:rsidRDefault="00886D10">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886D10" w:rsidRPr="00647F8A" w:rsidRDefault="00886D10">
            <w:pPr>
              <w:widowControl w:val="0"/>
              <w:jc w:val="both"/>
              <w:rPr>
                <w:color w:val="000000" w:themeColor="text1"/>
                <w:sz w:val="24"/>
                <w:szCs w:val="24"/>
              </w:rPr>
            </w:pPr>
          </w:p>
        </w:tc>
        <w:tc>
          <w:tcPr>
            <w:tcW w:w="2234" w:type="pct"/>
          </w:tcPr>
          <w:p w:rsidR="00886D10" w:rsidRPr="00647F8A" w:rsidRDefault="00886D10" w:rsidP="00DE25CE">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86D10" w:rsidRPr="00647F8A" w:rsidRDefault="00DE25CE">
            <w:pPr>
              <w:widowControl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минимальная/максимальная площадь земельного участка - </w:t>
            </w:r>
            <w:r w:rsidR="00886D10" w:rsidRPr="00647F8A">
              <w:rPr>
                <w:b/>
                <w:bCs/>
                <w:color w:val="000000" w:themeColor="text1"/>
                <w:sz w:val="24"/>
                <w:szCs w:val="24"/>
              </w:rPr>
              <w:t>5</w:t>
            </w:r>
            <w:r w:rsidR="00886D10" w:rsidRPr="00647F8A">
              <w:rPr>
                <w:b/>
                <w:color w:val="000000" w:themeColor="text1"/>
                <w:sz w:val="24"/>
                <w:szCs w:val="24"/>
              </w:rPr>
              <w:t>00/40000</w:t>
            </w:r>
            <w:r w:rsidR="00886D10" w:rsidRPr="00647F8A">
              <w:rPr>
                <w:color w:val="000000" w:themeColor="text1"/>
                <w:sz w:val="24"/>
                <w:szCs w:val="24"/>
              </w:rPr>
              <w:t xml:space="preserve"> </w:t>
            </w:r>
            <w:proofErr w:type="gramStart"/>
            <w:r w:rsidR="00886D10" w:rsidRPr="00647F8A">
              <w:rPr>
                <w:color w:val="000000" w:themeColor="text1"/>
                <w:sz w:val="24"/>
                <w:szCs w:val="24"/>
              </w:rPr>
              <w:t>кв.м</w:t>
            </w:r>
            <w:proofErr w:type="gramEnd"/>
            <w:r w:rsidR="00886D10" w:rsidRPr="00647F8A">
              <w:rPr>
                <w:color w:val="000000" w:themeColor="text1"/>
                <w:sz w:val="24"/>
                <w:szCs w:val="24"/>
              </w:rPr>
              <w:t>;</w:t>
            </w:r>
          </w:p>
          <w:p w:rsidR="00886D10" w:rsidRPr="00647F8A" w:rsidRDefault="00DE25CE" w:rsidP="00886D10">
            <w:pPr>
              <w:widowControl w:val="0"/>
              <w:autoSpaceDE w:val="0"/>
              <w:autoSpaceDN w:val="0"/>
              <w:adjustRightInd w:val="0"/>
              <w:jc w:val="both"/>
              <w:rPr>
                <w:color w:val="000000" w:themeColor="text1"/>
                <w:sz w:val="24"/>
                <w:szCs w:val="24"/>
              </w:rPr>
            </w:pPr>
            <w:r w:rsidRPr="00647F8A">
              <w:rPr>
                <w:bCs/>
                <w:color w:val="000000" w:themeColor="text1"/>
                <w:sz w:val="24"/>
                <w:szCs w:val="24"/>
              </w:rPr>
              <w:t xml:space="preserve">         - </w:t>
            </w:r>
            <w:r w:rsidR="00886D10" w:rsidRPr="00647F8A">
              <w:rPr>
                <w:bCs/>
                <w:color w:val="000000" w:themeColor="text1"/>
                <w:sz w:val="24"/>
                <w:szCs w:val="24"/>
              </w:rPr>
              <w:t>минимальные отступы</w:t>
            </w:r>
            <w:r w:rsidR="00886D10" w:rsidRPr="00647F8A">
              <w:rPr>
                <w:b/>
                <w:color w:val="000000" w:themeColor="text1"/>
                <w:sz w:val="24"/>
                <w:szCs w:val="24"/>
              </w:rPr>
              <w:t xml:space="preserve"> </w:t>
            </w:r>
            <w:r w:rsidR="00886D10" w:rsidRPr="00647F8A">
              <w:rPr>
                <w:color w:val="000000" w:themeColor="text1"/>
                <w:sz w:val="24"/>
                <w:szCs w:val="24"/>
              </w:rPr>
              <w:t xml:space="preserve">- от границ участка - </w:t>
            </w:r>
            <w:r w:rsidR="00886D10" w:rsidRPr="00647F8A">
              <w:rPr>
                <w:b/>
                <w:color w:val="000000" w:themeColor="text1"/>
                <w:sz w:val="24"/>
                <w:szCs w:val="24"/>
              </w:rPr>
              <w:t>6 м</w:t>
            </w:r>
            <w:r w:rsidR="00886D10" w:rsidRPr="00647F8A">
              <w:rPr>
                <w:color w:val="000000" w:themeColor="text1"/>
                <w:sz w:val="24"/>
                <w:szCs w:val="24"/>
              </w:rPr>
              <w:t>;</w:t>
            </w:r>
          </w:p>
          <w:p w:rsidR="00886D10" w:rsidRPr="00647F8A" w:rsidRDefault="00DE25CE">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886D10"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886D10" w:rsidRPr="00647F8A">
              <w:rPr>
                <w:rFonts w:eastAsia="SimSun"/>
                <w:b/>
                <w:bCs/>
                <w:color w:val="000000" w:themeColor="text1"/>
                <w:sz w:val="24"/>
                <w:szCs w:val="24"/>
                <w:lang w:eastAsia="zh-CN"/>
              </w:rPr>
              <w:t>3</w:t>
            </w:r>
            <w:r w:rsidR="00886D10" w:rsidRPr="00647F8A">
              <w:rPr>
                <w:rFonts w:eastAsia="SimSun"/>
                <w:b/>
                <w:color w:val="000000" w:themeColor="text1"/>
                <w:sz w:val="24"/>
                <w:szCs w:val="24"/>
                <w:lang w:eastAsia="zh-CN"/>
              </w:rPr>
              <w:t xml:space="preserve"> этажа</w:t>
            </w:r>
            <w:r w:rsidRPr="00647F8A">
              <w:rPr>
                <w:rFonts w:eastAsia="SimSun"/>
                <w:b/>
                <w:color w:val="000000" w:themeColor="text1"/>
                <w:sz w:val="24"/>
                <w:szCs w:val="24"/>
                <w:lang w:eastAsia="zh-CN"/>
              </w:rPr>
              <w:t>;</w:t>
            </w:r>
            <w:r w:rsidR="0068657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86D10" w:rsidRPr="00647F8A" w:rsidRDefault="0068657B">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максимальный процент застройки в границах земельного участка - </w:t>
            </w:r>
            <w:r w:rsidR="00886D10" w:rsidRPr="00647F8A">
              <w:rPr>
                <w:b/>
                <w:color w:val="000000" w:themeColor="text1"/>
                <w:sz w:val="24"/>
                <w:szCs w:val="24"/>
              </w:rPr>
              <w:t>65%</w:t>
            </w:r>
            <w:r w:rsidR="00886D10" w:rsidRPr="00647F8A">
              <w:rPr>
                <w:color w:val="000000" w:themeColor="text1"/>
                <w:sz w:val="24"/>
                <w:szCs w:val="24"/>
              </w:rPr>
              <w:t>.</w:t>
            </w:r>
          </w:p>
          <w:p w:rsidR="00886D10" w:rsidRPr="00647F8A" w:rsidRDefault="00886D10" w:rsidP="00886D10">
            <w:pPr>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384"/>
        </w:trPr>
        <w:tc>
          <w:tcPr>
            <w:tcW w:w="912" w:type="pct"/>
          </w:tcPr>
          <w:p w:rsidR="00886D10" w:rsidRPr="00647F8A" w:rsidRDefault="00886D10">
            <w:pPr>
              <w:widowControl w:val="0"/>
              <w:tabs>
                <w:tab w:val="left" w:pos="375"/>
                <w:tab w:val="left" w:pos="555"/>
              </w:tabs>
              <w:autoSpaceDE w:val="0"/>
              <w:autoSpaceDN w:val="0"/>
              <w:adjustRightInd w:val="0"/>
              <w:jc w:val="both"/>
              <w:rPr>
                <w:color w:val="000000" w:themeColor="text1"/>
                <w:sz w:val="24"/>
                <w:szCs w:val="24"/>
              </w:rPr>
            </w:pPr>
            <w:r w:rsidRPr="00647F8A">
              <w:rPr>
                <w:color w:val="000000" w:themeColor="text1"/>
                <w:sz w:val="24"/>
                <w:szCs w:val="24"/>
              </w:rPr>
              <w:t xml:space="preserve">Бытовое обслуживание </w:t>
            </w:r>
          </w:p>
          <w:p w:rsidR="00886D10" w:rsidRPr="00647F8A" w:rsidRDefault="00886D10">
            <w:pPr>
              <w:widowControl w:val="0"/>
              <w:tabs>
                <w:tab w:val="left" w:pos="375"/>
                <w:tab w:val="left" w:pos="555"/>
              </w:tabs>
              <w:autoSpaceDE w:val="0"/>
              <w:autoSpaceDN w:val="0"/>
              <w:adjustRightInd w:val="0"/>
              <w:jc w:val="both"/>
              <w:rPr>
                <w:color w:val="000000" w:themeColor="text1"/>
                <w:sz w:val="24"/>
                <w:szCs w:val="24"/>
              </w:rPr>
            </w:pPr>
            <w:r w:rsidRPr="00647F8A">
              <w:rPr>
                <w:color w:val="000000" w:themeColor="text1"/>
                <w:sz w:val="24"/>
                <w:szCs w:val="24"/>
              </w:rPr>
              <w:t>[3.3]</w:t>
            </w:r>
          </w:p>
        </w:tc>
        <w:tc>
          <w:tcPr>
            <w:tcW w:w="1854" w:type="pct"/>
          </w:tcPr>
          <w:p w:rsidR="00886D10" w:rsidRPr="00647F8A" w:rsidRDefault="00886D10">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234" w:type="pct"/>
          </w:tcPr>
          <w:p w:rsidR="00886D10" w:rsidRPr="00647F8A" w:rsidRDefault="00886D10" w:rsidP="00DE25CE">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86D10" w:rsidRPr="00647F8A" w:rsidRDefault="005F6C86">
            <w:pPr>
              <w:widowControl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минимальная/максимальная площадь земельного участка - </w:t>
            </w:r>
            <w:r w:rsidR="00886D10" w:rsidRPr="00647F8A">
              <w:rPr>
                <w:b/>
                <w:color w:val="000000" w:themeColor="text1"/>
                <w:sz w:val="24"/>
                <w:szCs w:val="24"/>
              </w:rPr>
              <w:t>200/5000</w:t>
            </w:r>
            <w:r w:rsidR="00886D10" w:rsidRPr="00647F8A">
              <w:rPr>
                <w:color w:val="000000" w:themeColor="text1"/>
                <w:sz w:val="24"/>
                <w:szCs w:val="24"/>
              </w:rPr>
              <w:t xml:space="preserve"> </w:t>
            </w:r>
            <w:proofErr w:type="gramStart"/>
            <w:r w:rsidR="00886D10" w:rsidRPr="00647F8A">
              <w:rPr>
                <w:color w:val="000000" w:themeColor="text1"/>
                <w:sz w:val="24"/>
                <w:szCs w:val="24"/>
              </w:rPr>
              <w:t>кв.м</w:t>
            </w:r>
            <w:proofErr w:type="gramEnd"/>
            <w:r w:rsidR="00886D10" w:rsidRPr="00647F8A">
              <w:rPr>
                <w:color w:val="000000" w:themeColor="text1"/>
                <w:sz w:val="24"/>
                <w:szCs w:val="24"/>
              </w:rPr>
              <w:t>;</w:t>
            </w:r>
          </w:p>
          <w:p w:rsidR="00886D10" w:rsidRDefault="005F6C86" w:rsidP="005F6C86">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886D10" w:rsidRPr="00647F8A">
              <w:rPr>
                <w:b/>
                <w:color w:val="000000" w:themeColor="text1"/>
                <w:sz w:val="24"/>
                <w:szCs w:val="24"/>
              </w:rPr>
              <w:t xml:space="preserve">минимальные отступы </w:t>
            </w:r>
            <w:r w:rsidR="00886D10" w:rsidRPr="00647F8A">
              <w:rPr>
                <w:color w:val="000000" w:themeColor="text1"/>
                <w:sz w:val="24"/>
                <w:szCs w:val="24"/>
              </w:rPr>
              <w:t xml:space="preserve">- от границ участка - </w:t>
            </w:r>
            <w:r w:rsidR="00886D10" w:rsidRPr="00647F8A">
              <w:rPr>
                <w:b/>
                <w:color w:val="000000" w:themeColor="text1"/>
                <w:sz w:val="24"/>
                <w:szCs w:val="24"/>
              </w:rPr>
              <w:t>6 м</w:t>
            </w:r>
            <w:r w:rsidR="00886D10" w:rsidRPr="00647F8A">
              <w:rPr>
                <w:color w:val="000000" w:themeColor="text1"/>
                <w:sz w:val="24"/>
                <w:szCs w:val="24"/>
              </w:rPr>
              <w:t>;</w:t>
            </w:r>
          </w:p>
          <w:p w:rsidR="001D6FC3" w:rsidRPr="00647F8A" w:rsidRDefault="001D6FC3" w:rsidP="005F6C86">
            <w:pPr>
              <w:widowControl w:val="0"/>
              <w:autoSpaceDE w:val="0"/>
              <w:autoSpaceDN w:val="0"/>
              <w:adjustRightInd w:val="0"/>
              <w:jc w:val="both"/>
              <w:rPr>
                <w:color w:val="000000" w:themeColor="text1"/>
                <w:sz w:val="24"/>
                <w:szCs w:val="24"/>
              </w:rPr>
            </w:pPr>
            <w:r w:rsidRPr="001D6FC3">
              <w:rPr>
                <w:color w:val="000000" w:themeColor="text1"/>
                <w:sz w:val="24"/>
                <w:szCs w:val="24"/>
              </w:rPr>
              <w:lastRenderedPageBreak/>
              <w:t>- минимальная ширина земельных участков вдоль фронта улицы (проезда) - 1</w:t>
            </w:r>
            <w:r w:rsidR="001E4F1B">
              <w:rPr>
                <w:color w:val="000000" w:themeColor="text1"/>
                <w:sz w:val="24"/>
                <w:szCs w:val="24"/>
              </w:rPr>
              <w:t>0</w:t>
            </w:r>
            <w:r w:rsidRPr="001D6FC3">
              <w:rPr>
                <w:color w:val="000000" w:themeColor="text1"/>
                <w:sz w:val="24"/>
                <w:szCs w:val="24"/>
              </w:rPr>
              <w:t xml:space="preserve"> м.;</w:t>
            </w:r>
          </w:p>
          <w:p w:rsidR="00886D10" w:rsidRPr="00647F8A" w:rsidRDefault="005F6C86">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886D10"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886D10" w:rsidRPr="00647F8A">
              <w:rPr>
                <w:rFonts w:eastAsia="SimSun"/>
                <w:b/>
                <w:color w:val="000000" w:themeColor="text1"/>
                <w:sz w:val="24"/>
                <w:szCs w:val="24"/>
                <w:lang w:eastAsia="zh-CN"/>
              </w:rPr>
              <w:t>3 этажа</w:t>
            </w:r>
            <w:r w:rsidRPr="00647F8A">
              <w:rPr>
                <w:rFonts w:eastAsia="SimSun"/>
                <w:b/>
                <w:color w:val="000000" w:themeColor="text1"/>
                <w:sz w:val="24"/>
                <w:szCs w:val="24"/>
                <w:lang w:eastAsia="zh-CN"/>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86D10" w:rsidRPr="00647F8A" w:rsidRDefault="005F6C86">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886D10" w:rsidRPr="00647F8A">
              <w:rPr>
                <w:color w:val="000000" w:themeColor="text1"/>
                <w:sz w:val="24"/>
                <w:szCs w:val="24"/>
              </w:rPr>
              <w:t xml:space="preserve">- максимальный процент застройки в границах земельного участка - </w:t>
            </w:r>
            <w:r w:rsidR="00886D10" w:rsidRPr="00647F8A">
              <w:rPr>
                <w:b/>
                <w:color w:val="000000" w:themeColor="text1"/>
                <w:sz w:val="24"/>
                <w:szCs w:val="24"/>
              </w:rPr>
              <w:t>65%</w:t>
            </w:r>
            <w:r w:rsidR="00886D10" w:rsidRPr="00647F8A">
              <w:rPr>
                <w:color w:val="000000" w:themeColor="text1"/>
                <w:sz w:val="24"/>
                <w:szCs w:val="24"/>
              </w:rPr>
              <w:t>.</w:t>
            </w:r>
          </w:p>
          <w:p w:rsidR="00886D10" w:rsidRPr="00647F8A" w:rsidRDefault="00886D10" w:rsidP="009029F9">
            <w:pPr>
              <w:widowControl w:val="0"/>
              <w:autoSpaceDE w:val="0"/>
              <w:autoSpaceDN w:val="0"/>
              <w:adjustRightInd w:val="0"/>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49"/>
        </w:trPr>
        <w:tc>
          <w:tcPr>
            <w:tcW w:w="912" w:type="pct"/>
          </w:tcPr>
          <w:p w:rsidR="00886D10" w:rsidRPr="00647F8A" w:rsidRDefault="00886D10">
            <w:pPr>
              <w:widowControl w:val="0"/>
              <w:jc w:val="both"/>
              <w:rPr>
                <w:color w:val="000000" w:themeColor="text1"/>
                <w:sz w:val="24"/>
                <w:szCs w:val="24"/>
              </w:rPr>
            </w:pPr>
            <w:r w:rsidRPr="00647F8A">
              <w:rPr>
                <w:color w:val="000000" w:themeColor="text1"/>
                <w:sz w:val="24"/>
                <w:szCs w:val="24"/>
              </w:rPr>
              <w:lastRenderedPageBreak/>
              <w:t>Гостиничное обслуживание</w:t>
            </w:r>
          </w:p>
          <w:p w:rsidR="00886D10" w:rsidRPr="00647F8A" w:rsidRDefault="00886D10">
            <w:pPr>
              <w:widowControl w:val="0"/>
              <w:jc w:val="both"/>
              <w:rPr>
                <w:color w:val="000000" w:themeColor="text1"/>
                <w:sz w:val="24"/>
                <w:szCs w:val="24"/>
                <w:lang w:eastAsia="en-US" w:bidi="en-US"/>
              </w:rPr>
            </w:pPr>
            <w:r w:rsidRPr="00647F8A">
              <w:rPr>
                <w:color w:val="000000" w:themeColor="text1"/>
                <w:sz w:val="24"/>
                <w:szCs w:val="24"/>
              </w:rPr>
              <w:t>[4.7]</w:t>
            </w:r>
          </w:p>
        </w:tc>
        <w:tc>
          <w:tcPr>
            <w:tcW w:w="1854" w:type="pct"/>
          </w:tcPr>
          <w:p w:rsidR="00886D10" w:rsidRPr="00647F8A" w:rsidRDefault="00886D10">
            <w:pPr>
              <w:widowControl w:val="0"/>
              <w:jc w:val="both"/>
              <w:rPr>
                <w:color w:val="000000" w:themeColor="text1"/>
                <w:sz w:val="24"/>
                <w:szCs w:val="24"/>
              </w:rPr>
            </w:pPr>
            <w:r w:rsidRPr="00647F8A">
              <w:rPr>
                <w:color w:val="000000" w:themeColor="text1"/>
                <w:sz w:val="24"/>
                <w:szCs w:val="24"/>
              </w:rPr>
              <w:t>Размещение гостиниц</w:t>
            </w:r>
          </w:p>
        </w:tc>
        <w:tc>
          <w:tcPr>
            <w:tcW w:w="2234" w:type="pct"/>
          </w:tcPr>
          <w:p w:rsidR="00886D10" w:rsidRPr="00647F8A" w:rsidRDefault="00886D10" w:rsidP="005F6C86">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86D10" w:rsidRPr="00647F8A" w:rsidRDefault="00886D10" w:rsidP="00886D10">
            <w:pPr>
              <w:widowControl w:val="0"/>
              <w:overflowPunct w:val="0"/>
              <w:autoSpaceDE w:val="0"/>
              <w:ind w:firstLine="567"/>
              <w:jc w:val="both"/>
              <w:textAlignment w:val="baseline"/>
              <w:rPr>
                <w:color w:val="000000" w:themeColor="text1"/>
                <w:sz w:val="24"/>
                <w:szCs w:val="24"/>
              </w:rPr>
            </w:pPr>
            <w:r w:rsidRPr="00647F8A">
              <w:rPr>
                <w:color w:val="000000" w:themeColor="text1"/>
                <w:sz w:val="24"/>
                <w:szCs w:val="24"/>
              </w:rPr>
              <w:t xml:space="preserve">минимальная/максимальная площадь земельного участка - </w:t>
            </w:r>
            <w:r w:rsidRPr="00647F8A">
              <w:rPr>
                <w:b/>
                <w:bCs/>
                <w:color w:val="000000" w:themeColor="text1"/>
                <w:sz w:val="24"/>
                <w:szCs w:val="24"/>
              </w:rPr>
              <w:t>1200</w:t>
            </w:r>
            <w:r w:rsidRPr="00647F8A">
              <w:rPr>
                <w:b/>
                <w:color w:val="000000" w:themeColor="text1"/>
                <w:sz w:val="24"/>
                <w:szCs w:val="24"/>
              </w:rPr>
              <w:t>/10000</w:t>
            </w:r>
            <w:r w:rsidRPr="00647F8A">
              <w:rPr>
                <w:color w:val="000000" w:themeColor="text1"/>
                <w:sz w:val="24"/>
                <w:szCs w:val="24"/>
              </w:rPr>
              <w:t xml:space="preserve"> кв. м;</w:t>
            </w:r>
          </w:p>
          <w:p w:rsidR="00886D10" w:rsidRPr="00647F8A" w:rsidRDefault="00886D10" w:rsidP="005F6C86">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86D10" w:rsidRPr="00647F8A" w:rsidRDefault="00886D10" w:rsidP="00886D10">
            <w:pPr>
              <w:widowControl w:val="0"/>
              <w:ind w:firstLine="567"/>
              <w:jc w:val="both"/>
              <w:rPr>
                <w:b/>
                <w:color w:val="000000" w:themeColor="text1"/>
                <w:sz w:val="24"/>
                <w:szCs w:val="24"/>
              </w:rPr>
            </w:pPr>
            <w:r w:rsidRPr="00647F8A">
              <w:rPr>
                <w:color w:val="000000" w:themeColor="text1"/>
                <w:sz w:val="24"/>
                <w:szCs w:val="24"/>
              </w:rPr>
              <w:t xml:space="preserve">- до жилых зданий - </w:t>
            </w:r>
            <w:r w:rsidRPr="00647F8A">
              <w:rPr>
                <w:b/>
                <w:color w:val="000000" w:themeColor="text1"/>
                <w:sz w:val="24"/>
                <w:szCs w:val="24"/>
              </w:rPr>
              <w:t xml:space="preserve">3 </w:t>
            </w:r>
            <w:r w:rsidRPr="00647F8A">
              <w:rPr>
                <w:color w:val="000000" w:themeColor="text1"/>
                <w:sz w:val="24"/>
                <w:szCs w:val="24"/>
              </w:rPr>
              <w:t>м;</w:t>
            </w:r>
          </w:p>
          <w:p w:rsidR="00886D10" w:rsidRPr="00647F8A" w:rsidRDefault="00886D10" w:rsidP="00886D10">
            <w:pPr>
              <w:widowControl w:val="0"/>
              <w:ind w:firstLine="567"/>
              <w:jc w:val="both"/>
              <w:rPr>
                <w:bCs/>
                <w:color w:val="000000" w:themeColor="text1"/>
                <w:sz w:val="24"/>
                <w:szCs w:val="24"/>
              </w:rPr>
            </w:pPr>
            <w:r w:rsidRPr="00647F8A">
              <w:rPr>
                <w:bCs/>
                <w:color w:val="000000" w:themeColor="text1"/>
                <w:sz w:val="24"/>
                <w:szCs w:val="24"/>
              </w:rPr>
              <w:t xml:space="preserve">- по фасаду - </w:t>
            </w:r>
            <w:r w:rsidRPr="00647F8A">
              <w:rPr>
                <w:b/>
                <w:bCs/>
                <w:color w:val="000000" w:themeColor="text1"/>
                <w:sz w:val="24"/>
                <w:szCs w:val="24"/>
              </w:rPr>
              <w:t>3</w:t>
            </w:r>
            <w:r w:rsidRPr="00647F8A">
              <w:rPr>
                <w:bCs/>
                <w:color w:val="000000" w:themeColor="text1"/>
                <w:sz w:val="24"/>
                <w:szCs w:val="24"/>
              </w:rPr>
              <w:t xml:space="preserve"> м;</w:t>
            </w:r>
          </w:p>
          <w:p w:rsidR="009029F9" w:rsidRPr="00647F8A" w:rsidRDefault="00886D10" w:rsidP="005F6C86">
            <w:pPr>
              <w:widowControl w:val="0"/>
              <w:ind w:firstLine="567"/>
              <w:jc w:val="both"/>
              <w:rPr>
                <w:color w:val="000000" w:themeColor="text1"/>
                <w:sz w:val="24"/>
                <w:szCs w:val="24"/>
              </w:rPr>
            </w:pPr>
            <w:r w:rsidRPr="00647F8A">
              <w:rPr>
                <w:b/>
                <w:color w:val="000000" w:themeColor="text1"/>
                <w:sz w:val="24"/>
                <w:szCs w:val="24"/>
              </w:rPr>
              <w:t>-</w:t>
            </w:r>
            <w:r w:rsidRPr="00647F8A">
              <w:rPr>
                <w:color w:val="000000" w:themeColor="text1"/>
                <w:sz w:val="24"/>
                <w:szCs w:val="24"/>
              </w:rPr>
              <w:t xml:space="preserve"> до хозяйственных построек - </w:t>
            </w:r>
            <w:r w:rsidRPr="00647F8A">
              <w:rPr>
                <w:b/>
                <w:color w:val="000000" w:themeColor="text1"/>
                <w:sz w:val="24"/>
                <w:szCs w:val="24"/>
              </w:rPr>
              <w:t>3 м</w:t>
            </w:r>
            <w:r w:rsidRPr="00647F8A">
              <w:rPr>
                <w:color w:val="000000" w:themeColor="text1"/>
                <w:sz w:val="24"/>
                <w:szCs w:val="24"/>
              </w:rPr>
              <w:t xml:space="preserve"> с учетом соблюдения требований технических регламентов;</w:t>
            </w:r>
          </w:p>
          <w:p w:rsidR="00886D10" w:rsidRPr="00647F8A" w:rsidRDefault="00886D10" w:rsidP="00886D10">
            <w:pPr>
              <w:widowControl w:val="0"/>
              <w:ind w:firstLine="567"/>
              <w:jc w:val="both"/>
              <w:rPr>
                <w:color w:val="000000" w:themeColor="text1"/>
                <w:sz w:val="24"/>
                <w:szCs w:val="24"/>
              </w:rPr>
            </w:pPr>
            <w:r w:rsidRPr="00647F8A">
              <w:rPr>
                <w:color w:val="000000" w:themeColor="text1"/>
                <w:sz w:val="24"/>
                <w:szCs w:val="24"/>
              </w:rPr>
              <w:t xml:space="preserve">- минимальная ширина земельных участков вдоль фронта улицы (проезда) - </w:t>
            </w:r>
            <w:r w:rsidR="001E4F1B">
              <w:rPr>
                <w:b/>
                <w:color w:val="000000" w:themeColor="text1"/>
                <w:sz w:val="24"/>
                <w:szCs w:val="24"/>
              </w:rPr>
              <w:t>25</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w:t>
            </w:r>
          </w:p>
          <w:p w:rsidR="00886D10" w:rsidRPr="00647F8A" w:rsidRDefault="00886D10" w:rsidP="00886D10">
            <w:pPr>
              <w:widowControl w:val="0"/>
              <w:ind w:firstLine="567"/>
              <w:jc w:val="both"/>
              <w:rPr>
                <w:color w:val="000000" w:themeColor="text1"/>
                <w:sz w:val="24"/>
                <w:szCs w:val="24"/>
              </w:rPr>
            </w:pPr>
            <w:r w:rsidRPr="00647F8A">
              <w:rPr>
                <w:color w:val="000000" w:themeColor="text1"/>
                <w:sz w:val="24"/>
                <w:szCs w:val="24"/>
              </w:rPr>
              <w:t xml:space="preserve">- максимальное количество этажей зданий - </w:t>
            </w:r>
            <w:r w:rsidRPr="00647F8A">
              <w:rPr>
                <w:b/>
                <w:color w:val="000000" w:themeColor="text1"/>
                <w:sz w:val="24"/>
                <w:szCs w:val="24"/>
              </w:rPr>
              <w:t>3 этажа</w:t>
            </w:r>
            <w:r w:rsidR="005F6C86" w:rsidRPr="00647F8A">
              <w:rPr>
                <w:b/>
                <w:color w:val="000000" w:themeColor="text1"/>
                <w:sz w:val="24"/>
                <w:szCs w:val="24"/>
              </w:rPr>
              <w:t>,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1E4F1B" w:rsidRDefault="001E4F1B" w:rsidP="00886D10">
            <w:pPr>
              <w:widowControl w:val="0"/>
              <w:ind w:firstLine="567"/>
              <w:jc w:val="both"/>
              <w:rPr>
                <w:rFonts w:eastAsia="SimSun"/>
                <w:color w:val="000000" w:themeColor="text1"/>
                <w:sz w:val="24"/>
                <w:szCs w:val="24"/>
                <w:lang w:eastAsia="zh-CN"/>
              </w:rPr>
            </w:pPr>
            <w:r w:rsidRPr="001E4F1B">
              <w:rPr>
                <w:rFonts w:eastAsia="SimSun"/>
                <w:color w:val="000000" w:themeColor="text1"/>
                <w:sz w:val="24"/>
                <w:szCs w:val="24"/>
                <w:lang w:eastAsia="zh-CN"/>
              </w:rPr>
              <w:t>- минимальная ширина земельных участков вдоль фронта улицы (проезда) - 12 м.;</w:t>
            </w:r>
          </w:p>
          <w:p w:rsidR="00886D10" w:rsidRPr="00647F8A" w:rsidRDefault="00886D10" w:rsidP="00886D10">
            <w:pPr>
              <w:widowControl w:val="0"/>
              <w:ind w:firstLine="567"/>
              <w:jc w:val="both"/>
              <w:rPr>
                <w:color w:val="000000" w:themeColor="text1"/>
                <w:sz w:val="24"/>
                <w:szCs w:val="24"/>
              </w:rPr>
            </w:pPr>
            <w:r w:rsidRPr="00647F8A">
              <w:rPr>
                <w:rFonts w:eastAsia="SimSun"/>
                <w:color w:val="000000" w:themeColor="text1"/>
                <w:sz w:val="24"/>
                <w:szCs w:val="24"/>
                <w:lang w:eastAsia="zh-CN"/>
              </w:rPr>
              <w:t xml:space="preserve">- </w:t>
            </w:r>
            <w:r w:rsidRPr="00647F8A">
              <w:rPr>
                <w:color w:val="000000" w:themeColor="text1"/>
                <w:sz w:val="24"/>
                <w:szCs w:val="24"/>
              </w:rPr>
              <w:t xml:space="preserve">максимальный процент застройки в границах </w:t>
            </w:r>
            <w:r w:rsidRPr="00647F8A">
              <w:rPr>
                <w:color w:val="000000" w:themeColor="text1"/>
                <w:sz w:val="24"/>
                <w:szCs w:val="24"/>
              </w:rPr>
              <w:lastRenderedPageBreak/>
              <w:t xml:space="preserve">земельного участка - </w:t>
            </w:r>
            <w:r w:rsidRPr="00647F8A">
              <w:rPr>
                <w:b/>
                <w:color w:val="000000" w:themeColor="text1"/>
                <w:sz w:val="24"/>
                <w:szCs w:val="24"/>
              </w:rPr>
              <w:t>60%</w:t>
            </w:r>
            <w:r w:rsidRPr="00647F8A">
              <w:rPr>
                <w:color w:val="000000" w:themeColor="text1"/>
                <w:sz w:val="24"/>
                <w:szCs w:val="24"/>
              </w:rPr>
              <w:t>;</w:t>
            </w:r>
          </w:p>
          <w:p w:rsidR="00886D10" w:rsidRPr="00647F8A" w:rsidRDefault="00886D10" w:rsidP="009029F9">
            <w:pPr>
              <w:widowControl w:val="0"/>
              <w:ind w:firstLine="567"/>
              <w:jc w:val="both"/>
              <w:rPr>
                <w:rFonts w:eastAsia="SimSun"/>
                <w:b/>
                <w:bCs/>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49"/>
        </w:trPr>
        <w:tc>
          <w:tcPr>
            <w:tcW w:w="912" w:type="pct"/>
          </w:tcPr>
          <w:p w:rsidR="009029F9" w:rsidRPr="00647F8A" w:rsidRDefault="00886D10">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 xml:space="preserve">Амбулаторное ветеринарное обслуживание </w:t>
            </w:r>
          </w:p>
          <w:p w:rsidR="00886D10" w:rsidRPr="00647F8A" w:rsidRDefault="00886D10">
            <w:pPr>
              <w:widowControl w:val="0"/>
              <w:jc w:val="both"/>
              <w:rPr>
                <w:color w:val="000000" w:themeColor="text1"/>
                <w:sz w:val="24"/>
                <w:szCs w:val="24"/>
                <w:highlight w:val="yellow"/>
              </w:rPr>
            </w:pPr>
            <w:r w:rsidRPr="00647F8A">
              <w:rPr>
                <w:color w:val="000000" w:themeColor="text1"/>
                <w:sz w:val="24"/>
                <w:szCs w:val="24"/>
              </w:rPr>
              <w:t>[</w:t>
            </w:r>
            <w:r w:rsidRPr="00647F8A">
              <w:rPr>
                <w:color w:val="000000" w:themeColor="text1"/>
                <w:sz w:val="23"/>
                <w:szCs w:val="23"/>
                <w:shd w:val="clear" w:color="auto" w:fill="FFFFFF"/>
              </w:rPr>
              <w:t>3.10.1</w:t>
            </w:r>
            <w:r w:rsidRPr="00647F8A">
              <w:rPr>
                <w:color w:val="000000" w:themeColor="text1"/>
                <w:sz w:val="24"/>
                <w:szCs w:val="24"/>
              </w:rPr>
              <w:t>]</w:t>
            </w:r>
          </w:p>
        </w:tc>
        <w:tc>
          <w:tcPr>
            <w:tcW w:w="1854" w:type="pct"/>
          </w:tcPr>
          <w:p w:rsidR="00886D10" w:rsidRPr="00647F8A" w:rsidRDefault="00886D10">
            <w:pPr>
              <w:widowControl w:val="0"/>
              <w:jc w:val="both"/>
              <w:rPr>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c>
          <w:tcPr>
            <w:tcW w:w="2234" w:type="pct"/>
          </w:tcPr>
          <w:p w:rsidR="00886D10" w:rsidRPr="00647F8A" w:rsidRDefault="00886D10" w:rsidP="009029F9">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86D10" w:rsidRPr="00647F8A" w:rsidRDefault="00260D4F" w:rsidP="009029F9">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886D10"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00886D10" w:rsidRPr="00647F8A">
              <w:rPr>
                <w:rFonts w:ascii="Times New Roman CYR" w:eastAsia="Times New Roman CYR" w:hAnsi="Times New Roman CYR" w:cs="Times New Roman CYR"/>
                <w:b/>
                <w:bCs/>
                <w:color w:val="000000" w:themeColor="text1"/>
                <w:sz w:val="24"/>
                <w:szCs w:val="24"/>
              </w:rPr>
              <w:t>300/5000 кв. м</w:t>
            </w:r>
            <w:r w:rsidR="00886D10" w:rsidRPr="00647F8A">
              <w:rPr>
                <w:rFonts w:ascii="Times New Roman CYR" w:eastAsia="Times New Roman CYR" w:hAnsi="Times New Roman CYR" w:cs="Times New Roman CYR"/>
                <w:color w:val="000000" w:themeColor="text1"/>
                <w:sz w:val="24"/>
                <w:szCs w:val="24"/>
              </w:rPr>
              <w:t>;</w:t>
            </w:r>
          </w:p>
          <w:p w:rsidR="00886D10" w:rsidRPr="00647F8A" w:rsidRDefault="00260D4F" w:rsidP="009029F9">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886D10"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886D10" w:rsidRPr="00647F8A">
              <w:rPr>
                <w:rFonts w:ascii="Times New Roman CYR" w:eastAsia="Times New Roman CYR" w:hAnsi="Times New Roman CYR" w:cs="Times New Roman CYR"/>
                <w:b/>
                <w:bCs/>
                <w:color w:val="000000" w:themeColor="text1"/>
                <w:sz w:val="24"/>
                <w:szCs w:val="24"/>
              </w:rPr>
              <w:t>12 м</w:t>
            </w:r>
            <w:r w:rsidR="00886D10" w:rsidRPr="00647F8A">
              <w:rPr>
                <w:rFonts w:ascii="Times New Roman CYR" w:eastAsia="Times New Roman CYR" w:hAnsi="Times New Roman CYR" w:cs="Times New Roman CYR"/>
                <w:color w:val="000000" w:themeColor="text1"/>
                <w:sz w:val="24"/>
                <w:szCs w:val="24"/>
              </w:rPr>
              <w:t>;</w:t>
            </w:r>
          </w:p>
          <w:p w:rsidR="009029F9" w:rsidRPr="00647F8A" w:rsidRDefault="00260D4F" w:rsidP="009029F9">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886D10"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886D10" w:rsidRPr="00647F8A">
              <w:rPr>
                <w:rFonts w:ascii="Times New Roman CYR" w:eastAsia="Times New Roman CYR" w:hAnsi="Times New Roman CYR" w:cs="Times New Roman CYR"/>
                <w:b/>
                <w:bCs/>
                <w:color w:val="000000" w:themeColor="text1"/>
                <w:sz w:val="24"/>
                <w:szCs w:val="24"/>
              </w:rPr>
              <w:t>3 м</w:t>
            </w:r>
            <w:r w:rsidR="00886D10" w:rsidRPr="00647F8A">
              <w:rPr>
                <w:rFonts w:ascii="Times New Roman CYR" w:eastAsia="Times New Roman CYR" w:hAnsi="Times New Roman CYR" w:cs="Times New Roman CYR"/>
                <w:color w:val="000000" w:themeColor="text1"/>
                <w:sz w:val="24"/>
                <w:szCs w:val="24"/>
              </w:rPr>
              <w:t xml:space="preserve">; максимальное количество надземных этажей зданий - </w:t>
            </w:r>
            <w:r w:rsidR="00886D10" w:rsidRPr="00647F8A">
              <w:rPr>
                <w:rFonts w:ascii="Times New Roman CYR" w:eastAsia="Times New Roman CYR" w:hAnsi="Times New Roman CYR" w:cs="Times New Roman CYR"/>
                <w:b/>
                <w:bCs/>
                <w:color w:val="000000" w:themeColor="text1"/>
                <w:sz w:val="24"/>
                <w:szCs w:val="24"/>
              </w:rPr>
              <w:t>2 этажа (включая мансардный этаж)</w:t>
            </w:r>
            <w:r w:rsidRPr="00647F8A">
              <w:rPr>
                <w:rFonts w:ascii="Times New Roman CYR" w:eastAsia="Times New Roman CYR" w:hAnsi="Times New Roman CYR" w:cs="Times New Roman CYR"/>
                <w:b/>
                <w:bCs/>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9029F9" w:rsidRPr="00647F8A" w:rsidRDefault="00260D4F" w:rsidP="009029F9">
            <w:pPr>
              <w:widowControl w:val="0"/>
              <w:jc w:val="both"/>
              <w:rP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886D10"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886D10" w:rsidRPr="00647F8A">
              <w:rPr>
                <w:rFonts w:ascii="Times New Roman CYR" w:eastAsia="Times New Roman CYR" w:hAnsi="Times New Roman CYR" w:cs="Times New Roman CYR"/>
                <w:b/>
                <w:bCs/>
                <w:color w:val="000000" w:themeColor="text1"/>
                <w:sz w:val="24"/>
                <w:szCs w:val="24"/>
              </w:rPr>
              <w:t>80%</w:t>
            </w:r>
            <w:r w:rsidR="00886D10" w:rsidRPr="00647F8A">
              <w:rPr>
                <w:rFonts w:ascii="Times New Roman CYR" w:eastAsia="Times New Roman CYR" w:hAnsi="Times New Roman CYR" w:cs="Times New Roman CYR"/>
                <w:color w:val="000000" w:themeColor="text1"/>
                <w:sz w:val="24"/>
                <w:szCs w:val="24"/>
              </w:rPr>
              <w:t>;</w:t>
            </w:r>
            <w:r w:rsidR="00886D10" w:rsidRPr="00647F8A">
              <w:rPr>
                <w:b/>
                <w:bCs/>
                <w:color w:val="000000" w:themeColor="text1"/>
                <w:sz w:val="24"/>
                <w:szCs w:val="24"/>
              </w:rPr>
              <w:t xml:space="preserve"> </w:t>
            </w:r>
          </w:p>
          <w:p w:rsidR="00886D10" w:rsidRPr="00647F8A" w:rsidRDefault="00886D10" w:rsidP="009029F9">
            <w:pPr>
              <w:widowControl w:val="0"/>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40"/>
        </w:trPr>
        <w:tc>
          <w:tcPr>
            <w:tcW w:w="912" w:type="pct"/>
          </w:tcPr>
          <w:p w:rsidR="004A6D47" w:rsidRPr="00647F8A" w:rsidRDefault="004A6D47" w:rsidP="004A6D47">
            <w:pPr>
              <w:widowControl w:val="0"/>
              <w:autoSpaceDE w:val="0"/>
              <w:autoSpaceDN w:val="0"/>
              <w:adjustRightInd w:val="0"/>
              <w:rPr>
                <w:color w:val="000000" w:themeColor="text1"/>
                <w:sz w:val="24"/>
                <w:szCs w:val="24"/>
              </w:rPr>
            </w:pPr>
            <w:r w:rsidRPr="00647F8A">
              <w:rPr>
                <w:color w:val="000000" w:themeColor="text1"/>
                <w:sz w:val="24"/>
                <w:szCs w:val="24"/>
              </w:rPr>
              <w:t>Автомобильные мойки</w:t>
            </w:r>
            <w:r w:rsidRPr="00647F8A">
              <w:rPr>
                <w:color w:val="000000" w:themeColor="text1"/>
                <w:sz w:val="24"/>
                <w:szCs w:val="24"/>
                <w:highlight w:val="yellow"/>
              </w:rPr>
              <w:t xml:space="preserve"> </w:t>
            </w:r>
            <w:r w:rsidRPr="00647F8A">
              <w:rPr>
                <w:color w:val="000000" w:themeColor="text1"/>
                <w:sz w:val="24"/>
                <w:szCs w:val="24"/>
              </w:rPr>
              <w:t>[4.9.1.3]</w:t>
            </w:r>
          </w:p>
        </w:tc>
        <w:tc>
          <w:tcPr>
            <w:tcW w:w="1854" w:type="pct"/>
          </w:tcPr>
          <w:p w:rsidR="004A6D47" w:rsidRPr="00647F8A" w:rsidRDefault="004A6D47" w:rsidP="004A6D47">
            <w:pPr>
              <w:widowControl w:val="0"/>
              <w:rPr>
                <w:color w:val="000000" w:themeColor="text1"/>
                <w:sz w:val="24"/>
                <w:szCs w:val="24"/>
              </w:rPr>
            </w:pPr>
            <w:r w:rsidRPr="00647F8A">
              <w:rPr>
                <w:color w:val="000000" w:themeColor="text1"/>
                <w:sz w:val="24"/>
                <w:szCs w:val="24"/>
              </w:rPr>
              <w:t xml:space="preserve">  Размещение автомобильных моек, а также размещение магазинов сопутствующей торговли</w:t>
            </w:r>
          </w:p>
        </w:tc>
        <w:tc>
          <w:tcPr>
            <w:tcW w:w="2234" w:type="pct"/>
            <w:vMerge w:val="restart"/>
          </w:tcPr>
          <w:p w:rsidR="004A6D47" w:rsidRPr="00647F8A" w:rsidRDefault="004A6D47" w:rsidP="009029F9">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4A6D47" w:rsidRPr="00647F8A" w:rsidRDefault="004A6D47" w:rsidP="00494111">
            <w:pPr>
              <w:widowControl w:val="0"/>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земельных </w:t>
            </w:r>
            <w:r w:rsidRPr="00647F8A">
              <w:rPr>
                <w:color w:val="000000" w:themeColor="text1"/>
                <w:sz w:val="24"/>
                <w:szCs w:val="24"/>
              </w:rPr>
              <w:lastRenderedPageBreak/>
              <w:t>участков -</w:t>
            </w:r>
            <w:r w:rsidRPr="00647F8A">
              <w:rPr>
                <w:b/>
                <w:color w:val="000000" w:themeColor="text1"/>
                <w:sz w:val="24"/>
                <w:szCs w:val="24"/>
              </w:rPr>
              <w:t>100/2000</w:t>
            </w:r>
            <w:r w:rsidRPr="00647F8A">
              <w:rPr>
                <w:color w:val="000000" w:themeColor="text1"/>
                <w:sz w:val="24"/>
                <w:szCs w:val="24"/>
              </w:rPr>
              <w:t xml:space="preserve"> кв.м.</w:t>
            </w:r>
          </w:p>
          <w:p w:rsidR="004A6D47" w:rsidRPr="00647F8A" w:rsidRDefault="004A6D47" w:rsidP="00494111">
            <w:pPr>
              <w:widowControl w:val="0"/>
              <w:autoSpaceDE w:val="0"/>
              <w:autoSpaceDN w:val="0"/>
              <w:adjustRightInd w:val="0"/>
              <w:ind w:firstLine="567"/>
              <w:jc w:val="both"/>
              <w:rPr>
                <w:color w:val="000000" w:themeColor="text1"/>
                <w:sz w:val="24"/>
                <w:szCs w:val="24"/>
              </w:rPr>
            </w:pPr>
            <w:r w:rsidRPr="00647F8A">
              <w:rPr>
                <w:color w:val="000000" w:themeColor="text1"/>
                <w:sz w:val="24"/>
                <w:szCs w:val="24"/>
              </w:rPr>
              <w:t xml:space="preserve">- минимальные отступы от границ участка - </w:t>
            </w:r>
            <w:r w:rsidRPr="00647F8A">
              <w:rPr>
                <w:b/>
                <w:color w:val="000000" w:themeColor="text1"/>
                <w:sz w:val="24"/>
                <w:szCs w:val="24"/>
              </w:rPr>
              <w:t>3 м</w:t>
            </w:r>
            <w:r w:rsidRPr="00647F8A">
              <w:rPr>
                <w:color w:val="000000" w:themeColor="text1"/>
                <w:sz w:val="24"/>
                <w:szCs w:val="24"/>
              </w:rPr>
              <w:t>;</w:t>
            </w:r>
          </w:p>
          <w:p w:rsidR="004A6D47" w:rsidRPr="002F5670" w:rsidRDefault="002F5670" w:rsidP="00260D4F">
            <w:pPr>
              <w:tabs>
                <w:tab w:val="left" w:pos="0"/>
              </w:tabs>
              <w:ind w:firstLine="567"/>
              <w:jc w:val="both"/>
              <w:rPr>
                <w:rFonts w:ascii="Times New Roman CYR" w:eastAsia="Times New Roman CYR" w:hAnsi="Times New Roman CYR" w:cs="Times New Roman CYR"/>
                <w:b/>
                <w:bCs/>
                <w:color w:val="000000" w:themeColor="text1"/>
                <w:sz w:val="24"/>
                <w:szCs w:val="24"/>
              </w:rPr>
            </w:pPr>
            <w:r>
              <w:rPr>
                <w:rFonts w:ascii="Times New Roman CYR" w:eastAsia="Times New Roman CYR" w:hAnsi="Times New Roman CYR" w:cs="Times New Roman CYR"/>
                <w:color w:val="000000" w:themeColor="text1"/>
                <w:sz w:val="24"/>
                <w:szCs w:val="24"/>
              </w:rPr>
              <w:t xml:space="preserve">- </w:t>
            </w:r>
            <w:r w:rsidR="004A6D47"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4A6D47" w:rsidRPr="002F5670">
              <w:rPr>
                <w:rFonts w:ascii="Times New Roman CYR" w:eastAsia="Times New Roman CYR" w:hAnsi="Times New Roman CYR" w:cs="Times New Roman CYR"/>
                <w:b/>
                <w:bCs/>
                <w:color w:val="000000" w:themeColor="text1"/>
                <w:sz w:val="24"/>
                <w:szCs w:val="24"/>
              </w:rPr>
              <w:t>1</w:t>
            </w:r>
            <w:r w:rsidRPr="002F5670">
              <w:rPr>
                <w:rFonts w:ascii="Times New Roman CYR" w:eastAsia="Times New Roman CYR" w:hAnsi="Times New Roman CYR" w:cs="Times New Roman CYR"/>
                <w:b/>
                <w:bCs/>
                <w:color w:val="000000" w:themeColor="text1"/>
                <w:sz w:val="24"/>
                <w:szCs w:val="24"/>
              </w:rPr>
              <w:t>2</w:t>
            </w:r>
            <w:r w:rsidR="004A6D47" w:rsidRPr="002F5670">
              <w:rPr>
                <w:rFonts w:ascii="Times New Roman CYR" w:eastAsia="Times New Roman CYR" w:hAnsi="Times New Roman CYR" w:cs="Times New Roman CYR"/>
                <w:b/>
                <w:bCs/>
                <w:color w:val="000000" w:themeColor="text1"/>
                <w:sz w:val="24"/>
                <w:szCs w:val="24"/>
              </w:rPr>
              <w:t> м</w:t>
            </w:r>
            <w:r>
              <w:rPr>
                <w:rFonts w:ascii="Times New Roman CYR" w:eastAsia="Times New Roman CYR" w:hAnsi="Times New Roman CYR" w:cs="Times New Roman CYR"/>
                <w:b/>
                <w:bCs/>
                <w:color w:val="000000" w:themeColor="text1"/>
                <w:sz w:val="24"/>
                <w:szCs w:val="24"/>
              </w:rPr>
              <w:t>.</w:t>
            </w:r>
            <w:r w:rsidR="004A6D47" w:rsidRPr="002F5670">
              <w:rPr>
                <w:rFonts w:ascii="Times New Roman CYR" w:eastAsia="Times New Roman CYR" w:hAnsi="Times New Roman CYR" w:cs="Times New Roman CYR"/>
                <w:b/>
                <w:bCs/>
                <w:color w:val="000000" w:themeColor="text1"/>
                <w:sz w:val="24"/>
                <w:szCs w:val="24"/>
              </w:rPr>
              <w:t>;</w:t>
            </w:r>
          </w:p>
          <w:p w:rsidR="004A6D47" w:rsidRPr="00647F8A" w:rsidRDefault="004A6D47" w:rsidP="00260D4F">
            <w:pPr>
              <w:tabs>
                <w:tab w:val="left" w:pos="0"/>
              </w:tabs>
              <w:ind w:firstLine="567"/>
              <w:jc w:val="both"/>
              <w:rPr>
                <w:b/>
                <w:color w:val="000000" w:themeColor="text1"/>
                <w:sz w:val="24"/>
                <w:szCs w:val="24"/>
              </w:rPr>
            </w:pPr>
            <w:r w:rsidRPr="00647F8A">
              <w:rPr>
                <w:color w:val="000000" w:themeColor="text1"/>
                <w:sz w:val="24"/>
                <w:szCs w:val="24"/>
              </w:rPr>
              <w:t xml:space="preserve">- максимальное количество этажей - не более </w:t>
            </w:r>
            <w:r w:rsidRPr="00647F8A">
              <w:rPr>
                <w:b/>
                <w:color w:val="000000" w:themeColor="text1"/>
                <w:sz w:val="24"/>
                <w:szCs w:val="24"/>
              </w:rPr>
              <w:t>2 этажей,</w:t>
            </w:r>
          </w:p>
          <w:p w:rsidR="004A6D47" w:rsidRPr="00647F8A" w:rsidRDefault="004A6D47" w:rsidP="00260D4F">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b/>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 xml:space="preserve">максимальная высота зданий,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5 м</w:t>
            </w:r>
            <w:r w:rsidRPr="00647F8A">
              <w:rPr>
                <w:rFonts w:ascii="Times New Roman CYR" w:eastAsia="Times New Roman CYR" w:hAnsi="Times New Roman CYR" w:cs="Times New Roman CYR"/>
                <w:color w:val="000000" w:themeColor="text1"/>
                <w:sz w:val="24"/>
                <w:szCs w:val="24"/>
              </w:rPr>
              <w:t>;</w:t>
            </w:r>
          </w:p>
          <w:p w:rsidR="004A6D47" w:rsidRPr="00647F8A" w:rsidRDefault="004A6D47" w:rsidP="00260D4F">
            <w:pPr>
              <w:tabs>
                <w:tab w:val="left" w:pos="0"/>
              </w:tabs>
              <w:ind w:firstLine="567"/>
              <w:jc w:val="both"/>
              <w:rPr>
                <w:rFonts w:ascii="Times New Roman CYR" w:eastAsia="Times New Roman CYR" w:hAnsi="Times New Roman CYR" w:cs="Times New Roman CYR"/>
                <w:color w:val="000000" w:themeColor="text1"/>
                <w:sz w:val="24"/>
                <w:szCs w:val="24"/>
              </w:rPr>
            </w:pPr>
          </w:p>
          <w:p w:rsidR="004A6D47" w:rsidRPr="00647F8A" w:rsidRDefault="004A6D47" w:rsidP="00260D4F">
            <w:pPr>
              <w:widowControl w:val="0"/>
              <w:ind w:firstLine="567"/>
              <w:jc w:val="both"/>
              <w:rPr>
                <w:b/>
                <w:color w:val="000000" w:themeColor="text1"/>
                <w:sz w:val="24"/>
                <w:szCs w:val="24"/>
              </w:rPr>
            </w:pP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4A6D47" w:rsidRPr="00647F8A" w:rsidRDefault="004A6D47" w:rsidP="00260D4F">
            <w:pPr>
              <w:widowControl w:val="0"/>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60%</w:t>
            </w:r>
            <w:r w:rsidRPr="00647F8A">
              <w:rPr>
                <w:color w:val="000000" w:themeColor="text1"/>
                <w:sz w:val="24"/>
                <w:szCs w:val="24"/>
              </w:rPr>
              <w:t>.</w:t>
            </w:r>
          </w:p>
          <w:p w:rsidR="004A6D47" w:rsidRPr="00647F8A" w:rsidRDefault="004A6D47" w:rsidP="00260D4F">
            <w:pPr>
              <w:widowControl w:val="0"/>
              <w:tabs>
                <w:tab w:val="left" w:pos="0"/>
              </w:tabs>
              <w:ind w:firstLine="567"/>
              <w:jc w:val="both"/>
              <w:rPr>
                <w:color w:val="000000" w:themeColor="text1"/>
                <w:sz w:val="24"/>
                <w:szCs w:val="24"/>
              </w:rPr>
            </w:pPr>
            <w:r w:rsidRPr="00647F8A">
              <w:rPr>
                <w:rFonts w:ascii="Times New Roman CYR" w:eastAsia="Times New Roman CYR" w:hAnsi="Times New Roman CYR" w:cs="Times New Roman CYR"/>
                <w:color w:val="000000" w:themeColor="text1"/>
                <w:sz w:val="24"/>
                <w:szCs w:val="24"/>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p w:rsidR="004A6D47" w:rsidRPr="00647F8A" w:rsidRDefault="004A6D47" w:rsidP="00494111">
            <w:pPr>
              <w:widowControl w:val="0"/>
              <w:ind w:firstLine="567"/>
              <w:jc w:val="both"/>
              <w:rPr>
                <w:rFonts w:eastAsia="SimSun"/>
                <w:b/>
                <w:bCs/>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4A6D47" w:rsidRPr="00647F8A" w:rsidRDefault="004A6D47" w:rsidP="00886D10">
            <w:pPr>
              <w:rPr>
                <w:rFonts w:ascii="Times New Roman CYR" w:eastAsia="Times New Roman CYR" w:hAnsi="Times New Roman CYR" w:cs="Times New Roman CYR"/>
                <w:color w:val="000000" w:themeColor="text1"/>
                <w:sz w:val="24"/>
                <w:szCs w:val="24"/>
              </w:rPr>
            </w:pPr>
          </w:p>
        </w:tc>
      </w:tr>
      <w:tr w:rsidR="00647F8A" w:rsidRPr="00647F8A" w:rsidTr="004A6D47">
        <w:trPr>
          <w:trHeight w:val="4005"/>
        </w:trPr>
        <w:tc>
          <w:tcPr>
            <w:tcW w:w="912" w:type="pct"/>
          </w:tcPr>
          <w:p w:rsidR="004A6D47" w:rsidRPr="00647F8A" w:rsidRDefault="004A6D47">
            <w:pPr>
              <w:widowControl w:val="0"/>
              <w:autoSpaceDE w:val="0"/>
              <w:autoSpaceDN w:val="0"/>
              <w:adjustRightInd w:val="0"/>
              <w:rPr>
                <w:color w:val="000000" w:themeColor="text1"/>
                <w:sz w:val="24"/>
                <w:szCs w:val="24"/>
              </w:rPr>
            </w:pPr>
            <w:r w:rsidRPr="00647F8A">
              <w:rPr>
                <w:color w:val="000000" w:themeColor="text1"/>
                <w:sz w:val="23"/>
                <w:szCs w:val="23"/>
                <w:shd w:val="clear" w:color="auto" w:fill="FFFFFF"/>
              </w:rPr>
              <w:lastRenderedPageBreak/>
              <w:t xml:space="preserve">Ремонт автомобилей </w:t>
            </w:r>
            <w:r w:rsidRPr="00647F8A">
              <w:rPr>
                <w:color w:val="000000" w:themeColor="text1"/>
                <w:sz w:val="24"/>
                <w:szCs w:val="24"/>
              </w:rPr>
              <w:t>[</w:t>
            </w:r>
            <w:r w:rsidRPr="00647F8A">
              <w:rPr>
                <w:color w:val="000000" w:themeColor="text1"/>
                <w:sz w:val="23"/>
                <w:szCs w:val="23"/>
                <w:shd w:val="clear" w:color="auto" w:fill="FFFFFF"/>
              </w:rPr>
              <w:t>4.9.1.4</w:t>
            </w:r>
            <w:r w:rsidRPr="00647F8A">
              <w:rPr>
                <w:color w:val="000000" w:themeColor="text1"/>
                <w:sz w:val="24"/>
                <w:szCs w:val="24"/>
              </w:rPr>
              <w:t>]</w:t>
            </w:r>
          </w:p>
        </w:tc>
        <w:tc>
          <w:tcPr>
            <w:tcW w:w="1854" w:type="pct"/>
          </w:tcPr>
          <w:p w:rsidR="004A6D47" w:rsidRPr="00647F8A" w:rsidRDefault="004A6D47">
            <w:pPr>
              <w:widowControl w:val="0"/>
              <w:rPr>
                <w:color w:val="000000" w:themeColor="text1"/>
                <w:sz w:val="24"/>
                <w:szCs w:val="24"/>
              </w:rPr>
            </w:pPr>
            <w:r w:rsidRPr="00647F8A">
              <w:rPr>
                <w:color w:val="000000" w:themeColor="text1"/>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34" w:type="pct"/>
            <w:vMerge/>
          </w:tcPr>
          <w:p w:rsidR="004A6D47" w:rsidRPr="00647F8A" w:rsidRDefault="004A6D47" w:rsidP="009029F9">
            <w:pPr>
              <w:widowControl w:val="0"/>
              <w:jc w:val="both"/>
              <w:rPr>
                <w:b/>
                <w:color w:val="000000" w:themeColor="text1"/>
                <w:sz w:val="24"/>
                <w:szCs w:val="24"/>
              </w:rPr>
            </w:pPr>
          </w:p>
        </w:tc>
      </w:tr>
    </w:tbl>
    <w:p w:rsidR="00741D66" w:rsidRPr="00647F8A" w:rsidRDefault="00741D66">
      <w:pPr>
        <w:widowControl w:val="0"/>
        <w:rPr>
          <w:color w:val="000000" w:themeColor="text1"/>
          <w:sz w:val="24"/>
          <w:szCs w:val="24"/>
        </w:rPr>
      </w:pPr>
    </w:p>
    <w:p w:rsidR="00741D66" w:rsidRPr="00647F8A" w:rsidRDefault="007A1C07" w:rsidP="00CD4E4C">
      <w:pPr>
        <w:widowControl w:val="0"/>
        <w:numPr>
          <w:ilvl w:val="0"/>
          <w:numId w:val="4"/>
        </w:numPr>
        <w:jc w:val="center"/>
        <w:rPr>
          <w:b/>
          <w:color w:val="000000" w:themeColor="text1"/>
          <w:sz w:val="24"/>
          <w:szCs w:val="24"/>
        </w:rPr>
      </w:pPr>
      <w:r w:rsidRPr="00647F8A">
        <w:rPr>
          <w:b/>
          <w:color w:val="000000" w:themeColor="text1"/>
          <w:sz w:val="24"/>
          <w:szCs w:val="24"/>
        </w:rPr>
        <w:t xml:space="preserve">ВСПОМОГАТЕЛЬНЫЕ ВИДЫ РАЗРЕШЕННОГО ИСПОЛЬЗОВАНИЯ ОБЪЕКТОВ КАПИТАЛЬНОГО СТРОИТЕЛЬСТВА </w:t>
      </w:r>
    </w:p>
    <w:p w:rsidR="00741D66" w:rsidRPr="00647F8A" w:rsidRDefault="007A1C07">
      <w:pPr>
        <w:widowControl w:val="0"/>
        <w:ind w:firstLine="709"/>
        <w:jc w:val="both"/>
        <w:rPr>
          <w:b/>
          <w:color w:val="000000" w:themeColor="text1"/>
          <w:sz w:val="24"/>
          <w:szCs w:val="24"/>
        </w:rPr>
      </w:pPr>
      <w:r w:rsidRPr="00647F8A">
        <w:rPr>
          <w:b/>
          <w:color w:val="000000" w:themeColor="text1"/>
          <w:sz w:val="24"/>
          <w:szCs w:val="24"/>
        </w:rPr>
        <w:t>застройки для индивидуальных и блокированных жилых домов:</w:t>
      </w:r>
    </w:p>
    <w:p w:rsidR="00741D66" w:rsidRPr="00647F8A" w:rsidRDefault="007A1C07">
      <w:pPr>
        <w:widowControl w:val="0"/>
        <w:ind w:left="567" w:firstLineChars="150" w:firstLine="360"/>
        <w:jc w:val="both"/>
        <w:rPr>
          <w:color w:val="000000" w:themeColor="text1"/>
          <w:sz w:val="24"/>
          <w:szCs w:val="24"/>
        </w:rPr>
      </w:pPr>
      <w:r w:rsidRPr="00647F8A">
        <w:rPr>
          <w:color w:val="000000" w:themeColor="text1"/>
          <w:sz w:val="24"/>
          <w:szCs w:val="24"/>
        </w:rPr>
        <w:t>В связи с тем, что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lastRenderedPageBreak/>
        <w:t>- детские игровые площадки, площадки отдыха, занятия физкультурой и спортом, хозяйственные площадки;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оборудование пожарной охраны (гидранты, резервуары);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защитные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элементы обустройства автомобильных дорог;</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специализированные технические средства оповещения и информации;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объекты инженерного обеспечения (водо-, газо-, электроснабжения и т.п.);</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гараж,</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киоски, лотки, временные павильоны розничной торговли (некапитальные) площадью до 30 кв.м.;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Примечание:</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 по взаимному согласию смежных землепользователей допускается сокращение указанного расстояния.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Минимальное расстояние от границ участка до строений, а также между строениями:</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границ соседнего участка до открытой стоянки - 1 м.;</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размещение гаражей допускается по красной линии застройки (ворота гаражей должны быть раздвижными или открываться внутрь), хозяйственные постройки следует располагать в глубине участка без выноса на красную линию застройки;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минимальный отступ от границ соседнего участка до вспомогательных строений (бани, гаражи и других) - 1 м; </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септиков до фундаментов зданий, строений, сооружений - не менее 5м., от фильтрующих колодцев, бассейнов - не менее 8 м.;</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септиков, фильтрующих колодцев и бассейнов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границ соседнего участка до стволов высокорослых деревьев - 4 м;</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границ соседнего участка до стволов среднерослых деревьев - 2 м;</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lastRenderedPageBreak/>
        <w:t>от границ соседнего участка до кустарника - 1 м;</w:t>
      </w:r>
    </w:p>
    <w:p w:rsidR="00741D66" w:rsidRPr="00647F8A" w:rsidRDefault="007A1C07">
      <w:pPr>
        <w:widowControl w:val="0"/>
        <w:ind w:firstLine="709"/>
        <w:jc w:val="both"/>
        <w:rPr>
          <w:bCs/>
          <w:color w:val="000000" w:themeColor="text1"/>
          <w:sz w:val="24"/>
          <w:szCs w:val="24"/>
        </w:rPr>
      </w:pPr>
      <w:r w:rsidRPr="00647F8A">
        <w:rPr>
          <w:bCs/>
          <w:color w:val="000000" w:themeColor="text1"/>
          <w:sz w:val="24"/>
          <w:szCs w:val="24"/>
          <w:shd w:val="clear" w:color="auto" w:fill="FFFFFF"/>
        </w:rPr>
        <w:t>- от границы соседнего участка должно быть не менее, м: до стены жилого дома - 3; до хозяйственных построек - 1</w:t>
      </w:r>
      <w:r w:rsidRPr="00647F8A">
        <w:rPr>
          <w:bCs/>
          <w:color w:val="000000" w:themeColor="text1"/>
          <w:sz w:val="24"/>
          <w:szCs w:val="24"/>
        </w:rPr>
        <w:t>.</w:t>
      </w:r>
    </w:p>
    <w:p w:rsidR="00741D66" w:rsidRPr="00647F8A" w:rsidRDefault="007A1C07">
      <w:pPr>
        <w:widowControl w:val="0"/>
        <w:ind w:firstLine="709"/>
        <w:jc w:val="both"/>
        <w:rPr>
          <w:bCs/>
          <w:color w:val="000000" w:themeColor="text1"/>
          <w:sz w:val="24"/>
          <w:szCs w:val="24"/>
        </w:rPr>
      </w:pPr>
      <w:r w:rsidRPr="00647F8A">
        <w:rPr>
          <w:bCs/>
          <w:color w:val="000000" w:themeColor="text1"/>
          <w:sz w:val="24"/>
          <w:szCs w:val="24"/>
          <w:shd w:val="clear" w:color="auto" w:fill="FFFFFF"/>
        </w:rPr>
        <w:t>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w:t>
      </w:r>
    </w:p>
    <w:p w:rsidR="00741D66" w:rsidRPr="00647F8A" w:rsidRDefault="007A1C07">
      <w:pPr>
        <w:widowControl w:val="0"/>
        <w:ind w:firstLine="709"/>
        <w:jc w:val="both"/>
        <w:rPr>
          <w:bCs/>
          <w:color w:val="000000" w:themeColor="text1"/>
          <w:sz w:val="24"/>
          <w:szCs w:val="24"/>
          <w:shd w:val="clear" w:color="auto" w:fill="FFFFFF"/>
        </w:rPr>
      </w:pPr>
      <w:r w:rsidRPr="00647F8A">
        <w:rPr>
          <w:bCs/>
          <w:color w:val="000000" w:themeColor="text1"/>
          <w:sz w:val="24"/>
          <w:szCs w:val="24"/>
          <w:shd w:val="clear" w:color="auto" w:fill="FFFFFF"/>
        </w:rPr>
        <w:t>Расстояние от сараев для скота и птицы до шахтных колодцев должно быть не менее 20 м.</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rsidR="00741D66" w:rsidRPr="00647F8A" w:rsidRDefault="007A1C07" w:rsidP="00CD4E4C">
      <w:pPr>
        <w:widowControl w:val="0"/>
        <w:numPr>
          <w:ilvl w:val="0"/>
          <w:numId w:val="5"/>
        </w:numPr>
        <w:ind w:left="0"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pPr>
        <w:widowControl w:val="0"/>
        <w:ind w:firstLine="709"/>
        <w:jc w:val="both"/>
        <w:rPr>
          <w:b/>
          <w:color w:val="000000" w:themeColor="text1"/>
          <w:sz w:val="24"/>
          <w:szCs w:val="24"/>
        </w:rPr>
      </w:pPr>
      <w:r w:rsidRPr="00647F8A">
        <w:rPr>
          <w:b/>
          <w:color w:val="000000" w:themeColor="text1"/>
          <w:sz w:val="24"/>
          <w:szCs w:val="24"/>
        </w:rPr>
        <w:t>Иные показатели застройки для индивидуальных и блокированных жилых домов: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1. Расстояния измеряются до наружных граней стен строений.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2. В условиях сложившейся застройки, основные строения допускается размещать с учетом сложившейся линии застройки. </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3. Постройки для содержания скота и птицы допускается пристраивать к жилым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4. Вспомогательные строения, за исключением гаражей, размещать со стороны улиц не допускается.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5. При размещении отдельно стоящего или встроено-пристроенного объекта общественного назначения на индивидуальном земельном участке, допускается располагать его по линии застройки, красной линии, при условии возможности устройства гостевой автостоянки.</w:t>
      </w:r>
    </w:p>
    <w:p w:rsidR="00DD0DF4" w:rsidRDefault="007A1C07">
      <w:pPr>
        <w:widowControl w:val="0"/>
        <w:ind w:firstLine="709"/>
        <w:jc w:val="both"/>
        <w:rPr>
          <w:color w:val="000000" w:themeColor="text1"/>
          <w:sz w:val="24"/>
          <w:szCs w:val="24"/>
        </w:rPr>
      </w:pPr>
      <w:r w:rsidRPr="00647F8A">
        <w:rPr>
          <w:color w:val="000000" w:themeColor="text1"/>
          <w:sz w:val="24"/>
          <w:szCs w:val="24"/>
        </w:rPr>
        <w:t xml:space="preserve">6. </w:t>
      </w:r>
      <w:r w:rsidR="00DD0DF4" w:rsidRPr="00DD0DF4">
        <w:rPr>
          <w:color w:val="000000" w:themeColor="text1"/>
          <w:sz w:val="24"/>
          <w:szCs w:val="24"/>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 Поднятие уровня земельного участка путем отсыпки грунта допускается при наличии проекта вертикальной планировки земельного участка, выполненного индивидуальным предпринимателем или юридическим лицом, имеющих выданные саморегулируемой организацией свидетельства о допуске к такому виду работ.</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7.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8. Отмостка должна располагаться в пределах отведенного (предоставленного) земельного участка. Отмостка зданий должна быть не менее 0,8 </w:t>
      </w:r>
      <w:r w:rsidRPr="00647F8A">
        <w:rPr>
          <w:color w:val="000000" w:themeColor="text1"/>
          <w:sz w:val="24"/>
          <w:szCs w:val="24"/>
        </w:rPr>
        <w:lastRenderedPageBreak/>
        <w:t>м. Уклон отмостки рекомендуется принимать не менее 10% в сторону от здания.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9. При необходимости облицовки стен существующего жилого дома, расположенного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w:t>
      </w:r>
      <w:proofErr w:type="gramStart"/>
      <w:r w:rsidRPr="00647F8A">
        <w:rPr>
          <w:color w:val="000000" w:themeColor="text1"/>
          <w:sz w:val="24"/>
          <w:szCs w:val="24"/>
        </w:rPr>
        <w:t>дом, при условии, если</w:t>
      </w:r>
      <w:proofErr w:type="gramEnd"/>
      <w:r w:rsidRPr="00647F8A">
        <w:rPr>
          <w:color w:val="000000" w:themeColor="text1"/>
          <w:sz w:val="24"/>
          <w:szCs w:val="24"/>
        </w:rPr>
        <w:t xml:space="preserve"> облицовываемый жилой дом не находится в общедолевой собственности.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10. На территории с застройкой жилыми домами усадебного типа стоянки размещаются в пределах отведенного участка.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741D66" w:rsidRPr="00647F8A" w:rsidRDefault="007A1C07">
      <w:pPr>
        <w:widowControl w:val="0"/>
        <w:autoSpaceDE w:val="0"/>
        <w:autoSpaceDN w:val="0"/>
        <w:adjustRightInd w:val="0"/>
        <w:ind w:firstLine="709"/>
        <w:jc w:val="both"/>
        <w:rPr>
          <w:color w:val="000000" w:themeColor="text1"/>
          <w:sz w:val="24"/>
          <w:szCs w:val="24"/>
        </w:rPr>
      </w:pPr>
      <w:r w:rsidRPr="00647F8A">
        <w:rPr>
          <w:bCs/>
          <w:color w:val="000000" w:themeColor="text1"/>
          <w:sz w:val="24"/>
          <w:szCs w:val="24"/>
        </w:rPr>
        <w:t xml:space="preserve">11. </w:t>
      </w:r>
      <w:r w:rsidRPr="00647F8A">
        <w:rPr>
          <w:color w:val="000000" w:themeColor="text1"/>
          <w:sz w:val="24"/>
          <w:szCs w:val="24"/>
        </w:rPr>
        <w:t>Расстояния: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от площадок с контейнерами для отходов, до границ участков жилых домов, детских учреждений не менее 50 метров;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от газорегуляторных пунктов до границ участков жилых домов - не менее 15 метров;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от трансформаторных подстанций до границ участков жилых домов - не менее 10 метров;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от края лесопаркового массива до границ ближних участков жилой застройки - не менее 30 метров.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12.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13. Должны соблюдаться противопожарные требования в соответствии с «Техническим регламентом о требованиях пожарной безопасности №123-ФЗ». Обеспечение доступности объектов социальной инфраструктуры для инвалидов и других маломобильных групп населения должны соблюдаться в соответствии с требованиями СНиП 35-01-2001.</w:t>
      </w:r>
    </w:p>
    <w:p w:rsidR="00741D66" w:rsidRPr="00647F8A" w:rsidRDefault="007A1C07">
      <w:pPr>
        <w:widowControl w:val="0"/>
        <w:ind w:firstLine="709"/>
        <w:jc w:val="both"/>
        <w:rPr>
          <w:rFonts w:eastAsia="SimSun"/>
          <w:b/>
          <w:color w:val="000000" w:themeColor="text1"/>
          <w:sz w:val="24"/>
          <w:szCs w:val="24"/>
          <w:lang w:eastAsia="zh-CN"/>
        </w:rPr>
      </w:pPr>
      <w:r w:rsidRPr="00647F8A">
        <w:rPr>
          <w:rFonts w:eastAsia="SimSun"/>
          <w:b/>
          <w:color w:val="000000" w:themeColor="text1"/>
          <w:sz w:val="24"/>
          <w:szCs w:val="24"/>
          <w:lang w:eastAsia="zh-CN"/>
        </w:rPr>
        <w:t>Требования к ограждению земельных участков: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ограждения земельных участков со стороны улицы должны выполняться в соответствии с проектом, согласованным органом, уполномоченным в области архитектуры и градостроительства; </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высота ограждения земельных участков должна быть не более 2,5 метров; </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ограждения между смежными земельными участками должны быть проветриваемыми на высоту не менее 0,3 м от уровня земли (из материалов, соответствующих ГОСТам); высотой не более 2м.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lastRenderedPageBreak/>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4A6D47" w:rsidRPr="00647F8A" w:rsidRDefault="004A6D47" w:rsidP="009029F9">
      <w:pPr>
        <w:widowControl w:val="0"/>
        <w:overflowPunct w:val="0"/>
        <w:autoSpaceDE w:val="0"/>
        <w:autoSpaceDN w:val="0"/>
        <w:adjustRightInd w:val="0"/>
        <w:jc w:val="center"/>
        <w:rPr>
          <w:rFonts w:eastAsia="SimSun"/>
          <w:b/>
          <w:bCs/>
          <w:i/>
          <w:iCs/>
          <w:color w:val="000000" w:themeColor="text1"/>
          <w:sz w:val="24"/>
          <w:szCs w:val="24"/>
          <w:lang w:eastAsia="zh-CN"/>
        </w:rPr>
      </w:pPr>
      <w:bookmarkStart w:id="14" w:name="_Hlk182211055"/>
      <w:bookmarkStart w:id="15" w:name="_Toc433729385"/>
    </w:p>
    <w:p w:rsidR="00741D66" w:rsidRPr="00647F8A" w:rsidRDefault="007A1C07" w:rsidP="009029F9">
      <w:pPr>
        <w:widowControl w:val="0"/>
        <w:overflowPunct w:val="0"/>
        <w:autoSpaceDE w:val="0"/>
        <w:autoSpaceDN w:val="0"/>
        <w:adjustRightInd w:val="0"/>
        <w:jc w:val="center"/>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Ж-</w:t>
      </w:r>
      <w:r w:rsidR="0093537F" w:rsidRPr="00647F8A">
        <w:rPr>
          <w:rFonts w:eastAsia="SimSun"/>
          <w:b/>
          <w:bCs/>
          <w:i/>
          <w:iCs/>
          <w:color w:val="000000" w:themeColor="text1"/>
          <w:sz w:val="24"/>
          <w:szCs w:val="24"/>
          <w:lang w:eastAsia="zh-CN"/>
        </w:rPr>
        <w:t>2</w:t>
      </w:r>
      <w:r w:rsidRPr="00647F8A">
        <w:rPr>
          <w:rFonts w:eastAsia="SimSun"/>
          <w:b/>
          <w:bCs/>
          <w:i/>
          <w:iCs/>
          <w:color w:val="000000" w:themeColor="text1"/>
          <w:sz w:val="24"/>
          <w:szCs w:val="24"/>
          <w:lang w:eastAsia="zh-CN"/>
        </w:rPr>
        <w:t>. Зона малоэтажной жилой застройки</w:t>
      </w:r>
      <w:bookmarkEnd w:id="14"/>
    </w:p>
    <w:p w:rsidR="00F51B9C" w:rsidRPr="00647F8A" w:rsidRDefault="00F51B9C" w:rsidP="00F51B9C">
      <w:pPr>
        <w:widowControl w:val="0"/>
        <w:overflowPunct w:val="0"/>
        <w:autoSpaceDE w:val="0"/>
        <w:autoSpaceDN w:val="0"/>
        <w:adjustRightInd w:val="0"/>
        <w:jc w:val="center"/>
        <w:rPr>
          <w:rFonts w:eastAsia="SimSun"/>
          <w:b/>
          <w:bCs/>
          <w:i/>
          <w:iCs/>
          <w:color w:val="000000" w:themeColor="text1"/>
          <w:sz w:val="24"/>
          <w:szCs w:val="24"/>
          <w:lang w:eastAsia="zh-CN"/>
        </w:rPr>
      </w:pPr>
    </w:p>
    <w:p w:rsidR="00741D66" w:rsidRPr="00647F8A" w:rsidRDefault="007A1C07" w:rsidP="00CD4E4C">
      <w:pPr>
        <w:widowControl w:val="0"/>
        <w:numPr>
          <w:ilvl w:val="0"/>
          <w:numId w:val="6"/>
        </w:numPr>
        <w:rPr>
          <w:b/>
          <w:color w:val="000000" w:themeColor="text1"/>
          <w:sz w:val="24"/>
          <w:szCs w:val="24"/>
          <w:lang w:bidi="en-US"/>
        </w:rPr>
      </w:pPr>
      <w:r w:rsidRPr="00647F8A">
        <w:rPr>
          <w:rFonts w:eastAsia="SimSun"/>
          <w:b/>
          <w:bCs/>
          <w:iCs/>
          <w:color w:val="000000" w:themeColor="text1"/>
          <w:sz w:val="24"/>
          <w:szCs w:val="24"/>
          <w:lang w:eastAsia="zh-CN" w:bidi="en-US"/>
        </w:rPr>
        <w:t>ОСНОВНЫЕ ВИДЫ И ПАРАМЕТРЫ РАЗРЕШЕННОГО ИСПОЛЬЗОВАНИЯ ЗЕМЕЛЬНЫХ УЧАСТКОВ И ОБЪЕКТОВ КАПИТАЛЬНОГО СТРОИТЕЛЬСТВА</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4556"/>
        <w:gridCol w:w="3471"/>
        <w:gridCol w:w="4499"/>
      </w:tblGrid>
      <w:tr w:rsidR="00647F8A" w:rsidRPr="00647F8A" w:rsidTr="004A6D47">
        <w:trPr>
          <w:trHeight w:val="1546"/>
          <w:tblHeader/>
          <w:jc w:val="center"/>
        </w:trPr>
        <w:tc>
          <w:tcPr>
            <w:tcW w:w="832" w:type="pct"/>
            <w:vAlign w:val="center"/>
          </w:tcPr>
          <w:p w:rsidR="00BA2F42" w:rsidRPr="00647F8A" w:rsidRDefault="00BA2F42">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BA2F42" w:rsidRPr="00647F8A" w:rsidRDefault="00BA2F42">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16" w:type="pct"/>
            <w:vAlign w:val="center"/>
          </w:tcPr>
          <w:p w:rsidR="00BA2F42" w:rsidRPr="00647F8A" w:rsidRDefault="00BA2F42">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652" w:type="pct"/>
            <w:gridSpan w:val="2"/>
            <w:vAlign w:val="center"/>
          </w:tcPr>
          <w:p w:rsidR="00BA2F42" w:rsidRPr="00647F8A" w:rsidRDefault="00BA2F42">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BA2F42" w:rsidRPr="00647F8A" w:rsidRDefault="00BA2F42">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BA2F42" w:rsidRPr="00647F8A" w:rsidRDefault="00BA2F42">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p w:rsidR="00BA2F42" w:rsidRPr="00647F8A" w:rsidRDefault="00BA2F42">
            <w:pPr>
              <w:widowControl w:val="0"/>
              <w:tabs>
                <w:tab w:val="left" w:pos="2520"/>
              </w:tabs>
              <w:jc w:val="center"/>
              <w:rPr>
                <w:b/>
                <w:color w:val="000000" w:themeColor="text1"/>
                <w:sz w:val="24"/>
                <w:szCs w:val="24"/>
              </w:rPr>
            </w:pPr>
          </w:p>
          <w:p w:rsidR="00BA2F42" w:rsidRPr="00647F8A" w:rsidRDefault="00BA2F42">
            <w:pPr>
              <w:widowControl w:val="0"/>
              <w:tabs>
                <w:tab w:val="left" w:pos="2520"/>
              </w:tabs>
              <w:jc w:val="both"/>
              <w:rPr>
                <w:b/>
                <w:color w:val="000000" w:themeColor="text1"/>
                <w:sz w:val="24"/>
                <w:szCs w:val="24"/>
              </w:rPr>
            </w:pPr>
          </w:p>
        </w:tc>
      </w:tr>
      <w:tr w:rsidR="00647F8A" w:rsidRPr="00647F8A" w:rsidTr="004A6D47">
        <w:trPr>
          <w:trHeight w:val="800"/>
          <w:jc w:val="center"/>
        </w:trPr>
        <w:tc>
          <w:tcPr>
            <w:tcW w:w="832" w:type="pct"/>
          </w:tcPr>
          <w:p w:rsidR="00BA2F42" w:rsidRPr="00647F8A" w:rsidRDefault="00BA2F42" w:rsidP="009029F9">
            <w:pPr>
              <w:widowControl w:val="0"/>
              <w:tabs>
                <w:tab w:val="left" w:pos="2520"/>
              </w:tabs>
              <w:rPr>
                <w:color w:val="000000" w:themeColor="text1"/>
                <w:sz w:val="24"/>
                <w:szCs w:val="24"/>
              </w:rPr>
            </w:pPr>
            <w:r w:rsidRPr="00647F8A">
              <w:rPr>
                <w:color w:val="000000" w:themeColor="text1"/>
                <w:sz w:val="24"/>
                <w:szCs w:val="24"/>
                <w:shd w:val="clear" w:color="auto" w:fill="FFFFFF"/>
              </w:rPr>
              <w:t>Малоэтажная многоквартирная жилая</w:t>
            </w:r>
            <w:r w:rsidRPr="00647F8A">
              <w:rPr>
                <w:color w:val="000000" w:themeColor="text1"/>
                <w:sz w:val="24"/>
                <w:szCs w:val="24"/>
                <w:shd w:val="clear" w:color="auto" w:fill="FFFFFF"/>
                <w:lang w:val="en-US"/>
              </w:rPr>
              <w:t xml:space="preserve"> </w:t>
            </w:r>
            <w:r w:rsidRPr="00647F8A">
              <w:rPr>
                <w:color w:val="000000" w:themeColor="text1"/>
                <w:sz w:val="24"/>
                <w:szCs w:val="24"/>
                <w:shd w:val="clear" w:color="auto" w:fill="FFFFFF"/>
              </w:rPr>
              <w:t>застройка [2.1.1]</w:t>
            </w:r>
          </w:p>
        </w:tc>
        <w:tc>
          <w:tcPr>
            <w:tcW w:w="1516" w:type="pct"/>
          </w:tcPr>
          <w:p w:rsidR="00BA2F42" w:rsidRPr="00647F8A" w:rsidRDefault="00BA2F42" w:rsidP="00BA2F42">
            <w:pPr>
              <w:widowControl w:val="0"/>
              <w:shd w:val="clear" w:color="auto" w:fill="FFFFFF"/>
              <w:jc w:val="both"/>
              <w:rPr>
                <w:color w:val="000000" w:themeColor="text1"/>
                <w:sz w:val="24"/>
                <w:szCs w:val="24"/>
              </w:rPr>
            </w:pPr>
            <w:r w:rsidRPr="00647F8A">
              <w:rPr>
                <w:color w:val="000000" w:themeColor="text1"/>
                <w:sz w:val="24"/>
                <w:szCs w:val="24"/>
              </w:rPr>
              <w:t>Размещение малоэтажных многоквартирных домов (многоквартирные дома высотой до 4 этажей, включая мансардный);</w:t>
            </w:r>
          </w:p>
          <w:p w:rsidR="00BA2F42" w:rsidRPr="00647F8A" w:rsidRDefault="00BA2F42" w:rsidP="00BA2F42">
            <w:pPr>
              <w:widowControl w:val="0"/>
              <w:shd w:val="clear" w:color="auto" w:fill="FFFFFF"/>
              <w:jc w:val="both"/>
              <w:rPr>
                <w:color w:val="000000" w:themeColor="text1"/>
                <w:sz w:val="24"/>
                <w:szCs w:val="24"/>
              </w:rPr>
            </w:pPr>
            <w:r w:rsidRPr="00647F8A">
              <w:rPr>
                <w:color w:val="000000" w:themeColor="text1"/>
                <w:sz w:val="24"/>
                <w:szCs w:val="24"/>
              </w:rPr>
              <w:t>обустройство спортивных и детских площадок, площадок для отдыха;</w:t>
            </w:r>
          </w:p>
          <w:p w:rsidR="00BA2F42" w:rsidRPr="00647F8A" w:rsidRDefault="00BA2F42">
            <w:pPr>
              <w:widowControl w:val="0"/>
              <w:shd w:val="clear" w:color="auto" w:fill="FFFFFF"/>
              <w:jc w:val="both"/>
              <w:rPr>
                <w:color w:val="000000" w:themeColor="text1"/>
                <w:sz w:val="24"/>
                <w:szCs w:val="24"/>
              </w:rPr>
            </w:pPr>
            <w:r w:rsidRPr="00647F8A">
              <w:rPr>
                <w:color w:val="000000" w:themeColor="text1"/>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652" w:type="pct"/>
            <w:gridSpan w:val="2"/>
            <w:vAlign w:val="center"/>
          </w:tcPr>
          <w:p w:rsidR="00BA2F42" w:rsidRPr="00647F8A" w:rsidRDefault="00BA2F42" w:rsidP="008F7805">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A2F42" w:rsidRPr="00647F8A" w:rsidRDefault="00BA2F42" w:rsidP="00CD4E4C">
            <w:pPr>
              <w:pStyle w:val="aff8"/>
              <w:numPr>
                <w:ilvl w:val="0"/>
                <w:numId w:val="36"/>
              </w:numPr>
              <w:jc w:val="both"/>
              <w:rPr>
                <w:rFonts w:eastAsia="Times New Roman CYR"/>
                <w:color w:val="000000" w:themeColor="text1"/>
                <w:lang w:val="ru-RU"/>
              </w:rPr>
            </w:pPr>
            <w:r w:rsidRPr="00647F8A">
              <w:rPr>
                <w:rFonts w:eastAsia="Times New Roman CYR"/>
                <w:color w:val="000000" w:themeColor="text1"/>
                <w:lang w:val="ru-RU"/>
              </w:rPr>
              <w:t>минимальная/максимальная площадь земельного участка</w:t>
            </w:r>
            <w:r w:rsidR="008F7805" w:rsidRPr="00647F8A">
              <w:rPr>
                <w:rFonts w:eastAsia="Times New Roman CYR"/>
                <w:color w:val="000000" w:themeColor="text1"/>
                <w:lang w:val="ru-RU"/>
              </w:rPr>
              <w:t xml:space="preserve"> </w:t>
            </w:r>
            <w:r w:rsidRPr="00647F8A">
              <w:rPr>
                <w:rFonts w:eastAsia="Times New Roman CYR"/>
                <w:b/>
                <w:bCs/>
                <w:color w:val="000000" w:themeColor="text1"/>
                <w:lang w:val="ru-RU"/>
              </w:rPr>
              <w:t>5000</w:t>
            </w:r>
            <w:r w:rsidRPr="00647F8A">
              <w:rPr>
                <w:rFonts w:eastAsia="Times New Roman CYR"/>
                <w:b/>
                <w:bCs/>
                <w:color w:val="000000" w:themeColor="text1"/>
              </w:rPr>
              <w:t> </w:t>
            </w:r>
            <w:r w:rsidRPr="00647F8A">
              <w:rPr>
                <w:rFonts w:eastAsia="Times New Roman CYR"/>
                <w:b/>
                <w:bCs/>
                <w:color w:val="000000" w:themeColor="text1"/>
                <w:lang w:val="ru-RU"/>
              </w:rPr>
              <w:t>кв.</w:t>
            </w:r>
            <w:r w:rsidRPr="00647F8A">
              <w:rPr>
                <w:rFonts w:eastAsia="Times New Roman CYR"/>
                <w:b/>
                <w:bCs/>
                <w:color w:val="000000" w:themeColor="text1"/>
              </w:rPr>
              <w:t> </w:t>
            </w:r>
            <w:proofErr w:type="gramStart"/>
            <w:r w:rsidRPr="00647F8A">
              <w:rPr>
                <w:rFonts w:eastAsia="Times New Roman CYR"/>
                <w:b/>
                <w:bCs/>
                <w:color w:val="000000" w:themeColor="text1"/>
                <w:lang w:val="ru-RU"/>
              </w:rPr>
              <w:t>м/не</w:t>
            </w:r>
            <w:proofErr w:type="gramEnd"/>
            <w:r w:rsidR="009029F9" w:rsidRPr="00647F8A">
              <w:rPr>
                <w:rFonts w:eastAsia="Times New Roman CYR"/>
                <w:b/>
                <w:bCs/>
                <w:color w:val="000000" w:themeColor="text1"/>
                <w:lang w:val="ru-RU"/>
              </w:rPr>
              <w:t xml:space="preserve"> </w:t>
            </w:r>
            <w:r w:rsidRPr="00647F8A">
              <w:rPr>
                <w:rFonts w:eastAsia="Times New Roman CYR"/>
                <w:b/>
                <w:bCs/>
                <w:color w:val="000000" w:themeColor="text1"/>
                <w:lang w:val="ru-RU"/>
              </w:rPr>
              <w:t>подлежит ограничению</w:t>
            </w:r>
            <w:r w:rsidRPr="00647F8A">
              <w:rPr>
                <w:rFonts w:eastAsia="Times New Roman CYR"/>
                <w:color w:val="000000" w:themeColor="text1"/>
                <w:lang w:val="ru-RU"/>
              </w:rPr>
              <w:t>;</w:t>
            </w:r>
          </w:p>
          <w:p w:rsidR="00BA2F42" w:rsidRPr="00647F8A" w:rsidRDefault="00BA2F42" w:rsidP="00CD4E4C">
            <w:pPr>
              <w:pStyle w:val="aff8"/>
              <w:numPr>
                <w:ilvl w:val="0"/>
                <w:numId w:val="36"/>
              </w:numPr>
              <w:jc w:val="both"/>
              <w:rPr>
                <w:rFonts w:eastAsia="Times New Roman CYR"/>
                <w:color w:val="000000" w:themeColor="text1"/>
                <w:lang w:val="ru-RU"/>
              </w:rPr>
            </w:pPr>
            <w:r w:rsidRPr="00647F8A">
              <w:rPr>
                <w:rFonts w:eastAsia="Times New Roman CYR"/>
                <w:color w:val="000000" w:themeColor="text1"/>
                <w:lang w:val="ru-RU"/>
              </w:rPr>
              <w:t xml:space="preserve">минимальная ширина земельных участков вдоль фронта улицы (проезда) - </w:t>
            </w:r>
            <w:r w:rsidRPr="00647F8A">
              <w:rPr>
                <w:rFonts w:eastAsia="Times New Roman CYR"/>
                <w:b/>
                <w:bCs/>
                <w:color w:val="000000" w:themeColor="text1"/>
                <w:lang w:val="ru-RU"/>
              </w:rPr>
              <w:t>24</w:t>
            </w:r>
            <w:r w:rsidRPr="00647F8A">
              <w:rPr>
                <w:rFonts w:eastAsia="Times New Roman CYR"/>
                <w:b/>
                <w:bCs/>
                <w:color w:val="000000" w:themeColor="text1"/>
              </w:rPr>
              <w:t> </w:t>
            </w:r>
            <w:r w:rsidRPr="00647F8A">
              <w:rPr>
                <w:rFonts w:eastAsia="Times New Roman CYR"/>
                <w:b/>
                <w:bCs/>
                <w:color w:val="000000" w:themeColor="text1"/>
                <w:lang w:val="ru-RU"/>
              </w:rPr>
              <w:t>м</w:t>
            </w:r>
            <w:r w:rsidRPr="00647F8A">
              <w:rPr>
                <w:rFonts w:eastAsia="Times New Roman CYR"/>
                <w:color w:val="000000" w:themeColor="text1"/>
                <w:lang w:val="ru-RU"/>
              </w:rPr>
              <w:t>;</w:t>
            </w:r>
          </w:p>
          <w:p w:rsidR="008F7805" w:rsidRPr="00647F8A" w:rsidRDefault="00BA2F42" w:rsidP="00CD4E4C">
            <w:pPr>
              <w:pStyle w:val="aff8"/>
              <w:numPr>
                <w:ilvl w:val="0"/>
                <w:numId w:val="36"/>
              </w:numPr>
              <w:jc w:val="both"/>
              <w:rPr>
                <w:rFonts w:eastAsia="Times New Roman CYR"/>
                <w:color w:val="000000" w:themeColor="text1"/>
                <w:lang w:val="ru-RU"/>
              </w:rPr>
            </w:pPr>
            <w:r w:rsidRPr="00647F8A">
              <w:rPr>
                <w:rFonts w:eastAsia="Times New Roman CYR"/>
                <w:color w:val="000000" w:themeColor="text1"/>
                <w:lang w:val="ru-RU"/>
              </w:rPr>
              <w:t xml:space="preserve">минимальные отступы от границ земельных участков - </w:t>
            </w:r>
            <w:r w:rsidRPr="00647F8A">
              <w:rPr>
                <w:rFonts w:eastAsia="Times New Roman CYR"/>
                <w:b/>
                <w:bCs/>
                <w:color w:val="000000" w:themeColor="text1"/>
                <w:lang w:val="ru-RU"/>
              </w:rPr>
              <w:t>6</w:t>
            </w:r>
            <w:r w:rsidRPr="00647F8A">
              <w:rPr>
                <w:rFonts w:eastAsia="Times New Roman CYR"/>
                <w:b/>
                <w:bCs/>
                <w:color w:val="000000" w:themeColor="text1"/>
              </w:rPr>
              <w:t> </w:t>
            </w:r>
            <w:r w:rsidRPr="00647F8A">
              <w:rPr>
                <w:rFonts w:eastAsia="Times New Roman CYR"/>
                <w:b/>
                <w:bCs/>
                <w:color w:val="000000" w:themeColor="text1"/>
                <w:lang w:val="ru-RU"/>
              </w:rPr>
              <w:t>м</w:t>
            </w:r>
            <w:r w:rsidRPr="00647F8A">
              <w:rPr>
                <w:rFonts w:eastAsia="Times New Roman CYR"/>
                <w:color w:val="000000" w:themeColor="text1"/>
                <w:lang w:val="ru-RU"/>
              </w:rPr>
              <w:t>;</w:t>
            </w:r>
          </w:p>
          <w:p w:rsidR="00BA2F42" w:rsidRPr="00647F8A" w:rsidRDefault="00BA2F42" w:rsidP="00CD4E4C">
            <w:pPr>
              <w:pStyle w:val="aff8"/>
              <w:numPr>
                <w:ilvl w:val="0"/>
                <w:numId w:val="36"/>
              </w:numPr>
              <w:jc w:val="both"/>
              <w:rPr>
                <w:rFonts w:eastAsia="Times New Roman CYR"/>
                <w:color w:val="000000" w:themeColor="text1"/>
                <w:lang w:val="ru-RU"/>
              </w:rPr>
            </w:pPr>
            <w:r w:rsidRPr="00647F8A">
              <w:rPr>
                <w:rFonts w:eastAsia="Times New Roman CYR"/>
                <w:color w:val="000000" w:themeColor="text1"/>
                <w:lang w:val="ru-RU"/>
              </w:rPr>
              <w:t xml:space="preserve">максимальное количество надземных этажей зданий - </w:t>
            </w:r>
            <w:r w:rsidRPr="00647F8A">
              <w:rPr>
                <w:rFonts w:eastAsia="Times New Roman CYR"/>
                <w:b/>
                <w:bCs/>
                <w:color w:val="000000" w:themeColor="text1"/>
                <w:lang w:val="ru-RU"/>
              </w:rPr>
              <w:t>4 этажа (включая мансардный этаж)</w:t>
            </w:r>
            <w:r w:rsidRPr="00647F8A">
              <w:rPr>
                <w:rFonts w:eastAsia="Times New Roman CYR"/>
                <w:color w:val="000000" w:themeColor="text1"/>
                <w:lang w:val="ru-RU"/>
              </w:rPr>
              <w:t>;</w:t>
            </w:r>
            <w:r w:rsidR="008F7805" w:rsidRPr="00647F8A">
              <w:rPr>
                <w:rFonts w:ascii="Times New Roman CYR" w:eastAsia="Times New Roman CYR" w:hAnsi="Times New Roman CYR" w:cs="Times New Roman CYR"/>
                <w:color w:val="000000" w:themeColor="text1"/>
                <w:lang w:val="ru-RU"/>
              </w:rPr>
              <w:t xml:space="preserve"> </w:t>
            </w:r>
            <w:r w:rsidR="008F7805" w:rsidRPr="00647F8A">
              <w:rPr>
                <w:b/>
                <w:color w:val="000000" w:themeColor="text1"/>
                <w:lang w:val="ru-RU"/>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A2F42" w:rsidRPr="00647F8A" w:rsidRDefault="00BA2F42" w:rsidP="00CD4E4C">
            <w:pPr>
              <w:pStyle w:val="aff8"/>
              <w:widowControl w:val="0"/>
              <w:numPr>
                <w:ilvl w:val="0"/>
                <w:numId w:val="36"/>
              </w:numPr>
              <w:autoSpaceDE w:val="0"/>
              <w:autoSpaceDN w:val="0"/>
              <w:adjustRightInd w:val="0"/>
              <w:jc w:val="both"/>
              <w:rPr>
                <w:color w:val="000000" w:themeColor="text1"/>
                <w:lang w:val="ru-RU"/>
              </w:rPr>
            </w:pPr>
            <w:r w:rsidRPr="00647F8A">
              <w:rPr>
                <w:rFonts w:eastAsia="Times New Roman CYR"/>
                <w:color w:val="000000" w:themeColor="text1"/>
                <w:lang w:val="ru-RU"/>
              </w:rPr>
              <w:t xml:space="preserve">максимальный процент застройки в границах земельного участка - </w:t>
            </w:r>
            <w:r w:rsidRPr="00647F8A">
              <w:rPr>
                <w:rFonts w:eastAsia="Times New Roman CYR"/>
                <w:b/>
                <w:bCs/>
                <w:color w:val="000000" w:themeColor="text1"/>
                <w:lang w:val="ru-RU"/>
              </w:rPr>
              <w:t>30%</w:t>
            </w:r>
            <w:r w:rsidRPr="00647F8A">
              <w:rPr>
                <w:rFonts w:eastAsia="Times New Roman CYR"/>
                <w:color w:val="000000" w:themeColor="text1"/>
                <w:lang w:val="ru-RU"/>
              </w:rPr>
              <w:t>;</w:t>
            </w:r>
            <w:r w:rsidRPr="00647F8A">
              <w:rPr>
                <w:color w:val="000000" w:themeColor="text1"/>
                <w:lang w:val="ru-RU"/>
              </w:rPr>
              <w:t xml:space="preserve">  </w:t>
            </w:r>
          </w:p>
          <w:p w:rsidR="00BA2F42" w:rsidRPr="00647F8A" w:rsidRDefault="00EF30B0" w:rsidP="008F7805">
            <w:pPr>
              <w:widowControl w:val="0"/>
              <w:ind w:firstLine="567"/>
              <w:jc w:val="both"/>
              <w:rPr>
                <w:b/>
                <w:bCs/>
                <w:color w:val="000000" w:themeColor="text1"/>
                <w:sz w:val="24"/>
                <w:szCs w:val="24"/>
              </w:rPr>
            </w:pPr>
            <w:r w:rsidRPr="00647F8A">
              <w:rPr>
                <w:b/>
                <w:bCs/>
                <w:color w:val="000000" w:themeColor="text1"/>
                <w:sz w:val="24"/>
                <w:szCs w:val="24"/>
              </w:rPr>
              <w:t xml:space="preserve">Ограничения использования земельных участков и объектов капитального строительства </w:t>
            </w:r>
            <w:proofErr w:type="spellStart"/>
            <w:r w:rsidRPr="00647F8A">
              <w:rPr>
                <w:b/>
                <w:bCs/>
                <w:color w:val="000000" w:themeColor="text1"/>
                <w:sz w:val="24"/>
                <w:szCs w:val="24"/>
              </w:rPr>
              <w:t>устаены</w:t>
            </w:r>
            <w:proofErr w:type="spellEnd"/>
            <w:r w:rsidRPr="00647F8A">
              <w:rPr>
                <w:b/>
                <w:bCs/>
                <w:color w:val="000000" w:themeColor="text1"/>
                <w:sz w:val="24"/>
                <w:szCs w:val="24"/>
              </w:rPr>
              <w:t xml:space="preserve"> в статье 36.</w:t>
            </w:r>
          </w:p>
        </w:tc>
      </w:tr>
      <w:tr w:rsidR="00647F8A" w:rsidRPr="00647F8A" w:rsidTr="004A6D47">
        <w:trPr>
          <w:trHeight w:val="800"/>
          <w:jc w:val="center"/>
        </w:trPr>
        <w:tc>
          <w:tcPr>
            <w:tcW w:w="832" w:type="pct"/>
          </w:tcPr>
          <w:p w:rsidR="00F51B9C" w:rsidRPr="00647F8A" w:rsidRDefault="00F51B9C" w:rsidP="004A6D47">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Индивидуальное жилищное строительство</w:t>
            </w:r>
            <w:r w:rsidR="004A6D47" w:rsidRPr="00647F8A">
              <w:rPr>
                <w:color w:val="000000" w:themeColor="text1"/>
                <w:sz w:val="24"/>
                <w:szCs w:val="24"/>
                <w:shd w:val="clear" w:color="auto" w:fill="FFFFFF"/>
              </w:rPr>
              <w:t xml:space="preserve"> </w:t>
            </w:r>
            <w:r w:rsidRPr="00647F8A">
              <w:rPr>
                <w:color w:val="000000" w:themeColor="text1"/>
                <w:sz w:val="24"/>
                <w:szCs w:val="24"/>
                <w:shd w:val="clear" w:color="auto" w:fill="FFFFFF"/>
              </w:rPr>
              <w:t>[2.1]</w:t>
            </w:r>
          </w:p>
        </w:tc>
        <w:tc>
          <w:tcPr>
            <w:tcW w:w="1516" w:type="pct"/>
            <w:vAlign w:val="center"/>
          </w:tcPr>
          <w:p w:rsidR="00F51B9C" w:rsidRPr="00647F8A" w:rsidRDefault="00F51B9C" w:rsidP="00F51B9C">
            <w:pPr>
              <w:widowControl w:val="0"/>
              <w:shd w:val="clear" w:color="auto" w:fill="FFFFFF"/>
              <w:jc w:val="both"/>
              <w:rPr>
                <w:color w:val="000000" w:themeColor="text1"/>
                <w:sz w:val="24"/>
                <w:szCs w:val="24"/>
              </w:rPr>
            </w:pPr>
            <w:r w:rsidRPr="00647F8A">
              <w:rPr>
                <w:color w:val="000000" w:themeColor="text1"/>
                <w:sz w:val="24"/>
                <w:szCs w:val="24"/>
              </w:rPr>
              <w:t xml:space="preserve">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
          <w:p w:rsidR="00F51B9C" w:rsidRPr="00647F8A" w:rsidRDefault="00F51B9C" w:rsidP="00F51B9C">
            <w:pPr>
              <w:widowControl w:val="0"/>
              <w:shd w:val="clear" w:color="auto" w:fill="FFFFFF"/>
              <w:jc w:val="both"/>
              <w:rPr>
                <w:color w:val="000000" w:themeColor="text1"/>
                <w:sz w:val="24"/>
                <w:szCs w:val="24"/>
              </w:rPr>
            </w:pPr>
            <w:r w:rsidRPr="00647F8A">
              <w:rPr>
                <w:color w:val="000000" w:themeColor="text1"/>
                <w:sz w:val="24"/>
                <w:szCs w:val="24"/>
              </w:rPr>
              <w:t>размещение индивидуальных гаражей и хозяйственных построек</w:t>
            </w:r>
          </w:p>
          <w:p w:rsidR="00F51B9C" w:rsidRPr="00647F8A" w:rsidRDefault="00F51B9C" w:rsidP="00921780">
            <w:pPr>
              <w:widowControl w:val="0"/>
              <w:shd w:val="clear" w:color="auto" w:fill="FFFFFF"/>
              <w:jc w:val="both"/>
              <w:rPr>
                <w:bCs/>
                <w:color w:val="000000" w:themeColor="text1"/>
                <w:sz w:val="24"/>
                <w:szCs w:val="24"/>
                <w:shd w:val="clear" w:color="auto" w:fill="FFFFFF"/>
              </w:rPr>
            </w:pPr>
          </w:p>
        </w:tc>
        <w:tc>
          <w:tcPr>
            <w:tcW w:w="2652" w:type="pct"/>
            <w:gridSpan w:val="2"/>
          </w:tcPr>
          <w:p w:rsidR="00F51B9C" w:rsidRPr="00647F8A" w:rsidRDefault="00F51B9C" w:rsidP="009029F9">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F51B9C" w:rsidRPr="00647F8A" w:rsidRDefault="00F51B9C" w:rsidP="00F51B9C">
            <w:pPr>
              <w:widowControl w:val="0"/>
              <w:overflowPunct w:val="0"/>
              <w:autoSpaceDE w:val="0"/>
              <w:ind w:firstLine="567"/>
              <w:jc w:val="both"/>
              <w:textAlignment w:val="baseline"/>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bCs/>
                <w:color w:val="000000" w:themeColor="text1"/>
                <w:sz w:val="24"/>
                <w:szCs w:val="24"/>
              </w:rPr>
              <w:t>600/2000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F51B9C" w:rsidRPr="00647F8A" w:rsidRDefault="00F51B9C" w:rsidP="00F51B9C">
            <w:pPr>
              <w:widowControl w:val="0"/>
              <w:ind w:firstLine="567"/>
              <w:jc w:val="both"/>
              <w:rPr>
                <w:color w:val="000000" w:themeColor="text1"/>
                <w:sz w:val="24"/>
                <w:szCs w:val="24"/>
              </w:rPr>
            </w:pPr>
            <w:r w:rsidRPr="00647F8A">
              <w:rPr>
                <w:color w:val="000000" w:themeColor="text1"/>
                <w:sz w:val="24"/>
                <w:szCs w:val="24"/>
              </w:rPr>
              <w:t xml:space="preserve">минимальная ширина земельных участков вдоль фронта улицы (проезда) - </w:t>
            </w:r>
            <w:r w:rsidRPr="00647F8A">
              <w:rPr>
                <w:b/>
                <w:color w:val="000000" w:themeColor="text1"/>
                <w:sz w:val="24"/>
                <w:szCs w:val="24"/>
              </w:rPr>
              <w:t>15</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w:t>
            </w:r>
          </w:p>
          <w:p w:rsidR="00F51B9C" w:rsidRPr="00647F8A" w:rsidRDefault="00F51B9C" w:rsidP="00F51B9C">
            <w:pPr>
              <w:widowControl w:val="0"/>
              <w:ind w:firstLine="567"/>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51B9C" w:rsidRPr="00647F8A" w:rsidRDefault="00F51B9C" w:rsidP="00F51B9C">
            <w:pPr>
              <w:widowControl w:val="0"/>
              <w:ind w:firstLine="567"/>
              <w:jc w:val="both"/>
              <w:rPr>
                <w:b/>
                <w:color w:val="000000" w:themeColor="text1"/>
                <w:sz w:val="24"/>
                <w:szCs w:val="24"/>
              </w:rPr>
            </w:pPr>
            <w:r w:rsidRPr="00647F8A">
              <w:rPr>
                <w:color w:val="000000" w:themeColor="text1"/>
                <w:sz w:val="24"/>
                <w:szCs w:val="24"/>
              </w:rPr>
              <w:t xml:space="preserve">- до жилых зданий - </w:t>
            </w:r>
            <w:r w:rsidRPr="00647F8A">
              <w:rPr>
                <w:b/>
                <w:color w:val="000000" w:themeColor="text1"/>
                <w:sz w:val="24"/>
                <w:szCs w:val="24"/>
              </w:rPr>
              <w:t>3 м;</w:t>
            </w:r>
          </w:p>
          <w:p w:rsidR="00F51B9C" w:rsidRPr="00647F8A" w:rsidRDefault="00F51B9C" w:rsidP="00F51B9C">
            <w:pPr>
              <w:widowControl w:val="0"/>
              <w:ind w:firstLine="567"/>
              <w:jc w:val="both"/>
              <w:rPr>
                <w:bCs/>
                <w:color w:val="000000" w:themeColor="text1"/>
                <w:sz w:val="24"/>
                <w:szCs w:val="24"/>
              </w:rPr>
            </w:pPr>
            <w:r w:rsidRPr="00647F8A">
              <w:rPr>
                <w:bCs/>
                <w:color w:val="000000" w:themeColor="text1"/>
                <w:sz w:val="24"/>
                <w:szCs w:val="24"/>
              </w:rPr>
              <w:t xml:space="preserve">- </w:t>
            </w:r>
            <w:r w:rsidR="009029F9" w:rsidRPr="00647F8A">
              <w:rPr>
                <w:bCs/>
                <w:color w:val="000000" w:themeColor="text1"/>
                <w:sz w:val="24"/>
                <w:szCs w:val="24"/>
              </w:rPr>
              <w:t xml:space="preserve"> </w:t>
            </w:r>
            <w:r w:rsidRPr="00647F8A">
              <w:rPr>
                <w:bCs/>
                <w:color w:val="000000" w:themeColor="text1"/>
                <w:sz w:val="24"/>
                <w:szCs w:val="24"/>
              </w:rPr>
              <w:t xml:space="preserve">по фасаду - </w:t>
            </w:r>
            <w:r w:rsidRPr="00647F8A">
              <w:rPr>
                <w:b/>
                <w:bCs/>
                <w:color w:val="000000" w:themeColor="text1"/>
                <w:sz w:val="24"/>
                <w:szCs w:val="24"/>
              </w:rPr>
              <w:t>5 м</w:t>
            </w:r>
            <w:r w:rsidRPr="00647F8A">
              <w:rPr>
                <w:bCs/>
                <w:color w:val="000000" w:themeColor="text1"/>
                <w:sz w:val="24"/>
                <w:szCs w:val="24"/>
              </w:rPr>
              <w:t>;</w:t>
            </w:r>
          </w:p>
          <w:p w:rsidR="00F51B9C" w:rsidRPr="00647F8A" w:rsidRDefault="00F51B9C" w:rsidP="009029F9">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F51B9C" w:rsidRPr="00647F8A" w:rsidRDefault="00F51B9C" w:rsidP="00F51B9C">
            <w:pPr>
              <w:widowControl w:val="0"/>
              <w:ind w:firstLine="567"/>
              <w:jc w:val="both"/>
              <w:rPr>
                <w:color w:val="000000" w:themeColor="text1"/>
                <w:sz w:val="24"/>
                <w:szCs w:val="24"/>
              </w:rPr>
            </w:pPr>
            <w:r w:rsidRPr="00647F8A">
              <w:rPr>
                <w:color w:val="000000" w:themeColor="text1"/>
                <w:sz w:val="24"/>
                <w:szCs w:val="24"/>
              </w:rPr>
              <w:t xml:space="preserve">- максимальное количество этажей зданий - </w:t>
            </w:r>
            <w:r w:rsidRPr="00647F8A">
              <w:rPr>
                <w:b/>
                <w:color w:val="000000" w:themeColor="text1"/>
                <w:sz w:val="24"/>
                <w:szCs w:val="24"/>
              </w:rPr>
              <w:t>3 этажа</w:t>
            </w:r>
          </w:p>
          <w:p w:rsidR="00F51B9C" w:rsidRPr="00647F8A" w:rsidRDefault="00F51B9C" w:rsidP="00F51B9C">
            <w:pPr>
              <w:widowControl w:val="0"/>
              <w:ind w:firstLine="567"/>
              <w:jc w:val="both"/>
              <w:rPr>
                <w:b/>
                <w:color w:val="000000" w:themeColor="text1"/>
                <w:sz w:val="24"/>
                <w:szCs w:val="24"/>
              </w:rPr>
            </w:pPr>
            <w:r w:rsidRPr="00647F8A">
              <w:rPr>
                <w:bCs/>
                <w:color w:val="000000" w:themeColor="text1"/>
                <w:sz w:val="24"/>
                <w:szCs w:val="24"/>
              </w:rPr>
              <w:t xml:space="preserve">- высота не более </w:t>
            </w:r>
            <w:r w:rsidRPr="00647F8A">
              <w:rPr>
                <w:b/>
                <w:color w:val="000000" w:themeColor="text1"/>
                <w:sz w:val="24"/>
                <w:szCs w:val="24"/>
              </w:rPr>
              <w:t>20 м</w:t>
            </w:r>
          </w:p>
          <w:p w:rsidR="00054BEE" w:rsidRPr="00647F8A" w:rsidRDefault="005D07FF" w:rsidP="00F51B9C">
            <w:pPr>
              <w:widowControl w:val="0"/>
              <w:ind w:firstLine="567"/>
              <w:jc w:val="both"/>
              <w:rPr>
                <w:b/>
                <w:color w:val="000000" w:themeColor="text1"/>
                <w:sz w:val="24"/>
                <w:szCs w:val="24"/>
              </w:rPr>
            </w:pP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F51B9C" w:rsidRPr="00647F8A" w:rsidRDefault="00F51B9C" w:rsidP="009029F9">
            <w:pPr>
              <w:widowControl w:val="0"/>
              <w:jc w:val="both"/>
              <w:rPr>
                <w:b/>
                <w:color w:val="000000" w:themeColor="text1"/>
                <w:sz w:val="24"/>
                <w:szCs w:val="24"/>
              </w:rPr>
            </w:pPr>
            <w:r w:rsidRPr="00647F8A">
              <w:rPr>
                <w:b/>
                <w:color w:val="000000" w:themeColor="text1"/>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51B9C" w:rsidRPr="00647F8A" w:rsidRDefault="00F51B9C" w:rsidP="00F51B9C">
            <w:pPr>
              <w:widowControl w:val="0"/>
              <w:ind w:firstLine="567"/>
              <w:jc w:val="both"/>
              <w:rPr>
                <w:color w:val="000000" w:themeColor="text1"/>
                <w:sz w:val="24"/>
                <w:szCs w:val="24"/>
              </w:rPr>
            </w:pPr>
            <w:r w:rsidRPr="00647F8A">
              <w:rPr>
                <w:color w:val="000000" w:themeColor="text1"/>
                <w:sz w:val="24"/>
                <w:szCs w:val="24"/>
              </w:rPr>
              <w:t>- максимальный процент застройки в границах земельного участка - 65%</w:t>
            </w:r>
          </w:p>
          <w:p w:rsidR="00F51B9C" w:rsidRPr="00647F8A" w:rsidRDefault="00F51B9C" w:rsidP="009029F9">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Pr="00647F8A">
              <w:rPr>
                <w:color w:val="000000" w:themeColor="text1"/>
                <w:sz w:val="24"/>
                <w:szCs w:val="24"/>
              </w:rPr>
              <w:t>.</w:t>
            </w:r>
          </w:p>
        </w:tc>
      </w:tr>
      <w:tr w:rsidR="00647F8A" w:rsidRPr="00647F8A" w:rsidTr="004A6D47">
        <w:trPr>
          <w:trHeight w:val="800"/>
          <w:jc w:val="center"/>
        </w:trPr>
        <w:tc>
          <w:tcPr>
            <w:tcW w:w="832" w:type="pct"/>
          </w:tcPr>
          <w:p w:rsidR="007A6B54" w:rsidRPr="00647F8A" w:rsidRDefault="00F51B9C">
            <w:pPr>
              <w:widowControl w:val="0"/>
              <w:tabs>
                <w:tab w:val="left" w:pos="2520"/>
              </w:tabs>
              <w:jc w:val="both"/>
              <w:rPr>
                <w:color w:val="000000" w:themeColor="text1"/>
                <w:sz w:val="24"/>
                <w:szCs w:val="24"/>
                <w:shd w:val="clear" w:color="auto" w:fill="FFFFFF"/>
                <w:lang w:val="en-US"/>
              </w:rPr>
            </w:pPr>
            <w:r w:rsidRPr="00647F8A">
              <w:rPr>
                <w:color w:val="000000" w:themeColor="text1"/>
                <w:sz w:val="24"/>
                <w:szCs w:val="24"/>
                <w:shd w:val="clear" w:color="auto" w:fill="FFFFFF"/>
              </w:rPr>
              <w:lastRenderedPageBreak/>
              <w:t>Блокированная жилая застройка</w:t>
            </w:r>
            <w:r w:rsidR="007A6B54" w:rsidRPr="00647F8A">
              <w:rPr>
                <w:color w:val="000000" w:themeColor="text1"/>
                <w:sz w:val="24"/>
                <w:szCs w:val="24"/>
                <w:shd w:val="clear" w:color="auto" w:fill="FFFFFF"/>
                <w:lang w:val="en-US"/>
              </w:rPr>
              <w:t xml:space="preserve">  </w:t>
            </w:r>
          </w:p>
          <w:p w:rsidR="00F51B9C" w:rsidRPr="00647F8A" w:rsidRDefault="00F51B9C">
            <w:pPr>
              <w:widowControl w:val="0"/>
              <w:tabs>
                <w:tab w:val="left" w:pos="2520"/>
              </w:tabs>
              <w:jc w:val="both"/>
              <w:rPr>
                <w:color w:val="000000" w:themeColor="text1"/>
                <w:sz w:val="24"/>
                <w:szCs w:val="24"/>
                <w:highlight w:val="yellow"/>
                <w:shd w:val="clear" w:color="auto" w:fill="FFFFFF"/>
              </w:rPr>
            </w:pPr>
            <w:r w:rsidRPr="00647F8A">
              <w:rPr>
                <w:color w:val="000000" w:themeColor="text1"/>
                <w:sz w:val="24"/>
                <w:szCs w:val="24"/>
                <w:shd w:val="clear" w:color="auto" w:fill="FFFFFF"/>
              </w:rPr>
              <w:t xml:space="preserve"> [2.3]</w:t>
            </w:r>
          </w:p>
        </w:tc>
        <w:tc>
          <w:tcPr>
            <w:tcW w:w="1516" w:type="pct"/>
            <w:vAlign w:val="center"/>
          </w:tcPr>
          <w:p w:rsidR="00F51B9C" w:rsidRPr="00647F8A" w:rsidRDefault="00F51B9C" w:rsidP="00F51B9C">
            <w:pPr>
              <w:shd w:val="clear" w:color="auto" w:fill="FFFFFF"/>
              <w:spacing w:after="100" w:afterAutospacing="1"/>
              <w:jc w:val="both"/>
              <w:rPr>
                <w:color w:val="000000" w:themeColor="text1"/>
                <w:sz w:val="24"/>
                <w:szCs w:val="24"/>
              </w:rPr>
            </w:pPr>
            <w:r w:rsidRPr="00647F8A">
              <w:rPr>
                <w:color w:val="000000" w:themeColor="text1"/>
                <w:sz w:val="24"/>
                <w:szCs w:val="24"/>
              </w:rPr>
              <w:t xml:space="preserve"> 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2652" w:type="pct"/>
            <w:gridSpan w:val="2"/>
          </w:tcPr>
          <w:p w:rsidR="00F51B9C" w:rsidRPr="00647F8A" w:rsidRDefault="00F51B9C" w:rsidP="009029F9">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5D07FF" w:rsidRPr="00647F8A" w:rsidRDefault="005D07FF" w:rsidP="009029F9">
            <w:pPr>
              <w:widowControl w:val="0"/>
              <w:jc w:val="both"/>
              <w:rPr>
                <w:b/>
                <w:color w:val="000000" w:themeColor="text1"/>
                <w:sz w:val="24"/>
                <w:szCs w:val="24"/>
              </w:rPr>
            </w:pPr>
          </w:p>
          <w:p w:rsidR="00F51B9C" w:rsidRPr="00647F8A" w:rsidRDefault="009029F9" w:rsidP="005D07FF">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F51B9C" w:rsidRPr="00647F8A">
              <w:rPr>
                <w:rFonts w:eastAsia="Times New Roman CYR"/>
                <w:color w:val="000000" w:themeColor="text1"/>
                <w:sz w:val="24"/>
                <w:szCs w:val="24"/>
              </w:rPr>
              <w:t xml:space="preserve">минимальная/максимальная площадь земельных участков - </w:t>
            </w:r>
            <w:r w:rsidR="00F51B9C" w:rsidRPr="00647F8A">
              <w:rPr>
                <w:rFonts w:eastAsia="Times New Roman CYR"/>
                <w:b/>
                <w:bCs/>
                <w:color w:val="000000" w:themeColor="text1"/>
                <w:sz w:val="24"/>
                <w:szCs w:val="24"/>
              </w:rPr>
              <w:t>400/</w:t>
            </w:r>
            <w:r w:rsidRPr="00647F8A">
              <w:rPr>
                <w:rFonts w:eastAsia="Times New Roman CYR"/>
                <w:b/>
                <w:bCs/>
                <w:color w:val="000000" w:themeColor="text1"/>
                <w:sz w:val="24"/>
                <w:szCs w:val="24"/>
              </w:rPr>
              <w:t xml:space="preserve">               </w:t>
            </w:r>
            <w:r w:rsidR="00F51B9C" w:rsidRPr="00647F8A">
              <w:rPr>
                <w:rFonts w:eastAsia="Times New Roman CYR"/>
                <w:b/>
                <w:bCs/>
                <w:color w:val="000000" w:themeColor="text1"/>
                <w:sz w:val="24"/>
                <w:szCs w:val="24"/>
              </w:rPr>
              <w:t>3000 кв. м</w:t>
            </w:r>
            <w:r w:rsidR="00F51B9C" w:rsidRPr="00647F8A">
              <w:rPr>
                <w:rFonts w:eastAsia="Times New Roman CYR"/>
                <w:color w:val="000000" w:themeColor="text1"/>
                <w:sz w:val="24"/>
                <w:szCs w:val="24"/>
              </w:rPr>
              <w:t xml:space="preserve">.; </w:t>
            </w:r>
          </w:p>
          <w:p w:rsidR="00F51B9C" w:rsidRPr="00647F8A" w:rsidRDefault="009029F9" w:rsidP="005D07FF">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F51B9C" w:rsidRPr="00647F8A">
              <w:rPr>
                <w:rFonts w:eastAsia="Times New Roman CYR"/>
                <w:color w:val="000000" w:themeColor="text1"/>
                <w:sz w:val="24"/>
                <w:szCs w:val="24"/>
              </w:rPr>
              <w:t xml:space="preserve">минимальная/максимальная площадь земельных участков под одним жилым домом в блокировке - </w:t>
            </w:r>
            <w:r w:rsidR="00F51B9C" w:rsidRPr="00647F8A">
              <w:rPr>
                <w:rFonts w:eastAsia="Times New Roman CYR"/>
                <w:b/>
                <w:bCs/>
                <w:color w:val="000000" w:themeColor="text1"/>
                <w:sz w:val="24"/>
                <w:szCs w:val="24"/>
              </w:rPr>
              <w:t>200/800 кв. м.</w:t>
            </w:r>
            <w:r w:rsidR="00F51B9C" w:rsidRPr="00647F8A">
              <w:rPr>
                <w:rFonts w:eastAsia="Times New Roman CYR"/>
                <w:color w:val="000000" w:themeColor="text1"/>
                <w:sz w:val="24"/>
                <w:szCs w:val="24"/>
              </w:rPr>
              <w:t>;</w:t>
            </w:r>
          </w:p>
          <w:p w:rsidR="00F51B9C" w:rsidRPr="00647F8A" w:rsidRDefault="009029F9" w:rsidP="005D07FF">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F51B9C"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F51B9C" w:rsidRPr="00647F8A">
              <w:rPr>
                <w:rFonts w:eastAsia="Times New Roman CYR"/>
                <w:b/>
                <w:bCs/>
                <w:color w:val="000000" w:themeColor="text1"/>
                <w:sz w:val="24"/>
                <w:szCs w:val="24"/>
              </w:rPr>
              <w:t>6 м</w:t>
            </w:r>
            <w:r w:rsidR="00F51B9C" w:rsidRPr="00647F8A">
              <w:rPr>
                <w:rFonts w:eastAsia="Times New Roman CYR"/>
                <w:color w:val="000000" w:themeColor="text1"/>
                <w:sz w:val="24"/>
                <w:szCs w:val="24"/>
              </w:rPr>
              <w:t>;</w:t>
            </w:r>
          </w:p>
          <w:p w:rsidR="009029F9" w:rsidRPr="00647F8A" w:rsidRDefault="009029F9" w:rsidP="005D07FF">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F51B9C" w:rsidRPr="00647F8A">
              <w:rPr>
                <w:rFonts w:eastAsia="Times New Roman CYR"/>
                <w:color w:val="000000" w:themeColor="text1"/>
                <w:sz w:val="24"/>
                <w:szCs w:val="24"/>
              </w:rPr>
              <w:t xml:space="preserve">минимальные отступы от границ крайних земельных участков в блокировке - </w:t>
            </w:r>
            <w:r w:rsidR="00F51B9C" w:rsidRPr="00647F8A">
              <w:rPr>
                <w:rFonts w:eastAsia="Times New Roman CYR"/>
                <w:b/>
                <w:bCs/>
                <w:color w:val="000000" w:themeColor="text1"/>
                <w:sz w:val="24"/>
                <w:szCs w:val="24"/>
              </w:rPr>
              <w:t>3 м</w:t>
            </w:r>
            <w:r w:rsidR="00F51B9C" w:rsidRPr="00647F8A">
              <w:rPr>
                <w:rFonts w:eastAsia="Times New Roman CYR"/>
                <w:color w:val="000000" w:themeColor="text1"/>
                <w:sz w:val="24"/>
                <w:szCs w:val="24"/>
              </w:rPr>
              <w:t>;</w:t>
            </w:r>
          </w:p>
          <w:p w:rsidR="00F51B9C" w:rsidRPr="00647F8A" w:rsidRDefault="007E319D" w:rsidP="005D07FF">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F51B9C" w:rsidRPr="00647F8A">
              <w:rPr>
                <w:rFonts w:eastAsia="Times New Roman CYR"/>
                <w:color w:val="000000" w:themeColor="text1"/>
                <w:sz w:val="24"/>
                <w:szCs w:val="24"/>
              </w:rPr>
              <w:t xml:space="preserve">при этом минимальные отступы от границ земельных участков между автономными блоками внутри блокировки- </w:t>
            </w:r>
            <w:r w:rsidR="00F51B9C" w:rsidRPr="00647F8A">
              <w:rPr>
                <w:rFonts w:eastAsia="Times New Roman CYR"/>
                <w:b/>
                <w:bCs/>
                <w:color w:val="000000" w:themeColor="text1"/>
                <w:sz w:val="24"/>
                <w:szCs w:val="24"/>
              </w:rPr>
              <w:t>0 м</w:t>
            </w:r>
            <w:r w:rsidR="00F51B9C" w:rsidRPr="00647F8A">
              <w:rPr>
                <w:rFonts w:eastAsia="Times New Roman CYR"/>
                <w:color w:val="000000" w:themeColor="text1"/>
                <w:sz w:val="24"/>
                <w:szCs w:val="24"/>
              </w:rPr>
              <w:t>;</w:t>
            </w:r>
          </w:p>
          <w:p w:rsidR="00F51B9C" w:rsidRPr="00647F8A" w:rsidRDefault="007E319D" w:rsidP="005D07FF">
            <w:pPr>
              <w:jc w:val="both"/>
              <w:rPr>
                <w:rFonts w:eastAsia="Times New Roman CYR"/>
                <w:b/>
                <w:bCs/>
                <w:color w:val="000000" w:themeColor="text1"/>
                <w:sz w:val="24"/>
                <w:szCs w:val="24"/>
              </w:rPr>
            </w:pPr>
            <w:r w:rsidRPr="00647F8A">
              <w:rPr>
                <w:rFonts w:eastAsia="Times New Roman CYR"/>
                <w:color w:val="000000" w:themeColor="text1"/>
                <w:sz w:val="24"/>
                <w:szCs w:val="24"/>
              </w:rPr>
              <w:t xml:space="preserve">           - </w:t>
            </w:r>
            <w:r w:rsidR="00F51B9C" w:rsidRPr="00647F8A">
              <w:rPr>
                <w:rFonts w:eastAsia="Times New Roman CYR"/>
                <w:color w:val="000000" w:themeColor="text1"/>
                <w:sz w:val="24"/>
                <w:szCs w:val="24"/>
              </w:rPr>
              <w:t xml:space="preserve">максимальное количество надземных этажей зданий - </w:t>
            </w:r>
            <w:r w:rsidR="00F51B9C" w:rsidRPr="00647F8A">
              <w:rPr>
                <w:rFonts w:eastAsia="Times New Roman CYR"/>
                <w:b/>
                <w:bCs/>
                <w:color w:val="000000" w:themeColor="text1"/>
                <w:sz w:val="24"/>
                <w:szCs w:val="24"/>
              </w:rPr>
              <w:t>3 этажа (включая мансардный этаж)</w:t>
            </w:r>
            <w:r w:rsidR="00F51B9C" w:rsidRPr="00647F8A">
              <w:rPr>
                <w:rFonts w:eastAsia="Times New Roman CYR"/>
                <w:color w:val="000000" w:themeColor="text1"/>
                <w:sz w:val="24"/>
                <w:szCs w:val="24"/>
              </w:rPr>
              <w:t>;</w:t>
            </w:r>
            <w:r w:rsidR="005D07FF" w:rsidRPr="00647F8A">
              <w:rPr>
                <w:color w:val="000000" w:themeColor="text1"/>
              </w:rPr>
              <w:t xml:space="preserve"> </w:t>
            </w:r>
            <w:r w:rsidR="005D07FF" w:rsidRPr="00647F8A">
              <w:rPr>
                <w:rFonts w:eastAsia="Times New Roman CYR"/>
                <w:b/>
                <w:bCs/>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F51B9C" w:rsidRPr="00647F8A" w:rsidRDefault="007E319D" w:rsidP="005D07FF">
            <w:pPr>
              <w:jc w:val="both"/>
              <w:rPr>
                <w:color w:val="000000" w:themeColor="text1"/>
                <w:sz w:val="24"/>
                <w:szCs w:val="24"/>
              </w:rPr>
            </w:pPr>
            <w:r w:rsidRPr="00647F8A">
              <w:rPr>
                <w:rFonts w:eastAsia="Times New Roman CYR"/>
                <w:color w:val="000000" w:themeColor="text1"/>
                <w:sz w:val="24"/>
                <w:szCs w:val="24"/>
              </w:rPr>
              <w:t xml:space="preserve">            - </w:t>
            </w:r>
            <w:r w:rsidR="00F51B9C" w:rsidRPr="00647F8A">
              <w:rPr>
                <w:rFonts w:eastAsia="Times New Roman CYR"/>
                <w:color w:val="000000" w:themeColor="text1"/>
                <w:sz w:val="24"/>
                <w:szCs w:val="24"/>
              </w:rPr>
              <w:t xml:space="preserve">максимальный процент застройки в границах земельного участка - </w:t>
            </w:r>
            <w:r w:rsidR="00F51B9C" w:rsidRPr="00647F8A">
              <w:rPr>
                <w:rFonts w:eastAsia="Times New Roman CYR"/>
                <w:b/>
                <w:bCs/>
                <w:color w:val="000000" w:themeColor="text1"/>
                <w:sz w:val="24"/>
                <w:szCs w:val="24"/>
              </w:rPr>
              <w:t>40%</w:t>
            </w:r>
            <w:r w:rsidR="00F51B9C" w:rsidRPr="00647F8A">
              <w:rPr>
                <w:rFonts w:eastAsia="Times New Roman CYR"/>
                <w:color w:val="000000" w:themeColor="text1"/>
                <w:sz w:val="24"/>
                <w:szCs w:val="24"/>
              </w:rPr>
              <w:t>;</w:t>
            </w:r>
          </w:p>
          <w:p w:rsidR="00F51B9C" w:rsidRPr="00647F8A" w:rsidRDefault="00F51B9C" w:rsidP="007E319D">
            <w:pPr>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Pr>
          <w:p w:rsidR="007A6B54" w:rsidRPr="00647F8A" w:rsidRDefault="007A6B54">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Предоставление коммунальных услуг</w:t>
            </w:r>
            <w:r w:rsidRPr="00647F8A">
              <w:rPr>
                <w:color w:val="000000" w:themeColor="text1"/>
                <w:sz w:val="24"/>
                <w:szCs w:val="24"/>
                <w:shd w:val="clear" w:color="auto" w:fill="FFFFFF"/>
                <w:lang w:val="en-US"/>
              </w:rPr>
              <w:t xml:space="preserve"> </w:t>
            </w:r>
            <w:r w:rsidRPr="00647F8A">
              <w:rPr>
                <w:color w:val="000000" w:themeColor="text1"/>
                <w:sz w:val="24"/>
                <w:szCs w:val="24"/>
                <w:shd w:val="clear" w:color="auto" w:fill="FFFFFF"/>
              </w:rPr>
              <w:t>[3.1.1]</w:t>
            </w:r>
          </w:p>
          <w:p w:rsidR="007A6B54" w:rsidRPr="00647F8A" w:rsidRDefault="007A6B54">
            <w:pPr>
              <w:widowControl w:val="0"/>
              <w:tabs>
                <w:tab w:val="left" w:pos="2520"/>
              </w:tabs>
              <w:jc w:val="both"/>
              <w:rPr>
                <w:color w:val="000000" w:themeColor="text1"/>
                <w:sz w:val="24"/>
                <w:szCs w:val="24"/>
                <w:shd w:val="clear" w:color="auto" w:fill="FFFFFF"/>
              </w:rPr>
            </w:pPr>
          </w:p>
        </w:tc>
        <w:tc>
          <w:tcPr>
            <w:tcW w:w="1516" w:type="pct"/>
          </w:tcPr>
          <w:p w:rsidR="007A6B54" w:rsidRPr="00647F8A" w:rsidRDefault="007A6B54">
            <w:pPr>
              <w:widowControl w:val="0"/>
              <w:tabs>
                <w:tab w:val="left" w:pos="2520"/>
              </w:tabs>
              <w:jc w:val="both"/>
              <w:rPr>
                <w:bCs/>
                <w:color w:val="000000" w:themeColor="text1"/>
                <w:sz w:val="24"/>
                <w:szCs w:val="24"/>
                <w:shd w:val="clear" w:color="auto" w:fill="FFFFFF"/>
              </w:rPr>
            </w:pPr>
            <w:r w:rsidRPr="00647F8A">
              <w:rPr>
                <w:color w:val="000000" w:themeColor="text1"/>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647F8A">
              <w:rPr>
                <w:color w:val="000000" w:themeColor="text1"/>
                <w:sz w:val="24"/>
                <w:szCs w:val="24"/>
                <w:shd w:val="clear" w:color="auto" w:fill="FFFFFF"/>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52" w:type="pct"/>
            <w:gridSpan w:val="2"/>
            <w:vAlign w:val="center"/>
          </w:tcPr>
          <w:p w:rsidR="007A6B54" w:rsidRPr="00647F8A" w:rsidRDefault="007A6B54" w:rsidP="007E319D">
            <w:pPr>
              <w:widowControl w:val="0"/>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7A6B54" w:rsidRPr="00647F8A" w:rsidRDefault="007E319D">
            <w:pPr>
              <w:widowControl w:val="0"/>
              <w:jc w:val="both"/>
              <w:rPr>
                <w:color w:val="000000" w:themeColor="text1"/>
                <w:sz w:val="24"/>
                <w:szCs w:val="24"/>
              </w:rPr>
            </w:pPr>
            <w:r w:rsidRPr="00647F8A">
              <w:rPr>
                <w:color w:val="000000" w:themeColor="text1"/>
                <w:sz w:val="24"/>
                <w:szCs w:val="24"/>
              </w:rPr>
              <w:t xml:space="preserve">         - </w:t>
            </w:r>
            <w:r w:rsidR="007A6B54" w:rsidRPr="00647F8A">
              <w:rPr>
                <w:color w:val="000000" w:themeColor="text1"/>
                <w:sz w:val="24"/>
                <w:szCs w:val="24"/>
              </w:rPr>
              <w:t>минимальная/максимальная площадь земельных участков -</w:t>
            </w:r>
            <w:r w:rsidRPr="00647F8A">
              <w:rPr>
                <w:color w:val="000000" w:themeColor="text1"/>
                <w:sz w:val="24"/>
                <w:szCs w:val="24"/>
              </w:rPr>
              <w:t xml:space="preserve">                     </w:t>
            </w:r>
            <w:r w:rsidR="007A6B54" w:rsidRPr="00647F8A">
              <w:rPr>
                <w:b/>
                <w:color w:val="000000" w:themeColor="text1"/>
                <w:sz w:val="24"/>
                <w:szCs w:val="24"/>
              </w:rPr>
              <w:t>1/10000</w:t>
            </w:r>
            <w:r w:rsidR="007A6B54" w:rsidRPr="00647F8A">
              <w:rPr>
                <w:color w:val="000000" w:themeColor="text1"/>
                <w:sz w:val="24"/>
                <w:szCs w:val="24"/>
              </w:rPr>
              <w:t xml:space="preserve"> кв.м.</w:t>
            </w:r>
          </w:p>
          <w:p w:rsidR="007A6B54" w:rsidRPr="00647F8A" w:rsidRDefault="007A6B54" w:rsidP="007A6B54">
            <w:pPr>
              <w:widowControl w:val="0"/>
              <w:jc w:val="both"/>
              <w:rPr>
                <w:b/>
                <w:color w:val="000000" w:themeColor="text1"/>
                <w:sz w:val="24"/>
                <w:szCs w:val="24"/>
              </w:rPr>
            </w:pPr>
            <w:r w:rsidRPr="00647F8A">
              <w:rPr>
                <w:b/>
                <w:color w:val="000000" w:themeColor="text1"/>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647F8A">
              <w:rPr>
                <w:b/>
                <w:color w:val="000000" w:themeColor="text1"/>
                <w:sz w:val="24"/>
                <w:szCs w:val="24"/>
              </w:rPr>
              <w:lastRenderedPageBreak/>
              <w:t>сооружений, за пределами которых запрещено строительство зданий, строений, сооружений:</w:t>
            </w:r>
          </w:p>
          <w:p w:rsidR="007A6B54" w:rsidRPr="00647F8A" w:rsidRDefault="007E319D" w:rsidP="007A6B54">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7A6B54" w:rsidRPr="00647F8A">
              <w:rPr>
                <w:color w:val="000000" w:themeColor="text1"/>
                <w:sz w:val="24"/>
                <w:szCs w:val="24"/>
              </w:rPr>
              <w:t xml:space="preserve">- от границ участка - </w:t>
            </w:r>
            <w:r w:rsidR="007A6B54" w:rsidRPr="00647F8A">
              <w:rPr>
                <w:b/>
                <w:color w:val="000000" w:themeColor="text1"/>
                <w:sz w:val="24"/>
                <w:szCs w:val="24"/>
              </w:rPr>
              <w:t>1 м</w:t>
            </w:r>
            <w:r w:rsidR="007A6B54" w:rsidRPr="00647F8A">
              <w:rPr>
                <w:color w:val="000000" w:themeColor="text1"/>
                <w:sz w:val="24"/>
                <w:szCs w:val="24"/>
              </w:rPr>
              <w:t>;</w:t>
            </w:r>
          </w:p>
          <w:p w:rsidR="007A6B54" w:rsidRPr="00647F8A" w:rsidRDefault="007E319D">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7A6B54" w:rsidRPr="00647F8A">
              <w:rPr>
                <w:color w:val="000000" w:themeColor="text1"/>
                <w:sz w:val="24"/>
                <w:szCs w:val="24"/>
              </w:rPr>
              <w:t xml:space="preserve">- максимальный процент застройки в границах земельного участка - </w:t>
            </w:r>
            <w:r w:rsidR="007A6B54" w:rsidRPr="00647F8A">
              <w:rPr>
                <w:b/>
                <w:color w:val="000000" w:themeColor="text1"/>
                <w:sz w:val="24"/>
                <w:szCs w:val="24"/>
              </w:rPr>
              <w:t>90%</w:t>
            </w:r>
            <w:r w:rsidR="007A6B54" w:rsidRPr="00647F8A">
              <w:rPr>
                <w:color w:val="000000" w:themeColor="text1"/>
                <w:sz w:val="24"/>
                <w:szCs w:val="24"/>
              </w:rPr>
              <w:t>.</w:t>
            </w:r>
          </w:p>
          <w:p w:rsidR="0072575C" w:rsidRPr="00647F8A" w:rsidRDefault="0072575C" w:rsidP="0072575C">
            <w:pPr>
              <w:widowControl w:val="0"/>
              <w:jc w:val="both"/>
              <w:rPr>
                <w:b/>
                <w:color w:val="000000" w:themeColor="text1"/>
                <w:sz w:val="24"/>
                <w:szCs w:val="24"/>
              </w:rPr>
            </w:pPr>
            <w:r w:rsidRPr="00647F8A">
              <w:rPr>
                <w:color w:val="000000" w:themeColor="text1"/>
                <w:sz w:val="24"/>
                <w:szCs w:val="24"/>
              </w:rPr>
              <w:t xml:space="preserve">        - </w:t>
            </w:r>
            <w:r w:rsidR="007A6B54" w:rsidRPr="00647F8A">
              <w:rPr>
                <w:color w:val="000000" w:themeColor="text1"/>
                <w:sz w:val="24"/>
                <w:szCs w:val="24"/>
              </w:rPr>
              <w:t xml:space="preserve">максимальное количество </w:t>
            </w:r>
            <w:r w:rsidR="005D07FF" w:rsidRPr="00647F8A">
              <w:rPr>
                <w:color w:val="000000" w:themeColor="text1"/>
                <w:sz w:val="24"/>
                <w:szCs w:val="24"/>
              </w:rPr>
              <w:t xml:space="preserve">надземных </w:t>
            </w:r>
            <w:r w:rsidR="007A6B54" w:rsidRPr="00647F8A">
              <w:rPr>
                <w:color w:val="000000" w:themeColor="text1"/>
                <w:sz w:val="24"/>
                <w:szCs w:val="24"/>
              </w:rPr>
              <w:t xml:space="preserve">этажей - не более </w:t>
            </w:r>
            <w:r w:rsidR="007A6B54" w:rsidRPr="00647F8A">
              <w:rPr>
                <w:b/>
                <w:color w:val="000000" w:themeColor="text1"/>
                <w:sz w:val="24"/>
                <w:szCs w:val="24"/>
              </w:rPr>
              <w:t>2 этажей</w:t>
            </w:r>
            <w:r w:rsidR="005D07FF" w:rsidRPr="00647F8A">
              <w:rPr>
                <w:b/>
                <w:color w:val="000000" w:themeColor="text1"/>
                <w:sz w:val="24"/>
                <w:szCs w:val="24"/>
              </w:rPr>
              <w:t>,</w:t>
            </w:r>
            <w:r w:rsidR="005D07FF" w:rsidRPr="00647F8A">
              <w:rPr>
                <w:color w:val="000000" w:themeColor="text1"/>
              </w:rPr>
              <w:t xml:space="preserve"> </w:t>
            </w:r>
            <w:r w:rsidR="005D07FF"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7A6B54" w:rsidRPr="00647F8A" w:rsidRDefault="005D07FF" w:rsidP="0072575C">
            <w:pPr>
              <w:widowControl w:val="0"/>
              <w:jc w:val="both"/>
              <w:rPr>
                <w:color w:val="000000" w:themeColor="text1"/>
                <w:sz w:val="24"/>
                <w:szCs w:val="24"/>
              </w:rPr>
            </w:pPr>
            <w:r w:rsidRPr="00647F8A">
              <w:rPr>
                <w:b/>
                <w:bCs/>
                <w:color w:val="000000" w:themeColor="text1"/>
                <w:sz w:val="24"/>
                <w:szCs w:val="24"/>
              </w:rPr>
              <w:t xml:space="preserve">        </w:t>
            </w:r>
            <w:r w:rsidR="007A6B54"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007A6B54" w:rsidRPr="00647F8A">
              <w:rPr>
                <w:color w:val="000000" w:themeColor="text1"/>
                <w:sz w:val="24"/>
                <w:szCs w:val="24"/>
              </w:rPr>
              <w:t>.</w:t>
            </w:r>
          </w:p>
        </w:tc>
      </w:tr>
      <w:tr w:rsidR="00647F8A" w:rsidRPr="00647F8A" w:rsidTr="004A6D47">
        <w:trPr>
          <w:trHeight w:val="800"/>
          <w:jc w:val="center"/>
        </w:trPr>
        <w:tc>
          <w:tcPr>
            <w:tcW w:w="832" w:type="pct"/>
            <w:vAlign w:val="center"/>
          </w:tcPr>
          <w:p w:rsidR="007A6B54" w:rsidRPr="00647F8A" w:rsidRDefault="007A6B54">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Административные здания организаций, обеспечивающих предоставление коммунальных услуг [3.1.2]</w:t>
            </w:r>
          </w:p>
        </w:tc>
        <w:tc>
          <w:tcPr>
            <w:tcW w:w="1516" w:type="pct"/>
          </w:tcPr>
          <w:p w:rsidR="007A6B54" w:rsidRPr="00647F8A" w:rsidRDefault="007A6B54">
            <w:pPr>
              <w:widowControl w:val="0"/>
              <w:tabs>
                <w:tab w:val="left" w:pos="2520"/>
              </w:tabs>
              <w:jc w:val="both"/>
              <w:rPr>
                <w:bCs/>
                <w:color w:val="000000" w:themeColor="text1"/>
                <w:sz w:val="24"/>
                <w:szCs w:val="24"/>
                <w:shd w:val="clear" w:color="auto" w:fill="FFFFFF"/>
              </w:rPr>
            </w:pPr>
            <w:r w:rsidRPr="00647F8A">
              <w:rPr>
                <w:color w:val="000000" w:themeColor="text1"/>
                <w:sz w:val="24"/>
                <w:szCs w:val="24"/>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652" w:type="pct"/>
            <w:gridSpan w:val="2"/>
            <w:vAlign w:val="center"/>
          </w:tcPr>
          <w:p w:rsidR="007A6B54" w:rsidRPr="00647F8A" w:rsidRDefault="007A6B54" w:rsidP="00CF1F71">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7A6B54" w:rsidRPr="00647F8A" w:rsidRDefault="00BF6233" w:rsidP="00CF1F71">
            <w:pPr>
              <w:jc w:val="both"/>
              <w:rPr>
                <w:rFonts w:eastAsia="Times New Roman CYR"/>
                <w:b/>
                <w:bCs/>
                <w:color w:val="000000" w:themeColor="text1"/>
                <w:sz w:val="24"/>
                <w:szCs w:val="24"/>
              </w:rPr>
            </w:pPr>
            <w:r w:rsidRPr="00647F8A">
              <w:rPr>
                <w:rFonts w:eastAsia="Times New Roman CYR"/>
                <w:color w:val="000000" w:themeColor="text1"/>
                <w:sz w:val="24"/>
                <w:szCs w:val="24"/>
              </w:rPr>
              <w:t xml:space="preserve">        - </w:t>
            </w:r>
            <w:r w:rsidR="007A6B54" w:rsidRPr="00647F8A">
              <w:rPr>
                <w:rFonts w:eastAsia="Times New Roman CYR"/>
                <w:color w:val="000000" w:themeColor="text1"/>
                <w:sz w:val="24"/>
                <w:szCs w:val="24"/>
              </w:rPr>
              <w:t xml:space="preserve">минимальная/максимальная площадь земельных участков </w:t>
            </w:r>
            <w:r w:rsidR="007A6B54" w:rsidRPr="00647F8A">
              <w:rPr>
                <w:rFonts w:eastAsia="Times New Roman CYR"/>
                <w:b/>
                <w:bCs/>
                <w:color w:val="000000" w:themeColor="text1"/>
                <w:sz w:val="24"/>
                <w:szCs w:val="24"/>
              </w:rPr>
              <w:t>300/5000кв. м</w:t>
            </w:r>
            <w:r w:rsidR="007A6B54" w:rsidRPr="00647F8A">
              <w:rPr>
                <w:rFonts w:eastAsia="Times New Roman CYR"/>
                <w:color w:val="000000" w:themeColor="text1"/>
                <w:sz w:val="24"/>
                <w:szCs w:val="24"/>
              </w:rPr>
              <w:t>;</w:t>
            </w:r>
          </w:p>
          <w:p w:rsidR="007A6B54" w:rsidRPr="00647F8A" w:rsidRDefault="00BF6233" w:rsidP="00CF1F7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7A6B54"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7A6B54" w:rsidRPr="00647F8A">
              <w:rPr>
                <w:rFonts w:eastAsia="Times New Roman CYR"/>
                <w:b/>
                <w:bCs/>
                <w:color w:val="000000" w:themeColor="text1"/>
                <w:sz w:val="24"/>
                <w:szCs w:val="24"/>
              </w:rPr>
              <w:t>12 м</w:t>
            </w:r>
            <w:r w:rsidR="007A6B54" w:rsidRPr="00647F8A">
              <w:rPr>
                <w:rFonts w:eastAsia="Times New Roman CYR"/>
                <w:color w:val="000000" w:themeColor="text1"/>
                <w:sz w:val="24"/>
                <w:szCs w:val="24"/>
              </w:rPr>
              <w:t>;</w:t>
            </w:r>
          </w:p>
          <w:p w:rsidR="007A6B54" w:rsidRPr="00647F8A" w:rsidRDefault="00BF6233" w:rsidP="00CF1F7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CF1F71" w:rsidRPr="00647F8A">
              <w:rPr>
                <w:rFonts w:eastAsia="Times New Roman CYR"/>
                <w:color w:val="000000" w:themeColor="text1"/>
                <w:sz w:val="24"/>
                <w:szCs w:val="24"/>
              </w:rPr>
              <w:t xml:space="preserve">  </w:t>
            </w:r>
            <w:r w:rsidR="007A6B54" w:rsidRPr="00647F8A">
              <w:rPr>
                <w:rFonts w:eastAsia="Times New Roman CYR"/>
                <w:color w:val="000000" w:themeColor="text1"/>
                <w:sz w:val="24"/>
                <w:szCs w:val="24"/>
              </w:rPr>
              <w:t xml:space="preserve">минимальные отступы от границ земельных участков - </w:t>
            </w:r>
            <w:r w:rsidR="007A6B54" w:rsidRPr="00647F8A">
              <w:rPr>
                <w:rFonts w:eastAsia="Times New Roman CYR"/>
                <w:b/>
                <w:bCs/>
                <w:color w:val="000000" w:themeColor="text1"/>
                <w:sz w:val="24"/>
                <w:szCs w:val="24"/>
              </w:rPr>
              <w:t>3 м</w:t>
            </w:r>
            <w:r w:rsidR="007A6B54" w:rsidRPr="00647F8A">
              <w:rPr>
                <w:rFonts w:eastAsia="Times New Roman CYR"/>
                <w:color w:val="000000" w:themeColor="text1"/>
                <w:sz w:val="24"/>
                <w:szCs w:val="24"/>
              </w:rPr>
              <w:t>;</w:t>
            </w:r>
          </w:p>
          <w:p w:rsidR="00CF1F71" w:rsidRPr="00647F8A" w:rsidRDefault="00BF6233" w:rsidP="00CF1F71">
            <w:pPr>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CF1F71" w:rsidRPr="00647F8A">
              <w:rPr>
                <w:rFonts w:eastAsia="Times New Roman CYR"/>
                <w:color w:val="000000" w:themeColor="text1"/>
                <w:sz w:val="24"/>
                <w:szCs w:val="24"/>
              </w:rPr>
              <w:t xml:space="preserve"> </w:t>
            </w:r>
            <w:r w:rsidR="007A6B54" w:rsidRPr="00647F8A">
              <w:rPr>
                <w:rFonts w:eastAsia="Times New Roman CYR"/>
                <w:color w:val="000000" w:themeColor="text1"/>
                <w:sz w:val="24"/>
                <w:szCs w:val="24"/>
              </w:rPr>
              <w:t xml:space="preserve">максимальное количество надземных этажей зданий - </w:t>
            </w:r>
            <w:r w:rsidR="007A6B54" w:rsidRPr="00647F8A">
              <w:rPr>
                <w:rFonts w:eastAsia="Times New Roman CYR"/>
                <w:b/>
                <w:bCs/>
                <w:color w:val="000000" w:themeColor="text1"/>
                <w:sz w:val="24"/>
                <w:szCs w:val="24"/>
              </w:rPr>
              <w:t>3 этажа (включая мансардный этаж)</w:t>
            </w:r>
            <w:r w:rsidR="007A6B54" w:rsidRPr="00647F8A">
              <w:rPr>
                <w:rFonts w:eastAsia="Times New Roman CYR"/>
                <w:color w:val="000000" w:themeColor="text1"/>
                <w:sz w:val="24"/>
                <w:szCs w:val="24"/>
              </w:rPr>
              <w:t>,</w:t>
            </w:r>
            <w:r w:rsidRPr="00647F8A">
              <w:rPr>
                <w:rFonts w:eastAsia="Times New Roman CYR"/>
                <w:color w:val="000000" w:themeColor="text1"/>
                <w:sz w:val="24"/>
                <w:szCs w:val="24"/>
              </w:rPr>
              <w:t xml:space="preserve"> </w:t>
            </w:r>
            <w:r w:rsidR="00CF1F71"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color w:val="000000" w:themeColor="text1"/>
                <w:sz w:val="24"/>
                <w:szCs w:val="24"/>
              </w:rPr>
              <w:t xml:space="preserve">     </w:t>
            </w:r>
          </w:p>
          <w:p w:rsidR="007A6B54" w:rsidRPr="00647F8A" w:rsidRDefault="00CF1F71" w:rsidP="00CF1F71">
            <w:pPr>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BF6233" w:rsidRPr="00647F8A">
              <w:rPr>
                <w:rFonts w:eastAsia="Times New Roman CYR"/>
                <w:color w:val="000000" w:themeColor="text1"/>
                <w:sz w:val="24"/>
                <w:szCs w:val="24"/>
              </w:rPr>
              <w:t xml:space="preserve">     - </w:t>
            </w:r>
            <w:r w:rsidR="007A6B54" w:rsidRPr="00647F8A">
              <w:rPr>
                <w:rFonts w:eastAsia="Times New Roman CYR"/>
                <w:color w:val="000000" w:themeColor="text1"/>
                <w:sz w:val="24"/>
                <w:szCs w:val="24"/>
              </w:rPr>
              <w:t xml:space="preserve">максимальный процент застройки в границах земельного участка - </w:t>
            </w:r>
            <w:r w:rsidR="007A6B54" w:rsidRPr="00647F8A">
              <w:rPr>
                <w:rFonts w:eastAsia="Times New Roman CYR"/>
                <w:b/>
                <w:bCs/>
                <w:color w:val="000000" w:themeColor="text1"/>
                <w:sz w:val="24"/>
                <w:szCs w:val="24"/>
              </w:rPr>
              <w:t>80%</w:t>
            </w:r>
          </w:p>
          <w:p w:rsidR="007A6B54" w:rsidRPr="00647F8A" w:rsidRDefault="007A6B54" w:rsidP="00CF1F71">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Borders>
              <w:bottom w:val="single" w:sz="4" w:space="0" w:color="auto"/>
            </w:tcBorders>
          </w:tcPr>
          <w:p w:rsidR="005B6E76" w:rsidRPr="00647F8A" w:rsidRDefault="005B6E76">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Дошкольное, начальное и среднее общее образование [3.5.1]</w:t>
            </w:r>
          </w:p>
        </w:tc>
        <w:tc>
          <w:tcPr>
            <w:tcW w:w="1516" w:type="pct"/>
            <w:tcBorders>
              <w:bottom w:val="single" w:sz="4" w:space="0" w:color="auto"/>
            </w:tcBorders>
          </w:tcPr>
          <w:p w:rsidR="005B6E76" w:rsidRPr="00647F8A" w:rsidRDefault="005B6E76">
            <w:pPr>
              <w:widowControl w:val="0"/>
              <w:jc w:val="both"/>
              <w:rPr>
                <w:bCs/>
                <w:color w:val="000000" w:themeColor="text1"/>
                <w:sz w:val="24"/>
                <w:szCs w:val="24"/>
                <w:shd w:val="clear" w:color="auto" w:fill="FFFFFF"/>
              </w:rPr>
            </w:pPr>
            <w:r w:rsidRPr="00647F8A">
              <w:rPr>
                <w:bCs/>
                <w:color w:val="000000" w:themeColor="text1"/>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52" w:type="pct"/>
            <w:gridSpan w:val="2"/>
            <w:tcBorders>
              <w:bottom w:val="single" w:sz="4" w:space="0" w:color="auto"/>
            </w:tcBorders>
            <w:vAlign w:val="center"/>
          </w:tcPr>
          <w:p w:rsidR="00D14A7B" w:rsidRPr="00647F8A" w:rsidRDefault="00D14A7B" w:rsidP="00CF1F71">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14A7B" w:rsidRPr="00647F8A" w:rsidRDefault="002035E6" w:rsidP="00CF1F71">
            <w:pPr>
              <w:widowControl w:val="0"/>
              <w:jc w:val="both"/>
              <w:rPr>
                <w:color w:val="000000" w:themeColor="text1"/>
                <w:sz w:val="24"/>
                <w:szCs w:val="24"/>
              </w:rPr>
            </w:pPr>
            <w:r w:rsidRPr="00647F8A">
              <w:rPr>
                <w:color w:val="000000" w:themeColor="text1"/>
                <w:sz w:val="24"/>
                <w:szCs w:val="24"/>
              </w:rPr>
              <w:t xml:space="preserve">        </w:t>
            </w:r>
            <w:r w:rsidR="00D14A7B" w:rsidRPr="00647F8A">
              <w:rPr>
                <w:color w:val="000000" w:themeColor="text1"/>
                <w:sz w:val="24"/>
                <w:szCs w:val="24"/>
              </w:rPr>
              <w:t xml:space="preserve">- минимальная/максимальная площадь земельного участка - </w:t>
            </w:r>
            <w:r w:rsidR="00D14A7B" w:rsidRPr="00647F8A">
              <w:rPr>
                <w:b/>
                <w:bCs/>
                <w:color w:val="000000" w:themeColor="text1"/>
                <w:sz w:val="24"/>
                <w:szCs w:val="24"/>
              </w:rPr>
              <w:t>6</w:t>
            </w:r>
            <w:r w:rsidR="00D14A7B" w:rsidRPr="00647F8A">
              <w:rPr>
                <w:b/>
                <w:color w:val="000000" w:themeColor="text1"/>
                <w:sz w:val="24"/>
                <w:szCs w:val="24"/>
              </w:rPr>
              <w:t>00/40000</w:t>
            </w:r>
            <w:r w:rsidR="00D14A7B" w:rsidRPr="00647F8A">
              <w:rPr>
                <w:color w:val="000000" w:themeColor="text1"/>
                <w:sz w:val="24"/>
                <w:szCs w:val="24"/>
              </w:rPr>
              <w:t xml:space="preserve"> кв. м;</w:t>
            </w:r>
          </w:p>
          <w:p w:rsidR="00D14A7B" w:rsidRPr="00647F8A" w:rsidRDefault="00D14A7B" w:rsidP="00CF1F71">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14A7B" w:rsidRPr="00647F8A" w:rsidRDefault="003F3C9F" w:rsidP="00CF1F71">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D14A7B" w:rsidRPr="00647F8A">
              <w:rPr>
                <w:color w:val="000000" w:themeColor="text1"/>
                <w:sz w:val="24"/>
                <w:szCs w:val="24"/>
              </w:rPr>
              <w:t xml:space="preserve">- от границ участка - </w:t>
            </w:r>
            <w:r w:rsidR="00D14A7B" w:rsidRPr="00647F8A">
              <w:rPr>
                <w:b/>
                <w:color w:val="000000" w:themeColor="text1"/>
                <w:sz w:val="24"/>
                <w:szCs w:val="24"/>
              </w:rPr>
              <w:t>6 м</w:t>
            </w:r>
            <w:r w:rsidR="00D14A7B" w:rsidRPr="00647F8A">
              <w:rPr>
                <w:color w:val="000000" w:themeColor="text1"/>
                <w:sz w:val="24"/>
                <w:szCs w:val="24"/>
              </w:rPr>
              <w:t>;</w:t>
            </w:r>
          </w:p>
          <w:p w:rsidR="00D14A7B" w:rsidRDefault="003F3C9F" w:rsidP="00CF1F71">
            <w:pPr>
              <w:widowControl w:val="0"/>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w:t>
            </w:r>
            <w:r w:rsidR="00D14A7B" w:rsidRPr="00647F8A">
              <w:rPr>
                <w:rFonts w:eastAsia="SimSun"/>
                <w:color w:val="000000" w:themeColor="text1"/>
                <w:sz w:val="24"/>
                <w:szCs w:val="24"/>
                <w:lang w:eastAsia="zh-CN"/>
              </w:rPr>
              <w:t>- минимальные отступы от красной линии - 10 м.</w:t>
            </w:r>
          </w:p>
          <w:p w:rsidR="001E4F1B" w:rsidRPr="00647F8A" w:rsidRDefault="001E4F1B" w:rsidP="001E4F1B">
            <w:pPr>
              <w:widowControl w:val="0"/>
              <w:ind w:firstLine="530"/>
              <w:jc w:val="both"/>
              <w:rPr>
                <w:color w:val="000000" w:themeColor="text1"/>
                <w:sz w:val="24"/>
                <w:szCs w:val="24"/>
              </w:rPr>
            </w:pPr>
            <w:r>
              <w:rPr>
                <w:color w:val="000000" w:themeColor="text1"/>
                <w:sz w:val="24"/>
                <w:szCs w:val="24"/>
              </w:rPr>
              <w:t xml:space="preserve">- </w:t>
            </w:r>
            <w:r w:rsidRPr="00647F8A">
              <w:rPr>
                <w:color w:val="000000" w:themeColor="text1"/>
                <w:sz w:val="24"/>
                <w:szCs w:val="24"/>
              </w:rPr>
              <w:t xml:space="preserve">минимальная ширина земельных участков вдоль фронта улицы (проезда) - </w:t>
            </w:r>
            <w:r w:rsidRPr="001E4F1B">
              <w:rPr>
                <w:b/>
                <w:bCs/>
                <w:color w:val="000000" w:themeColor="text1"/>
                <w:sz w:val="24"/>
                <w:szCs w:val="24"/>
              </w:rPr>
              <w:t xml:space="preserve">20 </w:t>
            </w:r>
            <w:r w:rsidRPr="00647F8A">
              <w:rPr>
                <w:b/>
                <w:color w:val="000000" w:themeColor="text1"/>
                <w:sz w:val="24"/>
                <w:szCs w:val="24"/>
              </w:rPr>
              <w:t>м</w:t>
            </w:r>
            <w:r>
              <w:rPr>
                <w:b/>
                <w:color w:val="000000" w:themeColor="text1"/>
                <w:sz w:val="24"/>
                <w:szCs w:val="24"/>
              </w:rPr>
              <w:t>.;</w:t>
            </w:r>
          </w:p>
          <w:p w:rsidR="00D14A7B" w:rsidRPr="00647F8A" w:rsidRDefault="00D14A7B" w:rsidP="00CF1F71">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3F3C9F" w:rsidRPr="00647F8A" w:rsidRDefault="003F3C9F" w:rsidP="00CF1F71">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D14A7B" w:rsidRPr="00647F8A">
              <w:rPr>
                <w:rFonts w:eastAsia="SimSun"/>
                <w:color w:val="000000" w:themeColor="text1"/>
                <w:sz w:val="24"/>
                <w:szCs w:val="24"/>
                <w:lang w:eastAsia="zh-CN"/>
              </w:rPr>
              <w:t xml:space="preserve">- максимальное количество надземных этажей зданий - </w:t>
            </w:r>
            <w:r w:rsidR="00D14A7B" w:rsidRPr="00647F8A">
              <w:rPr>
                <w:rFonts w:eastAsia="SimSun"/>
                <w:b/>
                <w:color w:val="000000" w:themeColor="text1"/>
                <w:sz w:val="24"/>
                <w:szCs w:val="24"/>
                <w:lang w:eastAsia="zh-CN"/>
              </w:rPr>
              <w:t>4 этажа;</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3F3C9F" w:rsidRPr="00647F8A" w:rsidRDefault="00D14A7B" w:rsidP="00CF1F71">
            <w:pPr>
              <w:widowControl w:val="0"/>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65%</w:t>
            </w:r>
            <w:r w:rsidRPr="00647F8A">
              <w:rPr>
                <w:color w:val="000000" w:themeColor="text1"/>
                <w:sz w:val="24"/>
                <w:szCs w:val="24"/>
              </w:rPr>
              <w:t>.</w:t>
            </w:r>
          </w:p>
          <w:p w:rsidR="005B6E76" w:rsidRPr="00647F8A" w:rsidRDefault="00CF1F71" w:rsidP="00CF1F71">
            <w:pPr>
              <w:jc w:val="both"/>
              <w:rPr>
                <w:b/>
                <w:bCs/>
                <w:color w:val="000000" w:themeColor="text1"/>
                <w:sz w:val="24"/>
                <w:szCs w:val="24"/>
              </w:rPr>
            </w:pPr>
            <w:r w:rsidRPr="00647F8A">
              <w:rPr>
                <w:b/>
                <w:bCs/>
                <w:color w:val="000000" w:themeColor="text1"/>
                <w:sz w:val="24"/>
                <w:szCs w:val="24"/>
              </w:rPr>
              <w:t xml:space="preserve">        </w:t>
            </w:r>
            <w:r w:rsidR="00D14A7B"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Borders>
              <w:bottom w:val="single" w:sz="4" w:space="0" w:color="auto"/>
            </w:tcBorders>
          </w:tcPr>
          <w:p w:rsidR="00D14A7B" w:rsidRPr="00647F8A" w:rsidRDefault="00D14A7B">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Оказание социальной помощи населению [3.2.2]</w:t>
            </w:r>
          </w:p>
        </w:tc>
        <w:tc>
          <w:tcPr>
            <w:tcW w:w="1516" w:type="pct"/>
            <w:tcBorders>
              <w:bottom w:val="single" w:sz="4" w:space="0" w:color="auto"/>
            </w:tcBorders>
          </w:tcPr>
          <w:p w:rsidR="00D14A7B" w:rsidRPr="00647F8A" w:rsidRDefault="00D14A7B">
            <w:pPr>
              <w:pStyle w:val="aff4"/>
              <w:shd w:val="clear" w:color="auto" w:fill="FFFFFF"/>
              <w:spacing w:before="0" w:beforeAutospacing="0" w:after="0" w:afterAutospacing="0"/>
              <w:jc w:val="both"/>
              <w:rPr>
                <w:rFonts w:eastAsia="PT Serif"/>
                <w:color w:val="000000" w:themeColor="text1"/>
              </w:rPr>
            </w:pPr>
            <w:r w:rsidRPr="00647F8A">
              <w:rPr>
                <w:rFonts w:eastAsia="PT Serif"/>
                <w:color w:val="000000" w:themeColor="text1"/>
                <w:shd w:val="clear" w:color="auto" w:fill="FFFFFF"/>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w:t>
            </w:r>
            <w:r w:rsidRPr="00647F8A">
              <w:rPr>
                <w:rFonts w:eastAsia="PT Serif"/>
                <w:color w:val="000000" w:themeColor="text1"/>
                <w:shd w:val="clear" w:color="auto" w:fill="FFFFFF"/>
              </w:rPr>
              <w:lastRenderedPageBreak/>
              <w:t>осуществляется прием граждан по вопросам оказания социальной помощи и назначения социальных или пенсионных выплат, а также для</w:t>
            </w:r>
          </w:p>
          <w:p w:rsidR="00D14A7B" w:rsidRPr="00647F8A" w:rsidRDefault="00D14A7B">
            <w:pPr>
              <w:pStyle w:val="aff4"/>
              <w:shd w:val="clear" w:color="auto" w:fill="FFFFFF"/>
              <w:spacing w:before="0" w:beforeAutospacing="0" w:after="0" w:afterAutospacing="0"/>
              <w:jc w:val="both"/>
              <w:rPr>
                <w:rFonts w:eastAsia="PT Serif"/>
                <w:color w:val="000000" w:themeColor="text1"/>
              </w:rPr>
            </w:pPr>
            <w:r w:rsidRPr="00647F8A">
              <w:rPr>
                <w:rFonts w:eastAsia="PT Serif"/>
                <w:color w:val="000000" w:themeColor="text1"/>
                <w:shd w:val="clear" w:color="auto" w:fill="FFFFFF"/>
              </w:rPr>
              <w:t>размещения общественных некоммерческих организаций: некоммерческих фондов, благотворительных организаций, клубов по интересам</w:t>
            </w:r>
          </w:p>
          <w:p w:rsidR="00D14A7B" w:rsidRPr="00647F8A" w:rsidRDefault="00D14A7B">
            <w:pPr>
              <w:widowControl w:val="0"/>
              <w:jc w:val="both"/>
              <w:rPr>
                <w:bCs/>
                <w:color w:val="000000" w:themeColor="text1"/>
                <w:sz w:val="24"/>
                <w:szCs w:val="24"/>
                <w:shd w:val="clear" w:color="auto" w:fill="FFFFFF"/>
              </w:rPr>
            </w:pPr>
          </w:p>
        </w:tc>
        <w:tc>
          <w:tcPr>
            <w:tcW w:w="2652" w:type="pct"/>
            <w:gridSpan w:val="2"/>
            <w:tcBorders>
              <w:bottom w:val="single" w:sz="4" w:space="0" w:color="auto"/>
            </w:tcBorders>
            <w:vAlign w:val="center"/>
          </w:tcPr>
          <w:p w:rsidR="00D14A7B" w:rsidRPr="00647F8A" w:rsidRDefault="00D14A7B" w:rsidP="00872592">
            <w:pPr>
              <w:widowControl w:val="0"/>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D14A7B" w:rsidRPr="00647F8A" w:rsidRDefault="00872592">
            <w:pPr>
              <w:widowControl w:val="0"/>
              <w:overflowPunct w:val="0"/>
              <w:autoSpaceDE w:val="0"/>
              <w:jc w:val="both"/>
              <w:textAlignment w:val="baseline"/>
              <w:rPr>
                <w:color w:val="000000" w:themeColor="text1"/>
                <w:sz w:val="24"/>
                <w:szCs w:val="24"/>
              </w:rPr>
            </w:pPr>
            <w:r w:rsidRPr="00647F8A">
              <w:rPr>
                <w:color w:val="000000" w:themeColor="text1"/>
                <w:sz w:val="24"/>
                <w:szCs w:val="24"/>
              </w:rPr>
              <w:t xml:space="preserve">          - </w:t>
            </w:r>
            <w:r w:rsidR="00D14A7B" w:rsidRPr="00647F8A">
              <w:rPr>
                <w:color w:val="000000" w:themeColor="text1"/>
                <w:sz w:val="24"/>
                <w:szCs w:val="24"/>
              </w:rPr>
              <w:t xml:space="preserve">минимальная/максимальная площадь земельного участка - </w:t>
            </w:r>
            <w:r w:rsidR="00D14A7B" w:rsidRPr="00647F8A">
              <w:rPr>
                <w:b/>
                <w:bCs/>
                <w:color w:val="000000" w:themeColor="text1"/>
                <w:sz w:val="24"/>
                <w:szCs w:val="24"/>
              </w:rPr>
              <w:t>300/600</w:t>
            </w:r>
            <w:r w:rsidR="00D14A7B" w:rsidRPr="00647F8A">
              <w:rPr>
                <w:color w:val="000000" w:themeColor="text1"/>
                <w:sz w:val="24"/>
                <w:szCs w:val="24"/>
              </w:rPr>
              <w:t xml:space="preserve"> </w:t>
            </w:r>
            <w:proofErr w:type="gramStart"/>
            <w:r w:rsidR="00D14A7B" w:rsidRPr="00647F8A">
              <w:rPr>
                <w:color w:val="000000" w:themeColor="text1"/>
                <w:sz w:val="24"/>
                <w:szCs w:val="24"/>
              </w:rPr>
              <w:t>кв.м</w:t>
            </w:r>
            <w:proofErr w:type="gramEnd"/>
            <w:r w:rsidR="00D14A7B" w:rsidRPr="00647F8A">
              <w:rPr>
                <w:color w:val="000000" w:themeColor="text1"/>
                <w:sz w:val="24"/>
                <w:szCs w:val="24"/>
              </w:rPr>
              <w:t>;</w:t>
            </w:r>
          </w:p>
          <w:p w:rsidR="00D14A7B" w:rsidRPr="00647F8A" w:rsidRDefault="00D14A7B">
            <w:pPr>
              <w:widowControl w:val="0"/>
              <w:jc w:val="both"/>
              <w:rPr>
                <w:b/>
                <w:color w:val="000000" w:themeColor="text1"/>
                <w:sz w:val="24"/>
                <w:szCs w:val="24"/>
              </w:rPr>
            </w:pPr>
            <w:r w:rsidRPr="00647F8A">
              <w:rPr>
                <w:b/>
                <w:color w:val="000000" w:themeColor="text1"/>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647F8A">
              <w:rPr>
                <w:b/>
                <w:color w:val="000000" w:themeColor="text1"/>
                <w:sz w:val="24"/>
                <w:szCs w:val="24"/>
              </w:rPr>
              <w:lastRenderedPageBreak/>
              <w:t>сооружений, за пределами которых запрещено строительство зданий, строений, сооружений: -3 м</w:t>
            </w:r>
          </w:p>
          <w:p w:rsidR="00D14A7B" w:rsidRPr="00647F8A" w:rsidRDefault="00872592">
            <w:pPr>
              <w:widowControl w:val="0"/>
              <w:ind w:firstLine="567"/>
              <w:jc w:val="both"/>
              <w:rPr>
                <w:bCs/>
                <w:color w:val="000000" w:themeColor="text1"/>
                <w:sz w:val="24"/>
                <w:szCs w:val="24"/>
              </w:rPr>
            </w:pPr>
            <w:r w:rsidRPr="00647F8A">
              <w:rPr>
                <w:bCs/>
                <w:color w:val="000000" w:themeColor="text1"/>
                <w:sz w:val="24"/>
                <w:szCs w:val="24"/>
              </w:rPr>
              <w:t xml:space="preserve"> </w:t>
            </w:r>
            <w:r w:rsidR="00D14A7B" w:rsidRPr="00647F8A">
              <w:rPr>
                <w:bCs/>
                <w:color w:val="000000" w:themeColor="text1"/>
                <w:sz w:val="24"/>
                <w:szCs w:val="24"/>
              </w:rPr>
              <w:t xml:space="preserve">- по фасаду - </w:t>
            </w:r>
            <w:r w:rsidR="00D14A7B" w:rsidRPr="00647F8A">
              <w:rPr>
                <w:b/>
                <w:color w:val="000000" w:themeColor="text1"/>
                <w:sz w:val="24"/>
                <w:szCs w:val="24"/>
              </w:rPr>
              <w:t>5 м</w:t>
            </w:r>
            <w:r w:rsidR="00D14A7B" w:rsidRPr="00647F8A">
              <w:rPr>
                <w:bCs/>
                <w:color w:val="000000" w:themeColor="text1"/>
                <w:sz w:val="24"/>
                <w:szCs w:val="24"/>
              </w:rPr>
              <w:t>;</w:t>
            </w:r>
          </w:p>
          <w:p w:rsidR="00D14A7B" w:rsidRPr="00647F8A" w:rsidRDefault="00872592">
            <w:pPr>
              <w:widowControl w:val="0"/>
              <w:jc w:val="both"/>
              <w:rPr>
                <w:color w:val="000000" w:themeColor="text1"/>
                <w:sz w:val="24"/>
                <w:szCs w:val="24"/>
              </w:rPr>
            </w:pPr>
            <w:r w:rsidRPr="00647F8A">
              <w:rPr>
                <w:color w:val="000000" w:themeColor="text1"/>
                <w:sz w:val="24"/>
                <w:szCs w:val="24"/>
              </w:rPr>
              <w:t xml:space="preserve">          </w:t>
            </w:r>
            <w:r w:rsidR="00D14A7B" w:rsidRPr="00647F8A">
              <w:rPr>
                <w:color w:val="000000" w:themeColor="text1"/>
                <w:sz w:val="24"/>
                <w:szCs w:val="24"/>
              </w:rPr>
              <w:t xml:space="preserve">- минимальная ширина земельных участков вдоль фронта улицы (проезда) - </w:t>
            </w:r>
            <w:r w:rsidR="00D14A7B" w:rsidRPr="00647F8A">
              <w:rPr>
                <w:b/>
                <w:color w:val="000000" w:themeColor="text1"/>
                <w:sz w:val="24"/>
                <w:szCs w:val="24"/>
              </w:rPr>
              <w:t>15</w:t>
            </w:r>
            <w:r w:rsidR="00D14A7B" w:rsidRPr="00647F8A">
              <w:rPr>
                <w:color w:val="000000" w:themeColor="text1"/>
                <w:sz w:val="24"/>
                <w:szCs w:val="24"/>
              </w:rPr>
              <w:t xml:space="preserve"> </w:t>
            </w:r>
            <w:r w:rsidR="00D14A7B" w:rsidRPr="00647F8A">
              <w:rPr>
                <w:b/>
                <w:color w:val="000000" w:themeColor="text1"/>
                <w:sz w:val="24"/>
                <w:szCs w:val="24"/>
              </w:rPr>
              <w:t>м</w:t>
            </w:r>
            <w:r w:rsidR="00D14A7B" w:rsidRPr="00647F8A">
              <w:rPr>
                <w:color w:val="000000" w:themeColor="text1"/>
                <w:sz w:val="24"/>
                <w:szCs w:val="24"/>
              </w:rPr>
              <w:t xml:space="preserve">; </w:t>
            </w:r>
          </w:p>
          <w:p w:rsidR="00CF1F71" w:rsidRPr="00647F8A" w:rsidRDefault="00CF1F71">
            <w:pPr>
              <w:widowControl w:val="0"/>
              <w:jc w:val="both"/>
              <w:rPr>
                <w:color w:val="000000" w:themeColor="text1"/>
                <w:sz w:val="24"/>
                <w:szCs w:val="24"/>
              </w:rPr>
            </w:pPr>
          </w:p>
          <w:p w:rsidR="00872592" w:rsidRPr="00647F8A" w:rsidRDefault="00D14A7B">
            <w:pPr>
              <w:widowControl w:val="0"/>
              <w:jc w:val="both"/>
              <w:rPr>
                <w:b/>
                <w:color w:val="000000" w:themeColor="text1"/>
                <w:sz w:val="24"/>
                <w:szCs w:val="24"/>
              </w:rPr>
            </w:pPr>
            <w:r w:rsidRPr="00647F8A">
              <w:rPr>
                <w:b/>
                <w:color w:val="000000" w:themeColor="text1"/>
                <w:sz w:val="24"/>
                <w:szCs w:val="24"/>
              </w:rPr>
              <w:t xml:space="preserve">предельная высота зданий, строений, сооружений: </w:t>
            </w:r>
          </w:p>
          <w:p w:rsidR="00D14A7B" w:rsidRPr="00647F8A" w:rsidRDefault="00872592">
            <w:pPr>
              <w:widowControl w:val="0"/>
              <w:jc w:val="both"/>
              <w:rPr>
                <w:b/>
                <w:color w:val="000000" w:themeColor="text1"/>
                <w:sz w:val="24"/>
                <w:szCs w:val="24"/>
              </w:rPr>
            </w:pPr>
            <w:r w:rsidRPr="00647F8A">
              <w:rPr>
                <w:b/>
                <w:color w:val="000000" w:themeColor="text1"/>
                <w:sz w:val="24"/>
                <w:szCs w:val="24"/>
              </w:rPr>
              <w:t xml:space="preserve">          - </w:t>
            </w:r>
            <w:r w:rsidR="00D14A7B" w:rsidRPr="00647F8A">
              <w:rPr>
                <w:b/>
                <w:color w:val="000000" w:themeColor="text1"/>
                <w:sz w:val="24"/>
                <w:szCs w:val="24"/>
              </w:rPr>
              <w:t xml:space="preserve">не более 3-х этажей,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w:t>
            </w:r>
            <w:proofErr w:type="gramStart"/>
            <w:r w:rsidRPr="00647F8A">
              <w:rPr>
                <w:b/>
                <w:color w:val="000000" w:themeColor="text1"/>
                <w:sz w:val="24"/>
                <w:szCs w:val="24"/>
              </w:rPr>
              <w:t>ограничений(</w:t>
            </w:r>
            <w:proofErr w:type="gramEnd"/>
            <w:r w:rsidRPr="00647F8A">
              <w:rPr>
                <w:b/>
                <w:color w:val="000000" w:themeColor="text1"/>
                <w:sz w:val="24"/>
                <w:szCs w:val="24"/>
              </w:rPr>
              <w:t xml:space="preserve">приаэродромные территории) в зависимости от номера сектора. </w:t>
            </w:r>
          </w:p>
          <w:p w:rsidR="00D14A7B" w:rsidRPr="00647F8A" w:rsidRDefault="00872592">
            <w:pPr>
              <w:widowControl w:val="0"/>
              <w:overflowPunct w:val="0"/>
              <w:autoSpaceDE w:val="0"/>
              <w:jc w:val="both"/>
              <w:textAlignment w:val="baseline"/>
              <w:rPr>
                <w:color w:val="000000" w:themeColor="text1"/>
                <w:sz w:val="24"/>
                <w:szCs w:val="24"/>
              </w:rPr>
            </w:pPr>
            <w:r w:rsidRPr="00647F8A">
              <w:rPr>
                <w:rFonts w:eastAsia="SimSun"/>
                <w:color w:val="000000" w:themeColor="text1"/>
                <w:sz w:val="24"/>
                <w:szCs w:val="24"/>
                <w:lang w:eastAsia="zh-CN"/>
              </w:rPr>
              <w:t xml:space="preserve">          </w:t>
            </w:r>
            <w:r w:rsidR="00D14A7B" w:rsidRPr="00647F8A">
              <w:rPr>
                <w:rFonts w:eastAsia="SimSun"/>
                <w:color w:val="000000" w:themeColor="text1"/>
                <w:sz w:val="24"/>
                <w:szCs w:val="24"/>
                <w:lang w:eastAsia="zh-CN"/>
              </w:rPr>
              <w:t xml:space="preserve">- </w:t>
            </w:r>
            <w:r w:rsidR="00D14A7B" w:rsidRPr="00647F8A">
              <w:rPr>
                <w:color w:val="000000" w:themeColor="text1"/>
                <w:sz w:val="24"/>
                <w:szCs w:val="24"/>
              </w:rPr>
              <w:t xml:space="preserve">максимальный процент застройки в границах земельного участка - </w:t>
            </w:r>
            <w:r w:rsidR="00D14A7B" w:rsidRPr="00647F8A">
              <w:rPr>
                <w:b/>
                <w:color w:val="000000" w:themeColor="text1"/>
                <w:sz w:val="24"/>
                <w:szCs w:val="24"/>
              </w:rPr>
              <w:t>60%</w:t>
            </w:r>
            <w:r w:rsidR="00D14A7B" w:rsidRPr="00647F8A">
              <w:rPr>
                <w:color w:val="000000" w:themeColor="text1"/>
                <w:sz w:val="24"/>
                <w:szCs w:val="24"/>
              </w:rPr>
              <w:t>;</w:t>
            </w:r>
          </w:p>
          <w:p w:rsidR="00D14A7B" w:rsidRPr="00647F8A" w:rsidRDefault="00D14A7B" w:rsidP="00D14A7B">
            <w:pPr>
              <w:widowControl w:val="0"/>
              <w:overflowPunct w:val="0"/>
              <w:autoSpaceDE w:val="0"/>
              <w:jc w:val="both"/>
              <w:textAlignment w:val="baseline"/>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Borders>
              <w:bottom w:val="single" w:sz="4" w:space="0" w:color="auto"/>
            </w:tcBorders>
          </w:tcPr>
          <w:p w:rsidR="00D14A7B" w:rsidRPr="00647F8A" w:rsidRDefault="00D14A7B">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Оказание услуг связи [3.2.3]</w:t>
            </w:r>
          </w:p>
        </w:tc>
        <w:tc>
          <w:tcPr>
            <w:tcW w:w="1516" w:type="pct"/>
            <w:tcBorders>
              <w:bottom w:val="single" w:sz="4" w:space="0" w:color="auto"/>
            </w:tcBorders>
          </w:tcPr>
          <w:p w:rsidR="00D14A7B" w:rsidRPr="00647F8A" w:rsidRDefault="00D14A7B">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652" w:type="pct"/>
            <w:gridSpan w:val="2"/>
            <w:tcBorders>
              <w:bottom w:val="single" w:sz="4" w:space="0" w:color="auto"/>
            </w:tcBorders>
            <w:vAlign w:val="center"/>
          </w:tcPr>
          <w:p w:rsidR="00D14A7B" w:rsidRPr="00647F8A" w:rsidRDefault="00D14A7B" w:rsidP="00450CAC">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14A7B" w:rsidRPr="00647F8A" w:rsidRDefault="00450CAC" w:rsidP="00450CAC">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D14A7B" w:rsidRPr="00647F8A">
              <w:rPr>
                <w:rFonts w:eastAsia="Times New Roman CYR"/>
                <w:color w:val="000000" w:themeColor="text1"/>
                <w:sz w:val="24"/>
                <w:szCs w:val="24"/>
              </w:rPr>
              <w:t xml:space="preserve">минимальная/максимальная площадь земельных участков - </w:t>
            </w:r>
            <w:r w:rsidR="00D14A7B" w:rsidRPr="00647F8A">
              <w:rPr>
                <w:rFonts w:eastAsia="Times New Roman CYR"/>
                <w:b/>
                <w:bCs/>
                <w:color w:val="000000" w:themeColor="text1"/>
                <w:sz w:val="24"/>
                <w:szCs w:val="24"/>
              </w:rPr>
              <w:t>400/5000 кв. м</w:t>
            </w:r>
            <w:r w:rsidR="00D14A7B" w:rsidRPr="00647F8A">
              <w:rPr>
                <w:rFonts w:eastAsia="Times New Roman CYR"/>
                <w:color w:val="000000" w:themeColor="text1"/>
                <w:sz w:val="24"/>
                <w:szCs w:val="24"/>
              </w:rPr>
              <w:t>;</w:t>
            </w:r>
          </w:p>
          <w:p w:rsidR="00450CAC" w:rsidRPr="00647F8A" w:rsidRDefault="00450CAC" w:rsidP="00450CAC">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D14A7B"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D14A7B" w:rsidRPr="00647F8A">
              <w:rPr>
                <w:rFonts w:eastAsia="Times New Roman CYR"/>
                <w:b/>
                <w:bCs/>
                <w:color w:val="000000" w:themeColor="text1"/>
                <w:sz w:val="24"/>
                <w:szCs w:val="24"/>
              </w:rPr>
              <w:t>12 м</w:t>
            </w:r>
            <w:r w:rsidR="00D14A7B" w:rsidRPr="00647F8A">
              <w:rPr>
                <w:rFonts w:eastAsia="Times New Roman CYR"/>
                <w:color w:val="000000" w:themeColor="text1"/>
                <w:sz w:val="24"/>
                <w:szCs w:val="24"/>
              </w:rPr>
              <w:t>;</w:t>
            </w:r>
          </w:p>
          <w:p w:rsidR="00D14A7B" w:rsidRPr="00647F8A" w:rsidRDefault="00D14A7B" w:rsidP="00450CAC">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14A7B" w:rsidRPr="00647F8A" w:rsidRDefault="00450CAC">
            <w:pPr>
              <w:rPr>
                <w:rFonts w:eastAsia="Times New Roman CYR"/>
                <w:color w:val="000000" w:themeColor="text1"/>
                <w:sz w:val="24"/>
                <w:szCs w:val="24"/>
              </w:rPr>
            </w:pPr>
            <w:r w:rsidRPr="00647F8A">
              <w:rPr>
                <w:rFonts w:eastAsia="Times New Roman CYR"/>
                <w:color w:val="000000" w:themeColor="text1"/>
                <w:sz w:val="24"/>
                <w:szCs w:val="24"/>
              </w:rPr>
              <w:t xml:space="preserve">          -</w:t>
            </w:r>
            <w:r w:rsidR="00D14A7B" w:rsidRPr="00647F8A">
              <w:rPr>
                <w:rFonts w:eastAsia="Times New Roman CYR"/>
                <w:color w:val="000000" w:themeColor="text1"/>
                <w:sz w:val="24"/>
                <w:szCs w:val="24"/>
              </w:rPr>
              <w:t xml:space="preserve">минимальные отступы от границ земельных участков - </w:t>
            </w:r>
            <w:r w:rsidR="00D14A7B" w:rsidRPr="00647F8A">
              <w:rPr>
                <w:rFonts w:eastAsia="Times New Roman CYR"/>
                <w:b/>
                <w:bCs/>
                <w:color w:val="000000" w:themeColor="text1"/>
                <w:sz w:val="24"/>
                <w:szCs w:val="24"/>
              </w:rPr>
              <w:t>3 м</w:t>
            </w:r>
            <w:r w:rsidR="00D14A7B" w:rsidRPr="00647F8A">
              <w:rPr>
                <w:rFonts w:eastAsia="Times New Roman CYR"/>
                <w:color w:val="000000" w:themeColor="text1"/>
                <w:sz w:val="24"/>
                <w:szCs w:val="24"/>
              </w:rPr>
              <w:t>;</w:t>
            </w:r>
          </w:p>
          <w:p w:rsidR="00450CAC" w:rsidRPr="00647F8A" w:rsidRDefault="00450CAC" w:rsidP="00450CAC">
            <w:pPr>
              <w:widowControl w:val="0"/>
              <w:jc w:val="both"/>
              <w:rPr>
                <w:b/>
                <w:color w:val="000000" w:themeColor="text1"/>
                <w:sz w:val="24"/>
                <w:szCs w:val="24"/>
              </w:rPr>
            </w:pPr>
            <w:r w:rsidRPr="00647F8A">
              <w:rPr>
                <w:rFonts w:eastAsia="Times New Roman CYR"/>
                <w:color w:val="000000" w:themeColor="text1"/>
                <w:sz w:val="24"/>
                <w:szCs w:val="24"/>
              </w:rPr>
              <w:t xml:space="preserve">          -</w:t>
            </w:r>
            <w:r w:rsidR="00D14A7B" w:rsidRPr="00647F8A">
              <w:rPr>
                <w:rFonts w:eastAsia="Times New Roman CYR"/>
                <w:color w:val="000000" w:themeColor="text1"/>
                <w:sz w:val="24"/>
                <w:szCs w:val="24"/>
              </w:rPr>
              <w:t xml:space="preserve">максимальное количество надземных этажей зданий - </w:t>
            </w:r>
            <w:r w:rsidR="00D14A7B" w:rsidRPr="00647F8A">
              <w:rPr>
                <w:rFonts w:eastAsia="Times New Roman CYR"/>
                <w:b/>
                <w:bCs/>
                <w:color w:val="000000" w:themeColor="text1"/>
                <w:sz w:val="24"/>
                <w:szCs w:val="24"/>
              </w:rPr>
              <w:t>3 этажа (включая мансардный этаж),</w:t>
            </w:r>
            <w:r w:rsidR="00D14A7B" w:rsidRPr="00647F8A">
              <w:rPr>
                <w:rFonts w:eastAsia="Times New Roman CYR"/>
                <w:color w:val="000000" w:themeColor="text1"/>
                <w:sz w:val="24"/>
                <w:szCs w:val="24"/>
              </w:rPr>
              <w:t xml:space="preserve"> </w:t>
            </w:r>
            <w:r w:rsidRPr="00647F8A">
              <w:rPr>
                <w:b/>
                <w:color w:val="000000" w:themeColor="text1"/>
                <w:sz w:val="24"/>
                <w:szCs w:val="24"/>
              </w:rPr>
              <w:t xml:space="preserve">при условии соблюдения допустимых </w:t>
            </w:r>
            <w:r w:rsidRPr="00647F8A">
              <w:rPr>
                <w:b/>
                <w:color w:val="000000" w:themeColor="text1"/>
                <w:sz w:val="24"/>
                <w:szCs w:val="24"/>
              </w:rPr>
              <w:lastRenderedPageBreak/>
              <w:t xml:space="preserve">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D14A7B" w:rsidRPr="00647F8A" w:rsidRDefault="00450CAC" w:rsidP="00450CAC">
            <w:pPr>
              <w:widowControl w:val="0"/>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D14A7B" w:rsidRPr="00647F8A">
              <w:rPr>
                <w:rFonts w:eastAsia="Times New Roman CYR"/>
                <w:color w:val="000000" w:themeColor="text1"/>
                <w:sz w:val="24"/>
                <w:szCs w:val="24"/>
              </w:rPr>
              <w:t xml:space="preserve">максимальный процент застройки в границах земельного участка - </w:t>
            </w:r>
            <w:r w:rsidR="00D14A7B" w:rsidRPr="00647F8A">
              <w:rPr>
                <w:rFonts w:eastAsia="Times New Roman CYR"/>
                <w:b/>
                <w:bCs/>
                <w:color w:val="000000" w:themeColor="text1"/>
                <w:sz w:val="24"/>
                <w:szCs w:val="24"/>
              </w:rPr>
              <w:t>80%</w:t>
            </w:r>
            <w:r w:rsidR="00D14A7B" w:rsidRPr="00647F8A">
              <w:rPr>
                <w:rFonts w:eastAsia="Times New Roman CYR"/>
                <w:color w:val="000000" w:themeColor="text1"/>
                <w:sz w:val="24"/>
                <w:szCs w:val="24"/>
              </w:rPr>
              <w:t>;</w:t>
            </w:r>
          </w:p>
          <w:p w:rsidR="00CF1F71" w:rsidRPr="00647F8A" w:rsidRDefault="00CF1F71" w:rsidP="00450CAC">
            <w:pPr>
              <w:widowControl w:val="0"/>
              <w:jc w:val="both"/>
              <w:rPr>
                <w:rFonts w:eastAsia="Times New Roman CYR"/>
                <w:color w:val="000000" w:themeColor="text1"/>
                <w:sz w:val="24"/>
                <w:szCs w:val="24"/>
              </w:rPr>
            </w:pPr>
          </w:p>
          <w:p w:rsidR="00D14A7B" w:rsidRPr="00647F8A" w:rsidRDefault="00D14A7B" w:rsidP="00450CAC">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Borders>
              <w:bottom w:val="single" w:sz="4" w:space="0" w:color="auto"/>
            </w:tcBorders>
          </w:tcPr>
          <w:p w:rsidR="00175658" w:rsidRPr="00647F8A" w:rsidRDefault="00175658">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Амбулаторно-поликлиническое обслуживание</w:t>
            </w:r>
          </w:p>
          <w:p w:rsidR="00175658" w:rsidRPr="00647F8A" w:rsidRDefault="00175658">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 xml:space="preserve"> [3.4.1]</w:t>
            </w:r>
          </w:p>
        </w:tc>
        <w:tc>
          <w:tcPr>
            <w:tcW w:w="1516" w:type="pct"/>
            <w:tcBorders>
              <w:bottom w:val="single" w:sz="4" w:space="0" w:color="auto"/>
            </w:tcBorders>
          </w:tcPr>
          <w:p w:rsidR="00175658" w:rsidRPr="00647F8A" w:rsidRDefault="0017565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52" w:type="pct"/>
            <w:gridSpan w:val="2"/>
            <w:tcBorders>
              <w:bottom w:val="single" w:sz="4" w:space="0" w:color="auto"/>
            </w:tcBorders>
            <w:vAlign w:val="center"/>
          </w:tcPr>
          <w:p w:rsidR="00175658" w:rsidRPr="00647F8A" w:rsidRDefault="00175658" w:rsidP="0022018A">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75658" w:rsidRPr="00647F8A" w:rsidRDefault="0022018A" w:rsidP="0022018A">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175658"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175658" w:rsidRPr="00647F8A">
              <w:rPr>
                <w:rFonts w:ascii="Times New Roman CYR" w:eastAsia="Times New Roman CYR" w:hAnsi="Times New Roman CYR" w:cs="Times New Roman CYR"/>
                <w:b/>
                <w:bCs/>
                <w:color w:val="000000" w:themeColor="text1"/>
                <w:sz w:val="24"/>
                <w:szCs w:val="24"/>
              </w:rPr>
              <w:t>300/5000 кв. м</w:t>
            </w:r>
            <w:r w:rsidR="00175658" w:rsidRPr="00647F8A">
              <w:rPr>
                <w:rFonts w:ascii="Times New Roman CYR" w:eastAsia="Times New Roman CYR" w:hAnsi="Times New Roman CYR" w:cs="Times New Roman CYR"/>
                <w:color w:val="000000" w:themeColor="text1"/>
                <w:sz w:val="24"/>
                <w:szCs w:val="24"/>
              </w:rPr>
              <w:t>;</w:t>
            </w:r>
          </w:p>
          <w:p w:rsidR="00175658" w:rsidRPr="00647F8A" w:rsidRDefault="0022018A" w:rsidP="0022018A">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175658"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175658" w:rsidRPr="00647F8A">
              <w:rPr>
                <w:rFonts w:ascii="Times New Roman CYR" w:eastAsia="Times New Roman CYR" w:hAnsi="Times New Roman CYR" w:cs="Times New Roman CYR"/>
                <w:b/>
                <w:bCs/>
                <w:color w:val="000000" w:themeColor="text1"/>
                <w:sz w:val="24"/>
                <w:szCs w:val="24"/>
              </w:rPr>
              <w:t>12 м</w:t>
            </w:r>
            <w:r w:rsidR="00175658" w:rsidRPr="00647F8A">
              <w:rPr>
                <w:rFonts w:ascii="Times New Roman CYR" w:eastAsia="Times New Roman CYR" w:hAnsi="Times New Roman CYR" w:cs="Times New Roman CYR"/>
                <w:color w:val="000000" w:themeColor="text1"/>
                <w:sz w:val="24"/>
                <w:szCs w:val="24"/>
              </w:rPr>
              <w:t>;</w:t>
            </w:r>
          </w:p>
          <w:p w:rsidR="00175658" w:rsidRPr="00647F8A" w:rsidRDefault="0022018A" w:rsidP="0022018A">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175658"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175658" w:rsidRPr="00647F8A">
              <w:rPr>
                <w:rFonts w:ascii="Times New Roman CYR" w:eastAsia="Times New Roman CYR" w:hAnsi="Times New Roman CYR" w:cs="Times New Roman CYR"/>
                <w:b/>
                <w:bCs/>
                <w:color w:val="000000" w:themeColor="text1"/>
                <w:sz w:val="24"/>
                <w:szCs w:val="24"/>
              </w:rPr>
              <w:t>3 м</w:t>
            </w:r>
            <w:r w:rsidR="00175658" w:rsidRPr="00647F8A">
              <w:rPr>
                <w:rFonts w:ascii="Times New Roman CYR" w:eastAsia="Times New Roman CYR" w:hAnsi="Times New Roman CYR" w:cs="Times New Roman CYR"/>
                <w:color w:val="000000" w:themeColor="text1"/>
                <w:sz w:val="24"/>
                <w:szCs w:val="24"/>
              </w:rPr>
              <w:t>;</w:t>
            </w:r>
          </w:p>
          <w:p w:rsidR="00175658" w:rsidRPr="00647F8A" w:rsidRDefault="0022018A" w:rsidP="0022018A">
            <w:pPr>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175658"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175658"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00CF1F71" w:rsidRPr="00647F8A">
              <w:rPr>
                <w:color w:val="000000" w:themeColor="text1"/>
              </w:rPr>
              <w:t xml:space="preserve"> </w:t>
            </w:r>
            <w:r w:rsidR="00CF1F71" w:rsidRPr="00647F8A">
              <w:rPr>
                <w:rFonts w:ascii="Times New Roman CYR" w:eastAsia="Times New Roman CYR" w:hAnsi="Times New Roman CYR" w:cs="Times New Roman CYR"/>
                <w:b/>
                <w:bCs/>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175658" w:rsidRPr="00647F8A" w:rsidRDefault="0022018A" w:rsidP="0022018A">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175658"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175658" w:rsidRPr="00647F8A">
              <w:rPr>
                <w:rFonts w:ascii="Times New Roman CYR" w:eastAsia="Times New Roman CYR" w:hAnsi="Times New Roman CYR" w:cs="Times New Roman CYR"/>
                <w:b/>
                <w:bCs/>
                <w:color w:val="000000" w:themeColor="text1"/>
                <w:sz w:val="24"/>
                <w:szCs w:val="24"/>
              </w:rPr>
              <w:t>80%</w:t>
            </w:r>
            <w:r w:rsidR="00175658" w:rsidRPr="00647F8A">
              <w:rPr>
                <w:rFonts w:ascii="Times New Roman CYR" w:eastAsia="Times New Roman CYR" w:hAnsi="Times New Roman CYR" w:cs="Times New Roman CYR"/>
                <w:color w:val="000000" w:themeColor="text1"/>
                <w:sz w:val="24"/>
                <w:szCs w:val="24"/>
              </w:rPr>
              <w:t>;</w:t>
            </w:r>
          </w:p>
          <w:p w:rsidR="0022018A" w:rsidRPr="00647F8A" w:rsidRDefault="00CF1F71" w:rsidP="0022018A">
            <w:pPr>
              <w:jc w:val="both"/>
              <w:rPr>
                <w:b/>
                <w:bCs/>
                <w:color w:val="000000" w:themeColor="text1"/>
                <w:sz w:val="24"/>
                <w:szCs w:val="24"/>
              </w:rPr>
            </w:pPr>
            <w:r w:rsidRPr="00647F8A">
              <w:rPr>
                <w:b/>
                <w:bCs/>
                <w:color w:val="000000" w:themeColor="text1"/>
                <w:sz w:val="24"/>
                <w:szCs w:val="24"/>
              </w:rPr>
              <w:t xml:space="preserve">         </w:t>
            </w:r>
            <w:r w:rsidR="00175658"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Borders>
              <w:bottom w:val="single" w:sz="4" w:space="0" w:color="auto"/>
            </w:tcBorders>
          </w:tcPr>
          <w:p w:rsidR="00175658" w:rsidRPr="00647F8A" w:rsidRDefault="00175658" w:rsidP="0022018A">
            <w:pPr>
              <w:widowControl w:val="0"/>
              <w:rPr>
                <w:color w:val="000000" w:themeColor="text1"/>
                <w:sz w:val="24"/>
                <w:szCs w:val="24"/>
                <w:shd w:val="clear" w:color="auto" w:fill="FFFFFF"/>
              </w:rPr>
            </w:pPr>
            <w:r w:rsidRPr="00647F8A">
              <w:rPr>
                <w:color w:val="000000" w:themeColor="text1"/>
                <w:sz w:val="24"/>
                <w:szCs w:val="24"/>
                <w:shd w:val="clear" w:color="auto" w:fill="FFFFFF"/>
              </w:rPr>
              <w:t xml:space="preserve">Обеспечение занятий спортом в помещениях </w:t>
            </w:r>
          </w:p>
          <w:p w:rsidR="00175658" w:rsidRPr="00647F8A" w:rsidRDefault="00175658" w:rsidP="00921780">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 xml:space="preserve"> [5.1.2]</w:t>
            </w:r>
          </w:p>
        </w:tc>
        <w:tc>
          <w:tcPr>
            <w:tcW w:w="1516" w:type="pct"/>
            <w:tcBorders>
              <w:bottom w:val="single" w:sz="4" w:space="0" w:color="auto"/>
            </w:tcBorders>
          </w:tcPr>
          <w:p w:rsidR="00175658" w:rsidRPr="00647F8A" w:rsidRDefault="00175658">
            <w:pPr>
              <w:widowControl w:val="0"/>
              <w:rPr>
                <w:color w:val="000000" w:themeColor="text1"/>
                <w:sz w:val="24"/>
                <w:szCs w:val="24"/>
                <w:shd w:val="clear" w:color="auto" w:fill="FFFFFF"/>
              </w:rPr>
            </w:pPr>
            <w:r w:rsidRPr="00647F8A">
              <w:rPr>
                <w:color w:val="000000" w:themeColor="text1"/>
                <w:sz w:val="24"/>
                <w:szCs w:val="24"/>
                <w:shd w:val="clear" w:color="auto" w:fill="FFFFFF"/>
              </w:rPr>
              <w:t xml:space="preserve">Размещение спортивных клубов, спортивных залов, бассейнов, </w:t>
            </w:r>
            <w:proofErr w:type="spellStart"/>
            <w:r w:rsidRPr="00647F8A">
              <w:rPr>
                <w:color w:val="000000" w:themeColor="text1"/>
                <w:sz w:val="24"/>
                <w:szCs w:val="24"/>
                <w:shd w:val="clear" w:color="auto" w:fill="FFFFFF"/>
              </w:rPr>
              <w:t>физкультурно</w:t>
            </w:r>
            <w:proofErr w:type="spellEnd"/>
            <w:r w:rsidR="000345B4" w:rsidRPr="00647F8A">
              <w:rPr>
                <w:color w:val="000000" w:themeColor="text1"/>
                <w:sz w:val="24"/>
                <w:szCs w:val="24"/>
                <w:shd w:val="clear" w:color="auto" w:fill="FFFFFF"/>
              </w:rPr>
              <w:t xml:space="preserve"> </w:t>
            </w:r>
            <w:r w:rsidRPr="00647F8A">
              <w:rPr>
                <w:color w:val="000000" w:themeColor="text1"/>
                <w:sz w:val="24"/>
                <w:szCs w:val="24"/>
                <w:shd w:val="clear" w:color="auto" w:fill="FFFFFF"/>
              </w:rPr>
              <w:t>-оздоровительных комплексов в зданиях и сооружениях</w:t>
            </w:r>
          </w:p>
          <w:p w:rsidR="00175658" w:rsidRPr="00647F8A" w:rsidRDefault="00175658">
            <w:pPr>
              <w:widowControl w:val="0"/>
              <w:rPr>
                <w:color w:val="000000" w:themeColor="text1"/>
                <w:sz w:val="24"/>
                <w:szCs w:val="24"/>
                <w:shd w:val="clear" w:color="auto" w:fill="FFFFFF"/>
              </w:rPr>
            </w:pPr>
          </w:p>
        </w:tc>
        <w:tc>
          <w:tcPr>
            <w:tcW w:w="2652" w:type="pct"/>
            <w:gridSpan w:val="2"/>
            <w:tcBorders>
              <w:bottom w:val="single" w:sz="4" w:space="0" w:color="auto"/>
            </w:tcBorders>
            <w:vAlign w:val="center"/>
          </w:tcPr>
          <w:p w:rsidR="00175658" w:rsidRPr="00647F8A" w:rsidRDefault="00175658" w:rsidP="000345B4">
            <w:pPr>
              <w:widowControl w:val="0"/>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175658" w:rsidRPr="00647F8A" w:rsidRDefault="000345B4" w:rsidP="000345B4">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175658" w:rsidRPr="00647F8A">
              <w:rPr>
                <w:rFonts w:eastAsia="Times New Roman CYR"/>
                <w:color w:val="000000" w:themeColor="text1"/>
                <w:sz w:val="24"/>
                <w:szCs w:val="24"/>
              </w:rPr>
              <w:t xml:space="preserve">минимальная/максимальная площадь земельных участков - </w:t>
            </w:r>
            <w:r w:rsidR="00175658" w:rsidRPr="00647F8A">
              <w:rPr>
                <w:rFonts w:eastAsia="Times New Roman CYR"/>
                <w:b/>
                <w:bCs/>
                <w:color w:val="000000" w:themeColor="text1"/>
                <w:sz w:val="24"/>
                <w:szCs w:val="24"/>
              </w:rPr>
              <w:t>300/5000 кв. м</w:t>
            </w:r>
            <w:r w:rsidR="00175658" w:rsidRPr="00647F8A">
              <w:rPr>
                <w:rFonts w:eastAsia="Times New Roman CYR"/>
                <w:color w:val="000000" w:themeColor="text1"/>
                <w:sz w:val="24"/>
                <w:szCs w:val="24"/>
              </w:rPr>
              <w:t>;</w:t>
            </w:r>
          </w:p>
          <w:p w:rsidR="00175658" w:rsidRPr="00647F8A" w:rsidRDefault="000345B4" w:rsidP="000345B4">
            <w:pPr>
              <w:jc w:val="both"/>
              <w:rPr>
                <w:rFonts w:eastAsia="Times New Roman CYR"/>
                <w:color w:val="000000" w:themeColor="text1"/>
                <w:sz w:val="24"/>
                <w:szCs w:val="24"/>
              </w:rPr>
            </w:pPr>
            <w:r w:rsidRPr="00647F8A">
              <w:rPr>
                <w:rFonts w:eastAsia="Times New Roman CYR"/>
                <w:color w:val="000000" w:themeColor="text1"/>
                <w:sz w:val="24"/>
                <w:szCs w:val="24"/>
              </w:rPr>
              <w:lastRenderedPageBreak/>
              <w:t xml:space="preserve">         - </w:t>
            </w:r>
            <w:r w:rsidR="00175658"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175658" w:rsidRPr="00647F8A">
              <w:rPr>
                <w:rFonts w:eastAsia="Times New Roman CYR"/>
                <w:b/>
                <w:bCs/>
                <w:color w:val="000000" w:themeColor="text1"/>
                <w:sz w:val="24"/>
                <w:szCs w:val="24"/>
              </w:rPr>
              <w:t>12 м</w:t>
            </w:r>
            <w:r w:rsidR="00175658" w:rsidRPr="00647F8A">
              <w:rPr>
                <w:rFonts w:eastAsia="Times New Roman CYR"/>
                <w:color w:val="000000" w:themeColor="text1"/>
                <w:sz w:val="24"/>
                <w:szCs w:val="24"/>
              </w:rPr>
              <w:t>;</w:t>
            </w:r>
          </w:p>
          <w:p w:rsidR="00175658" w:rsidRPr="00647F8A" w:rsidRDefault="000345B4" w:rsidP="000345B4">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175658" w:rsidRPr="00647F8A">
              <w:rPr>
                <w:rFonts w:eastAsia="Times New Roman CYR"/>
                <w:color w:val="000000" w:themeColor="text1"/>
                <w:sz w:val="24"/>
                <w:szCs w:val="24"/>
              </w:rPr>
              <w:t xml:space="preserve">минимальные отступы от границ земельных участков - </w:t>
            </w:r>
            <w:r w:rsidR="00175658" w:rsidRPr="00647F8A">
              <w:rPr>
                <w:rFonts w:eastAsia="Times New Roman CYR"/>
                <w:b/>
                <w:bCs/>
                <w:color w:val="000000" w:themeColor="text1"/>
                <w:sz w:val="24"/>
                <w:szCs w:val="24"/>
              </w:rPr>
              <w:t>3 м</w:t>
            </w:r>
            <w:r w:rsidR="00175658" w:rsidRPr="00647F8A">
              <w:rPr>
                <w:rFonts w:eastAsia="Times New Roman CYR"/>
                <w:color w:val="000000" w:themeColor="text1"/>
                <w:sz w:val="24"/>
                <w:szCs w:val="24"/>
              </w:rPr>
              <w:t>;</w:t>
            </w:r>
          </w:p>
          <w:p w:rsidR="00175658" w:rsidRPr="00647F8A" w:rsidRDefault="00175658" w:rsidP="000345B4">
            <w:pPr>
              <w:widowControl w:val="0"/>
              <w:jc w:val="both"/>
              <w:rPr>
                <w:b/>
                <w:color w:val="000000" w:themeColor="text1"/>
                <w:sz w:val="24"/>
                <w:szCs w:val="24"/>
              </w:rPr>
            </w:pPr>
            <w:r w:rsidRPr="00647F8A">
              <w:rPr>
                <w:rFonts w:eastAsia="Times New Roman CYR"/>
                <w:color w:val="000000" w:themeColor="text1"/>
                <w:sz w:val="24"/>
                <w:szCs w:val="24"/>
              </w:rPr>
              <w:t xml:space="preserve">максимальное количество надземных этажей зданий - </w:t>
            </w:r>
            <w:r w:rsidRPr="00647F8A">
              <w:rPr>
                <w:rFonts w:eastAsia="Times New Roman CYR"/>
                <w:b/>
                <w:bCs/>
                <w:color w:val="000000" w:themeColor="text1"/>
                <w:sz w:val="24"/>
                <w:szCs w:val="24"/>
              </w:rPr>
              <w:t>3 этажа (включая мансардный этаж)</w:t>
            </w:r>
            <w:r w:rsidRPr="00647F8A">
              <w:rPr>
                <w:rFonts w:eastAsia="Times New Roman CYR"/>
                <w:color w:val="000000" w:themeColor="text1"/>
                <w:sz w:val="24"/>
                <w:szCs w:val="24"/>
              </w:rPr>
              <w:t xml:space="preserve">, </w:t>
            </w:r>
            <w:r w:rsidR="000345B4"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w:t>
            </w:r>
            <w:proofErr w:type="gramStart"/>
            <w:r w:rsidR="000345B4" w:rsidRPr="00647F8A">
              <w:rPr>
                <w:b/>
                <w:color w:val="000000" w:themeColor="text1"/>
                <w:sz w:val="24"/>
                <w:szCs w:val="24"/>
              </w:rPr>
              <w:t>ограничений(</w:t>
            </w:r>
            <w:proofErr w:type="gramEnd"/>
            <w:r w:rsidR="000345B4" w:rsidRPr="00647F8A">
              <w:rPr>
                <w:b/>
                <w:color w:val="000000" w:themeColor="text1"/>
                <w:sz w:val="24"/>
                <w:szCs w:val="24"/>
              </w:rPr>
              <w:t>приаэродромные территории) в зависимости от номера сектора</w:t>
            </w:r>
          </w:p>
          <w:p w:rsidR="00CF1F71" w:rsidRPr="00647F8A" w:rsidRDefault="000345B4" w:rsidP="000345B4">
            <w:pPr>
              <w:jc w:val="both"/>
              <w:rPr>
                <w:b/>
                <w:bCs/>
                <w:color w:val="000000" w:themeColor="text1"/>
                <w:sz w:val="24"/>
                <w:szCs w:val="24"/>
              </w:rPr>
            </w:pPr>
            <w:r w:rsidRPr="00647F8A">
              <w:rPr>
                <w:rFonts w:eastAsia="Times New Roman CYR"/>
                <w:color w:val="000000" w:themeColor="text1"/>
                <w:sz w:val="24"/>
                <w:szCs w:val="24"/>
              </w:rPr>
              <w:t xml:space="preserve">         - </w:t>
            </w:r>
            <w:r w:rsidR="00175658" w:rsidRPr="00647F8A">
              <w:rPr>
                <w:rFonts w:eastAsia="Times New Roman CYR"/>
                <w:color w:val="000000" w:themeColor="text1"/>
                <w:sz w:val="24"/>
                <w:szCs w:val="24"/>
              </w:rPr>
              <w:t xml:space="preserve">максимальный процент застройки в границах земельного участка - </w:t>
            </w:r>
            <w:r w:rsidR="00175658" w:rsidRPr="00647F8A">
              <w:rPr>
                <w:rFonts w:eastAsia="Times New Roman CYR"/>
                <w:b/>
                <w:bCs/>
                <w:color w:val="000000" w:themeColor="text1"/>
                <w:sz w:val="24"/>
                <w:szCs w:val="24"/>
              </w:rPr>
              <w:t>80%</w:t>
            </w:r>
            <w:r w:rsidR="00175658" w:rsidRPr="00647F8A">
              <w:rPr>
                <w:b/>
                <w:bCs/>
                <w:color w:val="000000" w:themeColor="text1"/>
                <w:sz w:val="24"/>
                <w:szCs w:val="24"/>
              </w:rPr>
              <w:t xml:space="preserve"> </w:t>
            </w:r>
          </w:p>
          <w:p w:rsidR="00175658" w:rsidRPr="00647F8A" w:rsidRDefault="00CF1F71" w:rsidP="000345B4">
            <w:pPr>
              <w:jc w:val="both"/>
              <w:rPr>
                <w:rFonts w:eastAsia="Times New Roman CYR"/>
                <w:color w:val="000000" w:themeColor="text1"/>
                <w:sz w:val="24"/>
                <w:szCs w:val="24"/>
              </w:rPr>
            </w:pPr>
            <w:r w:rsidRPr="00647F8A">
              <w:rPr>
                <w:b/>
                <w:bCs/>
                <w:color w:val="000000" w:themeColor="text1"/>
                <w:sz w:val="24"/>
                <w:szCs w:val="24"/>
              </w:rPr>
              <w:t xml:space="preserve">       </w:t>
            </w:r>
            <w:r w:rsidR="00175658"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Borders>
              <w:bottom w:val="single" w:sz="4" w:space="0" w:color="auto"/>
            </w:tcBorders>
          </w:tcPr>
          <w:p w:rsidR="00A3328D" w:rsidRPr="00647F8A" w:rsidRDefault="00A3328D" w:rsidP="000345B4">
            <w:pPr>
              <w:widowControl w:val="0"/>
              <w:rPr>
                <w:color w:val="000000" w:themeColor="text1"/>
                <w:sz w:val="24"/>
                <w:szCs w:val="24"/>
                <w:shd w:val="clear" w:color="auto" w:fill="FFFFFF"/>
              </w:rPr>
            </w:pPr>
            <w:r w:rsidRPr="00647F8A">
              <w:rPr>
                <w:color w:val="000000" w:themeColor="text1"/>
                <w:sz w:val="24"/>
                <w:szCs w:val="24"/>
                <w:shd w:val="clear" w:color="auto" w:fill="FFFFFF"/>
              </w:rPr>
              <w:lastRenderedPageBreak/>
              <w:t xml:space="preserve">Площадки для занятий спортом </w:t>
            </w:r>
          </w:p>
          <w:p w:rsidR="00A3328D" w:rsidRPr="00647F8A" w:rsidRDefault="00A3328D" w:rsidP="000345B4">
            <w:pPr>
              <w:widowControl w:val="0"/>
              <w:rPr>
                <w:color w:val="000000" w:themeColor="text1"/>
                <w:sz w:val="24"/>
                <w:szCs w:val="24"/>
                <w:shd w:val="clear" w:color="auto" w:fill="FFFFFF"/>
              </w:rPr>
            </w:pPr>
            <w:r w:rsidRPr="00647F8A">
              <w:rPr>
                <w:color w:val="000000" w:themeColor="text1"/>
                <w:sz w:val="24"/>
                <w:szCs w:val="24"/>
                <w:shd w:val="clear" w:color="auto" w:fill="FFFFFF"/>
              </w:rPr>
              <w:t>[5.1.3]</w:t>
            </w:r>
          </w:p>
        </w:tc>
        <w:tc>
          <w:tcPr>
            <w:tcW w:w="1516" w:type="pct"/>
            <w:tcBorders>
              <w:bottom w:val="single" w:sz="4" w:space="0" w:color="auto"/>
            </w:tcBorders>
          </w:tcPr>
          <w:p w:rsidR="00A3328D" w:rsidRPr="00647F8A" w:rsidRDefault="00A3328D">
            <w:pPr>
              <w:widowControl w:val="0"/>
              <w:rPr>
                <w:color w:val="000000" w:themeColor="text1"/>
                <w:sz w:val="24"/>
                <w:szCs w:val="24"/>
                <w:shd w:val="clear" w:color="auto" w:fill="FFFFFF"/>
              </w:rPr>
            </w:pPr>
            <w:r w:rsidRPr="00647F8A">
              <w:rPr>
                <w:color w:val="000000" w:themeColor="text1"/>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52" w:type="pct"/>
            <w:gridSpan w:val="2"/>
            <w:vMerge w:val="restart"/>
            <w:vAlign w:val="center"/>
          </w:tcPr>
          <w:p w:rsidR="00A3328D" w:rsidRPr="00647F8A" w:rsidRDefault="00A3328D" w:rsidP="000345B4">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3328D" w:rsidRPr="00647F8A" w:rsidRDefault="000345B4" w:rsidP="000345B4">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A3328D"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A3328D" w:rsidRPr="00647F8A">
              <w:rPr>
                <w:rFonts w:ascii="Times New Roman CYR" w:eastAsia="Times New Roman CYR" w:hAnsi="Times New Roman CYR" w:cs="Times New Roman CYR"/>
                <w:b/>
                <w:bCs/>
                <w:color w:val="000000" w:themeColor="text1"/>
                <w:sz w:val="24"/>
                <w:szCs w:val="24"/>
              </w:rPr>
              <w:t>300/5000 кв. м</w:t>
            </w:r>
            <w:r w:rsidR="00A3328D" w:rsidRPr="00647F8A">
              <w:rPr>
                <w:rFonts w:ascii="Times New Roman CYR" w:eastAsia="Times New Roman CYR" w:hAnsi="Times New Roman CYR" w:cs="Times New Roman CYR"/>
                <w:color w:val="000000" w:themeColor="text1"/>
                <w:sz w:val="24"/>
                <w:szCs w:val="24"/>
              </w:rPr>
              <w:t>;</w:t>
            </w:r>
          </w:p>
          <w:p w:rsidR="00A3328D" w:rsidRPr="00647F8A" w:rsidRDefault="000345B4" w:rsidP="000345B4">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A3328D"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A3328D" w:rsidRPr="00647F8A">
              <w:rPr>
                <w:rFonts w:ascii="Times New Roman CYR" w:eastAsia="Times New Roman CYR" w:hAnsi="Times New Roman CYR" w:cs="Times New Roman CYR"/>
                <w:b/>
                <w:bCs/>
                <w:color w:val="000000" w:themeColor="text1"/>
                <w:sz w:val="24"/>
                <w:szCs w:val="24"/>
              </w:rPr>
              <w:t>12 м</w:t>
            </w:r>
            <w:r w:rsidR="00A3328D" w:rsidRPr="00647F8A">
              <w:rPr>
                <w:rFonts w:ascii="Times New Roman CYR" w:eastAsia="Times New Roman CYR" w:hAnsi="Times New Roman CYR" w:cs="Times New Roman CYR"/>
                <w:color w:val="000000" w:themeColor="text1"/>
                <w:sz w:val="24"/>
                <w:szCs w:val="24"/>
              </w:rPr>
              <w:t>;</w:t>
            </w:r>
          </w:p>
          <w:p w:rsidR="00A3328D" w:rsidRPr="00647F8A" w:rsidRDefault="000345B4" w:rsidP="000345B4">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A3328D"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A3328D" w:rsidRPr="00647F8A">
              <w:rPr>
                <w:rFonts w:ascii="Times New Roman CYR" w:eastAsia="Times New Roman CYR" w:hAnsi="Times New Roman CYR" w:cs="Times New Roman CYR"/>
                <w:b/>
                <w:bCs/>
                <w:color w:val="000000" w:themeColor="text1"/>
                <w:sz w:val="24"/>
                <w:szCs w:val="24"/>
              </w:rPr>
              <w:t>3 м</w:t>
            </w:r>
          </w:p>
          <w:p w:rsidR="00A3328D" w:rsidRPr="00647F8A" w:rsidRDefault="000345B4" w:rsidP="00457F1F">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A3328D"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A6D47">
        <w:trPr>
          <w:trHeight w:val="800"/>
          <w:jc w:val="center"/>
        </w:trPr>
        <w:tc>
          <w:tcPr>
            <w:tcW w:w="832" w:type="pct"/>
            <w:tcBorders>
              <w:bottom w:val="single" w:sz="4" w:space="0" w:color="auto"/>
            </w:tcBorders>
          </w:tcPr>
          <w:p w:rsidR="00A3328D" w:rsidRPr="00647F8A" w:rsidRDefault="00A3328D" w:rsidP="000345B4">
            <w:pPr>
              <w:widowControl w:val="0"/>
              <w:tabs>
                <w:tab w:val="left" w:pos="2520"/>
              </w:tabs>
              <w:rPr>
                <w:color w:val="000000" w:themeColor="text1"/>
                <w:sz w:val="24"/>
                <w:szCs w:val="24"/>
                <w:shd w:val="clear" w:color="auto" w:fill="FFFFFF"/>
              </w:rPr>
            </w:pPr>
            <w:r w:rsidRPr="00647F8A">
              <w:rPr>
                <w:color w:val="000000" w:themeColor="text1"/>
                <w:sz w:val="24"/>
                <w:szCs w:val="24"/>
                <w:shd w:val="clear" w:color="auto" w:fill="FFFFFF"/>
              </w:rPr>
              <w:t>Оборудованные площадки для занятий спортом [5.1.4]</w:t>
            </w:r>
          </w:p>
        </w:tc>
        <w:tc>
          <w:tcPr>
            <w:tcW w:w="1516" w:type="pct"/>
            <w:tcBorders>
              <w:bottom w:val="single" w:sz="4" w:space="0" w:color="auto"/>
            </w:tcBorders>
          </w:tcPr>
          <w:p w:rsidR="00A3328D" w:rsidRPr="00647F8A" w:rsidRDefault="00A3328D">
            <w:pPr>
              <w:widowControl w:val="0"/>
              <w:rPr>
                <w:color w:val="000000" w:themeColor="text1"/>
                <w:sz w:val="24"/>
                <w:szCs w:val="24"/>
                <w:shd w:val="clear" w:color="auto" w:fill="FFFFFF"/>
              </w:rPr>
            </w:pPr>
            <w:r w:rsidRPr="00647F8A">
              <w:rPr>
                <w:color w:val="000000" w:themeColor="text1"/>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652" w:type="pct"/>
            <w:gridSpan w:val="2"/>
            <w:vMerge/>
            <w:tcBorders>
              <w:bottom w:val="single" w:sz="4" w:space="0" w:color="auto"/>
            </w:tcBorders>
            <w:vAlign w:val="center"/>
          </w:tcPr>
          <w:p w:rsidR="00A3328D" w:rsidRPr="00647F8A" w:rsidRDefault="00A3328D" w:rsidP="00175658">
            <w:pPr>
              <w:rPr>
                <w:rFonts w:eastAsia="Times New Roman CYR"/>
                <w:color w:val="000000" w:themeColor="text1"/>
                <w:sz w:val="24"/>
                <w:szCs w:val="24"/>
              </w:rPr>
            </w:pPr>
          </w:p>
        </w:tc>
      </w:tr>
      <w:tr w:rsidR="00647F8A" w:rsidRPr="00647F8A" w:rsidTr="004A6D47">
        <w:trPr>
          <w:trHeight w:val="800"/>
          <w:jc w:val="center"/>
        </w:trPr>
        <w:tc>
          <w:tcPr>
            <w:tcW w:w="832" w:type="pct"/>
            <w:tcBorders>
              <w:right w:val="single" w:sz="4" w:space="0" w:color="auto"/>
            </w:tcBorders>
          </w:tcPr>
          <w:p w:rsidR="00175658" w:rsidRPr="00647F8A" w:rsidRDefault="00175658" w:rsidP="00175658">
            <w:pPr>
              <w:widowControl w:val="0"/>
              <w:jc w:val="both"/>
              <w:rPr>
                <w:color w:val="000000" w:themeColor="text1"/>
                <w:sz w:val="24"/>
                <w:szCs w:val="24"/>
              </w:rPr>
            </w:pPr>
            <w:r w:rsidRPr="00647F8A">
              <w:rPr>
                <w:color w:val="000000" w:themeColor="text1"/>
                <w:sz w:val="24"/>
                <w:szCs w:val="24"/>
              </w:rPr>
              <w:t>Улично-дорожная сеть</w:t>
            </w:r>
          </w:p>
          <w:p w:rsidR="00175658" w:rsidRPr="00647F8A" w:rsidRDefault="00175658" w:rsidP="00175658">
            <w:pPr>
              <w:widowControl w:val="0"/>
              <w:jc w:val="both"/>
              <w:rPr>
                <w:color w:val="000000" w:themeColor="text1"/>
                <w:sz w:val="24"/>
                <w:szCs w:val="24"/>
              </w:rPr>
            </w:pPr>
            <w:r w:rsidRPr="00647F8A">
              <w:rPr>
                <w:color w:val="000000" w:themeColor="text1"/>
                <w:sz w:val="24"/>
                <w:szCs w:val="24"/>
              </w:rPr>
              <w:t xml:space="preserve"> [12.0.1] </w:t>
            </w:r>
          </w:p>
          <w:p w:rsidR="00175658" w:rsidRPr="00647F8A" w:rsidRDefault="00175658">
            <w:pPr>
              <w:widowControl w:val="0"/>
              <w:jc w:val="both"/>
              <w:rPr>
                <w:color w:val="000000" w:themeColor="text1"/>
                <w:sz w:val="24"/>
                <w:szCs w:val="24"/>
              </w:rPr>
            </w:pPr>
          </w:p>
          <w:p w:rsidR="00175658" w:rsidRPr="00647F8A" w:rsidRDefault="00175658">
            <w:pPr>
              <w:widowControl w:val="0"/>
              <w:jc w:val="both"/>
              <w:rPr>
                <w:color w:val="000000" w:themeColor="text1"/>
                <w:sz w:val="24"/>
                <w:szCs w:val="24"/>
              </w:rPr>
            </w:pPr>
          </w:p>
        </w:tc>
        <w:tc>
          <w:tcPr>
            <w:tcW w:w="1516" w:type="pct"/>
            <w:tcBorders>
              <w:left w:val="single" w:sz="4" w:space="0" w:color="auto"/>
              <w:right w:val="single" w:sz="4" w:space="0" w:color="auto"/>
            </w:tcBorders>
          </w:tcPr>
          <w:p w:rsidR="00175658" w:rsidRPr="00647F8A" w:rsidRDefault="00175658" w:rsidP="00A3328D">
            <w:pPr>
              <w:widowControl w:val="0"/>
              <w:jc w:val="both"/>
              <w:rPr>
                <w:color w:val="000000" w:themeColor="text1"/>
                <w:sz w:val="24"/>
                <w:szCs w:val="24"/>
              </w:rPr>
            </w:pPr>
            <w:r w:rsidRPr="00647F8A">
              <w:rPr>
                <w:color w:val="000000" w:themeColor="text1"/>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4"/>
                <w:szCs w:val="24"/>
                <w:shd w:val="clear" w:color="auto" w:fill="FFFFFF"/>
              </w:rPr>
              <w:lastRenderedPageBreak/>
              <w:t>велотранспортной</w:t>
            </w:r>
            <w:proofErr w:type="spellEnd"/>
            <w:r w:rsidRPr="00647F8A">
              <w:rPr>
                <w:color w:val="000000" w:themeColor="text1"/>
                <w:sz w:val="24"/>
                <w:szCs w:val="24"/>
                <w:shd w:val="clear" w:color="auto" w:fill="FFFFFF"/>
              </w:rPr>
              <w:t xml:space="preserve"> и инженерной инфраструктуры; </w:t>
            </w:r>
          </w:p>
        </w:tc>
        <w:tc>
          <w:tcPr>
            <w:tcW w:w="2652" w:type="pct"/>
            <w:gridSpan w:val="2"/>
            <w:tcBorders>
              <w:left w:val="single" w:sz="4" w:space="0" w:color="auto"/>
            </w:tcBorders>
          </w:tcPr>
          <w:p w:rsidR="00175658" w:rsidRPr="00647F8A" w:rsidRDefault="00175658" w:rsidP="00175658">
            <w:pPr>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tc>
      </w:tr>
      <w:tr w:rsidR="00647F8A" w:rsidRPr="00647F8A" w:rsidTr="004A6D47">
        <w:trPr>
          <w:trHeight w:val="800"/>
          <w:jc w:val="center"/>
        </w:trPr>
        <w:tc>
          <w:tcPr>
            <w:tcW w:w="832" w:type="pct"/>
            <w:tcBorders>
              <w:bottom w:val="single" w:sz="4" w:space="0" w:color="auto"/>
              <w:right w:val="single" w:sz="4" w:space="0" w:color="auto"/>
            </w:tcBorders>
          </w:tcPr>
          <w:p w:rsidR="00175658" w:rsidRPr="00647F8A" w:rsidRDefault="00175658">
            <w:pPr>
              <w:widowControl w:val="0"/>
              <w:jc w:val="both"/>
              <w:rPr>
                <w:color w:val="000000" w:themeColor="text1"/>
                <w:sz w:val="24"/>
                <w:szCs w:val="24"/>
              </w:rPr>
            </w:pPr>
            <w:r w:rsidRPr="00647F8A">
              <w:rPr>
                <w:color w:val="000000" w:themeColor="text1"/>
                <w:sz w:val="24"/>
                <w:szCs w:val="24"/>
              </w:rPr>
              <w:t>Благоустройство территории</w:t>
            </w:r>
          </w:p>
          <w:p w:rsidR="00175658" w:rsidRPr="00647F8A" w:rsidRDefault="00175658">
            <w:pPr>
              <w:widowControl w:val="0"/>
              <w:jc w:val="both"/>
              <w:rPr>
                <w:color w:val="000000" w:themeColor="text1"/>
                <w:sz w:val="24"/>
                <w:szCs w:val="24"/>
              </w:rPr>
            </w:pPr>
            <w:r w:rsidRPr="00647F8A">
              <w:rPr>
                <w:color w:val="000000" w:themeColor="text1"/>
                <w:sz w:val="24"/>
                <w:szCs w:val="24"/>
              </w:rPr>
              <w:t xml:space="preserve"> [12.0.2]</w:t>
            </w:r>
          </w:p>
        </w:tc>
        <w:tc>
          <w:tcPr>
            <w:tcW w:w="1516" w:type="pct"/>
            <w:tcBorders>
              <w:left w:val="single" w:sz="4" w:space="0" w:color="auto"/>
              <w:bottom w:val="single" w:sz="4" w:space="0" w:color="auto"/>
              <w:right w:val="single" w:sz="4" w:space="0" w:color="auto"/>
            </w:tcBorders>
          </w:tcPr>
          <w:p w:rsidR="00175658" w:rsidRPr="00647F8A" w:rsidRDefault="00175658">
            <w:pPr>
              <w:widowControl w:val="0"/>
              <w:rPr>
                <w:color w:val="000000" w:themeColor="text1"/>
                <w:sz w:val="24"/>
                <w:szCs w:val="24"/>
                <w:highlight w:val="yellow"/>
              </w:rPr>
            </w:pPr>
            <w:r w:rsidRPr="00647F8A">
              <w:rPr>
                <w:color w:val="000000" w:themeColor="text1"/>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52" w:type="pct"/>
            <w:gridSpan w:val="2"/>
            <w:tcBorders>
              <w:left w:val="single" w:sz="4" w:space="0" w:color="auto"/>
            </w:tcBorders>
          </w:tcPr>
          <w:p w:rsidR="00175658" w:rsidRPr="00647F8A" w:rsidRDefault="00175658" w:rsidP="00175658">
            <w:pPr>
              <w:widowControl w:val="0"/>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4A6D47">
        <w:trPr>
          <w:trHeight w:val="800"/>
          <w:jc w:val="center"/>
        </w:trPr>
        <w:tc>
          <w:tcPr>
            <w:tcW w:w="832" w:type="pct"/>
          </w:tcPr>
          <w:p w:rsidR="00A3328D" w:rsidRPr="00647F8A" w:rsidRDefault="00A3328D">
            <w:pPr>
              <w:widowControl w:val="0"/>
              <w:jc w:val="both"/>
              <w:rPr>
                <w:color w:val="000000" w:themeColor="text1"/>
                <w:sz w:val="24"/>
                <w:szCs w:val="24"/>
              </w:rPr>
            </w:pPr>
            <w:r w:rsidRPr="00647F8A">
              <w:rPr>
                <w:color w:val="000000" w:themeColor="text1"/>
                <w:sz w:val="24"/>
                <w:szCs w:val="24"/>
              </w:rPr>
              <w:t>Хранение автотранспорта</w:t>
            </w:r>
            <w:r w:rsidRPr="00647F8A">
              <w:rPr>
                <w:rFonts w:eastAsia="Times New Roman CYR"/>
                <w:color w:val="000000" w:themeColor="text1"/>
                <w:sz w:val="24"/>
                <w:szCs w:val="24"/>
              </w:rPr>
              <w:t xml:space="preserve"> [2.7.1]</w:t>
            </w:r>
          </w:p>
        </w:tc>
        <w:tc>
          <w:tcPr>
            <w:tcW w:w="1516" w:type="pct"/>
          </w:tcPr>
          <w:p w:rsidR="00A3328D" w:rsidRPr="00647F8A" w:rsidRDefault="00A3328D">
            <w:pPr>
              <w:widowControl w:val="0"/>
              <w:rPr>
                <w:color w:val="000000" w:themeColor="text1"/>
                <w:sz w:val="24"/>
                <w:szCs w:val="24"/>
              </w:rPr>
            </w:pPr>
            <w:r w:rsidRPr="00647F8A">
              <w:rPr>
                <w:color w:val="000000" w:themeColor="text1"/>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p>
        </w:tc>
        <w:tc>
          <w:tcPr>
            <w:tcW w:w="2652" w:type="pct"/>
            <w:gridSpan w:val="2"/>
          </w:tcPr>
          <w:p w:rsidR="00A3328D" w:rsidRPr="00647F8A" w:rsidRDefault="00A3328D" w:rsidP="00457F1F">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3328D" w:rsidRPr="00647F8A" w:rsidRDefault="00457F1F" w:rsidP="00A3328D">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A3328D" w:rsidRPr="00647F8A">
              <w:rPr>
                <w:rFonts w:eastAsia="Times New Roman CYR"/>
                <w:color w:val="000000" w:themeColor="text1"/>
                <w:sz w:val="24"/>
                <w:szCs w:val="24"/>
              </w:rPr>
              <w:t xml:space="preserve">минимальная/максимальная площадь земельных участков - </w:t>
            </w:r>
            <w:r w:rsidR="00A3328D" w:rsidRPr="00647F8A">
              <w:rPr>
                <w:rFonts w:eastAsia="Times New Roman CYR"/>
                <w:b/>
                <w:bCs/>
                <w:color w:val="000000" w:themeColor="text1"/>
                <w:sz w:val="24"/>
                <w:szCs w:val="24"/>
              </w:rPr>
              <w:t>18/50 кв. м</w:t>
            </w:r>
            <w:r w:rsidR="00A3328D" w:rsidRPr="00647F8A">
              <w:rPr>
                <w:rFonts w:eastAsia="Times New Roman CYR"/>
                <w:color w:val="000000" w:themeColor="text1"/>
                <w:sz w:val="24"/>
                <w:szCs w:val="24"/>
              </w:rPr>
              <w:t>;</w:t>
            </w:r>
          </w:p>
          <w:p w:rsidR="00A3328D" w:rsidRPr="00647F8A" w:rsidRDefault="00457F1F" w:rsidP="00A3328D">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w:t>
            </w:r>
            <w:r w:rsidR="00CF1F71" w:rsidRPr="00647F8A">
              <w:rPr>
                <w:rFonts w:eastAsia="Times New Roman CYR"/>
                <w:color w:val="000000" w:themeColor="text1"/>
                <w:sz w:val="24"/>
                <w:szCs w:val="24"/>
              </w:rPr>
              <w:t xml:space="preserve"> </w:t>
            </w:r>
            <w:r w:rsidR="00A3328D"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A3328D" w:rsidRPr="00647F8A">
              <w:rPr>
                <w:rFonts w:eastAsia="Times New Roman CYR"/>
                <w:b/>
                <w:bCs/>
                <w:color w:val="000000" w:themeColor="text1"/>
                <w:sz w:val="24"/>
                <w:szCs w:val="24"/>
              </w:rPr>
              <w:t>3,5 м</w:t>
            </w:r>
            <w:r w:rsidR="00A3328D" w:rsidRPr="00647F8A">
              <w:rPr>
                <w:rFonts w:eastAsia="Times New Roman CYR"/>
                <w:color w:val="000000" w:themeColor="text1"/>
                <w:sz w:val="24"/>
                <w:szCs w:val="24"/>
              </w:rPr>
              <w:t>;</w:t>
            </w:r>
          </w:p>
          <w:p w:rsidR="00A3328D" w:rsidRPr="00647F8A" w:rsidRDefault="00CF1F71" w:rsidP="00457F1F">
            <w:pPr>
              <w:widowControl w:val="0"/>
              <w:jc w:val="both"/>
              <w:rPr>
                <w:b/>
                <w:color w:val="000000" w:themeColor="text1"/>
                <w:sz w:val="24"/>
                <w:szCs w:val="24"/>
              </w:rPr>
            </w:pPr>
            <w:r w:rsidRPr="00647F8A">
              <w:rPr>
                <w:rFonts w:eastAsia="Times New Roman CYR"/>
                <w:color w:val="000000" w:themeColor="text1"/>
                <w:sz w:val="24"/>
                <w:szCs w:val="24"/>
              </w:rPr>
              <w:t xml:space="preserve">         </w:t>
            </w:r>
            <w:r w:rsidR="00457F1F" w:rsidRPr="00647F8A">
              <w:rPr>
                <w:rFonts w:eastAsia="Times New Roman CYR"/>
                <w:color w:val="000000" w:themeColor="text1"/>
                <w:sz w:val="24"/>
                <w:szCs w:val="24"/>
              </w:rPr>
              <w:t xml:space="preserve">- </w:t>
            </w:r>
            <w:r w:rsidR="00A3328D" w:rsidRPr="00647F8A">
              <w:rPr>
                <w:rFonts w:eastAsia="Times New Roman CYR"/>
                <w:color w:val="000000" w:themeColor="text1"/>
                <w:sz w:val="24"/>
                <w:szCs w:val="24"/>
              </w:rPr>
              <w:t xml:space="preserve">максимальная высота зданий, строений, сооружений от уровня земли - </w:t>
            </w:r>
            <w:r w:rsidR="00457F1F" w:rsidRPr="00647F8A">
              <w:rPr>
                <w:rFonts w:eastAsia="Times New Roman CYR"/>
                <w:color w:val="000000" w:themeColor="text1"/>
                <w:sz w:val="24"/>
                <w:szCs w:val="24"/>
              </w:rPr>
              <w:t xml:space="preserve">    </w:t>
            </w:r>
            <w:r w:rsidR="00A3328D" w:rsidRPr="00647F8A">
              <w:rPr>
                <w:rFonts w:eastAsia="Times New Roman CYR"/>
                <w:b/>
                <w:bCs/>
                <w:color w:val="000000" w:themeColor="text1"/>
                <w:sz w:val="24"/>
                <w:szCs w:val="24"/>
              </w:rPr>
              <w:t>2 м</w:t>
            </w:r>
            <w:r w:rsidR="00A3328D" w:rsidRPr="00647F8A">
              <w:rPr>
                <w:rFonts w:eastAsia="Times New Roman CYR"/>
                <w:color w:val="000000" w:themeColor="text1"/>
                <w:sz w:val="24"/>
                <w:szCs w:val="24"/>
              </w:rPr>
              <w:t>;</w:t>
            </w:r>
            <w:r w:rsidR="00457F1F"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w:t>
            </w:r>
            <w:proofErr w:type="gramStart"/>
            <w:r w:rsidR="00457F1F" w:rsidRPr="00647F8A">
              <w:rPr>
                <w:b/>
                <w:color w:val="000000" w:themeColor="text1"/>
                <w:sz w:val="24"/>
                <w:szCs w:val="24"/>
              </w:rPr>
              <w:t>ограничений(</w:t>
            </w:r>
            <w:proofErr w:type="gramEnd"/>
            <w:r w:rsidR="00457F1F" w:rsidRPr="00647F8A">
              <w:rPr>
                <w:b/>
                <w:color w:val="000000" w:themeColor="text1"/>
                <w:sz w:val="24"/>
                <w:szCs w:val="24"/>
              </w:rPr>
              <w:t>приаэродромные территории) в зависимости от номера сектора</w:t>
            </w:r>
          </w:p>
          <w:p w:rsidR="00457F1F" w:rsidRPr="00647F8A" w:rsidRDefault="00457F1F" w:rsidP="00457F1F">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A7077D" w:rsidRPr="00647F8A">
              <w:rPr>
                <w:rFonts w:eastAsia="Times New Roman CYR"/>
                <w:color w:val="000000" w:themeColor="text1"/>
                <w:sz w:val="24"/>
                <w:szCs w:val="24"/>
              </w:rPr>
              <w:t xml:space="preserve"> </w:t>
            </w:r>
            <w:r w:rsidR="00A3328D" w:rsidRPr="00647F8A">
              <w:rPr>
                <w:rFonts w:eastAsia="Times New Roman CYR"/>
                <w:color w:val="000000" w:themeColor="text1"/>
                <w:sz w:val="24"/>
                <w:szCs w:val="24"/>
              </w:rPr>
              <w:t xml:space="preserve">минимальные отступы от границ земельных участков - </w:t>
            </w:r>
            <w:r w:rsidR="00A3328D" w:rsidRPr="00647F8A">
              <w:rPr>
                <w:rFonts w:eastAsia="Times New Roman CYR"/>
                <w:b/>
                <w:bCs/>
                <w:color w:val="000000" w:themeColor="text1"/>
                <w:sz w:val="24"/>
                <w:szCs w:val="24"/>
              </w:rPr>
              <w:t>0 м</w:t>
            </w:r>
            <w:r w:rsidR="00A3328D" w:rsidRPr="00647F8A">
              <w:rPr>
                <w:rFonts w:eastAsia="Times New Roman CYR"/>
                <w:color w:val="000000" w:themeColor="text1"/>
                <w:sz w:val="24"/>
                <w:szCs w:val="24"/>
              </w:rPr>
              <w:t xml:space="preserve">; </w:t>
            </w:r>
          </w:p>
          <w:p w:rsidR="00A3328D" w:rsidRPr="00647F8A" w:rsidRDefault="00CF1F71" w:rsidP="00A3328D">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A3328D" w:rsidRPr="00647F8A">
              <w:rPr>
                <w:rFonts w:eastAsia="Times New Roman CYR"/>
                <w:color w:val="000000" w:themeColor="text1"/>
                <w:sz w:val="24"/>
                <w:szCs w:val="24"/>
              </w:rPr>
              <w:t xml:space="preserve">максимальный процент застройки в границах земельного участка - </w:t>
            </w:r>
            <w:r w:rsidR="00A3328D" w:rsidRPr="00647F8A">
              <w:rPr>
                <w:rFonts w:eastAsia="Times New Roman CYR"/>
                <w:b/>
                <w:bCs/>
                <w:color w:val="000000" w:themeColor="text1"/>
                <w:sz w:val="24"/>
                <w:szCs w:val="24"/>
              </w:rPr>
              <w:t>100%</w:t>
            </w:r>
            <w:r w:rsidR="00A3328D" w:rsidRPr="00647F8A">
              <w:rPr>
                <w:rFonts w:eastAsia="Times New Roman CYR"/>
                <w:color w:val="000000" w:themeColor="text1"/>
                <w:sz w:val="24"/>
                <w:szCs w:val="24"/>
              </w:rPr>
              <w:t>;</w:t>
            </w:r>
          </w:p>
          <w:p w:rsidR="00A3328D" w:rsidRPr="00647F8A" w:rsidRDefault="00A3328D" w:rsidP="00A3328D">
            <w:pPr>
              <w:jc w:val="both"/>
              <w:rPr>
                <w:b/>
                <w:bCs/>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4A6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32" w:type="pct"/>
            <w:vAlign w:val="center"/>
          </w:tcPr>
          <w:p w:rsidR="00EF2152" w:rsidRPr="00647F8A" w:rsidRDefault="00EF2152">
            <w:pPr>
              <w:widowControl w:val="0"/>
              <w:rPr>
                <w:rFonts w:eastAsia="Times New Roman CYR"/>
                <w:color w:val="000000" w:themeColor="text1"/>
                <w:sz w:val="24"/>
                <w:szCs w:val="24"/>
                <w:highlight w:val="yellow"/>
              </w:rPr>
            </w:pPr>
          </w:p>
        </w:tc>
        <w:tc>
          <w:tcPr>
            <w:tcW w:w="1516" w:type="pct"/>
            <w:vAlign w:val="center"/>
          </w:tcPr>
          <w:p w:rsidR="00457F1F" w:rsidRPr="00647F8A" w:rsidRDefault="00457F1F">
            <w:pPr>
              <w:widowControl w:val="0"/>
              <w:rPr>
                <w:rFonts w:eastAsia="Times New Roman CYR"/>
                <w:color w:val="000000" w:themeColor="text1"/>
                <w:sz w:val="24"/>
                <w:szCs w:val="24"/>
                <w:highlight w:val="yellow"/>
              </w:rPr>
            </w:pPr>
          </w:p>
        </w:tc>
        <w:tc>
          <w:tcPr>
            <w:tcW w:w="1155" w:type="pct"/>
            <w:vAlign w:val="center"/>
          </w:tcPr>
          <w:p w:rsidR="00741D66" w:rsidRPr="00647F8A" w:rsidRDefault="00741D66">
            <w:pPr>
              <w:widowControl w:val="0"/>
              <w:ind w:firstLine="567"/>
              <w:jc w:val="both"/>
              <w:rPr>
                <w:color w:val="000000" w:themeColor="text1"/>
                <w:sz w:val="24"/>
                <w:szCs w:val="24"/>
                <w:highlight w:val="yellow"/>
              </w:rPr>
            </w:pPr>
          </w:p>
        </w:tc>
        <w:tc>
          <w:tcPr>
            <w:tcW w:w="1497" w:type="pct"/>
          </w:tcPr>
          <w:p w:rsidR="00741D66" w:rsidRPr="00647F8A" w:rsidRDefault="00741D66">
            <w:pPr>
              <w:widowControl w:val="0"/>
              <w:ind w:firstLine="567"/>
              <w:jc w:val="both"/>
              <w:rPr>
                <w:b/>
                <w:color w:val="000000" w:themeColor="text1"/>
                <w:sz w:val="24"/>
                <w:szCs w:val="24"/>
              </w:rPr>
            </w:pPr>
          </w:p>
        </w:tc>
      </w:tr>
    </w:tbl>
    <w:p w:rsidR="00741D66" w:rsidRPr="00647F8A" w:rsidRDefault="007A1C07" w:rsidP="00CD4E4C">
      <w:pPr>
        <w:widowControl w:val="0"/>
        <w:numPr>
          <w:ilvl w:val="0"/>
          <w:numId w:val="6"/>
        </w:numPr>
        <w:jc w:val="both"/>
        <w:rPr>
          <w:b/>
          <w:color w:val="000000" w:themeColor="text1"/>
          <w:sz w:val="24"/>
          <w:szCs w:val="24"/>
          <w:lang w:bidi="en-US"/>
        </w:rPr>
      </w:pPr>
      <w:r w:rsidRPr="00647F8A">
        <w:rPr>
          <w:b/>
          <w:color w:val="000000" w:themeColor="text1"/>
          <w:sz w:val="24"/>
          <w:szCs w:val="24"/>
          <w:lang w:bidi="en-US"/>
        </w:rPr>
        <w:t>УСЛОВНО РАЗРЕШЕННЫЕ ВИДЫ И ПАРАМЕТРЫ ИСПОЛЬЗОВАНИЯ ЗЕМЕЛЬНЫХ УЧАСТКОВ И ОБЪЕКТОВ КАПИТАЛЬНОГО СТРОИТЕЛЬСТВА</w:t>
      </w:r>
    </w:p>
    <w:p w:rsidR="00741D66" w:rsidRPr="00647F8A" w:rsidRDefault="00741D66">
      <w:pPr>
        <w:widowControl w:val="0"/>
        <w:ind w:left="927"/>
        <w:jc w:val="both"/>
        <w:rPr>
          <w:b/>
          <w:color w:val="000000" w:themeColor="text1"/>
          <w:sz w:val="24"/>
          <w:szCs w:val="24"/>
          <w:lang w:bidi="en-US"/>
        </w:rPr>
      </w:pPr>
    </w:p>
    <w:tbl>
      <w:tblPr>
        <w:tblStyle w:val="1c"/>
        <w:tblW w:w="4806" w:type="pct"/>
        <w:tblInd w:w="250" w:type="dxa"/>
        <w:tblLook w:val="04A0" w:firstRow="1" w:lastRow="0" w:firstColumn="1" w:lastColumn="0" w:noHBand="0" w:noVBand="1"/>
      </w:tblPr>
      <w:tblGrid>
        <w:gridCol w:w="2481"/>
        <w:gridCol w:w="4497"/>
        <w:gridCol w:w="7971"/>
      </w:tblGrid>
      <w:tr w:rsidR="00647F8A" w:rsidRPr="00647F8A" w:rsidTr="001B3AE6">
        <w:trPr>
          <w:trHeight w:val="1546"/>
        </w:trPr>
        <w:tc>
          <w:tcPr>
            <w:tcW w:w="818" w:type="pct"/>
          </w:tcPr>
          <w:p w:rsidR="00420B5C" w:rsidRPr="00647F8A" w:rsidRDefault="00420B5C">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420B5C" w:rsidRPr="00647F8A" w:rsidRDefault="00420B5C">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10" w:type="pct"/>
          </w:tcPr>
          <w:p w:rsidR="00420B5C" w:rsidRPr="00647F8A" w:rsidRDefault="00420B5C">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672" w:type="pct"/>
          </w:tcPr>
          <w:p w:rsidR="00420B5C" w:rsidRPr="00647F8A" w:rsidRDefault="00420B5C" w:rsidP="00420B5C">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 УЧАСТКОВ И ПРЕДЕЛЬНЫЕ ПАРАМЕТРЫ РАЗРЕШЕННОГО СТРОИТЕЛЬСТВА</w:t>
            </w:r>
          </w:p>
        </w:tc>
      </w:tr>
      <w:tr w:rsidR="00647F8A" w:rsidRPr="00647F8A" w:rsidTr="001B3AE6">
        <w:trPr>
          <w:trHeight w:val="982"/>
        </w:trPr>
        <w:tc>
          <w:tcPr>
            <w:tcW w:w="818" w:type="pct"/>
          </w:tcPr>
          <w:p w:rsidR="00420B5C" w:rsidRPr="00647F8A" w:rsidRDefault="00420B5C">
            <w:pPr>
              <w:widowControl w:val="0"/>
              <w:tabs>
                <w:tab w:val="left" w:pos="2520"/>
              </w:tabs>
              <w:jc w:val="both"/>
              <w:rPr>
                <w:color w:val="000000" w:themeColor="text1"/>
                <w:sz w:val="24"/>
                <w:szCs w:val="24"/>
                <w:shd w:val="clear" w:color="auto" w:fill="FFFFFF"/>
              </w:rPr>
            </w:pPr>
            <w:r w:rsidRPr="00647F8A">
              <w:rPr>
                <w:rFonts w:eastAsia="PT Serif"/>
                <w:color w:val="000000" w:themeColor="text1"/>
                <w:sz w:val="24"/>
                <w:szCs w:val="24"/>
                <w:shd w:val="clear" w:color="auto" w:fill="FFFFFF"/>
              </w:rPr>
              <w:t>Осуществление религиозных обрядов</w:t>
            </w:r>
          </w:p>
          <w:p w:rsidR="00420B5C" w:rsidRPr="00647F8A" w:rsidRDefault="00420B5C">
            <w:pPr>
              <w:widowControl w:val="0"/>
              <w:tabs>
                <w:tab w:val="left" w:pos="2520"/>
              </w:tabs>
              <w:jc w:val="both"/>
              <w:rPr>
                <w:color w:val="000000" w:themeColor="text1"/>
                <w:sz w:val="24"/>
                <w:szCs w:val="24"/>
                <w:shd w:val="clear" w:color="auto" w:fill="FFFFFF"/>
              </w:rPr>
            </w:pPr>
            <w:r w:rsidRPr="00647F8A">
              <w:rPr>
                <w:rFonts w:eastAsia="Times New Roman CYR"/>
                <w:color w:val="000000" w:themeColor="text1"/>
                <w:sz w:val="24"/>
                <w:szCs w:val="24"/>
              </w:rPr>
              <w:t>[3.7.1]</w:t>
            </w:r>
          </w:p>
        </w:tc>
        <w:tc>
          <w:tcPr>
            <w:tcW w:w="1510" w:type="pct"/>
          </w:tcPr>
          <w:p w:rsidR="00420B5C" w:rsidRPr="00647F8A" w:rsidRDefault="00420B5C">
            <w:pPr>
              <w:widowControl w:val="0"/>
              <w:jc w:val="both"/>
              <w:rPr>
                <w:bCs/>
                <w:color w:val="000000" w:themeColor="text1"/>
                <w:sz w:val="24"/>
                <w:szCs w:val="24"/>
              </w:rPr>
            </w:pPr>
            <w:r w:rsidRPr="00647F8A">
              <w:rPr>
                <w:rFonts w:eastAsia="PT Serif"/>
                <w:color w:val="000000" w:themeColor="text1"/>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672" w:type="pct"/>
          </w:tcPr>
          <w:p w:rsidR="00420B5C" w:rsidRPr="00647F8A" w:rsidRDefault="00420B5C" w:rsidP="00556573">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420B5C" w:rsidRPr="00647F8A" w:rsidRDefault="00556573" w:rsidP="0077322B">
            <w:pPr>
              <w:widowControl w:val="0"/>
              <w:jc w:val="both"/>
              <w:rPr>
                <w:color w:val="000000" w:themeColor="text1"/>
                <w:sz w:val="24"/>
                <w:szCs w:val="24"/>
              </w:rPr>
            </w:pPr>
            <w:r w:rsidRPr="00647F8A">
              <w:rPr>
                <w:color w:val="000000" w:themeColor="text1"/>
                <w:sz w:val="24"/>
                <w:szCs w:val="24"/>
              </w:rPr>
              <w:t xml:space="preserve">        </w:t>
            </w:r>
            <w:r w:rsidR="00420B5C" w:rsidRPr="00647F8A">
              <w:rPr>
                <w:color w:val="000000" w:themeColor="text1"/>
                <w:sz w:val="24"/>
                <w:szCs w:val="24"/>
              </w:rPr>
              <w:t>- минимальная/максимальная площадь земельного участка</w:t>
            </w:r>
            <w:r w:rsidR="00420B5C" w:rsidRPr="00647F8A">
              <w:rPr>
                <w:b/>
                <w:color w:val="000000" w:themeColor="text1"/>
                <w:sz w:val="24"/>
                <w:szCs w:val="24"/>
              </w:rPr>
              <w:t xml:space="preserve"> - 500/50000</w:t>
            </w:r>
            <w:r w:rsidR="00420B5C" w:rsidRPr="00647F8A">
              <w:rPr>
                <w:color w:val="000000" w:themeColor="text1"/>
                <w:sz w:val="24"/>
                <w:szCs w:val="24"/>
              </w:rPr>
              <w:t xml:space="preserve"> кв. м;</w:t>
            </w:r>
          </w:p>
          <w:p w:rsidR="00420B5C" w:rsidRPr="00647F8A" w:rsidRDefault="00420B5C" w:rsidP="0077322B">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20B5C" w:rsidRDefault="00420B5C" w:rsidP="0077322B">
            <w:pPr>
              <w:widowControl w:val="0"/>
              <w:ind w:firstLine="567"/>
              <w:jc w:val="both"/>
              <w:rPr>
                <w:b/>
                <w:color w:val="000000" w:themeColor="text1"/>
                <w:sz w:val="24"/>
                <w:szCs w:val="24"/>
              </w:rPr>
            </w:pPr>
            <w:r w:rsidRPr="00647F8A">
              <w:rPr>
                <w:color w:val="000000" w:themeColor="text1"/>
                <w:sz w:val="24"/>
                <w:szCs w:val="24"/>
              </w:rPr>
              <w:t xml:space="preserve">- от границы земельного участка- </w:t>
            </w:r>
            <w:r w:rsidRPr="00647F8A">
              <w:rPr>
                <w:b/>
                <w:color w:val="000000" w:themeColor="text1"/>
                <w:sz w:val="24"/>
                <w:szCs w:val="24"/>
              </w:rPr>
              <w:t>3 м;</w:t>
            </w:r>
          </w:p>
          <w:p w:rsidR="003A31F6" w:rsidRPr="00647F8A" w:rsidRDefault="003A31F6" w:rsidP="0077322B">
            <w:pPr>
              <w:widowControl w:val="0"/>
              <w:ind w:firstLine="567"/>
              <w:jc w:val="both"/>
              <w:rPr>
                <w:color w:val="000000" w:themeColor="text1"/>
                <w:sz w:val="24"/>
                <w:szCs w:val="24"/>
              </w:rPr>
            </w:pPr>
            <w:r w:rsidRPr="003A31F6">
              <w:rPr>
                <w:color w:val="000000" w:themeColor="text1"/>
                <w:sz w:val="24"/>
                <w:szCs w:val="24"/>
              </w:rPr>
              <w:t xml:space="preserve">- минимальная ширина земельных участков вдоль фронта улицы (проезда) - </w:t>
            </w:r>
            <w:r>
              <w:rPr>
                <w:color w:val="000000" w:themeColor="text1"/>
                <w:sz w:val="24"/>
                <w:szCs w:val="24"/>
              </w:rPr>
              <w:t>20</w:t>
            </w:r>
            <w:r w:rsidRPr="003A31F6">
              <w:rPr>
                <w:color w:val="000000" w:themeColor="text1"/>
                <w:sz w:val="24"/>
                <w:szCs w:val="24"/>
              </w:rPr>
              <w:t xml:space="preserve"> м.;</w:t>
            </w:r>
          </w:p>
          <w:p w:rsidR="00420B5C" w:rsidRPr="00647F8A" w:rsidRDefault="00556573" w:rsidP="0077322B">
            <w:pPr>
              <w:widowControl w:val="0"/>
              <w:jc w:val="both"/>
              <w:rPr>
                <w:b/>
                <w:color w:val="000000" w:themeColor="text1"/>
                <w:sz w:val="24"/>
                <w:szCs w:val="24"/>
              </w:rPr>
            </w:pPr>
            <w:r w:rsidRPr="00647F8A">
              <w:rPr>
                <w:color w:val="000000" w:themeColor="text1"/>
                <w:sz w:val="24"/>
                <w:szCs w:val="24"/>
              </w:rPr>
              <w:t xml:space="preserve">          </w:t>
            </w:r>
            <w:r w:rsidR="00420B5C" w:rsidRPr="00647F8A">
              <w:rPr>
                <w:color w:val="000000" w:themeColor="text1"/>
                <w:sz w:val="24"/>
                <w:szCs w:val="24"/>
              </w:rPr>
              <w:t xml:space="preserve">-максимальное количество надземных этажей - </w:t>
            </w:r>
            <w:r w:rsidR="00420B5C" w:rsidRPr="00647F8A">
              <w:rPr>
                <w:b/>
                <w:color w:val="000000" w:themeColor="text1"/>
                <w:sz w:val="24"/>
                <w:szCs w:val="24"/>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lastRenderedPageBreak/>
              <w:t>(приаэродромные территории) в зависимости от номера сектора.</w:t>
            </w:r>
          </w:p>
          <w:p w:rsidR="00420B5C" w:rsidRPr="00647F8A" w:rsidRDefault="00556573" w:rsidP="0077322B">
            <w:pPr>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w:t>
            </w:r>
            <w:r w:rsidR="00420B5C"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00420B5C" w:rsidRPr="00647F8A">
              <w:rPr>
                <w:rFonts w:eastAsia="SimSun"/>
                <w:b/>
                <w:color w:val="000000" w:themeColor="text1"/>
                <w:sz w:val="24"/>
                <w:szCs w:val="24"/>
                <w:lang w:eastAsia="zh-CN"/>
              </w:rPr>
              <w:t>40%</w:t>
            </w:r>
          </w:p>
          <w:p w:rsidR="00420B5C" w:rsidRPr="00647F8A" w:rsidRDefault="00420B5C" w:rsidP="0077322B">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1B3AE6">
        <w:trPr>
          <w:trHeight w:val="1546"/>
        </w:trPr>
        <w:tc>
          <w:tcPr>
            <w:tcW w:w="818" w:type="pct"/>
          </w:tcPr>
          <w:p w:rsidR="00420B5C" w:rsidRPr="00647F8A" w:rsidRDefault="00420B5C" w:rsidP="00420B5C">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Рынки</w:t>
            </w:r>
          </w:p>
          <w:p w:rsidR="00420B5C" w:rsidRPr="00647F8A" w:rsidRDefault="00420B5C" w:rsidP="00420B5C">
            <w:pPr>
              <w:widowControl w:val="0"/>
              <w:tabs>
                <w:tab w:val="left" w:pos="2520"/>
              </w:tabs>
              <w:jc w:val="both"/>
              <w:rPr>
                <w:rFonts w:eastAsia="PT Serif"/>
                <w:color w:val="000000" w:themeColor="text1"/>
                <w:sz w:val="24"/>
                <w:szCs w:val="24"/>
                <w:shd w:val="clear" w:color="auto" w:fill="FFFFFF"/>
              </w:rPr>
            </w:pPr>
            <w:r w:rsidRPr="00647F8A">
              <w:rPr>
                <w:rFonts w:eastAsia="Times New Roman CYR"/>
                <w:color w:val="000000" w:themeColor="text1"/>
                <w:sz w:val="24"/>
                <w:szCs w:val="24"/>
              </w:rPr>
              <w:t>[4.3]</w:t>
            </w:r>
          </w:p>
        </w:tc>
        <w:tc>
          <w:tcPr>
            <w:tcW w:w="1510" w:type="pct"/>
          </w:tcPr>
          <w:p w:rsidR="00420B5C" w:rsidRPr="00647F8A" w:rsidRDefault="00420B5C" w:rsidP="00420B5C">
            <w:pPr>
              <w:widowControl w:val="0"/>
              <w:jc w:val="both"/>
              <w:rPr>
                <w:bCs/>
                <w:color w:val="000000" w:themeColor="text1"/>
                <w:sz w:val="24"/>
                <w:szCs w:val="24"/>
              </w:rPr>
            </w:pPr>
            <w:r w:rsidRPr="00647F8A">
              <w:rPr>
                <w:bCs/>
                <w:color w:val="000000" w:themeColor="text1"/>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20B5C" w:rsidRPr="00647F8A" w:rsidRDefault="00420B5C">
            <w:pPr>
              <w:widowControl w:val="0"/>
              <w:jc w:val="both"/>
              <w:rPr>
                <w:rFonts w:eastAsia="PT Serif"/>
                <w:color w:val="000000" w:themeColor="text1"/>
                <w:sz w:val="24"/>
                <w:szCs w:val="24"/>
                <w:shd w:val="clear" w:color="auto" w:fill="FFFFFF"/>
              </w:rPr>
            </w:pPr>
          </w:p>
        </w:tc>
        <w:tc>
          <w:tcPr>
            <w:tcW w:w="2672" w:type="pct"/>
          </w:tcPr>
          <w:p w:rsidR="00420B5C" w:rsidRPr="00647F8A" w:rsidRDefault="00420B5C" w:rsidP="00420B5C">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3A31F6" w:rsidRDefault="00420B5C" w:rsidP="00467E75">
            <w:pPr>
              <w:widowControl w:val="0"/>
              <w:jc w:val="both"/>
              <w:rPr>
                <w:b/>
                <w:color w:val="000000" w:themeColor="text1"/>
                <w:sz w:val="24"/>
                <w:szCs w:val="24"/>
              </w:rPr>
            </w:pPr>
            <w:r w:rsidRPr="00647F8A">
              <w:rPr>
                <w:color w:val="000000" w:themeColor="text1"/>
                <w:sz w:val="24"/>
                <w:szCs w:val="24"/>
              </w:rPr>
              <w:t xml:space="preserve"> </w:t>
            </w:r>
            <w:r w:rsidR="00556573" w:rsidRPr="00647F8A">
              <w:rPr>
                <w:color w:val="000000" w:themeColor="text1"/>
                <w:sz w:val="24"/>
                <w:szCs w:val="24"/>
              </w:rPr>
              <w:t xml:space="preserve">         </w:t>
            </w: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850/50000</w:t>
            </w:r>
            <w:r w:rsidRPr="00647F8A">
              <w:rPr>
                <w:color w:val="000000" w:themeColor="text1"/>
                <w:sz w:val="24"/>
                <w:szCs w:val="24"/>
              </w:rPr>
              <w:t xml:space="preserve"> кв. м</w:t>
            </w:r>
            <w:r w:rsidR="00467E75" w:rsidRPr="00647F8A">
              <w:rPr>
                <w:color w:val="000000" w:themeColor="text1"/>
                <w:sz w:val="24"/>
                <w:szCs w:val="24"/>
              </w:rPr>
              <w:t xml:space="preserve">. </w:t>
            </w:r>
            <w:r w:rsidRPr="00647F8A">
              <w:rPr>
                <w:b/>
                <w:color w:val="000000" w:themeColor="text1"/>
                <w:sz w:val="24"/>
                <w:szCs w:val="24"/>
              </w:rPr>
              <w:t xml:space="preserve"> </w:t>
            </w:r>
          </w:p>
          <w:p w:rsidR="00420B5C" w:rsidRPr="00647F8A" w:rsidRDefault="003A31F6" w:rsidP="003A31F6">
            <w:pPr>
              <w:widowControl w:val="0"/>
              <w:ind w:firstLine="604"/>
              <w:jc w:val="both"/>
              <w:rPr>
                <w:color w:val="000000" w:themeColor="text1"/>
                <w:sz w:val="24"/>
                <w:szCs w:val="24"/>
              </w:rPr>
            </w:pPr>
            <w:r w:rsidRPr="003A31F6">
              <w:rPr>
                <w:bCs/>
                <w:color w:val="000000" w:themeColor="text1"/>
                <w:sz w:val="24"/>
                <w:szCs w:val="24"/>
              </w:rPr>
              <w:t xml:space="preserve">- </w:t>
            </w:r>
            <w:r w:rsidR="00420B5C" w:rsidRPr="003A31F6">
              <w:rPr>
                <w:bCs/>
                <w:color w:val="000000" w:themeColor="text1"/>
                <w:sz w:val="24"/>
                <w:szCs w:val="24"/>
              </w:rPr>
              <w:t>минимальные отступы -</w:t>
            </w:r>
            <w:r w:rsidR="00420B5C" w:rsidRPr="00647F8A">
              <w:rPr>
                <w:color w:val="000000" w:themeColor="text1"/>
                <w:sz w:val="24"/>
                <w:szCs w:val="24"/>
              </w:rPr>
              <w:t xml:space="preserve"> от границ участка - </w:t>
            </w:r>
            <w:r w:rsidR="00420B5C" w:rsidRPr="00647F8A">
              <w:rPr>
                <w:b/>
                <w:color w:val="000000" w:themeColor="text1"/>
                <w:sz w:val="24"/>
                <w:szCs w:val="24"/>
              </w:rPr>
              <w:t>10 м</w:t>
            </w:r>
            <w:r w:rsidR="00420B5C" w:rsidRPr="00647F8A">
              <w:rPr>
                <w:color w:val="000000" w:themeColor="text1"/>
                <w:sz w:val="24"/>
                <w:szCs w:val="24"/>
              </w:rPr>
              <w:t>;</w:t>
            </w:r>
          </w:p>
          <w:p w:rsidR="00556573" w:rsidRPr="00647F8A" w:rsidRDefault="00556573" w:rsidP="00420B5C">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t xml:space="preserve">          </w:t>
            </w:r>
            <w:r w:rsidR="00420B5C" w:rsidRPr="00647F8A">
              <w:rPr>
                <w:rFonts w:eastAsia="SimSun"/>
                <w:color w:val="000000" w:themeColor="text1"/>
                <w:sz w:val="24"/>
                <w:szCs w:val="24"/>
                <w:lang w:eastAsia="zh-CN"/>
              </w:rPr>
              <w:t xml:space="preserve">- максимальное количество надземных этажей зданий - </w:t>
            </w:r>
            <w:r w:rsidR="00420B5C"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t xml:space="preserve">(приаэродромные территории) в зависимости от номера сектора </w:t>
            </w:r>
          </w:p>
          <w:p w:rsidR="00420B5C" w:rsidRPr="00647F8A" w:rsidRDefault="00556573" w:rsidP="00420B5C">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w:t>
            </w:r>
            <w:r w:rsidR="00420B5C" w:rsidRPr="00647F8A">
              <w:rPr>
                <w:color w:val="000000" w:themeColor="text1"/>
                <w:sz w:val="24"/>
                <w:szCs w:val="24"/>
              </w:rPr>
              <w:t xml:space="preserve">- максимальный процент застройки в границах земельного участка - </w:t>
            </w:r>
            <w:r w:rsidR="00420B5C" w:rsidRPr="00647F8A">
              <w:rPr>
                <w:b/>
                <w:color w:val="000000" w:themeColor="text1"/>
                <w:sz w:val="24"/>
                <w:szCs w:val="24"/>
              </w:rPr>
              <w:t>65%</w:t>
            </w:r>
            <w:r w:rsidR="00420B5C" w:rsidRPr="00647F8A">
              <w:rPr>
                <w:color w:val="000000" w:themeColor="text1"/>
                <w:sz w:val="24"/>
                <w:szCs w:val="24"/>
              </w:rPr>
              <w:t>.</w:t>
            </w:r>
          </w:p>
          <w:p w:rsidR="00420B5C" w:rsidRPr="00647F8A" w:rsidRDefault="00420B5C" w:rsidP="00420B5C">
            <w:pPr>
              <w:widowControl w:val="0"/>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1B3AE6">
        <w:trPr>
          <w:trHeight w:val="1546"/>
        </w:trPr>
        <w:tc>
          <w:tcPr>
            <w:tcW w:w="818" w:type="pct"/>
          </w:tcPr>
          <w:p w:rsidR="00EC29CD" w:rsidRPr="00647F8A" w:rsidRDefault="00EC29CD">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 xml:space="preserve">Деловое управление </w:t>
            </w:r>
            <w:r w:rsidRPr="00647F8A">
              <w:rPr>
                <w:rFonts w:eastAsia="Times New Roman CYR"/>
                <w:color w:val="000000" w:themeColor="text1"/>
                <w:sz w:val="24"/>
                <w:szCs w:val="24"/>
              </w:rPr>
              <w:t>[4.1]</w:t>
            </w:r>
          </w:p>
        </w:tc>
        <w:tc>
          <w:tcPr>
            <w:tcW w:w="1510" w:type="pct"/>
          </w:tcPr>
          <w:p w:rsidR="00EC29CD" w:rsidRPr="00647F8A" w:rsidRDefault="00EC29CD">
            <w:pPr>
              <w:widowControl w:val="0"/>
              <w:jc w:val="both"/>
              <w:rPr>
                <w:bCs/>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672" w:type="pct"/>
          </w:tcPr>
          <w:p w:rsidR="00EC29CD" w:rsidRPr="00647F8A" w:rsidRDefault="00EC29CD">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C29CD" w:rsidRPr="00647F8A" w:rsidRDefault="00467E75">
            <w:pPr>
              <w:widowControl w:val="0"/>
              <w:jc w:val="both"/>
              <w:rPr>
                <w:color w:val="000000" w:themeColor="text1"/>
                <w:sz w:val="24"/>
                <w:szCs w:val="24"/>
              </w:rPr>
            </w:pPr>
            <w:r w:rsidRPr="00647F8A">
              <w:rPr>
                <w:color w:val="000000" w:themeColor="text1"/>
                <w:sz w:val="24"/>
                <w:szCs w:val="24"/>
              </w:rPr>
              <w:t xml:space="preserve">           </w:t>
            </w:r>
            <w:r w:rsidR="00EC29CD" w:rsidRPr="00647F8A">
              <w:rPr>
                <w:color w:val="000000" w:themeColor="text1"/>
                <w:sz w:val="24"/>
                <w:szCs w:val="24"/>
              </w:rPr>
              <w:t>- минимальная/максимальная площадь земельного участка - 5</w:t>
            </w:r>
            <w:r w:rsidR="00EC29CD" w:rsidRPr="00647F8A">
              <w:rPr>
                <w:b/>
                <w:color w:val="000000" w:themeColor="text1"/>
                <w:sz w:val="24"/>
                <w:szCs w:val="24"/>
              </w:rPr>
              <w:t>00/1000</w:t>
            </w:r>
            <w:r w:rsidR="00EC29CD" w:rsidRPr="00647F8A">
              <w:rPr>
                <w:color w:val="000000" w:themeColor="text1"/>
                <w:sz w:val="24"/>
                <w:szCs w:val="24"/>
              </w:rPr>
              <w:t xml:space="preserve"> </w:t>
            </w:r>
            <w:proofErr w:type="gramStart"/>
            <w:r w:rsidR="00EC29CD" w:rsidRPr="00647F8A">
              <w:rPr>
                <w:color w:val="000000" w:themeColor="text1"/>
                <w:sz w:val="24"/>
                <w:szCs w:val="24"/>
              </w:rPr>
              <w:t>кв.м</w:t>
            </w:r>
            <w:proofErr w:type="gramEnd"/>
            <w:r w:rsidR="00EC29CD" w:rsidRPr="00647F8A">
              <w:rPr>
                <w:color w:val="000000" w:themeColor="text1"/>
                <w:sz w:val="24"/>
                <w:szCs w:val="24"/>
              </w:rPr>
              <w:t>;</w:t>
            </w:r>
          </w:p>
          <w:p w:rsidR="00EC29CD" w:rsidRDefault="00EC29CD" w:rsidP="00EC29CD">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минимальные отступы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3A31F6" w:rsidRPr="00647F8A" w:rsidRDefault="003A31F6" w:rsidP="00EC29CD">
            <w:pPr>
              <w:widowControl w:val="0"/>
              <w:autoSpaceDE w:val="0"/>
              <w:autoSpaceDN w:val="0"/>
              <w:adjustRightInd w:val="0"/>
              <w:jc w:val="both"/>
              <w:rPr>
                <w:color w:val="000000" w:themeColor="text1"/>
                <w:sz w:val="24"/>
                <w:szCs w:val="24"/>
              </w:rPr>
            </w:pPr>
            <w:r w:rsidRPr="003A31F6">
              <w:rPr>
                <w:color w:val="000000" w:themeColor="text1"/>
                <w:sz w:val="24"/>
                <w:szCs w:val="24"/>
              </w:rPr>
              <w:t xml:space="preserve">- минимальная ширина земельных участков вдоль фронта улицы (проезда) - </w:t>
            </w:r>
            <w:r>
              <w:rPr>
                <w:color w:val="000000" w:themeColor="text1"/>
                <w:sz w:val="24"/>
                <w:szCs w:val="24"/>
              </w:rPr>
              <w:t>10</w:t>
            </w:r>
            <w:r w:rsidRPr="003A31F6">
              <w:rPr>
                <w:color w:val="000000" w:themeColor="text1"/>
                <w:sz w:val="24"/>
                <w:szCs w:val="24"/>
              </w:rPr>
              <w:t xml:space="preserve"> м.;</w:t>
            </w:r>
          </w:p>
          <w:p w:rsidR="00EC29CD" w:rsidRPr="00647F8A" w:rsidRDefault="00467E75">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EC29CD" w:rsidRPr="00647F8A">
              <w:rPr>
                <w:rFonts w:eastAsia="SimSun"/>
                <w:color w:val="000000" w:themeColor="text1"/>
                <w:sz w:val="24"/>
                <w:szCs w:val="24"/>
                <w:lang w:eastAsia="zh-CN"/>
              </w:rPr>
              <w:t xml:space="preserve">- максимальное количество надземных этажей зданий </w:t>
            </w:r>
            <w:proofErr w:type="gramStart"/>
            <w:r w:rsidR="00EC29CD" w:rsidRPr="00647F8A">
              <w:rPr>
                <w:rFonts w:eastAsia="SimSun"/>
                <w:color w:val="000000" w:themeColor="text1"/>
                <w:sz w:val="24"/>
                <w:szCs w:val="24"/>
                <w:lang w:eastAsia="zh-CN"/>
              </w:rPr>
              <w:t xml:space="preserve">- </w:t>
            </w:r>
            <w:r w:rsidR="00EC29CD" w:rsidRPr="00647F8A">
              <w:rPr>
                <w:rFonts w:eastAsia="SimSun"/>
                <w:b/>
                <w:color w:val="000000" w:themeColor="text1"/>
                <w:sz w:val="24"/>
                <w:szCs w:val="24"/>
                <w:lang w:eastAsia="zh-CN"/>
              </w:rPr>
              <w:t xml:space="preserve"> 3</w:t>
            </w:r>
            <w:proofErr w:type="gramEnd"/>
            <w:r w:rsidR="00EC29CD" w:rsidRPr="00647F8A">
              <w:rPr>
                <w:rFonts w:eastAsia="SimSun"/>
                <w:b/>
                <w:color w:val="000000" w:themeColor="text1"/>
                <w:sz w:val="24"/>
                <w:szCs w:val="24"/>
                <w:lang w:eastAsia="zh-CN"/>
              </w:rPr>
              <w:t xml:space="preserve">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t>(приаэродромные территории) в зависимости от номера сектора</w:t>
            </w:r>
          </w:p>
          <w:p w:rsidR="00EC29CD" w:rsidRPr="00647F8A" w:rsidRDefault="00467E75">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EC29CD" w:rsidRPr="00647F8A">
              <w:rPr>
                <w:color w:val="000000" w:themeColor="text1"/>
                <w:sz w:val="24"/>
                <w:szCs w:val="24"/>
              </w:rPr>
              <w:t xml:space="preserve">- максимальный процент застройки в границах земельного участка - </w:t>
            </w:r>
            <w:r w:rsidR="00EC29CD" w:rsidRPr="00647F8A">
              <w:rPr>
                <w:b/>
                <w:color w:val="000000" w:themeColor="text1"/>
                <w:sz w:val="24"/>
                <w:szCs w:val="24"/>
              </w:rPr>
              <w:t>65%</w:t>
            </w:r>
            <w:r w:rsidR="00EC29CD" w:rsidRPr="00647F8A">
              <w:rPr>
                <w:color w:val="000000" w:themeColor="text1"/>
                <w:sz w:val="24"/>
                <w:szCs w:val="24"/>
              </w:rPr>
              <w:t>.</w:t>
            </w:r>
          </w:p>
          <w:p w:rsidR="00EC29CD" w:rsidRPr="00647F8A" w:rsidRDefault="00EC29CD" w:rsidP="00EC29CD">
            <w:pPr>
              <w:widowControl w:val="0"/>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EC29CD" w:rsidRPr="00647F8A" w:rsidRDefault="00EC29CD" w:rsidP="00EC29CD">
            <w:pPr>
              <w:widowControl w:val="0"/>
              <w:jc w:val="both"/>
              <w:rPr>
                <w:b/>
                <w:bCs/>
                <w:color w:val="000000" w:themeColor="text1"/>
                <w:sz w:val="24"/>
                <w:szCs w:val="24"/>
              </w:rPr>
            </w:pPr>
          </w:p>
          <w:p w:rsidR="00EC29CD" w:rsidRPr="00647F8A" w:rsidRDefault="00EC29CD" w:rsidP="00EC29CD">
            <w:pPr>
              <w:widowControl w:val="0"/>
              <w:jc w:val="both"/>
              <w:rPr>
                <w:b/>
                <w:color w:val="000000" w:themeColor="text1"/>
                <w:sz w:val="24"/>
                <w:szCs w:val="24"/>
              </w:rPr>
            </w:pPr>
          </w:p>
        </w:tc>
      </w:tr>
      <w:tr w:rsidR="00647F8A" w:rsidRPr="00647F8A" w:rsidTr="001B3AE6">
        <w:trPr>
          <w:trHeight w:val="1546"/>
        </w:trPr>
        <w:tc>
          <w:tcPr>
            <w:tcW w:w="818" w:type="pct"/>
          </w:tcPr>
          <w:p w:rsidR="00EC29CD" w:rsidRPr="00647F8A" w:rsidRDefault="00EC29CD">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Общественное питание</w:t>
            </w:r>
          </w:p>
          <w:p w:rsidR="00EC29CD" w:rsidRPr="00647F8A" w:rsidRDefault="00EC29CD">
            <w:pPr>
              <w:widowControl w:val="0"/>
              <w:tabs>
                <w:tab w:val="left" w:pos="2520"/>
              </w:tabs>
              <w:jc w:val="both"/>
              <w:rPr>
                <w:color w:val="000000" w:themeColor="text1"/>
                <w:sz w:val="24"/>
                <w:szCs w:val="24"/>
                <w:shd w:val="clear" w:color="auto" w:fill="FFFFFF"/>
              </w:rPr>
            </w:pPr>
            <w:r w:rsidRPr="00647F8A">
              <w:rPr>
                <w:rFonts w:eastAsia="Times New Roman CYR"/>
                <w:color w:val="000000" w:themeColor="text1"/>
                <w:sz w:val="24"/>
                <w:szCs w:val="24"/>
              </w:rPr>
              <w:t>[4.6]</w:t>
            </w:r>
          </w:p>
        </w:tc>
        <w:tc>
          <w:tcPr>
            <w:tcW w:w="1510" w:type="pct"/>
          </w:tcPr>
          <w:p w:rsidR="00EC29CD" w:rsidRPr="00647F8A" w:rsidRDefault="00EC29CD">
            <w:pPr>
              <w:widowControl w:val="0"/>
              <w:jc w:val="both"/>
              <w:rPr>
                <w:bCs/>
                <w:color w:val="000000" w:themeColor="text1"/>
                <w:sz w:val="24"/>
                <w:szCs w:val="24"/>
                <w:shd w:val="clear" w:color="auto" w:fill="FFFFFF"/>
              </w:rPr>
            </w:pPr>
            <w:r w:rsidRPr="00647F8A">
              <w:rPr>
                <w:bCs/>
                <w:color w:val="000000" w:themeColor="text1"/>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672" w:type="pct"/>
          </w:tcPr>
          <w:p w:rsidR="00EC29CD" w:rsidRPr="00647F8A" w:rsidRDefault="00EC29CD" w:rsidP="00EC29CD">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C29CD" w:rsidRPr="00647F8A" w:rsidRDefault="00467E75" w:rsidP="00467E75">
            <w:pPr>
              <w:widowControl w:val="0"/>
              <w:jc w:val="both"/>
              <w:rPr>
                <w:color w:val="000000" w:themeColor="text1"/>
                <w:sz w:val="24"/>
                <w:szCs w:val="24"/>
              </w:rPr>
            </w:pPr>
            <w:r w:rsidRPr="00647F8A">
              <w:rPr>
                <w:color w:val="000000" w:themeColor="text1"/>
                <w:sz w:val="24"/>
                <w:szCs w:val="24"/>
              </w:rPr>
              <w:t xml:space="preserve">           </w:t>
            </w:r>
            <w:r w:rsidR="00EC29CD" w:rsidRPr="00647F8A">
              <w:rPr>
                <w:color w:val="000000" w:themeColor="text1"/>
                <w:sz w:val="24"/>
                <w:szCs w:val="24"/>
              </w:rPr>
              <w:t>- минимальная/максимальная площадь земельного участка - 6</w:t>
            </w:r>
            <w:r w:rsidR="00EC29CD" w:rsidRPr="00647F8A">
              <w:rPr>
                <w:b/>
                <w:color w:val="000000" w:themeColor="text1"/>
                <w:sz w:val="24"/>
                <w:szCs w:val="24"/>
              </w:rPr>
              <w:t>00/5000</w:t>
            </w:r>
            <w:r w:rsidR="00EC29CD" w:rsidRPr="00647F8A">
              <w:rPr>
                <w:color w:val="000000" w:themeColor="text1"/>
                <w:sz w:val="24"/>
                <w:szCs w:val="24"/>
              </w:rPr>
              <w:t xml:space="preserve"> </w:t>
            </w:r>
            <w:proofErr w:type="gramStart"/>
            <w:r w:rsidR="00EC29CD" w:rsidRPr="00647F8A">
              <w:rPr>
                <w:color w:val="000000" w:themeColor="text1"/>
                <w:sz w:val="24"/>
                <w:szCs w:val="24"/>
              </w:rPr>
              <w:t>кв.м</w:t>
            </w:r>
            <w:proofErr w:type="gramEnd"/>
            <w:r w:rsidR="00EC29CD" w:rsidRPr="00647F8A">
              <w:rPr>
                <w:color w:val="000000" w:themeColor="text1"/>
                <w:sz w:val="24"/>
                <w:szCs w:val="24"/>
              </w:rPr>
              <w:t>;</w:t>
            </w:r>
          </w:p>
          <w:p w:rsidR="00EC29CD" w:rsidRPr="00647F8A" w:rsidRDefault="00EC29CD" w:rsidP="00467E75">
            <w:pPr>
              <w:widowControl w:val="0"/>
              <w:jc w:val="both"/>
              <w:rPr>
                <w:b/>
                <w:color w:val="000000" w:themeColor="text1"/>
                <w:sz w:val="24"/>
                <w:szCs w:val="24"/>
              </w:rPr>
            </w:pPr>
            <w:r w:rsidRPr="00647F8A">
              <w:rPr>
                <w:b/>
                <w:color w:val="000000" w:themeColor="text1"/>
                <w:sz w:val="24"/>
                <w:szCs w:val="24"/>
              </w:rPr>
              <w:t>минимальные отступы</w:t>
            </w:r>
            <w:r w:rsidR="00467E75" w:rsidRPr="00647F8A">
              <w:rPr>
                <w:b/>
                <w:color w:val="000000" w:themeColor="text1"/>
                <w:sz w:val="24"/>
                <w:szCs w:val="24"/>
              </w:rPr>
              <w:t>:</w:t>
            </w:r>
            <w:r w:rsidRPr="00647F8A">
              <w:rPr>
                <w:b/>
                <w:color w:val="000000" w:themeColor="text1"/>
                <w:sz w:val="24"/>
                <w:szCs w:val="24"/>
              </w:rPr>
              <w:t xml:space="preserve"> </w:t>
            </w:r>
          </w:p>
          <w:p w:rsidR="00EC29CD" w:rsidRDefault="00467E75" w:rsidP="00467E75">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EC29CD" w:rsidRPr="00647F8A">
              <w:rPr>
                <w:color w:val="000000" w:themeColor="text1"/>
                <w:sz w:val="24"/>
                <w:szCs w:val="24"/>
              </w:rPr>
              <w:t xml:space="preserve">- от границ участка - </w:t>
            </w:r>
            <w:r w:rsidR="00EC29CD" w:rsidRPr="00647F8A">
              <w:rPr>
                <w:b/>
                <w:color w:val="000000" w:themeColor="text1"/>
                <w:sz w:val="24"/>
                <w:szCs w:val="24"/>
              </w:rPr>
              <w:t>3 м</w:t>
            </w:r>
            <w:r w:rsidR="00EC29CD" w:rsidRPr="00647F8A">
              <w:rPr>
                <w:color w:val="000000" w:themeColor="text1"/>
                <w:sz w:val="24"/>
                <w:szCs w:val="24"/>
              </w:rPr>
              <w:t>;</w:t>
            </w:r>
          </w:p>
          <w:p w:rsidR="003A31F6" w:rsidRPr="00647F8A" w:rsidRDefault="003A31F6" w:rsidP="003A31F6">
            <w:pPr>
              <w:widowControl w:val="0"/>
              <w:ind w:firstLine="530"/>
              <w:jc w:val="both"/>
              <w:rPr>
                <w:color w:val="000000" w:themeColor="text1"/>
                <w:sz w:val="24"/>
                <w:szCs w:val="24"/>
              </w:rPr>
            </w:pPr>
            <w:r>
              <w:rPr>
                <w:color w:val="000000" w:themeColor="text1"/>
                <w:sz w:val="24"/>
                <w:szCs w:val="24"/>
              </w:rPr>
              <w:t xml:space="preserve">- </w:t>
            </w:r>
            <w:r w:rsidRPr="00647F8A">
              <w:rPr>
                <w:color w:val="000000" w:themeColor="text1"/>
                <w:sz w:val="24"/>
                <w:szCs w:val="24"/>
              </w:rPr>
              <w:t xml:space="preserve">минимальная ширина земельных участков вдоль фронта улицы (проезда) - </w:t>
            </w:r>
            <w:r w:rsidRPr="00647F8A">
              <w:rPr>
                <w:b/>
                <w:color w:val="000000" w:themeColor="text1"/>
                <w:sz w:val="24"/>
                <w:szCs w:val="24"/>
              </w:rPr>
              <w:t>1</w:t>
            </w:r>
            <w:r>
              <w:rPr>
                <w:b/>
                <w:color w:val="000000" w:themeColor="text1"/>
                <w:sz w:val="24"/>
                <w:szCs w:val="24"/>
              </w:rPr>
              <w:t>5</w:t>
            </w:r>
            <w:r w:rsidRPr="00647F8A">
              <w:rPr>
                <w:color w:val="000000" w:themeColor="text1"/>
                <w:sz w:val="24"/>
                <w:szCs w:val="24"/>
              </w:rPr>
              <w:t xml:space="preserve"> </w:t>
            </w:r>
            <w:r w:rsidRPr="00647F8A">
              <w:rPr>
                <w:b/>
                <w:color w:val="000000" w:themeColor="text1"/>
                <w:sz w:val="24"/>
                <w:szCs w:val="24"/>
              </w:rPr>
              <w:t>м</w:t>
            </w:r>
            <w:r>
              <w:rPr>
                <w:b/>
                <w:color w:val="000000" w:themeColor="text1"/>
                <w:sz w:val="24"/>
                <w:szCs w:val="24"/>
              </w:rPr>
              <w:t>.;</w:t>
            </w:r>
          </w:p>
          <w:p w:rsidR="00467E75" w:rsidRPr="00647F8A" w:rsidRDefault="00467E75" w:rsidP="00467E75">
            <w:pPr>
              <w:widowControl w:val="0"/>
              <w:autoSpaceDE w:val="0"/>
              <w:autoSpaceDN w:val="0"/>
              <w:adjustRightInd w:val="0"/>
              <w:jc w:val="both"/>
              <w:rPr>
                <w:color w:val="000000" w:themeColor="text1"/>
                <w:sz w:val="24"/>
                <w:szCs w:val="24"/>
              </w:rPr>
            </w:pPr>
            <w:r w:rsidRPr="00647F8A">
              <w:rPr>
                <w:rFonts w:eastAsia="SimSun"/>
                <w:color w:val="000000" w:themeColor="text1"/>
                <w:sz w:val="24"/>
                <w:szCs w:val="24"/>
                <w:lang w:eastAsia="zh-CN"/>
              </w:rPr>
              <w:t xml:space="preserve">           </w:t>
            </w:r>
            <w:r w:rsidR="00EC29CD" w:rsidRPr="00647F8A">
              <w:rPr>
                <w:rFonts w:eastAsia="SimSun"/>
                <w:color w:val="000000" w:themeColor="text1"/>
                <w:sz w:val="24"/>
                <w:szCs w:val="24"/>
                <w:lang w:eastAsia="zh-CN"/>
              </w:rPr>
              <w:t xml:space="preserve">- максимальное количество надземных этажей зданий - </w:t>
            </w:r>
            <w:r w:rsidR="00EC29CD"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t xml:space="preserve">(приаэродромные территории) в зависимости от номера сектора </w:t>
            </w:r>
            <w:r w:rsidRPr="00647F8A">
              <w:rPr>
                <w:color w:val="000000" w:themeColor="text1"/>
                <w:sz w:val="24"/>
                <w:szCs w:val="24"/>
              </w:rPr>
              <w:t xml:space="preserve">           </w:t>
            </w:r>
          </w:p>
          <w:p w:rsidR="00EC29CD" w:rsidRPr="00647F8A" w:rsidRDefault="00467E75" w:rsidP="00467E75">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EC29CD" w:rsidRPr="00647F8A">
              <w:rPr>
                <w:color w:val="000000" w:themeColor="text1"/>
                <w:sz w:val="24"/>
                <w:szCs w:val="24"/>
              </w:rPr>
              <w:t xml:space="preserve">- максимальный процент застройки в границах земельного участка - </w:t>
            </w:r>
            <w:r w:rsidR="00EC29CD" w:rsidRPr="00647F8A">
              <w:rPr>
                <w:b/>
                <w:color w:val="000000" w:themeColor="text1"/>
                <w:sz w:val="24"/>
                <w:szCs w:val="24"/>
              </w:rPr>
              <w:t>75%</w:t>
            </w:r>
            <w:r w:rsidR="00EC29CD" w:rsidRPr="00647F8A">
              <w:rPr>
                <w:color w:val="000000" w:themeColor="text1"/>
                <w:sz w:val="24"/>
                <w:szCs w:val="24"/>
              </w:rPr>
              <w:t>.</w:t>
            </w:r>
          </w:p>
          <w:p w:rsidR="00EC29CD" w:rsidRPr="00647F8A" w:rsidRDefault="00EC29CD" w:rsidP="00194B60">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1B3AE6">
        <w:trPr>
          <w:trHeight w:val="1546"/>
        </w:trPr>
        <w:tc>
          <w:tcPr>
            <w:tcW w:w="818" w:type="pct"/>
          </w:tcPr>
          <w:p w:rsidR="00EC29CD" w:rsidRPr="00647F8A" w:rsidRDefault="00EC29CD" w:rsidP="00EC29CD">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Гостиничное обслуживание</w:t>
            </w:r>
          </w:p>
          <w:p w:rsidR="00EC29CD" w:rsidRPr="00647F8A" w:rsidRDefault="00EC29CD" w:rsidP="00EC29CD">
            <w:pPr>
              <w:widowControl w:val="0"/>
              <w:tabs>
                <w:tab w:val="left" w:pos="2520"/>
              </w:tabs>
              <w:jc w:val="both"/>
              <w:rPr>
                <w:color w:val="000000" w:themeColor="text1"/>
                <w:sz w:val="24"/>
                <w:szCs w:val="24"/>
                <w:shd w:val="clear" w:color="auto" w:fill="FFFFFF"/>
              </w:rPr>
            </w:pPr>
            <w:r w:rsidRPr="00647F8A">
              <w:rPr>
                <w:rFonts w:eastAsia="Times New Roman CYR"/>
                <w:color w:val="000000" w:themeColor="text1"/>
                <w:sz w:val="24"/>
                <w:szCs w:val="24"/>
              </w:rPr>
              <w:t>[4.7]</w:t>
            </w:r>
          </w:p>
        </w:tc>
        <w:tc>
          <w:tcPr>
            <w:tcW w:w="1510" w:type="pct"/>
          </w:tcPr>
          <w:p w:rsidR="00EC29CD" w:rsidRPr="00647F8A" w:rsidRDefault="00EC29CD">
            <w:pPr>
              <w:widowControl w:val="0"/>
              <w:jc w:val="both"/>
              <w:rPr>
                <w:bCs/>
                <w:color w:val="000000" w:themeColor="text1"/>
                <w:sz w:val="24"/>
                <w:szCs w:val="24"/>
                <w:shd w:val="clear" w:color="auto" w:fill="FFFFFF"/>
              </w:rPr>
            </w:pPr>
            <w:r w:rsidRPr="00647F8A">
              <w:rPr>
                <w:bCs/>
                <w:color w:val="000000" w:themeColor="text1"/>
                <w:sz w:val="24"/>
                <w:szCs w:val="24"/>
                <w:shd w:val="clear" w:color="auto" w:fill="FFFFFF"/>
              </w:rPr>
              <w:t>Размещение гостиниц</w:t>
            </w:r>
          </w:p>
        </w:tc>
        <w:tc>
          <w:tcPr>
            <w:tcW w:w="2672" w:type="pct"/>
          </w:tcPr>
          <w:p w:rsidR="00EC29CD" w:rsidRPr="00647F8A" w:rsidRDefault="00EC29CD" w:rsidP="007C4013">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C29CD" w:rsidRPr="00647F8A" w:rsidRDefault="007C4013" w:rsidP="00EC29CD">
            <w:pPr>
              <w:widowControl w:val="0"/>
              <w:overflowPunct w:val="0"/>
              <w:autoSpaceDE w:val="0"/>
              <w:ind w:firstLine="567"/>
              <w:jc w:val="both"/>
              <w:textAlignment w:val="baseline"/>
              <w:rPr>
                <w:color w:val="000000" w:themeColor="text1"/>
                <w:sz w:val="24"/>
                <w:szCs w:val="24"/>
              </w:rPr>
            </w:pPr>
            <w:r w:rsidRPr="00647F8A">
              <w:rPr>
                <w:color w:val="000000" w:themeColor="text1"/>
                <w:sz w:val="24"/>
                <w:szCs w:val="24"/>
              </w:rPr>
              <w:t xml:space="preserve">- </w:t>
            </w:r>
            <w:r w:rsidR="00EC29CD" w:rsidRPr="00647F8A">
              <w:rPr>
                <w:color w:val="000000" w:themeColor="text1"/>
                <w:sz w:val="24"/>
                <w:szCs w:val="24"/>
              </w:rPr>
              <w:t xml:space="preserve">минимальная/максимальная площадь земельного участка - </w:t>
            </w:r>
            <w:r w:rsidR="00EC29CD" w:rsidRPr="00647F8A">
              <w:rPr>
                <w:b/>
                <w:bCs/>
                <w:color w:val="000000" w:themeColor="text1"/>
                <w:sz w:val="24"/>
                <w:szCs w:val="24"/>
              </w:rPr>
              <w:t>1200/10000</w:t>
            </w:r>
            <w:r w:rsidR="00EC29CD" w:rsidRPr="00647F8A">
              <w:rPr>
                <w:color w:val="000000" w:themeColor="text1"/>
                <w:sz w:val="24"/>
                <w:szCs w:val="24"/>
              </w:rPr>
              <w:t xml:space="preserve"> кв. м;</w:t>
            </w:r>
          </w:p>
          <w:p w:rsidR="00EC29CD" w:rsidRPr="00647F8A" w:rsidRDefault="00EC29CD" w:rsidP="007C4013">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C29CD" w:rsidRPr="00647F8A" w:rsidRDefault="00EC29CD" w:rsidP="00EC29CD">
            <w:pPr>
              <w:widowControl w:val="0"/>
              <w:ind w:firstLine="567"/>
              <w:jc w:val="both"/>
              <w:rPr>
                <w:b/>
                <w:color w:val="000000" w:themeColor="text1"/>
                <w:sz w:val="24"/>
                <w:szCs w:val="24"/>
              </w:rPr>
            </w:pPr>
            <w:r w:rsidRPr="00647F8A">
              <w:rPr>
                <w:color w:val="000000" w:themeColor="text1"/>
                <w:sz w:val="24"/>
                <w:szCs w:val="24"/>
              </w:rPr>
              <w:t xml:space="preserve">- до жилых зданий - </w:t>
            </w:r>
            <w:r w:rsidRPr="00647F8A">
              <w:rPr>
                <w:b/>
                <w:color w:val="000000" w:themeColor="text1"/>
                <w:sz w:val="24"/>
                <w:szCs w:val="24"/>
              </w:rPr>
              <w:t xml:space="preserve">3 </w:t>
            </w:r>
            <w:r w:rsidRPr="00647F8A">
              <w:rPr>
                <w:color w:val="000000" w:themeColor="text1"/>
                <w:sz w:val="24"/>
                <w:szCs w:val="24"/>
              </w:rPr>
              <w:t>м;</w:t>
            </w:r>
          </w:p>
          <w:p w:rsidR="00EC29CD" w:rsidRPr="00647F8A" w:rsidRDefault="00EC29CD" w:rsidP="00EC29CD">
            <w:pPr>
              <w:widowControl w:val="0"/>
              <w:ind w:firstLine="567"/>
              <w:jc w:val="both"/>
              <w:rPr>
                <w:bCs/>
                <w:color w:val="000000" w:themeColor="text1"/>
                <w:sz w:val="24"/>
                <w:szCs w:val="24"/>
              </w:rPr>
            </w:pPr>
            <w:r w:rsidRPr="00647F8A">
              <w:rPr>
                <w:bCs/>
                <w:color w:val="000000" w:themeColor="text1"/>
                <w:sz w:val="24"/>
                <w:szCs w:val="24"/>
              </w:rPr>
              <w:t xml:space="preserve">- по фасаду - </w:t>
            </w:r>
            <w:r w:rsidRPr="00647F8A">
              <w:rPr>
                <w:b/>
                <w:bCs/>
                <w:color w:val="000000" w:themeColor="text1"/>
                <w:sz w:val="24"/>
                <w:szCs w:val="24"/>
              </w:rPr>
              <w:t>3</w:t>
            </w:r>
            <w:r w:rsidRPr="00647F8A">
              <w:rPr>
                <w:bCs/>
                <w:color w:val="000000" w:themeColor="text1"/>
                <w:sz w:val="24"/>
                <w:szCs w:val="24"/>
              </w:rPr>
              <w:t xml:space="preserve"> м;</w:t>
            </w:r>
          </w:p>
          <w:p w:rsidR="00EC29CD" w:rsidRPr="00647F8A" w:rsidRDefault="00EC29CD" w:rsidP="00EC29CD">
            <w:pPr>
              <w:widowControl w:val="0"/>
              <w:ind w:firstLine="567"/>
              <w:jc w:val="both"/>
              <w:rPr>
                <w:color w:val="000000" w:themeColor="text1"/>
                <w:sz w:val="24"/>
                <w:szCs w:val="24"/>
              </w:rPr>
            </w:pPr>
            <w:r w:rsidRPr="00647F8A">
              <w:rPr>
                <w:b/>
                <w:color w:val="000000" w:themeColor="text1"/>
                <w:sz w:val="24"/>
                <w:szCs w:val="24"/>
              </w:rPr>
              <w:t>-</w:t>
            </w:r>
            <w:r w:rsidRPr="00647F8A">
              <w:rPr>
                <w:color w:val="000000" w:themeColor="text1"/>
                <w:sz w:val="24"/>
                <w:szCs w:val="24"/>
              </w:rPr>
              <w:t xml:space="preserve"> до хозяйственных построек - </w:t>
            </w:r>
            <w:r w:rsidRPr="00647F8A">
              <w:rPr>
                <w:b/>
                <w:color w:val="000000" w:themeColor="text1"/>
                <w:sz w:val="24"/>
                <w:szCs w:val="24"/>
              </w:rPr>
              <w:t>3 м</w:t>
            </w:r>
            <w:r w:rsidRPr="00647F8A">
              <w:rPr>
                <w:color w:val="000000" w:themeColor="text1"/>
                <w:sz w:val="24"/>
                <w:szCs w:val="24"/>
              </w:rPr>
              <w:t xml:space="preserve"> с учетом соблюдения требований технических регламентов;</w:t>
            </w:r>
          </w:p>
          <w:p w:rsidR="00EC29CD" w:rsidRPr="00647F8A" w:rsidRDefault="00EC29CD" w:rsidP="00EC29CD">
            <w:pPr>
              <w:widowControl w:val="0"/>
              <w:ind w:firstLine="567"/>
              <w:jc w:val="both"/>
              <w:rPr>
                <w:color w:val="000000" w:themeColor="text1"/>
                <w:sz w:val="24"/>
                <w:szCs w:val="24"/>
              </w:rPr>
            </w:pPr>
            <w:r w:rsidRPr="00647F8A">
              <w:rPr>
                <w:color w:val="000000" w:themeColor="text1"/>
                <w:sz w:val="24"/>
                <w:szCs w:val="24"/>
              </w:rPr>
              <w:t xml:space="preserve">- минимальная ширина земельных участков вдоль фронта улицы (проезда) - </w:t>
            </w:r>
            <w:r w:rsidRPr="00647F8A">
              <w:rPr>
                <w:b/>
                <w:color w:val="000000" w:themeColor="text1"/>
                <w:sz w:val="24"/>
                <w:szCs w:val="24"/>
              </w:rPr>
              <w:t>12</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w:t>
            </w:r>
          </w:p>
          <w:p w:rsidR="00EC29CD" w:rsidRPr="00647F8A" w:rsidRDefault="00EC29CD" w:rsidP="007C4013">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EC29CD" w:rsidRPr="00647F8A" w:rsidRDefault="00EC29CD" w:rsidP="00EC29CD">
            <w:pPr>
              <w:widowControl w:val="0"/>
              <w:ind w:firstLine="567"/>
              <w:jc w:val="both"/>
              <w:rPr>
                <w:color w:val="000000" w:themeColor="text1"/>
                <w:sz w:val="24"/>
                <w:szCs w:val="24"/>
              </w:rPr>
            </w:pPr>
            <w:r w:rsidRPr="00647F8A">
              <w:rPr>
                <w:color w:val="000000" w:themeColor="text1"/>
                <w:sz w:val="24"/>
                <w:szCs w:val="24"/>
              </w:rPr>
              <w:t xml:space="preserve">- максимальное количество этажей зданий - </w:t>
            </w:r>
            <w:r w:rsidRPr="00647F8A">
              <w:rPr>
                <w:b/>
                <w:color w:val="000000" w:themeColor="text1"/>
                <w:sz w:val="24"/>
                <w:szCs w:val="24"/>
              </w:rPr>
              <w:t>3 этажа</w:t>
            </w:r>
            <w:r w:rsidR="007C4013" w:rsidRPr="00647F8A">
              <w:rPr>
                <w:b/>
                <w:color w:val="000000" w:themeColor="text1"/>
                <w:sz w:val="24"/>
                <w:szCs w:val="24"/>
              </w:rPr>
              <w:t>, 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007C4013" w:rsidRPr="00647F8A">
              <w:rPr>
                <w:b/>
                <w:color w:val="000000" w:themeColor="text1"/>
                <w:sz w:val="24"/>
                <w:szCs w:val="24"/>
              </w:rPr>
              <w:lastRenderedPageBreak/>
              <w:t>(приаэродромные территории) в зависимости от номера сектора</w:t>
            </w:r>
          </w:p>
          <w:p w:rsidR="00EC29CD" w:rsidRPr="00647F8A" w:rsidRDefault="00EC29CD" w:rsidP="007C4013">
            <w:pPr>
              <w:widowControl w:val="0"/>
              <w:autoSpaceDE w:val="0"/>
              <w:autoSpaceDN w:val="0"/>
              <w:adjustRightInd w:val="0"/>
              <w:jc w:val="both"/>
              <w:rPr>
                <w:color w:val="000000" w:themeColor="text1"/>
                <w:sz w:val="24"/>
                <w:szCs w:val="24"/>
              </w:rPr>
            </w:pPr>
            <w:r w:rsidRPr="00647F8A">
              <w:rPr>
                <w:b/>
                <w:color w:val="000000" w:themeColor="text1"/>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C29CD" w:rsidRPr="00647F8A" w:rsidRDefault="00EC29CD" w:rsidP="00EC29CD">
            <w:pPr>
              <w:widowControl w:val="0"/>
              <w:ind w:firstLine="567"/>
              <w:jc w:val="both"/>
              <w:rPr>
                <w:color w:val="000000" w:themeColor="text1"/>
                <w:sz w:val="24"/>
                <w:szCs w:val="24"/>
              </w:rPr>
            </w:pPr>
            <w:r w:rsidRPr="00647F8A">
              <w:rPr>
                <w:rFonts w:eastAsia="SimSun"/>
                <w:color w:val="000000" w:themeColor="text1"/>
                <w:sz w:val="24"/>
                <w:szCs w:val="24"/>
                <w:lang w:eastAsia="zh-CN"/>
              </w:rPr>
              <w:t xml:space="preserve">- </w:t>
            </w:r>
            <w:r w:rsidRPr="00647F8A">
              <w:rPr>
                <w:color w:val="000000" w:themeColor="text1"/>
                <w:sz w:val="24"/>
                <w:szCs w:val="24"/>
              </w:rPr>
              <w:t xml:space="preserve">максимальный процент застройки в границах земельного участка - </w:t>
            </w:r>
            <w:r w:rsidRPr="00647F8A">
              <w:rPr>
                <w:b/>
                <w:color w:val="000000" w:themeColor="text1"/>
                <w:sz w:val="24"/>
                <w:szCs w:val="24"/>
              </w:rPr>
              <w:t>60%</w:t>
            </w:r>
            <w:r w:rsidRPr="00647F8A">
              <w:rPr>
                <w:color w:val="000000" w:themeColor="text1"/>
                <w:sz w:val="24"/>
                <w:szCs w:val="24"/>
              </w:rPr>
              <w:t>;</w:t>
            </w:r>
          </w:p>
          <w:p w:rsidR="00EC29CD" w:rsidRPr="00647F8A" w:rsidRDefault="00EC29CD" w:rsidP="00EC29CD">
            <w:pPr>
              <w:widowControl w:val="0"/>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1B3AE6">
        <w:trPr>
          <w:trHeight w:val="1546"/>
        </w:trPr>
        <w:tc>
          <w:tcPr>
            <w:tcW w:w="818" w:type="pct"/>
          </w:tcPr>
          <w:p w:rsidR="00EC29CD" w:rsidRPr="00647F8A" w:rsidRDefault="00A177A5" w:rsidP="007C4013">
            <w:pPr>
              <w:widowControl w:val="0"/>
              <w:tabs>
                <w:tab w:val="left" w:pos="2520"/>
              </w:tabs>
              <w:rPr>
                <w:color w:val="000000" w:themeColor="text1"/>
                <w:sz w:val="24"/>
                <w:szCs w:val="24"/>
                <w:shd w:val="clear" w:color="auto" w:fill="FFFFFF"/>
              </w:rPr>
            </w:pPr>
            <w:r w:rsidRPr="00647F8A">
              <w:rPr>
                <w:color w:val="000000" w:themeColor="text1"/>
                <w:sz w:val="24"/>
                <w:szCs w:val="24"/>
                <w:shd w:val="clear" w:color="auto" w:fill="FFFFFF"/>
              </w:rPr>
              <w:lastRenderedPageBreak/>
              <w:t>Объекты культурно</w:t>
            </w:r>
            <w:r w:rsidR="007C4013" w:rsidRPr="00647F8A">
              <w:rPr>
                <w:color w:val="000000" w:themeColor="text1"/>
                <w:sz w:val="24"/>
                <w:szCs w:val="24"/>
                <w:shd w:val="clear" w:color="auto" w:fill="FFFFFF"/>
              </w:rPr>
              <w:t xml:space="preserve"> </w:t>
            </w:r>
            <w:r w:rsidRPr="00647F8A">
              <w:rPr>
                <w:color w:val="000000" w:themeColor="text1"/>
                <w:sz w:val="24"/>
                <w:szCs w:val="24"/>
                <w:shd w:val="clear" w:color="auto" w:fill="FFFFFF"/>
              </w:rPr>
              <w:t xml:space="preserve">-досуговой деятельности </w:t>
            </w:r>
            <w:r w:rsidRPr="00647F8A">
              <w:rPr>
                <w:rFonts w:eastAsia="Times New Roman CYR"/>
                <w:color w:val="000000" w:themeColor="text1"/>
                <w:sz w:val="24"/>
                <w:szCs w:val="24"/>
              </w:rPr>
              <w:t>[3.6.1]</w:t>
            </w:r>
          </w:p>
        </w:tc>
        <w:tc>
          <w:tcPr>
            <w:tcW w:w="1510" w:type="pct"/>
          </w:tcPr>
          <w:p w:rsidR="00A177A5" w:rsidRPr="00647F8A" w:rsidRDefault="00A177A5" w:rsidP="00A177A5">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EC29CD" w:rsidRPr="00647F8A" w:rsidRDefault="00EC29CD">
            <w:pPr>
              <w:widowControl w:val="0"/>
              <w:jc w:val="both"/>
              <w:rPr>
                <w:bCs/>
                <w:color w:val="000000" w:themeColor="text1"/>
                <w:sz w:val="24"/>
                <w:szCs w:val="24"/>
                <w:shd w:val="clear" w:color="auto" w:fill="FFFFFF"/>
              </w:rPr>
            </w:pPr>
          </w:p>
        </w:tc>
        <w:tc>
          <w:tcPr>
            <w:tcW w:w="2672" w:type="pct"/>
          </w:tcPr>
          <w:p w:rsidR="00327744" w:rsidRPr="00647F8A" w:rsidRDefault="00327744" w:rsidP="00327744">
            <w:pPr>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177A5" w:rsidRPr="00647F8A" w:rsidRDefault="007C4013" w:rsidP="00A177A5">
            <w:pPr>
              <w:widowControl w:val="0"/>
              <w:jc w:val="both"/>
              <w:rPr>
                <w:color w:val="000000" w:themeColor="text1"/>
                <w:sz w:val="24"/>
                <w:szCs w:val="24"/>
              </w:rPr>
            </w:pPr>
            <w:r w:rsidRPr="00647F8A">
              <w:rPr>
                <w:color w:val="000000" w:themeColor="text1"/>
                <w:sz w:val="24"/>
                <w:szCs w:val="24"/>
              </w:rPr>
              <w:t xml:space="preserve">          </w:t>
            </w:r>
            <w:r w:rsidR="00A177A5" w:rsidRPr="00647F8A">
              <w:rPr>
                <w:color w:val="000000" w:themeColor="text1"/>
                <w:sz w:val="24"/>
                <w:szCs w:val="24"/>
              </w:rPr>
              <w:t xml:space="preserve">- минимальная/максимальная площадь земельного участка - </w:t>
            </w:r>
            <w:r w:rsidR="00A177A5" w:rsidRPr="00647F8A">
              <w:rPr>
                <w:b/>
                <w:bCs/>
                <w:color w:val="000000" w:themeColor="text1"/>
                <w:sz w:val="24"/>
                <w:szCs w:val="24"/>
              </w:rPr>
              <w:t>500/40000</w:t>
            </w:r>
            <w:r w:rsidR="00A177A5" w:rsidRPr="00647F8A">
              <w:rPr>
                <w:color w:val="000000" w:themeColor="text1"/>
                <w:sz w:val="24"/>
                <w:szCs w:val="24"/>
              </w:rPr>
              <w:t xml:space="preserve"> </w:t>
            </w:r>
            <w:proofErr w:type="gramStart"/>
            <w:r w:rsidR="00A177A5" w:rsidRPr="00647F8A">
              <w:rPr>
                <w:color w:val="000000" w:themeColor="text1"/>
                <w:sz w:val="24"/>
                <w:szCs w:val="24"/>
              </w:rPr>
              <w:t>кв.м</w:t>
            </w:r>
            <w:proofErr w:type="gramEnd"/>
            <w:r w:rsidR="00A177A5" w:rsidRPr="00647F8A">
              <w:rPr>
                <w:color w:val="000000" w:themeColor="text1"/>
                <w:sz w:val="24"/>
                <w:szCs w:val="24"/>
              </w:rPr>
              <w:t>;</w:t>
            </w:r>
          </w:p>
          <w:p w:rsidR="00A177A5" w:rsidRPr="00647F8A" w:rsidRDefault="00A177A5" w:rsidP="007C4013">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минимальные отступы </w:t>
            </w:r>
            <w:r w:rsidRPr="00647F8A">
              <w:rPr>
                <w:color w:val="000000" w:themeColor="text1"/>
                <w:sz w:val="24"/>
                <w:szCs w:val="24"/>
              </w:rPr>
              <w:t xml:space="preserve">- от границ участка - </w:t>
            </w:r>
            <w:r w:rsidRPr="00647F8A">
              <w:rPr>
                <w:b/>
                <w:color w:val="000000" w:themeColor="text1"/>
                <w:sz w:val="24"/>
                <w:szCs w:val="24"/>
              </w:rPr>
              <w:t>6 м</w:t>
            </w:r>
            <w:r w:rsidRPr="00647F8A">
              <w:rPr>
                <w:color w:val="000000" w:themeColor="text1"/>
                <w:sz w:val="24"/>
                <w:szCs w:val="24"/>
              </w:rPr>
              <w:t>;</w:t>
            </w:r>
          </w:p>
          <w:p w:rsidR="00A177A5" w:rsidRPr="00647F8A" w:rsidRDefault="007C4013" w:rsidP="00A177A5">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A177A5" w:rsidRPr="00647F8A">
              <w:rPr>
                <w:rFonts w:eastAsia="SimSun"/>
                <w:color w:val="000000" w:themeColor="text1"/>
                <w:sz w:val="24"/>
                <w:szCs w:val="24"/>
                <w:lang w:eastAsia="zh-CN"/>
              </w:rPr>
              <w:t>-</w:t>
            </w:r>
            <w:r w:rsidRPr="00647F8A">
              <w:rPr>
                <w:rFonts w:eastAsia="SimSun"/>
                <w:color w:val="000000" w:themeColor="text1"/>
                <w:sz w:val="24"/>
                <w:szCs w:val="24"/>
                <w:lang w:eastAsia="zh-CN"/>
              </w:rPr>
              <w:t xml:space="preserve"> </w:t>
            </w:r>
            <w:r w:rsidR="00A177A5" w:rsidRPr="00647F8A">
              <w:rPr>
                <w:rFonts w:eastAsia="SimSun"/>
                <w:color w:val="000000" w:themeColor="text1"/>
                <w:sz w:val="24"/>
                <w:szCs w:val="24"/>
                <w:lang w:eastAsia="zh-CN"/>
              </w:rPr>
              <w:t xml:space="preserve">максимальное количество надземных этажей зданий - </w:t>
            </w:r>
            <w:r w:rsidR="00A177A5" w:rsidRPr="00647F8A">
              <w:rPr>
                <w:rFonts w:eastAsia="SimSun"/>
                <w:b/>
                <w:bCs/>
                <w:color w:val="000000" w:themeColor="text1"/>
                <w:sz w:val="24"/>
                <w:szCs w:val="24"/>
                <w:lang w:eastAsia="zh-CN"/>
              </w:rPr>
              <w:t>3 этажа</w:t>
            </w:r>
            <w:r w:rsidR="00A177A5" w:rsidRPr="00647F8A">
              <w:rPr>
                <w:rFonts w:eastAsia="SimSun"/>
                <w:b/>
                <w:color w:val="000000" w:themeColor="text1"/>
                <w:sz w:val="24"/>
                <w:szCs w:val="24"/>
                <w:lang w:eastAsia="zh-CN"/>
              </w:rPr>
              <w:t>,</w:t>
            </w:r>
            <w:r w:rsidR="00A177A5" w:rsidRPr="00647F8A">
              <w:rPr>
                <w:rFonts w:eastAsia="SimSun"/>
                <w:color w:val="000000" w:themeColor="text1"/>
                <w:sz w:val="24"/>
                <w:szCs w:val="24"/>
                <w:lang w:eastAsia="zh-CN"/>
              </w:rPr>
              <w:t xml:space="preserve"> </w:t>
            </w:r>
            <w:r w:rsidR="00976715"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00976715" w:rsidRPr="00647F8A">
              <w:rPr>
                <w:b/>
                <w:color w:val="000000" w:themeColor="text1"/>
                <w:sz w:val="24"/>
                <w:szCs w:val="24"/>
              </w:rPr>
              <w:t>(приаэродромные территории) в зависимости от номера сектора</w:t>
            </w:r>
          </w:p>
          <w:p w:rsidR="00A177A5" w:rsidRPr="00647F8A" w:rsidRDefault="00976715" w:rsidP="00A177A5">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A177A5" w:rsidRPr="00647F8A">
              <w:rPr>
                <w:color w:val="000000" w:themeColor="text1"/>
                <w:sz w:val="24"/>
                <w:szCs w:val="24"/>
              </w:rPr>
              <w:t xml:space="preserve">- максимальный процент застройки в границах земельного участка - </w:t>
            </w:r>
            <w:r w:rsidR="00A177A5" w:rsidRPr="00647F8A">
              <w:rPr>
                <w:b/>
                <w:color w:val="000000" w:themeColor="text1"/>
                <w:sz w:val="24"/>
                <w:szCs w:val="24"/>
              </w:rPr>
              <w:t>65%</w:t>
            </w:r>
          </w:p>
          <w:p w:rsidR="00EC29CD" w:rsidRPr="00647F8A" w:rsidRDefault="00A177A5" w:rsidP="00EC29CD">
            <w:pPr>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1B3AE6">
        <w:trPr>
          <w:trHeight w:val="1546"/>
        </w:trPr>
        <w:tc>
          <w:tcPr>
            <w:tcW w:w="818" w:type="pct"/>
          </w:tcPr>
          <w:p w:rsidR="009502D7" w:rsidRPr="00647F8A" w:rsidRDefault="009502D7">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Бытовое обслуживание</w:t>
            </w:r>
          </w:p>
          <w:p w:rsidR="009502D7" w:rsidRPr="00647F8A" w:rsidRDefault="009502D7">
            <w:pPr>
              <w:widowControl w:val="0"/>
              <w:tabs>
                <w:tab w:val="left" w:pos="2520"/>
              </w:tabs>
              <w:jc w:val="both"/>
              <w:rPr>
                <w:color w:val="000000" w:themeColor="text1"/>
                <w:sz w:val="24"/>
                <w:szCs w:val="24"/>
                <w:shd w:val="clear" w:color="auto" w:fill="FFFFFF"/>
              </w:rPr>
            </w:pPr>
            <w:r w:rsidRPr="00647F8A">
              <w:rPr>
                <w:rFonts w:eastAsia="Times New Roman CYR"/>
                <w:color w:val="000000" w:themeColor="text1"/>
                <w:sz w:val="24"/>
                <w:szCs w:val="24"/>
              </w:rPr>
              <w:t>[3.3]</w:t>
            </w:r>
          </w:p>
        </w:tc>
        <w:tc>
          <w:tcPr>
            <w:tcW w:w="1510" w:type="pct"/>
          </w:tcPr>
          <w:p w:rsidR="009502D7" w:rsidRPr="00647F8A" w:rsidRDefault="009502D7">
            <w:pPr>
              <w:widowControl w:val="0"/>
              <w:jc w:val="both"/>
              <w:rPr>
                <w:bCs/>
                <w:color w:val="000000" w:themeColor="text1"/>
                <w:sz w:val="24"/>
                <w:szCs w:val="24"/>
              </w:rPr>
            </w:pPr>
            <w:r w:rsidRPr="00647F8A">
              <w:rPr>
                <w:bCs/>
                <w:color w:val="000000" w:themeColor="text1"/>
                <w:sz w:val="24"/>
                <w:szCs w:val="24"/>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672" w:type="pct"/>
          </w:tcPr>
          <w:p w:rsidR="009502D7" w:rsidRPr="00647F8A" w:rsidRDefault="009502D7" w:rsidP="009502D7">
            <w:pPr>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9502D7" w:rsidRPr="00647F8A" w:rsidRDefault="00013CA7">
            <w:pPr>
              <w:widowControl w:val="0"/>
              <w:jc w:val="both"/>
              <w:rPr>
                <w:color w:val="000000" w:themeColor="text1"/>
                <w:sz w:val="24"/>
                <w:szCs w:val="24"/>
              </w:rPr>
            </w:pPr>
            <w:r w:rsidRPr="00647F8A">
              <w:rPr>
                <w:color w:val="000000" w:themeColor="text1"/>
                <w:sz w:val="24"/>
                <w:szCs w:val="24"/>
              </w:rPr>
              <w:t xml:space="preserve">         </w:t>
            </w:r>
            <w:r w:rsidR="009502D7" w:rsidRPr="00647F8A">
              <w:rPr>
                <w:color w:val="000000" w:themeColor="text1"/>
                <w:sz w:val="24"/>
                <w:szCs w:val="24"/>
              </w:rPr>
              <w:t xml:space="preserve">- минимальная/максимальная площадь земельного участка - </w:t>
            </w:r>
            <w:r w:rsidR="009502D7" w:rsidRPr="00647F8A">
              <w:rPr>
                <w:b/>
                <w:color w:val="000000" w:themeColor="text1"/>
                <w:sz w:val="24"/>
                <w:szCs w:val="24"/>
              </w:rPr>
              <w:t>200/5000</w:t>
            </w:r>
            <w:r w:rsidR="009502D7" w:rsidRPr="00647F8A">
              <w:rPr>
                <w:color w:val="000000" w:themeColor="text1"/>
                <w:sz w:val="24"/>
                <w:szCs w:val="24"/>
              </w:rPr>
              <w:t xml:space="preserve"> </w:t>
            </w:r>
            <w:proofErr w:type="gramStart"/>
            <w:r w:rsidR="009502D7" w:rsidRPr="00647F8A">
              <w:rPr>
                <w:color w:val="000000" w:themeColor="text1"/>
                <w:sz w:val="24"/>
                <w:szCs w:val="24"/>
              </w:rPr>
              <w:t>кв.м</w:t>
            </w:r>
            <w:proofErr w:type="gramEnd"/>
            <w:r w:rsidR="009502D7" w:rsidRPr="00647F8A">
              <w:rPr>
                <w:color w:val="000000" w:themeColor="text1"/>
                <w:sz w:val="24"/>
                <w:szCs w:val="24"/>
              </w:rPr>
              <w:t>;</w:t>
            </w:r>
          </w:p>
          <w:p w:rsidR="009502D7" w:rsidRDefault="009502D7" w:rsidP="009502D7">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минимальные отступы </w:t>
            </w:r>
            <w:r w:rsidRPr="00647F8A">
              <w:rPr>
                <w:color w:val="000000" w:themeColor="text1"/>
                <w:sz w:val="24"/>
                <w:szCs w:val="24"/>
              </w:rPr>
              <w:t xml:space="preserve">- от границ участка - </w:t>
            </w:r>
            <w:r w:rsidRPr="00647F8A">
              <w:rPr>
                <w:b/>
                <w:color w:val="000000" w:themeColor="text1"/>
                <w:sz w:val="24"/>
                <w:szCs w:val="24"/>
              </w:rPr>
              <w:t>6 м</w:t>
            </w:r>
            <w:r w:rsidRPr="00647F8A">
              <w:rPr>
                <w:color w:val="000000" w:themeColor="text1"/>
                <w:sz w:val="24"/>
                <w:szCs w:val="24"/>
              </w:rPr>
              <w:t>;</w:t>
            </w:r>
          </w:p>
          <w:p w:rsidR="000C0D9B" w:rsidRPr="00647F8A" w:rsidRDefault="000C0D9B" w:rsidP="009502D7">
            <w:pPr>
              <w:widowControl w:val="0"/>
              <w:autoSpaceDE w:val="0"/>
              <w:autoSpaceDN w:val="0"/>
              <w:adjustRightInd w:val="0"/>
              <w:jc w:val="both"/>
              <w:rPr>
                <w:color w:val="000000" w:themeColor="text1"/>
                <w:sz w:val="24"/>
                <w:szCs w:val="24"/>
              </w:rPr>
            </w:pPr>
            <w:r w:rsidRPr="000C0D9B">
              <w:rPr>
                <w:color w:val="000000" w:themeColor="text1"/>
                <w:sz w:val="24"/>
                <w:szCs w:val="24"/>
              </w:rPr>
              <w:t>- минимальная ширина земельных участков вдоль фронта улицы (проезда) - 1</w:t>
            </w:r>
            <w:r>
              <w:rPr>
                <w:color w:val="000000" w:themeColor="text1"/>
                <w:sz w:val="24"/>
                <w:szCs w:val="24"/>
              </w:rPr>
              <w:t>0</w:t>
            </w:r>
            <w:r w:rsidRPr="000C0D9B">
              <w:rPr>
                <w:color w:val="000000" w:themeColor="text1"/>
                <w:sz w:val="24"/>
                <w:szCs w:val="24"/>
              </w:rPr>
              <w:t xml:space="preserve"> м.;</w:t>
            </w:r>
          </w:p>
          <w:p w:rsidR="00013CA7" w:rsidRPr="00647F8A" w:rsidRDefault="00013CA7">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t xml:space="preserve">         </w:t>
            </w:r>
            <w:r w:rsidR="009502D7" w:rsidRPr="00647F8A">
              <w:rPr>
                <w:rFonts w:eastAsia="SimSun"/>
                <w:color w:val="000000" w:themeColor="text1"/>
                <w:sz w:val="24"/>
                <w:szCs w:val="24"/>
                <w:lang w:eastAsia="zh-CN"/>
              </w:rPr>
              <w:t xml:space="preserve">- максимальное количество надземных этажей зданий - </w:t>
            </w:r>
            <w:r w:rsidR="009502D7"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t>(приаэродромные территории) в зависимости от номера сектора</w:t>
            </w:r>
          </w:p>
          <w:p w:rsidR="009502D7" w:rsidRPr="00647F8A" w:rsidRDefault="00013CA7">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9502D7" w:rsidRPr="00647F8A">
              <w:rPr>
                <w:color w:val="000000" w:themeColor="text1"/>
                <w:sz w:val="24"/>
                <w:szCs w:val="24"/>
              </w:rPr>
              <w:t xml:space="preserve">- максимальный процент застройки в границах земельного участка - </w:t>
            </w:r>
            <w:r w:rsidR="009502D7" w:rsidRPr="00647F8A">
              <w:rPr>
                <w:b/>
                <w:color w:val="000000" w:themeColor="text1"/>
                <w:sz w:val="24"/>
                <w:szCs w:val="24"/>
              </w:rPr>
              <w:t>65%</w:t>
            </w:r>
            <w:r w:rsidR="009502D7" w:rsidRPr="00647F8A">
              <w:rPr>
                <w:color w:val="000000" w:themeColor="text1"/>
                <w:sz w:val="24"/>
                <w:szCs w:val="24"/>
              </w:rPr>
              <w:t>.</w:t>
            </w:r>
          </w:p>
          <w:p w:rsidR="009502D7" w:rsidRPr="00647F8A" w:rsidRDefault="009502D7" w:rsidP="009502D7">
            <w:pPr>
              <w:widowControl w:val="0"/>
              <w:jc w:val="both"/>
              <w:rPr>
                <w:rFonts w:ascii="TimesNewRomanPS-BoldMT" w:eastAsia="TimesNewRomanPS-BoldMT" w:hAnsi="TimesNewRomanPS-BoldMT" w:cs="TimesNewRomanPS-BoldMT"/>
                <w:b/>
                <w:bCs/>
                <w:color w:val="000000" w:themeColor="text1"/>
                <w:sz w:val="24"/>
                <w:szCs w:val="24"/>
                <w:lang w:eastAsia="zh-CN"/>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1B3AE6">
        <w:trPr>
          <w:trHeight w:val="1546"/>
        </w:trPr>
        <w:tc>
          <w:tcPr>
            <w:tcW w:w="818" w:type="pct"/>
          </w:tcPr>
          <w:p w:rsidR="009502D7" w:rsidRPr="00647F8A" w:rsidRDefault="009502D7">
            <w:pPr>
              <w:widowControl w:val="0"/>
              <w:autoSpaceDE w:val="0"/>
              <w:autoSpaceDN w:val="0"/>
              <w:adjustRightInd w:val="0"/>
              <w:jc w:val="both"/>
              <w:rPr>
                <w:color w:val="000000" w:themeColor="text1"/>
                <w:sz w:val="24"/>
                <w:szCs w:val="24"/>
                <w:highlight w:val="yellow"/>
              </w:rPr>
            </w:pPr>
            <w:r w:rsidRPr="00647F8A">
              <w:rPr>
                <w:color w:val="000000" w:themeColor="text1"/>
                <w:sz w:val="24"/>
                <w:szCs w:val="24"/>
              </w:rPr>
              <w:lastRenderedPageBreak/>
              <w:t>Служебные гаражи</w:t>
            </w:r>
          </w:p>
          <w:p w:rsidR="009502D7" w:rsidRPr="00647F8A" w:rsidRDefault="009502D7">
            <w:pPr>
              <w:widowControl w:val="0"/>
              <w:autoSpaceDE w:val="0"/>
              <w:autoSpaceDN w:val="0"/>
              <w:adjustRightInd w:val="0"/>
              <w:jc w:val="both"/>
              <w:rPr>
                <w:color w:val="000000" w:themeColor="text1"/>
                <w:sz w:val="24"/>
                <w:szCs w:val="24"/>
              </w:rPr>
            </w:pPr>
            <w:r w:rsidRPr="00647F8A">
              <w:rPr>
                <w:rFonts w:eastAsia="Times New Roman CYR"/>
                <w:color w:val="000000" w:themeColor="text1"/>
                <w:sz w:val="24"/>
                <w:szCs w:val="24"/>
              </w:rPr>
              <w:t>[4.3]</w:t>
            </w:r>
          </w:p>
        </w:tc>
        <w:tc>
          <w:tcPr>
            <w:tcW w:w="1510" w:type="pct"/>
          </w:tcPr>
          <w:p w:rsidR="002424D2" w:rsidRPr="00647F8A" w:rsidRDefault="002424D2" w:rsidP="002424D2">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rsidR="009502D7" w:rsidRPr="00647F8A" w:rsidRDefault="002424D2" w:rsidP="002424D2">
            <w:pPr>
              <w:widowControl w:val="0"/>
              <w:autoSpaceDE w:val="0"/>
              <w:autoSpaceDN w:val="0"/>
              <w:adjustRightInd w:val="0"/>
              <w:jc w:val="both"/>
              <w:rPr>
                <w:color w:val="000000" w:themeColor="text1"/>
                <w:sz w:val="24"/>
                <w:szCs w:val="24"/>
              </w:rPr>
            </w:pPr>
            <w:r w:rsidRPr="00647F8A">
              <w:rPr>
                <w:color w:val="000000" w:themeColor="text1"/>
                <w:sz w:val="24"/>
                <w:szCs w:val="24"/>
              </w:rPr>
              <w:t>а также для стоянки и хранения транспортных средств общего пользования, в том числе в депо</w:t>
            </w:r>
          </w:p>
        </w:tc>
        <w:tc>
          <w:tcPr>
            <w:tcW w:w="2672" w:type="pct"/>
          </w:tcPr>
          <w:p w:rsidR="002424D2" w:rsidRPr="00647F8A" w:rsidRDefault="002424D2" w:rsidP="00013CA7">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424D2" w:rsidRPr="00647F8A" w:rsidRDefault="002424D2" w:rsidP="002424D2">
            <w:pPr>
              <w:widowControl w:val="0"/>
              <w:overflowPunct w:val="0"/>
              <w:autoSpaceDE w:val="0"/>
              <w:ind w:firstLine="567"/>
              <w:jc w:val="both"/>
              <w:textAlignment w:val="baseline"/>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300/5000</w:t>
            </w:r>
            <w:r w:rsidRPr="00647F8A">
              <w:rPr>
                <w:color w:val="000000" w:themeColor="text1"/>
                <w:sz w:val="24"/>
                <w:szCs w:val="24"/>
              </w:rPr>
              <w:t xml:space="preserve"> кв. м;</w:t>
            </w:r>
          </w:p>
          <w:p w:rsidR="002424D2" w:rsidRPr="00647F8A" w:rsidRDefault="002424D2" w:rsidP="00013CA7">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424D2" w:rsidRPr="00647F8A" w:rsidRDefault="002424D2" w:rsidP="002424D2">
            <w:pPr>
              <w:widowControl w:val="0"/>
              <w:ind w:firstLine="567"/>
              <w:jc w:val="both"/>
              <w:rPr>
                <w:color w:val="000000" w:themeColor="text1"/>
                <w:sz w:val="24"/>
                <w:szCs w:val="24"/>
              </w:rPr>
            </w:pPr>
            <w:r w:rsidRPr="00647F8A">
              <w:rPr>
                <w:color w:val="000000" w:themeColor="text1"/>
                <w:sz w:val="24"/>
                <w:szCs w:val="24"/>
              </w:rPr>
              <w:t>- минимальные отступы от границы земельного участка:</w:t>
            </w:r>
          </w:p>
          <w:p w:rsidR="002424D2" w:rsidRPr="00647F8A" w:rsidRDefault="002424D2" w:rsidP="002424D2">
            <w:pPr>
              <w:widowControl w:val="0"/>
              <w:ind w:firstLine="567"/>
              <w:jc w:val="both"/>
              <w:rPr>
                <w:b/>
                <w:color w:val="000000" w:themeColor="text1"/>
                <w:sz w:val="24"/>
                <w:szCs w:val="24"/>
              </w:rPr>
            </w:pPr>
            <w:r w:rsidRPr="00647F8A">
              <w:rPr>
                <w:color w:val="000000" w:themeColor="text1"/>
                <w:sz w:val="24"/>
                <w:szCs w:val="24"/>
              </w:rPr>
              <w:t xml:space="preserve">- до жилых зданий - </w:t>
            </w:r>
            <w:r w:rsidRPr="00647F8A">
              <w:rPr>
                <w:b/>
                <w:bCs/>
                <w:color w:val="000000" w:themeColor="text1"/>
                <w:sz w:val="24"/>
                <w:szCs w:val="24"/>
              </w:rPr>
              <w:t xml:space="preserve">10 </w:t>
            </w:r>
            <w:r w:rsidRPr="00647F8A">
              <w:rPr>
                <w:b/>
                <w:color w:val="000000" w:themeColor="text1"/>
                <w:sz w:val="24"/>
                <w:szCs w:val="24"/>
              </w:rPr>
              <w:t>м;</w:t>
            </w:r>
          </w:p>
          <w:p w:rsidR="002424D2" w:rsidRPr="00647F8A" w:rsidRDefault="002424D2" w:rsidP="002424D2">
            <w:pPr>
              <w:widowControl w:val="0"/>
              <w:ind w:firstLine="567"/>
              <w:jc w:val="both"/>
              <w:rPr>
                <w:rFonts w:eastAsia="SimSun"/>
                <w:color w:val="000000" w:themeColor="text1"/>
                <w:sz w:val="24"/>
                <w:szCs w:val="24"/>
                <w:lang w:eastAsia="zh-CN"/>
              </w:rPr>
            </w:pPr>
            <w:r w:rsidRPr="00647F8A">
              <w:rPr>
                <w:bCs/>
                <w:color w:val="000000" w:themeColor="text1"/>
                <w:sz w:val="24"/>
                <w:szCs w:val="24"/>
              </w:rPr>
              <w:t xml:space="preserve">- по фасаду - </w:t>
            </w:r>
            <w:r w:rsidRPr="00647F8A">
              <w:rPr>
                <w:b/>
                <w:bCs/>
                <w:color w:val="000000" w:themeColor="text1"/>
                <w:sz w:val="24"/>
                <w:szCs w:val="24"/>
              </w:rPr>
              <w:t>5 м;</w:t>
            </w:r>
          </w:p>
          <w:p w:rsidR="002424D2" w:rsidRPr="00647F8A" w:rsidRDefault="002424D2" w:rsidP="00013CA7">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2424D2" w:rsidRPr="00647F8A" w:rsidRDefault="002424D2" w:rsidP="002424D2">
            <w:pPr>
              <w:widowControl w:val="0"/>
              <w:ind w:firstLine="567"/>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b/>
                <w:bCs/>
                <w:color w:val="000000" w:themeColor="text1"/>
                <w:sz w:val="24"/>
                <w:szCs w:val="24"/>
                <w:lang w:eastAsia="zh-CN"/>
              </w:rPr>
              <w:t>2</w:t>
            </w:r>
            <w:r w:rsidRPr="00647F8A">
              <w:rPr>
                <w:rFonts w:eastAsia="SimSun"/>
                <w:b/>
                <w:color w:val="000000" w:themeColor="text1"/>
                <w:sz w:val="24"/>
                <w:szCs w:val="24"/>
                <w:lang w:eastAsia="zh-CN"/>
              </w:rPr>
              <w:t xml:space="preserve"> этажа;</w:t>
            </w:r>
            <w:r w:rsidR="00013CA7"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w:t>
            </w:r>
            <w:proofErr w:type="gramStart"/>
            <w:r w:rsidR="00013CA7" w:rsidRPr="00647F8A">
              <w:rPr>
                <w:b/>
                <w:color w:val="000000" w:themeColor="text1"/>
                <w:sz w:val="24"/>
                <w:szCs w:val="24"/>
              </w:rPr>
              <w:t>ограничений(</w:t>
            </w:r>
            <w:proofErr w:type="gramEnd"/>
            <w:r w:rsidR="00013CA7" w:rsidRPr="00647F8A">
              <w:rPr>
                <w:b/>
                <w:color w:val="000000" w:themeColor="text1"/>
                <w:sz w:val="24"/>
                <w:szCs w:val="24"/>
              </w:rPr>
              <w:t>приаэродромные территории) в зависимости от номера сектора</w:t>
            </w:r>
          </w:p>
          <w:p w:rsidR="002424D2" w:rsidRPr="00647F8A" w:rsidRDefault="002424D2" w:rsidP="00013CA7">
            <w:pPr>
              <w:widowControl w:val="0"/>
              <w:autoSpaceDE w:val="0"/>
              <w:autoSpaceDN w:val="0"/>
              <w:adjustRightInd w:val="0"/>
              <w:jc w:val="both"/>
              <w:rPr>
                <w:color w:val="000000" w:themeColor="text1"/>
                <w:sz w:val="24"/>
                <w:szCs w:val="24"/>
              </w:rPr>
            </w:pPr>
            <w:r w:rsidRPr="00647F8A">
              <w:rPr>
                <w:b/>
                <w:color w:val="000000" w:themeColor="text1"/>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424D2" w:rsidRPr="00647F8A" w:rsidRDefault="002424D2" w:rsidP="002424D2">
            <w:pPr>
              <w:widowControl w:val="0"/>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65%</w:t>
            </w:r>
            <w:r w:rsidRPr="00647F8A">
              <w:rPr>
                <w:color w:val="000000" w:themeColor="text1"/>
                <w:sz w:val="24"/>
                <w:szCs w:val="24"/>
              </w:rPr>
              <w:t>.</w:t>
            </w:r>
          </w:p>
          <w:p w:rsidR="009502D7" w:rsidRPr="00647F8A" w:rsidRDefault="002424D2" w:rsidP="002424D2">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1B3AE6">
        <w:trPr>
          <w:trHeight w:val="1407"/>
        </w:trPr>
        <w:tc>
          <w:tcPr>
            <w:tcW w:w="818" w:type="pct"/>
          </w:tcPr>
          <w:p w:rsidR="001B3AE6" w:rsidRPr="00647F8A" w:rsidRDefault="001B3AE6">
            <w:pPr>
              <w:widowControl w:val="0"/>
              <w:autoSpaceDE w:val="0"/>
              <w:autoSpaceDN w:val="0"/>
              <w:adjustRightInd w:val="0"/>
              <w:jc w:val="both"/>
              <w:rPr>
                <w:rFonts w:eastAsia="Times New Roman CYR"/>
                <w:color w:val="000000" w:themeColor="text1"/>
                <w:sz w:val="24"/>
                <w:szCs w:val="24"/>
              </w:rPr>
            </w:pPr>
            <w:r w:rsidRPr="00647F8A">
              <w:rPr>
                <w:color w:val="000000" w:themeColor="text1"/>
                <w:sz w:val="24"/>
                <w:szCs w:val="24"/>
              </w:rPr>
              <w:lastRenderedPageBreak/>
              <w:t xml:space="preserve">Автомобильные мойки </w:t>
            </w:r>
            <w:r w:rsidRPr="00647F8A">
              <w:rPr>
                <w:rFonts w:eastAsia="Times New Roman CYR"/>
                <w:color w:val="000000" w:themeColor="text1"/>
                <w:sz w:val="24"/>
                <w:szCs w:val="24"/>
              </w:rPr>
              <w:t xml:space="preserve">[4.9.1.3] </w:t>
            </w:r>
          </w:p>
          <w:p w:rsidR="001B3AE6" w:rsidRPr="00647F8A" w:rsidRDefault="001B3AE6">
            <w:pPr>
              <w:widowControl w:val="0"/>
              <w:autoSpaceDE w:val="0"/>
              <w:autoSpaceDN w:val="0"/>
              <w:adjustRightInd w:val="0"/>
              <w:jc w:val="both"/>
              <w:rPr>
                <w:color w:val="000000" w:themeColor="text1"/>
                <w:sz w:val="24"/>
                <w:szCs w:val="24"/>
              </w:rPr>
            </w:pPr>
          </w:p>
          <w:p w:rsidR="001B3AE6" w:rsidRPr="00647F8A" w:rsidRDefault="001B3AE6">
            <w:pPr>
              <w:widowControl w:val="0"/>
              <w:autoSpaceDE w:val="0"/>
              <w:autoSpaceDN w:val="0"/>
              <w:adjustRightInd w:val="0"/>
              <w:jc w:val="both"/>
              <w:rPr>
                <w:color w:val="000000" w:themeColor="text1"/>
                <w:sz w:val="24"/>
                <w:szCs w:val="24"/>
              </w:rPr>
            </w:pPr>
          </w:p>
          <w:p w:rsidR="001B3AE6" w:rsidRPr="00647F8A" w:rsidRDefault="001B3AE6">
            <w:pPr>
              <w:widowControl w:val="0"/>
              <w:autoSpaceDE w:val="0"/>
              <w:autoSpaceDN w:val="0"/>
              <w:adjustRightInd w:val="0"/>
              <w:jc w:val="both"/>
              <w:rPr>
                <w:rFonts w:eastAsia="Times New Roman CYR"/>
                <w:color w:val="000000" w:themeColor="text1"/>
                <w:sz w:val="24"/>
                <w:szCs w:val="24"/>
              </w:rPr>
            </w:pPr>
          </w:p>
        </w:tc>
        <w:tc>
          <w:tcPr>
            <w:tcW w:w="1510" w:type="pct"/>
          </w:tcPr>
          <w:p w:rsidR="001B3AE6" w:rsidRPr="00647F8A" w:rsidRDefault="001B3AE6" w:rsidP="002424D2">
            <w:pPr>
              <w:widowControl w:val="0"/>
              <w:autoSpaceDE w:val="0"/>
              <w:autoSpaceDN w:val="0"/>
              <w:adjustRightInd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автомобильных моек, а также размещение магазинов сопутствующей торговли</w:t>
            </w:r>
          </w:p>
          <w:p w:rsidR="001B3AE6" w:rsidRPr="00647F8A" w:rsidRDefault="001B3AE6" w:rsidP="002424D2">
            <w:pPr>
              <w:widowControl w:val="0"/>
              <w:autoSpaceDE w:val="0"/>
              <w:autoSpaceDN w:val="0"/>
              <w:adjustRightInd w:val="0"/>
              <w:jc w:val="both"/>
              <w:rPr>
                <w:color w:val="000000" w:themeColor="text1"/>
                <w:sz w:val="23"/>
                <w:szCs w:val="23"/>
                <w:shd w:val="clear" w:color="auto" w:fill="FFFFFF"/>
              </w:rPr>
            </w:pPr>
          </w:p>
          <w:p w:rsidR="001B3AE6" w:rsidRPr="00647F8A" w:rsidRDefault="001B3AE6" w:rsidP="002424D2">
            <w:pPr>
              <w:widowControl w:val="0"/>
              <w:autoSpaceDE w:val="0"/>
              <w:autoSpaceDN w:val="0"/>
              <w:adjustRightInd w:val="0"/>
              <w:jc w:val="both"/>
              <w:rPr>
                <w:color w:val="000000" w:themeColor="text1"/>
                <w:sz w:val="24"/>
                <w:szCs w:val="24"/>
              </w:rPr>
            </w:pPr>
          </w:p>
        </w:tc>
        <w:tc>
          <w:tcPr>
            <w:tcW w:w="2672" w:type="pct"/>
            <w:vMerge w:val="restart"/>
          </w:tcPr>
          <w:p w:rsidR="001B3AE6" w:rsidRPr="00647F8A" w:rsidRDefault="001B3AE6" w:rsidP="00013CA7">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B3AE6" w:rsidRPr="00647F8A" w:rsidRDefault="001B3AE6" w:rsidP="00013CA7">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600/2000 кв. м</w:t>
            </w:r>
            <w:r w:rsidRPr="00647F8A">
              <w:rPr>
                <w:rFonts w:ascii="Times New Roman CYR" w:eastAsia="Times New Roman CYR" w:hAnsi="Times New Roman CYR" w:cs="Times New Roman CYR"/>
                <w:color w:val="000000" w:themeColor="text1"/>
                <w:sz w:val="24"/>
                <w:szCs w:val="24"/>
              </w:rPr>
              <w:t>;</w:t>
            </w:r>
          </w:p>
          <w:p w:rsidR="001B3AE6" w:rsidRPr="00647F8A" w:rsidRDefault="001B3AE6" w:rsidP="00013CA7">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w:t>
            </w:r>
            <w:r w:rsidR="002F5670">
              <w:rPr>
                <w:rFonts w:ascii="Times New Roman CYR" w:eastAsia="Times New Roman CYR" w:hAnsi="Times New Roman CYR" w:cs="Times New Roman CYR"/>
                <w:b/>
                <w:bCs/>
                <w:color w:val="000000" w:themeColor="text1"/>
                <w:sz w:val="24"/>
                <w:szCs w:val="24"/>
              </w:rPr>
              <w:t>2</w:t>
            </w:r>
            <w:r w:rsidRPr="00647F8A">
              <w:rPr>
                <w:rFonts w:ascii="Times New Roman CYR" w:eastAsia="Times New Roman CYR" w:hAnsi="Times New Roman CYR" w:cs="Times New Roman CYR"/>
                <w:b/>
                <w:bCs/>
                <w:color w:val="000000" w:themeColor="text1"/>
                <w:sz w:val="24"/>
                <w:szCs w:val="24"/>
              </w:rPr>
              <w:t> м</w:t>
            </w:r>
            <w:r w:rsidRPr="00647F8A">
              <w:rPr>
                <w:rFonts w:ascii="Times New Roman CYR" w:eastAsia="Times New Roman CYR" w:hAnsi="Times New Roman CYR" w:cs="Times New Roman CYR"/>
                <w:color w:val="000000" w:themeColor="text1"/>
                <w:sz w:val="24"/>
                <w:szCs w:val="24"/>
              </w:rPr>
              <w:t>;</w:t>
            </w:r>
          </w:p>
          <w:p w:rsidR="001B3AE6" w:rsidRPr="00647F8A" w:rsidRDefault="001B3AE6" w:rsidP="00013CA7">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1B3AE6" w:rsidRPr="00647F8A" w:rsidRDefault="001B3AE6" w:rsidP="00013CA7">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максимальная высота зданий,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5 м</w:t>
            </w:r>
            <w:r w:rsidRPr="00647F8A">
              <w:rPr>
                <w:rFonts w:ascii="Times New Roman CYR" w:eastAsia="Times New Roman CYR" w:hAnsi="Times New Roman CYR" w:cs="Times New Roman CYR"/>
                <w:color w:val="000000" w:themeColor="text1"/>
                <w:sz w:val="24"/>
                <w:szCs w:val="24"/>
              </w:rPr>
              <w:t>;</w:t>
            </w:r>
          </w:p>
          <w:p w:rsidR="001B3AE6" w:rsidRPr="00647F8A" w:rsidRDefault="001B3AE6" w:rsidP="00013CA7">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60%</w:t>
            </w:r>
          </w:p>
          <w:p w:rsidR="001B3AE6" w:rsidRPr="00647F8A" w:rsidRDefault="001B3AE6" w:rsidP="00013CA7">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p w:rsidR="001B3AE6" w:rsidRPr="00647F8A" w:rsidRDefault="001B3AE6" w:rsidP="00013CA7">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1B3AE6" w:rsidRPr="00647F8A" w:rsidRDefault="001B3AE6" w:rsidP="002424D2">
            <w:pPr>
              <w:rPr>
                <w:rFonts w:ascii="Times New Roman CYR" w:eastAsia="Times New Roman CYR" w:hAnsi="Times New Roman CYR" w:cs="Times New Roman CYR"/>
                <w:color w:val="000000" w:themeColor="text1"/>
                <w:sz w:val="24"/>
                <w:szCs w:val="24"/>
              </w:rPr>
            </w:pPr>
          </w:p>
        </w:tc>
      </w:tr>
      <w:tr w:rsidR="00647F8A" w:rsidRPr="00647F8A" w:rsidTr="001B3AE6">
        <w:trPr>
          <w:trHeight w:val="2895"/>
        </w:trPr>
        <w:tc>
          <w:tcPr>
            <w:tcW w:w="818" w:type="pct"/>
          </w:tcPr>
          <w:p w:rsidR="001B3AE6" w:rsidRPr="00647F8A" w:rsidRDefault="001B3AE6">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Ремонт </w:t>
            </w:r>
            <w:proofErr w:type="gramStart"/>
            <w:r w:rsidRPr="00647F8A">
              <w:rPr>
                <w:color w:val="000000" w:themeColor="text1"/>
                <w:sz w:val="24"/>
                <w:szCs w:val="24"/>
              </w:rPr>
              <w:t xml:space="preserve">автомобилей  </w:t>
            </w:r>
            <w:r w:rsidRPr="00647F8A">
              <w:rPr>
                <w:rFonts w:eastAsia="Times New Roman CYR"/>
                <w:color w:val="000000" w:themeColor="text1"/>
                <w:sz w:val="24"/>
                <w:szCs w:val="24"/>
              </w:rPr>
              <w:t>[</w:t>
            </w:r>
            <w:proofErr w:type="gramEnd"/>
            <w:r w:rsidRPr="00647F8A">
              <w:rPr>
                <w:rFonts w:eastAsia="Times New Roman CYR"/>
                <w:color w:val="000000" w:themeColor="text1"/>
                <w:sz w:val="24"/>
                <w:szCs w:val="24"/>
              </w:rPr>
              <w:t>4.9.1.4]</w:t>
            </w:r>
          </w:p>
        </w:tc>
        <w:tc>
          <w:tcPr>
            <w:tcW w:w="1510" w:type="pct"/>
          </w:tcPr>
          <w:p w:rsidR="001B3AE6" w:rsidRPr="00647F8A" w:rsidRDefault="001B3AE6" w:rsidP="002424D2">
            <w:pPr>
              <w:widowControl w:val="0"/>
              <w:autoSpaceDE w:val="0"/>
              <w:autoSpaceDN w:val="0"/>
              <w:adjustRightInd w:val="0"/>
              <w:jc w:val="both"/>
              <w:rPr>
                <w:color w:val="000000" w:themeColor="text1"/>
                <w:sz w:val="23"/>
                <w:szCs w:val="23"/>
                <w:shd w:val="clear" w:color="auto" w:fill="FFFFFF"/>
              </w:rPr>
            </w:pPr>
            <w:r w:rsidRPr="00647F8A">
              <w:rPr>
                <w:color w:val="000000" w:themeColor="text1"/>
                <w:sz w:val="23"/>
                <w:szCs w:val="23"/>
                <w:shd w:val="clear" w:color="auto" w:fill="FFFFFF"/>
              </w:rPr>
              <w:t xml:space="preserve">Размещение </w:t>
            </w:r>
            <w:proofErr w:type="gramStart"/>
            <w:r w:rsidRPr="00647F8A">
              <w:rPr>
                <w:color w:val="000000" w:themeColor="text1"/>
                <w:sz w:val="23"/>
                <w:szCs w:val="23"/>
                <w:shd w:val="clear" w:color="auto" w:fill="FFFFFF"/>
              </w:rPr>
              <w:t xml:space="preserve">мастерских,   </w:t>
            </w:r>
            <w:proofErr w:type="gramEnd"/>
            <w:r w:rsidRPr="00647F8A">
              <w:rPr>
                <w:color w:val="000000" w:themeColor="text1"/>
                <w:sz w:val="23"/>
                <w:szCs w:val="23"/>
                <w:shd w:val="clear" w:color="auto" w:fill="FFFFFF"/>
              </w:rPr>
              <w:t>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72" w:type="pct"/>
            <w:vMerge/>
          </w:tcPr>
          <w:p w:rsidR="001B3AE6" w:rsidRPr="00647F8A" w:rsidRDefault="001B3AE6" w:rsidP="00013CA7">
            <w:pPr>
              <w:widowControl w:val="0"/>
              <w:jc w:val="both"/>
              <w:rPr>
                <w:b/>
                <w:color w:val="000000" w:themeColor="text1"/>
                <w:sz w:val="24"/>
                <w:szCs w:val="24"/>
              </w:rPr>
            </w:pPr>
          </w:p>
        </w:tc>
      </w:tr>
      <w:tr w:rsidR="00E60DCF" w:rsidRPr="00647F8A" w:rsidTr="001B3AE6">
        <w:trPr>
          <w:trHeight w:val="2895"/>
        </w:trPr>
        <w:tc>
          <w:tcPr>
            <w:tcW w:w="818" w:type="pct"/>
          </w:tcPr>
          <w:p w:rsidR="00E60DCF" w:rsidRPr="00647F8A" w:rsidRDefault="00E60DCF" w:rsidP="00E60DCF">
            <w:pPr>
              <w:widowControl w:val="0"/>
              <w:jc w:val="both"/>
              <w:rPr>
                <w:color w:val="000000" w:themeColor="text1"/>
                <w:sz w:val="24"/>
                <w:szCs w:val="24"/>
              </w:rPr>
            </w:pPr>
            <w:r w:rsidRPr="00647F8A">
              <w:rPr>
                <w:color w:val="000000" w:themeColor="text1"/>
                <w:sz w:val="24"/>
                <w:szCs w:val="24"/>
              </w:rPr>
              <w:t xml:space="preserve">Магазины </w:t>
            </w:r>
          </w:p>
          <w:p w:rsidR="00E60DCF" w:rsidRPr="00647F8A" w:rsidRDefault="00E60DCF" w:rsidP="00E60DCF">
            <w:pPr>
              <w:widowControl w:val="0"/>
              <w:jc w:val="both"/>
              <w:rPr>
                <w:color w:val="000000" w:themeColor="text1"/>
                <w:sz w:val="24"/>
                <w:szCs w:val="24"/>
              </w:rPr>
            </w:pPr>
            <w:r w:rsidRPr="00647F8A">
              <w:rPr>
                <w:color w:val="000000" w:themeColor="text1"/>
                <w:sz w:val="24"/>
                <w:szCs w:val="24"/>
              </w:rPr>
              <w:t>[4.4]</w:t>
            </w:r>
          </w:p>
        </w:tc>
        <w:tc>
          <w:tcPr>
            <w:tcW w:w="1510" w:type="pct"/>
          </w:tcPr>
          <w:p w:rsidR="00E60DCF" w:rsidRPr="00647F8A" w:rsidRDefault="00E60DCF" w:rsidP="00E60DCF">
            <w:pPr>
              <w:widowControl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647F8A">
              <w:rPr>
                <w:color w:val="000000" w:themeColor="text1"/>
                <w:sz w:val="24"/>
                <w:szCs w:val="24"/>
              </w:rPr>
              <w:t>кв.м</w:t>
            </w:r>
            <w:proofErr w:type="spellEnd"/>
            <w:proofErr w:type="gramEnd"/>
          </w:p>
        </w:tc>
        <w:tc>
          <w:tcPr>
            <w:tcW w:w="2672" w:type="pct"/>
          </w:tcPr>
          <w:p w:rsidR="00E60DCF" w:rsidRPr="00647F8A" w:rsidRDefault="00E60DCF" w:rsidP="00E60DCF">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60DCF" w:rsidRPr="00647F8A" w:rsidRDefault="00E60DCF" w:rsidP="00E60DCF">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4</w:t>
            </w:r>
            <w:r w:rsidRPr="00647F8A">
              <w:rPr>
                <w:b/>
                <w:color w:val="000000" w:themeColor="text1"/>
                <w:sz w:val="24"/>
                <w:szCs w:val="24"/>
              </w:rPr>
              <w:t>00/1000</w:t>
            </w:r>
            <w:r w:rsidRPr="00647F8A">
              <w:rPr>
                <w:color w:val="000000" w:themeColor="text1"/>
                <w:sz w:val="24"/>
                <w:szCs w:val="24"/>
              </w:rPr>
              <w:t xml:space="preserve"> </w:t>
            </w:r>
            <w:proofErr w:type="spellStart"/>
            <w:proofErr w:type="gramStart"/>
            <w:r w:rsidRPr="00647F8A">
              <w:rPr>
                <w:color w:val="000000" w:themeColor="text1"/>
                <w:sz w:val="24"/>
                <w:szCs w:val="24"/>
              </w:rPr>
              <w:t>кв.м</w:t>
            </w:r>
            <w:proofErr w:type="spellEnd"/>
            <w:proofErr w:type="gramEnd"/>
            <w:r w:rsidRPr="00647F8A">
              <w:rPr>
                <w:color w:val="000000" w:themeColor="text1"/>
                <w:sz w:val="24"/>
                <w:szCs w:val="24"/>
              </w:rPr>
              <w:t>;</w:t>
            </w:r>
          </w:p>
          <w:p w:rsidR="00E60DCF" w:rsidRDefault="00E60DCF" w:rsidP="00E60DCF">
            <w:pPr>
              <w:widowControl w:val="0"/>
              <w:jc w:val="both"/>
              <w:rPr>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0C0D9B" w:rsidRDefault="00E60DCF" w:rsidP="00E60DCF">
            <w:pPr>
              <w:widowControl w:val="0"/>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 </w:t>
            </w:r>
            <w:proofErr w:type="spellStart"/>
            <w:r w:rsidRPr="00647F8A">
              <w:rPr>
                <w:rFonts w:eastAsia="SimSun"/>
                <w:color w:val="000000" w:themeColor="text1"/>
                <w:sz w:val="24"/>
                <w:szCs w:val="24"/>
                <w:lang w:eastAsia="zh-CN"/>
              </w:rPr>
              <w:t>мак</w:t>
            </w:r>
            <w:r w:rsidR="000C0D9B">
              <w:rPr>
                <w:rFonts w:eastAsia="SimSun"/>
                <w:color w:val="000000" w:themeColor="text1"/>
                <w:sz w:val="24"/>
                <w:szCs w:val="24"/>
                <w:lang w:eastAsia="zh-CN"/>
              </w:rPr>
              <w:t>с</w:t>
            </w:r>
            <w:r w:rsidR="000C0D9B" w:rsidRPr="000C0D9B">
              <w:rPr>
                <w:rFonts w:eastAsia="SimSun"/>
                <w:color w:val="000000" w:themeColor="text1"/>
                <w:sz w:val="24"/>
                <w:szCs w:val="24"/>
                <w:lang w:eastAsia="zh-CN"/>
              </w:rPr>
              <w:t>минимальная</w:t>
            </w:r>
            <w:proofErr w:type="spellEnd"/>
            <w:r w:rsidR="000C0D9B" w:rsidRPr="000C0D9B">
              <w:rPr>
                <w:rFonts w:eastAsia="SimSun"/>
                <w:color w:val="000000" w:themeColor="text1"/>
                <w:sz w:val="24"/>
                <w:szCs w:val="24"/>
                <w:lang w:eastAsia="zh-CN"/>
              </w:rPr>
              <w:t xml:space="preserve"> ширина земельных участков вдоль фронта улицы (проезда) - 1</w:t>
            </w:r>
            <w:r w:rsidR="000C0D9B">
              <w:rPr>
                <w:rFonts w:eastAsia="SimSun"/>
                <w:color w:val="000000" w:themeColor="text1"/>
                <w:sz w:val="24"/>
                <w:szCs w:val="24"/>
                <w:lang w:eastAsia="zh-CN"/>
              </w:rPr>
              <w:t>0</w:t>
            </w:r>
            <w:r w:rsidR="000C0D9B" w:rsidRPr="000C0D9B">
              <w:rPr>
                <w:rFonts w:eastAsia="SimSun"/>
                <w:color w:val="000000" w:themeColor="text1"/>
                <w:sz w:val="24"/>
                <w:szCs w:val="24"/>
                <w:lang w:eastAsia="zh-CN"/>
              </w:rPr>
              <w:t xml:space="preserve"> м.;</w:t>
            </w:r>
          </w:p>
          <w:p w:rsidR="00E60DCF" w:rsidRPr="00647F8A" w:rsidRDefault="00E60DCF" w:rsidP="00E60DCF">
            <w:pPr>
              <w:widowControl w:val="0"/>
              <w:jc w:val="both"/>
              <w:rPr>
                <w:b/>
                <w:color w:val="000000" w:themeColor="text1"/>
                <w:sz w:val="24"/>
                <w:szCs w:val="24"/>
              </w:rPr>
            </w:pPr>
            <w:proofErr w:type="spellStart"/>
            <w:r w:rsidRPr="00647F8A">
              <w:rPr>
                <w:rFonts w:eastAsia="SimSun"/>
                <w:color w:val="000000" w:themeColor="text1"/>
                <w:sz w:val="24"/>
                <w:szCs w:val="24"/>
                <w:lang w:eastAsia="zh-CN"/>
              </w:rPr>
              <w:t>симальное</w:t>
            </w:r>
            <w:proofErr w:type="spellEnd"/>
            <w:r w:rsidRPr="00647F8A">
              <w:rPr>
                <w:rFonts w:eastAsia="SimSun"/>
                <w:color w:val="000000" w:themeColor="text1"/>
                <w:sz w:val="24"/>
                <w:szCs w:val="24"/>
                <w:lang w:eastAsia="zh-CN"/>
              </w:rPr>
              <w:t xml:space="preserve"> количество надземных этажей зданий -                      </w:t>
            </w:r>
            <w:r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E60DCF" w:rsidRPr="00647F8A" w:rsidRDefault="00E60DCF" w:rsidP="00E60DC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75%</w:t>
            </w:r>
            <w:r w:rsidRPr="00647F8A">
              <w:rPr>
                <w:color w:val="000000" w:themeColor="text1"/>
                <w:sz w:val="24"/>
                <w:szCs w:val="24"/>
              </w:rPr>
              <w:t>.</w:t>
            </w:r>
          </w:p>
          <w:p w:rsidR="00E60DCF" w:rsidRPr="00647F8A" w:rsidRDefault="00E60DCF" w:rsidP="00E60DCF">
            <w:pPr>
              <w:jc w:val="both"/>
              <w:rPr>
                <w:b/>
                <w:bCs/>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6"/>
        </w:numPr>
        <w:jc w:val="both"/>
        <w:rPr>
          <w:b/>
          <w:color w:val="000000" w:themeColor="text1"/>
          <w:sz w:val="24"/>
          <w:szCs w:val="24"/>
          <w:lang w:bidi="en-US"/>
        </w:rPr>
      </w:pPr>
      <w:r w:rsidRPr="00647F8A">
        <w:rPr>
          <w:b/>
          <w:color w:val="000000" w:themeColor="text1"/>
          <w:sz w:val="24"/>
          <w:szCs w:val="24"/>
          <w:lang w:bidi="en-US"/>
        </w:rPr>
        <w:t>ВСПОМОГАТЕЛЬНЫЕ ВИДЫ РАЗРЕШЕННОГО ИСПОЛЬЗОВАНИЯ ОБЪЕКТОВ КАПИТАЛЬНОГО СТРОИТЕЛЬСТВА</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 проезды общего пользования;</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 благоустроенные, в том числе озелененные территории, детские площадки, площадки для отдыха, спортивных занятий;</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 площадки хозяйственные, в том числе площадки для мусоросборников и выгула собак;</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 общественные туалеты, надворные туалеты, гидронепроницаемые выгребы, септики;</w:t>
      </w:r>
    </w:p>
    <w:p w:rsidR="00741D66" w:rsidRPr="00647F8A" w:rsidRDefault="007A1C07">
      <w:pPr>
        <w:pStyle w:val="aff8"/>
        <w:widowControl w:val="0"/>
        <w:ind w:left="927"/>
        <w:rPr>
          <w:color w:val="000000" w:themeColor="text1"/>
          <w:lang w:val="ru-RU"/>
        </w:rPr>
      </w:pPr>
      <w:r w:rsidRPr="00647F8A">
        <w:rPr>
          <w:rFonts w:eastAsia="Times New Roman CYR"/>
          <w:color w:val="000000" w:themeColor="text1"/>
          <w:lang w:val="ru-RU"/>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741D66" w:rsidRPr="00647F8A" w:rsidRDefault="007A1C07" w:rsidP="002424D2">
      <w:pPr>
        <w:pStyle w:val="aff8"/>
        <w:ind w:left="927"/>
        <w:rPr>
          <w:rFonts w:eastAsia="Times New Roman CYR"/>
          <w:color w:val="000000" w:themeColor="text1"/>
          <w:lang w:val="ru-RU"/>
        </w:rPr>
      </w:pPr>
      <w:r w:rsidRPr="00647F8A">
        <w:rPr>
          <w:rFonts w:eastAsia="Times New Roman CYR"/>
          <w:color w:val="000000" w:themeColor="text1"/>
          <w:lang w:val="ru-RU"/>
        </w:rPr>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A1C07" w:rsidP="002424D2">
      <w:pPr>
        <w:pStyle w:val="aff8"/>
        <w:ind w:left="927"/>
        <w:rPr>
          <w:rFonts w:eastAsia="Times New Roman CYR"/>
          <w:color w:val="000000" w:themeColor="text1"/>
          <w:lang w:val="ru-RU"/>
        </w:rPr>
      </w:pPr>
      <w:r w:rsidRPr="00647F8A">
        <w:rPr>
          <w:rFonts w:eastAsia="Times New Roman CYR"/>
          <w:color w:val="000000" w:themeColor="text1"/>
          <w:lang w:val="ru-RU"/>
        </w:rPr>
        <w:lastRenderedPageBreak/>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741D66" w:rsidRPr="00647F8A" w:rsidRDefault="007A1C07">
      <w:pPr>
        <w:pStyle w:val="aff8"/>
        <w:ind w:left="927"/>
        <w:rPr>
          <w:rFonts w:eastAsia="Times New Roman CYR"/>
          <w:color w:val="000000" w:themeColor="text1"/>
          <w:lang w:val="ru-RU"/>
        </w:rPr>
      </w:pPr>
      <w:r w:rsidRPr="00647F8A">
        <w:rPr>
          <w:rFonts w:eastAsia="Times New Roman CYR"/>
          <w:color w:val="000000" w:themeColor="text1"/>
          <w:lang w:val="ru-RU"/>
        </w:rPr>
        <w:t>минимальные отступы от границ земельных участков - 1</w:t>
      </w:r>
      <w:r w:rsidRPr="00647F8A">
        <w:rPr>
          <w:rFonts w:eastAsia="Times New Roman CYR"/>
          <w:color w:val="000000" w:themeColor="text1"/>
        </w:rPr>
        <w:t> </w:t>
      </w:r>
      <w:r w:rsidRPr="00647F8A">
        <w:rPr>
          <w:rFonts w:eastAsia="Times New Roman CYR"/>
          <w:color w:val="000000" w:themeColor="text1"/>
          <w:lang w:val="ru-RU"/>
        </w:rPr>
        <w:t>м, при размещении бассейна - 3</w:t>
      </w:r>
      <w:r w:rsidRPr="00647F8A">
        <w:rPr>
          <w:rFonts w:eastAsia="Times New Roman CYR"/>
          <w:color w:val="000000" w:themeColor="text1"/>
        </w:rPr>
        <w:t> </w:t>
      </w:r>
      <w:r w:rsidRPr="00647F8A">
        <w:rPr>
          <w:rFonts w:eastAsia="Times New Roman CYR"/>
          <w:color w:val="000000" w:themeColor="text1"/>
          <w:lang w:val="ru-RU"/>
        </w:rPr>
        <w:t>м;</w:t>
      </w:r>
    </w:p>
    <w:p w:rsidR="00741D66" w:rsidRPr="00647F8A" w:rsidRDefault="007A1C07" w:rsidP="002424D2">
      <w:pPr>
        <w:pStyle w:val="aff8"/>
        <w:ind w:left="927"/>
        <w:rPr>
          <w:rFonts w:eastAsia="Times New Roman CYR"/>
          <w:color w:val="000000" w:themeColor="text1"/>
          <w:lang w:val="ru-RU"/>
        </w:rPr>
      </w:pPr>
      <w:r w:rsidRPr="00647F8A">
        <w:rPr>
          <w:rFonts w:eastAsia="Times New Roman CYR"/>
          <w:color w:val="000000" w:themeColor="text1"/>
          <w:lang w:val="ru-RU"/>
        </w:rPr>
        <w:t>максимальное количество надземных этажей зданий - 2 этажа (включая мансардный этаж), если не установлено иное;</w:t>
      </w:r>
    </w:p>
    <w:p w:rsidR="00741D66" w:rsidRPr="00647F8A" w:rsidRDefault="007A1C07" w:rsidP="002424D2">
      <w:pPr>
        <w:pStyle w:val="aff8"/>
        <w:ind w:left="927"/>
        <w:rPr>
          <w:rFonts w:eastAsia="Times New Roman CYR"/>
          <w:color w:val="000000" w:themeColor="text1"/>
          <w:lang w:val="ru-RU"/>
        </w:rPr>
      </w:pPr>
      <w:r w:rsidRPr="00647F8A">
        <w:rPr>
          <w:rFonts w:eastAsia="Times New Roman CYR"/>
          <w:color w:val="000000" w:themeColor="text1"/>
          <w:lang w:val="ru-RU"/>
        </w:rPr>
        <w:t>для вспомогательных строений высота от уровня земли: до верха плоской кровли не более 4</w:t>
      </w:r>
      <w:r w:rsidRPr="00647F8A">
        <w:rPr>
          <w:rFonts w:eastAsia="Times New Roman CYR"/>
          <w:color w:val="000000" w:themeColor="text1"/>
        </w:rPr>
        <w:t> </w:t>
      </w:r>
      <w:r w:rsidRPr="00647F8A">
        <w:rPr>
          <w:rFonts w:eastAsia="Times New Roman CYR"/>
          <w:color w:val="000000" w:themeColor="text1"/>
          <w:lang w:val="ru-RU"/>
        </w:rPr>
        <w:t>м; до конька скатной кровли - не более 7</w:t>
      </w:r>
      <w:r w:rsidRPr="00647F8A">
        <w:rPr>
          <w:rFonts w:eastAsia="Times New Roman CYR"/>
          <w:color w:val="000000" w:themeColor="text1"/>
        </w:rPr>
        <w:t> </w:t>
      </w:r>
      <w:r w:rsidRPr="00647F8A">
        <w:rPr>
          <w:rFonts w:eastAsia="Times New Roman CYR"/>
          <w:color w:val="000000" w:themeColor="text1"/>
          <w:lang w:val="ru-RU"/>
        </w:rPr>
        <w:t>м, если не предусмотрено иное;</w:t>
      </w:r>
    </w:p>
    <w:p w:rsidR="00741D66" w:rsidRPr="00647F8A" w:rsidRDefault="007A1C07">
      <w:pPr>
        <w:pStyle w:val="aff8"/>
        <w:widowControl w:val="0"/>
        <w:ind w:left="927"/>
        <w:rPr>
          <w:rFonts w:eastAsia="SimSun"/>
          <w:color w:val="000000" w:themeColor="text1"/>
          <w:lang w:val="ru-RU" w:eastAsia="zh-CN"/>
        </w:rPr>
      </w:pPr>
      <w:r w:rsidRPr="00647F8A">
        <w:rPr>
          <w:rFonts w:eastAsia="Times New Roman CYR"/>
          <w:color w:val="000000" w:themeColor="text1"/>
          <w:lang w:val="ru-RU"/>
        </w:rPr>
        <w:t>требования в части максимальной высоты, установленные настоящими Правилами, не распространяются на антенны, вентиляционные и дымовые трубы;</w:t>
      </w:r>
    </w:p>
    <w:p w:rsidR="00741D66" w:rsidRPr="00647F8A" w:rsidRDefault="007A1C07">
      <w:pPr>
        <w:pStyle w:val="aff8"/>
        <w:ind w:left="927"/>
        <w:rPr>
          <w:rFonts w:eastAsia="Times New Roman CYR"/>
          <w:color w:val="000000" w:themeColor="text1"/>
          <w:lang w:val="ru-RU"/>
        </w:rPr>
      </w:pPr>
      <w:bookmarkStart w:id="16" w:name="sub_344"/>
      <w:r w:rsidRPr="00647F8A">
        <w:rPr>
          <w:rFonts w:eastAsia="Times New Roman CYR"/>
          <w:color w:val="000000" w:themeColor="text1"/>
          <w:lang w:val="ru-RU"/>
        </w:rPr>
        <w:t xml:space="preserve"> В целях формирования архитектурно-художественного облика застройки муниципального образования цветовое решение фасадов общественных зданий, многоквартирных домов, выходящих фасадами на улицы, подлежит согласованию с </w:t>
      </w:r>
      <w:proofErr w:type="spellStart"/>
      <w:r w:rsidRPr="00647F8A">
        <w:rPr>
          <w:rFonts w:eastAsia="Times New Roman CYR"/>
          <w:color w:val="000000" w:themeColor="text1"/>
          <w:lang w:val="ru-RU"/>
        </w:rPr>
        <w:t>УАиГ</w:t>
      </w:r>
      <w:proofErr w:type="spellEnd"/>
      <w:r w:rsidRPr="00647F8A">
        <w:rPr>
          <w:rFonts w:eastAsia="Times New Roman CYR"/>
          <w:color w:val="000000" w:themeColor="text1"/>
          <w:lang w:val="ru-RU"/>
        </w:rPr>
        <w:t>.</w:t>
      </w:r>
    </w:p>
    <w:p w:rsidR="00741D66" w:rsidRPr="00647F8A" w:rsidRDefault="007A1C07">
      <w:pPr>
        <w:pStyle w:val="aff8"/>
        <w:ind w:left="927"/>
        <w:rPr>
          <w:rFonts w:eastAsia="Times New Roman CYR"/>
          <w:color w:val="000000" w:themeColor="text1"/>
          <w:lang w:val="ru-RU"/>
        </w:rPr>
      </w:pPr>
      <w:bookmarkStart w:id="17" w:name="sub_347"/>
      <w:bookmarkEnd w:id="16"/>
      <w:r w:rsidRPr="00647F8A">
        <w:rPr>
          <w:rFonts w:eastAsia="Times New Roman CYR"/>
          <w:color w:val="000000" w:themeColor="text1"/>
          <w:lang w:val="ru-RU"/>
        </w:rPr>
        <w:t xml:space="preserve"> 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w:t>
      </w:r>
      <w:r w:rsidRPr="00647F8A">
        <w:rPr>
          <w:rFonts w:eastAsia="Times New Roman CYR"/>
          <w:color w:val="000000" w:themeColor="text1"/>
        </w:rPr>
        <w:t> </w:t>
      </w:r>
      <w:r w:rsidRPr="00647F8A">
        <w:rPr>
          <w:rFonts w:eastAsia="Times New Roman CYR"/>
          <w:color w:val="000000" w:themeColor="text1"/>
          <w:lang w:val="ru-RU"/>
        </w:rPr>
        <w:t>м.</w:t>
      </w:r>
    </w:p>
    <w:p w:rsidR="00741D66" w:rsidRPr="00647F8A" w:rsidRDefault="007A1C07">
      <w:pPr>
        <w:pStyle w:val="aff8"/>
        <w:ind w:left="927"/>
        <w:rPr>
          <w:rFonts w:eastAsia="Times New Roman CYR"/>
          <w:color w:val="000000" w:themeColor="text1"/>
          <w:lang w:val="ru-RU"/>
        </w:rPr>
      </w:pPr>
      <w:bookmarkStart w:id="18" w:name="sub_350"/>
      <w:bookmarkEnd w:id="17"/>
      <w:r w:rsidRPr="00647F8A">
        <w:rPr>
          <w:rFonts w:eastAsia="Times New Roman CYR"/>
          <w:color w:val="000000" w:themeColor="text1"/>
          <w:lang w:val="ru-RU"/>
        </w:rPr>
        <w:t xml:space="preserve"> Допускается размещение навеса со стороны улицы в случае блокирования его с жилым домом и (или) гаражом при условии, что водосток с их крыш ориентирован на свой участок.</w:t>
      </w:r>
    </w:p>
    <w:p w:rsidR="00741D66" w:rsidRPr="00647F8A" w:rsidRDefault="007A1C07">
      <w:pPr>
        <w:pStyle w:val="aff8"/>
        <w:ind w:left="927"/>
        <w:rPr>
          <w:rFonts w:eastAsia="Times New Roman CYR"/>
          <w:color w:val="000000" w:themeColor="text1"/>
          <w:lang w:val="ru-RU"/>
        </w:rPr>
      </w:pPr>
      <w:bookmarkStart w:id="19" w:name="sub_351"/>
      <w:bookmarkEnd w:id="18"/>
      <w:r w:rsidRPr="00647F8A">
        <w:rPr>
          <w:rFonts w:eastAsia="Times New Roman CYR"/>
          <w:color w:val="000000" w:themeColor="text1"/>
          <w:lang w:val="ru-RU"/>
        </w:rPr>
        <w:t xml:space="preserve"> Расстояние от площадок с контейнерами для сбора твердых бытовых отходов до окон жилых домов, границ участков детских, лечебных учреждений, мест отдыха должны быть не менее 8</w:t>
      </w:r>
      <w:r w:rsidRPr="00647F8A">
        <w:rPr>
          <w:rFonts w:eastAsia="Times New Roman CYR"/>
          <w:color w:val="000000" w:themeColor="text1"/>
        </w:rPr>
        <w:t> </w:t>
      </w:r>
      <w:r w:rsidRPr="00647F8A">
        <w:rPr>
          <w:rFonts w:eastAsia="Times New Roman CYR"/>
          <w:color w:val="000000" w:themeColor="text1"/>
          <w:lang w:val="ru-RU"/>
        </w:rPr>
        <w:t>м, и не более 100</w:t>
      </w:r>
      <w:r w:rsidRPr="00647F8A">
        <w:rPr>
          <w:rFonts w:eastAsia="Times New Roman CYR"/>
          <w:color w:val="000000" w:themeColor="text1"/>
        </w:rPr>
        <w:t> </w:t>
      </w:r>
      <w:r w:rsidRPr="00647F8A">
        <w:rPr>
          <w:rFonts w:eastAsia="Times New Roman CYR"/>
          <w:color w:val="000000" w:themeColor="text1"/>
          <w:lang w:val="ru-RU"/>
        </w:rPr>
        <w:t>м. Общее количество контейнеров не более 5 шт.</w:t>
      </w:r>
    </w:p>
    <w:p w:rsidR="00741D66" w:rsidRPr="00647F8A" w:rsidRDefault="007A1C07">
      <w:pPr>
        <w:pStyle w:val="aff8"/>
        <w:ind w:left="927"/>
        <w:rPr>
          <w:rFonts w:eastAsia="Times New Roman CYR"/>
          <w:color w:val="000000" w:themeColor="text1"/>
          <w:lang w:val="ru-RU"/>
        </w:rPr>
      </w:pPr>
      <w:bookmarkStart w:id="20" w:name="sub_352"/>
      <w:bookmarkEnd w:id="19"/>
      <w:r w:rsidRPr="00647F8A">
        <w:rPr>
          <w:rFonts w:eastAsia="Times New Roman CYR"/>
          <w:color w:val="000000" w:themeColor="text1"/>
          <w:lang w:val="ru-RU"/>
        </w:rPr>
        <w:t xml:space="preserve"> 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pPr>
        <w:pStyle w:val="aff8"/>
        <w:ind w:left="927"/>
        <w:rPr>
          <w:rFonts w:eastAsia="Times New Roman CYR"/>
          <w:color w:val="000000" w:themeColor="text1"/>
          <w:lang w:val="ru-RU"/>
        </w:rPr>
      </w:pPr>
      <w:bookmarkStart w:id="21" w:name="sub_353"/>
      <w:bookmarkEnd w:id="20"/>
      <w:r w:rsidRPr="00647F8A">
        <w:rPr>
          <w:rFonts w:eastAsia="Times New Roman CYR"/>
          <w:color w:val="000000" w:themeColor="text1"/>
          <w:lang w:val="ru-RU"/>
        </w:rPr>
        <w:t xml:space="preserve">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741D66" w:rsidRPr="00647F8A" w:rsidRDefault="007A1C07">
      <w:pPr>
        <w:pStyle w:val="aff8"/>
        <w:ind w:left="927"/>
        <w:rPr>
          <w:rFonts w:eastAsia="Times New Roman CYR"/>
          <w:color w:val="000000" w:themeColor="text1"/>
          <w:lang w:val="ru-RU"/>
        </w:rPr>
      </w:pPr>
      <w:bookmarkStart w:id="22" w:name="sub_354"/>
      <w:bookmarkEnd w:id="21"/>
      <w:r w:rsidRPr="00647F8A">
        <w:rPr>
          <w:rFonts w:eastAsia="Times New Roman CYR"/>
          <w:color w:val="000000" w:themeColor="text1"/>
          <w:lang w:val="ru-RU"/>
        </w:rPr>
        <w:t xml:space="preserve">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w:t>
      </w:r>
      <w:r w:rsidRPr="00647F8A">
        <w:rPr>
          <w:rFonts w:eastAsia="Times New Roman CYR"/>
          <w:color w:val="000000" w:themeColor="text1"/>
        </w:rPr>
        <w:t> </w:t>
      </w:r>
      <w:r w:rsidRPr="00647F8A">
        <w:rPr>
          <w:rFonts w:eastAsia="Times New Roman CYR"/>
          <w:color w:val="000000" w:themeColor="text1"/>
          <w:lang w:val="ru-RU"/>
        </w:rPr>
        <w:t>м.</w:t>
      </w:r>
    </w:p>
    <w:p w:rsidR="002424D2" w:rsidRPr="00647F8A" w:rsidRDefault="007A1C07" w:rsidP="0077322B">
      <w:pPr>
        <w:pStyle w:val="aff8"/>
        <w:ind w:left="927"/>
        <w:rPr>
          <w:rFonts w:eastAsia="Times New Roman CYR"/>
          <w:color w:val="000000" w:themeColor="text1"/>
          <w:lang w:val="ru-RU"/>
        </w:rPr>
      </w:pPr>
      <w:bookmarkStart w:id="23" w:name="sub_355"/>
      <w:bookmarkEnd w:id="22"/>
      <w:r w:rsidRPr="00647F8A">
        <w:rPr>
          <w:rFonts w:eastAsia="Times New Roman CYR"/>
          <w:color w:val="000000" w:themeColor="text1"/>
          <w:lang w:val="ru-RU"/>
        </w:rPr>
        <w:t xml:space="preserve"> 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bookmarkEnd w:id="23"/>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Примечание:</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Нормы расчета стоянок автомобилей предусмотреть в соответствии с Приложением СП 42.13330.2016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741D66" w:rsidRPr="00647F8A" w:rsidRDefault="00741D66">
      <w:pPr>
        <w:pStyle w:val="aff8"/>
        <w:widowControl w:val="0"/>
        <w:ind w:left="927"/>
        <w:rPr>
          <w:rFonts w:eastAsia="SimSun"/>
          <w:color w:val="000000" w:themeColor="text1"/>
          <w:lang w:val="ru-RU" w:eastAsia="zh-CN"/>
        </w:rPr>
      </w:pPr>
    </w:p>
    <w:p w:rsidR="00741D66" w:rsidRPr="00647F8A" w:rsidRDefault="007A1C07">
      <w:pPr>
        <w:pStyle w:val="aff8"/>
        <w:widowControl w:val="0"/>
        <w:ind w:left="927"/>
        <w:rPr>
          <w:rFonts w:eastAsia="SimSun"/>
          <w:b/>
          <w:color w:val="000000" w:themeColor="text1"/>
          <w:lang w:val="ru-RU" w:eastAsia="zh-CN"/>
        </w:rPr>
      </w:pPr>
      <w:r w:rsidRPr="00647F8A">
        <w:rPr>
          <w:rFonts w:eastAsia="SimSun"/>
          <w:b/>
          <w:color w:val="000000" w:themeColor="text1"/>
          <w:lang w:val="ru-RU" w:eastAsia="zh-CN"/>
        </w:rPr>
        <w:t>Требования к ограждению земельных участков:</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41D66" w:rsidRPr="00647F8A" w:rsidRDefault="007A1C07">
      <w:pPr>
        <w:pStyle w:val="aff8"/>
        <w:widowControl w:val="0"/>
        <w:ind w:left="927"/>
        <w:rPr>
          <w:rFonts w:eastAsia="SimSun"/>
          <w:color w:val="000000" w:themeColor="text1"/>
          <w:lang w:val="ru-RU" w:eastAsia="zh-CN"/>
        </w:rPr>
      </w:pPr>
      <w:r w:rsidRPr="00647F8A">
        <w:rPr>
          <w:rFonts w:eastAsia="SimSun"/>
          <w:color w:val="000000" w:themeColor="text1"/>
          <w:lang w:val="ru-RU"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741D66" w:rsidRPr="00647F8A" w:rsidRDefault="007A1C07">
      <w:pPr>
        <w:pStyle w:val="aff8"/>
        <w:widowControl w:val="0"/>
        <w:ind w:left="927"/>
        <w:rPr>
          <w:color w:val="000000" w:themeColor="text1"/>
          <w:lang w:val="ru-RU"/>
        </w:rPr>
      </w:pPr>
      <w:r w:rsidRPr="00647F8A">
        <w:rPr>
          <w:color w:val="000000" w:themeColor="text1"/>
          <w:lang w:val="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-3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41D66" w:rsidRPr="00647F8A" w:rsidRDefault="007A1C07">
      <w:pPr>
        <w:pStyle w:val="aff8"/>
        <w:widowControl w:val="0"/>
        <w:ind w:left="927"/>
        <w:rPr>
          <w:color w:val="000000" w:themeColor="text1"/>
          <w:lang w:val="ru-RU"/>
        </w:rPr>
      </w:pPr>
      <w:r w:rsidRPr="00647F8A">
        <w:rPr>
          <w:color w:val="000000" w:themeColor="text1"/>
          <w:lang w:val="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41D66" w:rsidRPr="00647F8A" w:rsidRDefault="007A1C07">
      <w:pPr>
        <w:pStyle w:val="aff8"/>
        <w:widowControl w:val="0"/>
        <w:ind w:left="927"/>
        <w:rPr>
          <w:color w:val="000000" w:themeColor="text1"/>
          <w:lang w:val="ru-RU"/>
        </w:rPr>
      </w:pPr>
      <w:r w:rsidRPr="00647F8A">
        <w:rPr>
          <w:color w:val="000000" w:themeColor="text1"/>
          <w:lang w:val="ru-RU"/>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pPr>
        <w:pStyle w:val="aff8"/>
        <w:widowControl w:val="0"/>
        <w:ind w:left="927"/>
        <w:rPr>
          <w:color w:val="000000" w:themeColor="text1"/>
          <w:lang w:val="ru-RU"/>
        </w:rPr>
      </w:pPr>
      <w:r w:rsidRPr="00647F8A">
        <w:rPr>
          <w:color w:val="000000" w:themeColor="text1"/>
          <w:lang w:val="ru-RU"/>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FD03CB" w:rsidRPr="00647F8A" w:rsidRDefault="00FD03CB" w:rsidP="00FD03CB">
      <w:pPr>
        <w:pStyle w:val="aff8"/>
        <w:widowControl w:val="0"/>
        <w:ind w:left="927"/>
        <w:rPr>
          <w:color w:val="000000" w:themeColor="text1"/>
          <w:lang w:val="ru-RU"/>
        </w:rPr>
      </w:pPr>
      <w:r w:rsidRPr="00647F8A">
        <w:rPr>
          <w:color w:val="000000" w:themeColor="text1"/>
          <w:lang w:val="ru-RU"/>
        </w:rPr>
        <w:t>Иные требования:</w:t>
      </w:r>
    </w:p>
    <w:p w:rsidR="00FD03CB" w:rsidRDefault="00FD03CB" w:rsidP="00FD03CB">
      <w:pPr>
        <w:pStyle w:val="aff8"/>
        <w:widowControl w:val="0"/>
        <w:ind w:left="927"/>
        <w:rPr>
          <w:color w:val="000000" w:themeColor="text1"/>
          <w:lang w:val="ru-RU"/>
        </w:rPr>
      </w:pPr>
      <w:r w:rsidRPr="00647F8A">
        <w:rPr>
          <w:color w:val="000000" w:themeColor="text1"/>
          <w:lang w:val="ru-RU"/>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w:t>
      </w:r>
      <w:proofErr w:type="spellStart"/>
      <w:r w:rsidRPr="00647F8A">
        <w:rPr>
          <w:color w:val="000000" w:themeColor="text1"/>
          <w:lang w:val="ru-RU"/>
        </w:rPr>
        <w:t>Тлюстенхабльское</w:t>
      </w:r>
      <w:proofErr w:type="spellEnd"/>
      <w:r w:rsidRPr="00647F8A">
        <w:rPr>
          <w:color w:val="000000" w:themeColor="text1"/>
          <w:lang w:val="ru-RU"/>
        </w:rPr>
        <w:t xml:space="preserve"> городское поселение Теучежского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42543F" w:rsidRPr="00647F8A" w:rsidRDefault="0042543F" w:rsidP="00FD03CB">
      <w:pPr>
        <w:pStyle w:val="aff8"/>
        <w:widowControl w:val="0"/>
        <w:ind w:left="927"/>
        <w:rPr>
          <w:color w:val="000000" w:themeColor="text1"/>
          <w:lang w:val="ru-RU"/>
        </w:rPr>
      </w:pPr>
    </w:p>
    <w:p w:rsidR="00741D66" w:rsidRPr="00647F8A" w:rsidRDefault="00741D66">
      <w:pPr>
        <w:widowControl w:val="0"/>
        <w:jc w:val="both"/>
        <w:rPr>
          <w:rFonts w:eastAsia="Times New Roman CYR"/>
          <w:b/>
          <w:bCs/>
          <w:color w:val="000000" w:themeColor="text1"/>
          <w:sz w:val="24"/>
          <w:szCs w:val="24"/>
        </w:rPr>
      </w:pPr>
    </w:p>
    <w:p w:rsidR="00741D66" w:rsidRPr="00647F8A" w:rsidRDefault="007A1C07" w:rsidP="00CA0C26">
      <w:pPr>
        <w:widowControl w:val="0"/>
        <w:ind w:firstLine="709"/>
        <w:jc w:val="center"/>
        <w:rPr>
          <w:rFonts w:eastAsia="Times New Roman CYR"/>
          <w:b/>
          <w:bCs/>
          <w:color w:val="000000" w:themeColor="text1"/>
          <w:sz w:val="24"/>
          <w:szCs w:val="24"/>
        </w:rPr>
      </w:pPr>
      <w:r w:rsidRPr="00647F8A">
        <w:rPr>
          <w:rFonts w:eastAsia="Times New Roman CYR"/>
          <w:b/>
          <w:bCs/>
          <w:color w:val="000000" w:themeColor="text1"/>
          <w:sz w:val="24"/>
          <w:szCs w:val="24"/>
        </w:rPr>
        <w:t>Ж</w:t>
      </w:r>
      <w:r w:rsidR="0093537F" w:rsidRPr="00647F8A">
        <w:rPr>
          <w:rFonts w:eastAsia="Times New Roman CYR"/>
          <w:b/>
          <w:bCs/>
          <w:color w:val="000000" w:themeColor="text1"/>
          <w:sz w:val="24"/>
          <w:szCs w:val="24"/>
        </w:rPr>
        <w:t>-</w:t>
      </w:r>
      <w:r w:rsidRPr="00647F8A">
        <w:rPr>
          <w:rFonts w:eastAsia="Times New Roman CYR"/>
          <w:b/>
          <w:bCs/>
          <w:color w:val="000000" w:themeColor="text1"/>
          <w:sz w:val="24"/>
          <w:szCs w:val="24"/>
        </w:rPr>
        <w:t>З. Зона среднеэтажн</w:t>
      </w:r>
      <w:r w:rsidR="00C2075D" w:rsidRPr="00647F8A">
        <w:rPr>
          <w:rFonts w:eastAsia="Times New Roman CYR"/>
          <w:b/>
          <w:bCs/>
          <w:color w:val="000000" w:themeColor="text1"/>
          <w:sz w:val="24"/>
          <w:szCs w:val="24"/>
        </w:rPr>
        <w:t>ой</w:t>
      </w:r>
      <w:r w:rsidRPr="00647F8A">
        <w:rPr>
          <w:rFonts w:eastAsia="Times New Roman CYR"/>
          <w:b/>
          <w:bCs/>
          <w:color w:val="000000" w:themeColor="text1"/>
          <w:sz w:val="24"/>
          <w:szCs w:val="24"/>
        </w:rPr>
        <w:t xml:space="preserve"> жил</w:t>
      </w:r>
      <w:r w:rsidR="00C2075D" w:rsidRPr="00647F8A">
        <w:rPr>
          <w:rFonts w:eastAsia="Times New Roman CYR"/>
          <w:b/>
          <w:bCs/>
          <w:color w:val="000000" w:themeColor="text1"/>
          <w:sz w:val="24"/>
          <w:szCs w:val="24"/>
        </w:rPr>
        <w:t>ой</w:t>
      </w:r>
      <w:r w:rsidRPr="00647F8A">
        <w:rPr>
          <w:rFonts w:eastAsia="Times New Roman CYR"/>
          <w:b/>
          <w:bCs/>
          <w:color w:val="000000" w:themeColor="text1"/>
          <w:sz w:val="24"/>
          <w:szCs w:val="24"/>
        </w:rPr>
        <w:t xml:space="preserve"> </w:t>
      </w:r>
      <w:r w:rsidR="00C2075D" w:rsidRPr="00647F8A">
        <w:rPr>
          <w:rFonts w:eastAsia="Times New Roman CYR"/>
          <w:b/>
          <w:bCs/>
          <w:color w:val="000000" w:themeColor="text1"/>
          <w:sz w:val="24"/>
          <w:szCs w:val="24"/>
        </w:rPr>
        <w:t>застройки.</w:t>
      </w:r>
    </w:p>
    <w:p w:rsidR="00741D66" w:rsidRPr="00647F8A" w:rsidRDefault="007A1C07" w:rsidP="007C5B98">
      <w:pPr>
        <w:widowControl w:val="0"/>
        <w:ind w:left="709" w:right="394" w:firstLine="425"/>
        <w:jc w:val="both"/>
        <w:rPr>
          <w:rFonts w:eastAsia="Times New Roman CYR"/>
          <w:b/>
          <w:bCs/>
          <w:color w:val="000000" w:themeColor="text1"/>
          <w:sz w:val="24"/>
          <w:szCs w:val="24"/>
        </w:rPr>
      </w:pPr>
      <w:r w:rsidRPr="00647F8A">
        <w:rPr>
          <w:rFonts w:eastAsia="Times New Roman CYR"/>
          <w:color w:val="000000" w:themeColor="text1"/>
          <w:sz w:val="24"/>
          <w:szCs w:val="24"/>
        </w:rPr>
        <w:t>Зона Ж -З выделена для обеспечения правовых условий формирования районов с многоквартирными среднеэтажными жилыми домами 5-8 этажей, с расширенным набором услуг местного значения.</w:t>
      </w:r>
      <w:bookmarkStart w:id="24" w:name="sub_358"/>
    </w:p>
    <w:p w:rsidR="00741D66" w:rsidRPr="00647F8A" w:rsidRDefault="007A1C07">
      <w:pPr>
        <w:widowControl w:val="0"/>
        <w:ind w:firstLine="709"/>
        <w:jc w:val="both"/>
        <w:rPr>
          <w:rFonts w:eastAsia="Times New Roman CYR"/>
          <w:b/>
          <w:bCs/>
          <w:iCs/>
          <w:color w:val="000000" w:themeColor="text1"/>
          <w:sz w:val="24"/>
          <w:szCs w:val="24"/>
        </w:rPr>
      </w:pPr>
      <w:r w:rsidRPr="00647F8A">
        <w:rPr>
          <w:rFonts w:eastAsia="Times New Roman CYR"/>
          <w:b/>
          <w:bCs/>
          <w:color w:val="000000" w:themeColor="text1"/>
          <w:sz w:val="24"/>
          <w:szCs w:val="24"/>
        </w:rPr>
        <w:t xml:space="preserve">1. </w:t>
      </w:r>
      <w:bookmarkEnd w:id="24"/>
      <w:r w:rsidRPr="00647F8A">
        <w:rPr>
          <w:rFonts w:eastAsia="Times New Roman CYR"/>
          <w:b/>
          <w:bCs/>
          <w:iCs/>
          <w:color w:val="000000" w:themeColor="text1"/>
          <w:sz w:val="24"/>
          <w:szCs w:val="24"/>
        </w:rPr>
        <w:t xml:space="preserve">ОСНОВНЫЕ ВИДЫ И ПАРАМЕТРЫ РАЗРЕШЕННОГО ИСПОЛЬЗОВАНИЯ ЗЕМЕЛЬНЫХ УЧАСТКОВ И ОБЪЕКТОВ </w:t>
      </w:r>
    </w:p>
    <w:p w:rsidR="00741D66" w:rsidRPr="00647F8A" w:rsidRDefault="007A1C07">
      <w:pPr>
        <w:widowControl w:val="0"/>
        <w:ind w:firstLine="709"/>
        <w:jc w:val="both"/>
        <w:rPr>
          <w:rFonts w:eastAsia="Times New Roman CYR"/>
          <w:b/>
          <w:bCs/>
          <w:iCs/>
          <w:color w:val="000000" w:themeColor="text1"/>
          <w:sz w:val="24"/>
          <w:szCs w:val="24"/>
        </w:rPr>
      </w:pPr>
      <w:r w:rsidRPr="00647F8A">
        <w:rPr>
          <w:rFonts w:eastAsia="Times New Roman CYR"/>
          <w:b/>
          <w:bCs/>
          <w:iCs/>
          <w:color w:val="000000" w:themeColor="text1"/>
          <w:sz w:val="24"/>
          <w:szCs w:val="24"/>
        </w:rPr>
        <w:t>КАПИТАЛЬНОГО СТРОИТЕЛЬСТВА</w:t>
      </w:r>
    </w:p>
    <w:tbl>
      <w:tblPr>
        <w:tblW w:w="4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5125"/>
        <w:gridCol w:w="7140"/>
      </w:tblGrid>
      <w:tr w:rsidR="00647F8A" w:rsidRPr="00647F8A" w:rsidTr="007C5B98">
        <w:trPr>
          <w:trHeight w:val="1546"/>
          <w:tblHeader/>
          <w:jc w:val="center"/>
        </w:trPr>
        <w:tc>
          <w:tcPr>
            <w:tcW w:w="829" w:type="pct"/>
            <w:vAlign w:val="center"/>
          </w:tcPr>
          <w:p w:rsidR="007D48FD" w:rsidRPr="00647F8A" w:rsidRDefault="007D48FD">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7D48FD" w:rsidRPr="00647F8A" w:rsidRDefault="007D48FD">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744" w:type="pct"/>
            <w:vAlign w:val="center"/>
          </w:tcPr>
          <w:p w:rsidR="007D48FD" w:rsidRPr="00647F8A" w:rsidRDefault="007D48FD">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427" w:type="pct"/>
            <w:vAlign w:val="center"/>
          </w:tcPr>
          <w:p w:rsidR="007D48FD" w:rsidRPr="00647F8A" w:rsidRDefault="007D48FD">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7D48FD" w:rsidRPr="00647F8A" w:rsidRDefault="007D48FD">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7D48FD" w:rsidRPr="00647F8A" w:rsidRDefault="007D48FD">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7C5B98">
        <w:trPr>
          <w:trHeight w:val="597"/>
          <w:jc w:val="center"/>
        </w:trPr>
        <w:tc>
          <w:tcPr>
            <w:tcW w:w="829" w:type="pct"/>
          </w:tcPr>
          <w:p w:rsidR="007D48FD" w:rsidRPr="00647F8A" w:rsidRDefault="007D48FD">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t xml:space="preserve"> Среднеэтажная жилая застройка </w:t>
            </w:r>
          </w:p>
          <w:p w:rsidR="007D48FD" w:rsidRPr="00647F8A" w:rsidRDefault="007D48FD">
            <w:pPr>
              <w:widowControl w:val="0"/>
              <w:tabs>
                <w:tab w:val="left" w:pos="2520"/>
              </w:tabs>
              <w:jc w:val="both"/>
              <w:rPr>
                <w:color w:val="000000" w:themeColor="text1"/>
                <w:sz w:val="24"/>
                <w:szCs w:val="24"/>
              </w:rPr>
            </w:pPr>
            <w:r w:rsidRPr="00647F8A">
              <w:rPr>
                <w:rFonts w:eastAsia="Times New Roman CYR"/>
                <w:color w:val="000000" w:themeColor="text1"/>
                <w:sz w:val="24"/>
                <w:szCs w:val="24"/>
              </w:rPr>
              <w:t>[2.5]</w:t>
            </w:r>
          </w:p>
        </w:tc>
        <w:tc>
          <w:tcPr>
            <w:tcW w:w="1744" w:type="pct"/>
          </w:tcPr>
          <w:p w:rsidR="007D48FD" w:rsidRPr="00647F8A" w:rsidRDefault="007D48FD" w:rsidP="007D48FD">
            <w:pPr>
              <w:widowControl w:val="0"/>
              <w:shd w:val="clear" w:color="auto" w:fill="FFFFFF"/>
              <w:jc w:val="both"/>
              <w:rPr>
                <w:color w:val="000000" w:themeColor="text1"/>
                <w:sz w:val="24"/>
                <w:szCs w:val="24"/>
              </w:rPr>
            </w:pPr>
            <w:r w:rsidRPr="00647F8A">
              <w:rPr>
                <w:color w:val="000000" w:themeColor="text1"/>
                <w:sz w:val="24"/>
                <w:szCs w:val="24"/>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w:t>
            </w:r>
            <w:proofErr w:type="spellStart"/>
            <w:r w:rsidRPr="00647F8A">
              <w:rPr>
                <w:color w:val="000000" w:themeColor="text1"/>
                <w:sz w:val="24"/>
                <w:szCs w:val="24"/>
              </w:rPr>
              <w:t>встроенно</w:t>
            </w:r>
            <w:proofErr w:type="spellEnd"/>
            <w:r w:rsidRPr="00647F8A">
              <w:rPr>
                <w:color w:val="000000" w:themeColor="text1"/>
                <w:sz w:val="24"/>
                <w:szCs w:val="24"/>
              </w:rPr>
              <w:t xml:space="preserve"> -</w:t>
            </w:r>
          </w:p>
          <w:p w:rsidR="007D48FD" w:rsidRPr="00647F8A" w:rsidRDefault="007D48FD">
            <w:pPr>
              <w:widowControl w:val="0"/>
              <w:shd w:val="clear" w:color="auto" w:fill="FFFFFF"/>
              <w:jc w:val="both"/>
              <w:rPr>
                <w:color w:val="000000" w:themeColor="text1"/>
                <w:sz w:val="24"/>
                <w:szCs w:val="24"/>
              </w:rPr>
            </w:pPr>
            <w:r w:rsidRPr="00647F8A">
              <w:rPr>
                <w:color w:val="000000" w:themeColor="text1"/>
                <w:sz w:val="24"/>
                <w:szCs w:val="24"/>
              </w:rP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427" w:type="pct"/>
          </w:tcPr>
          <w:p w:rsidR="007D48FD" w:rsidRPr="00647F8A" w:rsidRDefault="007D48FD" w:rsidP="00CA0C26">
            <w:pPr>
              <w:widowControl w:val="0"/>
              <w:spacing w:line="276" w:lineRule="auto"/>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7D48FD" w:rsidRPr="00647F8A" w:rsidRDefault="00CA0C26" w:rsidP="00CA0C26">
            <w:pPr>
              <w:spacing w:line="276" w:lineRule="auto"/>
              <w:jc w:val="both"/>
              <w:rPr>
                <w:rFonts w:eastAsia="Times New Roman CYR"/>
                <w:color w:val="000000" w:themeColor="text1"/>
                <w:sz w:val="22"/>
                <w:szCs w:val="22"/>
              </w:rPr>
            </w:pPr>
            <w:r w:rsidRPr="00647F8A">
              <w:rPr>
                <w:rFonts w:eastAsia="Times New Roman CYR"/>
                <w:color w:val="000000" w:themeColor="text1"/>
                <w:sz w:val="22"/>
                <w:szCs w:val="22"/>
              </w:rPr>
              <w:t xml:space="preserve">       - </w:t>
            </w:r>
            <w:r w:rsidR="007D48FD" w:rsidRPr="00647F8A">
              <w:rPr>
                <w:rFonts w:eastAsia="Times New Roman CYR"/>
                <w:color w:val="000000" w:themeColor="text1"/>
                <w:sz w:val="22"/>
                <w:szCs w:val="22"/>
              </w:rPr>
              <w:t xml:space="preserve">минимальная/максимальная площадь земельного участка – </w:t>
            </w:r>
            <w:r w:rsidR="007D48FD" w:rsidRPr="00647F8A">
              <w:rPr>
                <w:rFonts w:eastAsia="Times New Roman CYR"/>
                <w:b/>
                <w:color w:val="000000" w:themeColor="text1"/>
                <w:sz w:val="22"/>
                <w:szCs w:val="22"/>
              </w:rPr>
              <w:t xml:space="preserve">1500 </w:t>
            </w:r>
            <w:proofErr w:type="gramStart"/>
            <w:r w:rsidR="007D48FD" w:rsidRPr="00647F8A">
              <w:rPr>
                <w:rFonts w:eastAsia="Times New Roman CYR"/>
                <w:b/>
                <w:color w:val="000000" w:themeColor="text1"/>
                <w:sz w:val="22"/>
                <w:szCs w:val="22"/>
              </w:rPr>
              <w:t>кв.м</w:t>
            </w:r>
            <w:proofErr w:type="gramEnd"/>
            <w:r w:rsidR="007D48FD" w:rsidRPr="00647F8A">
              <w:rPr>
                <w:rFonts w:eastAsia="Times New Roman CYR"/>
                <w:b/>
                <w:color w:val="000000" w:themeColor="text1"/>
                <w:sz w:val="22"/>
                <w:szCs w:val="22"/>
              </w:rPr>
              <w:t>/не подлежит ограничению</w:t>
            </w:r>
            <w:r w:rsidR="007D48FD" w:rsidRPr="00647F8A">
              <w:rPr>
                <w:rFonts w:eastAsia="Times New Roman CYR"/>
                <w:color w:val="000000" w:themeColor="text1"/>
                <w:sz w:val="22"/>
                <w:szCs w:val="22"/>
              </w:rPr>
              <w:t>;</w:t>
            </w:r>
          </w:p>
          <w:p w:rsidR="007D48FD" w:rsidRPr="00647F8A" w:rsidRDefault="00CA0C26" w:rsidP="00CA0C26">
            <w:pPr>
              <w:spacing w:line="276" w:lineRule="auto"/>
              <w:jc w:val="both"/>
              <w:rPr>
                <w:rFonts w:eastAsia="Times New Roman CYR"/>
                <w:color w:val="000000" w:themeColor="text1"/>
                <w:sz w:val="22"/>
                <w:szCs w:val="22"/>
              </w:rPr>
            </w:pPr>
            <w:r w:rsidRPr="00647F8A">
              <w:rPr>
                <w:rFonts w:eastAsia="Times New Roman CYR"/>
                <w:color w:val="000000" w:themeColor="text1"/>
                <w:sz w:val="22"/>
                <w:szCs w:val="22"/>
              </w:rPr>
              <w:t xml:space="preserve">       - </w:t>
            </w:r>
            <w:r w:rsidR="007D48FD" w:rsidRPr="00647F8A">
              <w:rPr>
                <w:rFonts w:eastAsia="Times New Roman CYR"/>
                <w:color w:val="000000" w:themeColor="text1"/>
                <w:sz w:val="22"/>
                <w:szCs w:val="22"/>
              </w:rPr>
              <w:t xml:space="preserve">минимальная ширина земельных участков вдоль фронта улицы (проезда) - </w:t>
            </w:r>
            <w:r w:rsidR="007D48FD" w:rsidRPr="00647F8A">
              <w:rPr>
                <w:rFonts w:eastAsia="Times New Roman CYR"/>
                <w:b/>
                <w:color w:val="000000" w:themeColor="text1"/>
                <w:sz w:val="22"/>
                <w:szCs w:val="22"/>
              </w:rPr>
              <w:t>24 м</w:t>
            </w:r>
            <w:r w:rsidR="007D48FD" w:rsidRPr="00647F8A">
              <w:rPr>
                <w:rFonts w:eastAsia="Times New Roman CYR"/>
                <w:color w:val="000000" w:themeColor="text1"/>
                <w:sz w:val="22"/>
                <w:szCs w:val="22"/>
              </w:rPr>
              <w:t>;</w:t>
            </w:r>
          </w:p>
          <w:p w:rsidR="007D48FD" w:rsidRPr="00647F8A" w:rsidRDefault="00CA0C26" w:rsidP="00CA0C26">
            <w:pPr>
              <w:spacing w:line="276" w:lineRule="auto"/>
              <w:jc w:val="both"/>
              <w:rPr>
                <w:rFonts w:eastAsia="Times New Roman CYR"/>
                <w:color w:val="000000" w:themeColor="text1"/>
                <w:sz w:val="22"/>
                <w:szCs w:val="22"/>
              </w:rPr>
            </w:pPr>
            <w:r w:rsidRPr="00647F8A">
              <w:rPr>
                <w:rFonts w:eastAsia="Times New Roman CYR"/>
                <w:color w:val="000000" w:themeColor="text1"/>
                <w:sz w:val="22"/>
                <w:szCs w:val="22"/>
              </w:rPr>
              <w:t xml:space="preserve">       - </w:t>
            </w:r>
            <w:r w:rsidR="007D48FD" w:rsidRPr="00647F8A">
              <w:rPr>
                <w:rFonts w:eastAsia="Times New Roman CYR"/>
                <w:color w:val="000000" w:themeColor="text1"/>
                <w:sz w:val="22"/>
                <w:szCs w:val="22"/>
              </w:rPr>
              <w:t xml:space="preserve">минимальные отступы от границ земельных участков - </w:t>
            </w:r>
            <w:r w:rsidR="007D48FD" w:rsidRPr="00647F8A">
              <w:rPr>
                <w:rFonts w:eastAsia="Times New Roman CYR"/>
                <w:b/>
                <w:color w:val="000000" w:themeColor="text1"/>
                <w:sz w:val="22"/>
                <w:szCs w:val="22"/>
              </w:rPr>
              <w:t>6 м</w:t>
            </w:r>
            <w:r w:rsidR="007D48FD" w:rsidRPr="00647F8A">
              <w:rPr>
                <w:rFonts w:eastAsia="Times New Roman CYR"/>
                <w:color w:val="000000" w:themeColor="text1"/>
                <w:sz w:val="22"/>
                <w:szCs w:val="22"/>
              </w:rPr>
              <w:t>;</w:t>
            </w:r>
          </w:p>
          <w:p w:rsidR="007D48FD" w:rsidRPr="00647F8A" w:rsidRDefault="00CA0C26" w:rsidP="00CA0C26">
            <w:pPr>
              <w:spacing w:line="276" w:lineRule="auto"/>
              <w:jc w:val="both"/>
              <w:rPr>
                <w:rFonts w:eastAsia="Times New Roman CYR"/>
                <w:color w:val="000000" w:themeColor="text1"/>
                <w:sz w:val="22"/>
                <w:szCs w:val="22"/>
              </w:rPr>
            </w:pPr>
            <w:r w:rsidRPr="00647F8A">
              <w:rPr>
                <w:rFonts w:eastAsia="Times New Roman CYR"/>
                <w:color w:val="000000" w:themeColor="text1"/>
                <w:sz w:val="22"/>
                <w:szCs w:val="22"/>
              </w:rPr>
              <w:t xml:space="preserve">       - </w:t>
            </w:r>
            <w:r w:rsidR="007D48FD" w:rsidRPr="00647F8A">
              <w:rPr>
                <w:rFonts w:eastAsia="Times New Roman CYR"/>
                <w:color w:val="000000" w:themeColor="text1"/>
                <w:sz w:val="22"/>
                <w:szCs w:val="22"/>
              </w:rPr>
              <w:t xml:space="preserve">максимальная этажность зданий - </w:t>
            </w:r>
            <w:r w:rsidR="007D48FD" w:rsidRPr="00647F8A">
              <w:rPr>
                <w:rFonts w:eastAsia="Times New Roman CYR"/>
                <w:b/>
                <w:color w:val="000000" w:themeColor="text1"/>
                <w:sz w:val="22"/>
                <w:szCs w:val="22"/>
              </w:rPr>
              <w:t>8 этажей;</w:t>
            </w:r>
            <w:r w:rsidR="007D48FD" w:rsidRPr="00647F8A">
              <w:rPr>
                <w:rFonts w:eastAsia="Times New Roman CYR"/>
                <w:color w:val="000000" w:themeColor="text1"/>
                <w:sz w:val="22"/>
                <w:szCs w:val="22"/>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t>(приаэродромные территории) в зависимости от номера сектора</w:t>
            </w:r>
          </w:p>
          <w:p w:rsidR="007D48FD" w:rsidRPr="00647F8A" w:rsidRDefault="00CA0C26" w:rsidP="00CA0C26">
            <w:pPr>
              <w:spacing w:line="276" w:lineRule="auto"/>
              <w:jc w:val="both"/>
              <w:rPr>
                <w:rFonts w:eastAsia="Times New Roman CYR"/>
                <w:color w:val="000000" w:themeColor="text1"/>
                <w:sz w:val="22"/>
                <w:szCs w:val="22"/>
              </w:rPr>
            </w:pPr>
            <w:r w:rsidRPr="00647F8A">
              <w:rPr>
                <w:rFonts w:eastAsia="Times New Roman CYR"/>
                <w:color w:val="000000" w:themeColor="text1"/>
                <w:sz w:val="22"/>
                <w:szCs w:val="22"/>
              </w:rPr>
              <w:t xml:space="preserve">       - </w:t>
            </w:r>
            <w:r w:rsidR="007D48FD" w:rsidRPr="00647F8A">
              <w:rPr>
                <w:rFonts w:eastAsia="Times New Roman CYR"/>
                <w:color w:val="000000" w:themeColor="text1"/>
                <w:sz w:val="22"/>
                <w:szCs w:val="22"/>
              </w:rPr>
              <w:t xml:space="preserve">максимальный процент застройки в границах земельного участка - </w:t>
            </w:r>
            <w:r w:rsidR="007D48FD" w:rsidRPr="00647F8A">
              <w:rPr>
                <w:rFonts w:eastAsia="Times New Roman CYR"/>
                <w:b/>
                <w:color w:val="000000" w:themeColor="text1"/>
                <w:sz w:val="22"/>
                <w:szCs w:val="22"/>
              </w:rPr>
              <w:t>50%</w:t>
            </w:r>
            <w:r w:rsidR="007D48FD" w:rsidRPr="00647F8A">
              <w:rPr>
                <w:rFonts w:eastAsia="Times New Roman CYR"/>
                <w:color w:val="000000" w:themeColor="text1"/>
                <w:sz w:val="22"/>
                <w:szCs w:val="22"/>
              </w:rPr>
              <w:t>.</w:t>
            </w:r>
          </w:p>
          <w:p w:rsidR="0077322B" w:rsidRPr="00647F8A" w:rsidRDefault="0077322B" w:rsidP="00CA0C26">
            <w:pPr>
              <w:spacing w:line="276" w:lineRule="auto"/>
              <w:jc w:val="both"/>
              <w:rPr>
                <w:rFonts w:eastAsia="Times New Roman CYR"/>
                <w:color w:val="000000" w:themeColor="text1"/>
                <w:sz w:val="22"/>
                <w:szCs w:val="22"/>
              </w:rPr>
            </w:pPr>
          </w:p>
          <w:p w:rsidR="007D48FD" w:rsidRPr="00647F8A" w:rsidRDefault="00BA3FE8" w:rsidP="0077322B">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7C5B98">
        <w:trPr>
          <w:trHeight w:val="800"/>
          <w:jc w:val="center"/>
        </w:trPr>
        <w:tc>
          <w:tcPr>
            <w:tcW w:w="829" w:type="pct"/>
          </w:tcPr>
          <w:p w:rsidR="007D48FD" w:rsidRPr="00647F8A" w:rsidRDefault="007D48FD">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t>Дошкольное, начальное и среднее общее образование</w:t>
            </w:r>
          </w:p>
          <w:p w:rsidR="007D48FD" w:rsidRPr="00647F8A" w:rsidRDefault="007D48FD">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lastRenderedPageBreak/>
              <w:t>[3.5.1]</w:t>
            </w:r>
          </w:p>
        </w:tc>
        <w:tc>
          <w:tcPr>
            <w:tcW w:w="1744" w:type="pct"/>
          </w:tcPr>
          <w:p w:rsidR="007D48FD" w:rsidRPr="00647F8A" w:rsidRDefault="007D48FD">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lastRenderedPageBreak/>
              <w:t xml:space="preserve">Размещение объектов капитального строительства, предназначенных для просвещения, дошкольного, начального и </w:t>
            </w:r>
            <w:r w:rsidRPr="00647F8A">
              <w:rPr>
                <w:rFonts w:eastAsia="Times New Roman CYR"/>
                <w:color w:val="000000" w:themeColor="text1"/>
                <w:sz w:val="24"/>
                <w:szCs w:val="24"/>
              </w:rPr>
              <w:lastRenderedPageBreak/>
              <w:t>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27" w:type="pct"/>
          </w:tcPr>
          <w:p w:rsidR="007D48FD" w:rsidRPr="00647F8A" w:rsidRDefault="007D48FD" w:rsidP="007D48FD">
            <w:pPr>
              <w:widowControl w:val="0"/>
              <w:rPr>
                <w:b/>
                <w:color w:val="000000" w:themeColor="text1"/>
                <w:sz w:val="22"/>
                <w:szCs w:val="22"/>
              </w:rPr>
            </w:pPr>
            <w:r w:rsidRPr="00647F8A">
              <w:rPr>
                <w:b/>
                <w:color w:val="000000" w:themeColor="text1"/>
                <w:sz w:val="22"/>
                <w:szCs w:val="22"/>
              </w:rPr>
              <w:lastRenderedPageBreak/>
              <w:t>предельные (минимальные и (или) максимальные) размеры земельных участков, в том числе их площадь:</w:t>
            </w:r>
          </w:p>
          <w:p w:rsidR="007D48FD" w:rsidRPr="00647F8A" w:rsidRDefault="00CA0C26" w:rsidP="007D48FD">
            <w:pPr>
              <w:widowControl w:val="0"/>
              <w:rPr>
                <w:color w:val="000000" w:themeColor="text1"/>
                <w:sz w:val="22"/>
                <w:szCs w:val="22"/>
              </w:rPr>
            </w:pPr>
            <w:r w:rsidRPr="00647F8A">
              <w:rPr>
                <w:color w:val="000000" w:themeColor="text1"/>
                <w:sz w:val="22"/>
                <w:szCs w:val="22"/>
              </w:rPr>
              <w:t xml:space="preserve">         </w:t>
            </w:r>
            <w:r w:rsidR="007D48FD" w:rsidRPr="00647F8A">
              <w:rPr>
                <w:color w:val="000000" w:themeColor="text1"/>
                <w:sz w:val="22"/>
                <w:szCs w:val="22"/>
              </w:rPr>
              <w:t xml:space="preserve">- минимальная/максимальная площадь земельного участка - </w:t>
            </w:r>
            <w:r w:rsidR="00D80213" w:rsidRPr="00647F8A">
              <w:rPr>
                <w:b/>
                <w:bCs/>
                <w:color w:val="000000" w:themeColor="text1"/>
                <w:sz w:val="22"/>
                <w:szCs w:val="22"/>
              </w:rPr>
              <w:t>1000</w:t>
            </w:r>
            <w:r w:rsidR="007D48FD" w:rsidRPr="00647F8A">
              <w:rPr>
                <w:b/>
                <w:color w:val="000000" w:themeColor="text1"/>
                <w:sz w:val="22"/>
                <w:szCs w:val="22"/>
              </w:rPr>
              <w:t>/не подлежит ограничению</w:t>
            </w:r>
            <w:r w:rsidR="007D48FD" w:rsidRPr="00647F8A">
              <w:rPr>
                <w:color w:val="000000" w:themeColor="text1"/>
                <w:sz w:val="22"/>
                <w:szCs w:val="22"/>
              </w:rPr>
              <w:t>;</w:t>
            </w:r>
          </w:p>
          <w:p w:rsidR="007D48FD" w:rsidRPr="00647F8A" w:rsidRDefault="00CA0C26" w:rsidP="007D48FD">
            <w:pPr>
              <w:widowControl w:val="0"/>
              <w:rPr>
                <w:b/>
                <w:color w:val="000000" w:themeColor="text1"/>
                <w:sz w:val="22"/>
                <w:szCs w:val="22"/>
              </w:rPr>
            </w:pPr>
            <w:r w:rsidRPr="00647F8A">
              <w:rPr>
                <w:color w:val="000000" w:themeColor="text1"/>
                <w:sz w:val="22"/>
                <w:szCs w:val="22"/>
              </w:rPr>
              <w:lastRenderedPageBreak/>
              <w:t xml:space="preserve">         - </w:t>
            </w:r>
            <w:r w:rsidR="007D48FD" w:rsidRPr="00647F8A">
              <w:rPr>
                <w:color w:val="000000" w:themeColor="text1"/>
                <w:sz w:val="22"/>
                <w:szCs w:val="22"/>
              </w:rPr>
              <w:t>минимальные отступы от границ земельного участка</w:t>
            </w:r>
            <w:r w:rsidR="007D48FD" w:rsidRPr="00647F8A">
              <w:rPr>
                <w:b/>
                <w:color w:val="000000" w:themeColor="text1"/>
                <w:sz w:val="22"/>
                <w:szCs w:val="22"/>
              </w:rPr>
              <w:t xml:space="preserve"> - 3 м</w:t>
            </w:r>
            <w:r w:rsidR="007D48FD" w:rsidRPr="00647F8A">
              <w:rPr>
                <w:color w:val="000000" w:themeColor="text1"/>
                <w:sz w:val="22"/>
                <w:szCs w:val="22"/>
              </w:rPr>
              <w:t xml:space="preserve">; </w:t>
            </w:r>
          </w:p>
          <w:p w:rsidR="007D48FD" w:rsidRDefault="007D48FD" w:rsidP="007D48FD">
            <w:pPr>
              <w:widowControl w:val="0"/>
              <w:rPr>
                <w:b/>
                <w:color w:val="000000" w:themeColor="text1"/>
                <w:sz w:val="22"/>
                <w:szCs w:val="22"/>
              </w:rPr>
            </w:pPr>
            <w:r w:rsidRPr="00647F8A">
              <w:rPr>
                <w:b/>
                <w:color w:val="000000" w:themeColor="text1"/>
                <w:sz w:val="22"/>
                <w:szCs w:val="22"/>
              </w:rPr>
              <w:t>предельное количество этажей или предельная высота зданий, строений, сооружений:</w:t>
            </w:r>
          </w:p>
          <w:p w:rsidR="000C0D9B" w:rsidRPr="00647F8A" w:rsidRDefault="000C0D9B" w:rsidP="000C0D9B">
            <w:pPr>
              <w:widowControl w:val="0"/>
              <w:ind w:firstLine="498"/>
              <w:rPr>
                <w:b/>
                <w:color w:val="000000" w:themeColor="text1"/>
                <w:sz w:val="22"/>
                <w:szCs w:val="22"/>
              </w:rPr>
            </w:pPr>
            <w:r w:rsidRPr="000C0D9B">
              <w:rPr>
                <w:bCs/>
                <w:color w:val="000000" w:themeColor="text1"/>
                <w:sz w:val="22"/>
                <w:szCs w:val="22"/>
              </w:rPr>
              <w:t>- минимальная ширина земельных участков вдоль фронта улицы (проезда) -</w:t>
            </w:r>
            <w:r w:rsidRPr="000C0D9B">
              <w:rPr>
                <w:b/>
                <w:color w:val="000000" w:themeColor="text1"/>
                <w:sz w:val="22"/>
                <w:szCs w:val="22"/>
              </w:rPr>
              <w:t xml:space="preserve"> </w:t>
            </w:r>
            <w:r>
              <w:rPr>
                <w:b/>
                <w:color w:val="000000" w:themeColor="text1"/>
                <w:sz w:val="22"/>
                <w:szCs w:val="22"/>
              </w:rPr>
              <w:t>20</w:t>
            </w:r>
            <w:r w:rsidRPr="000C0D9B">
              <w:rPr>
                <w:b/>
                <w:color w:val="000000" w:themeColor="text1"/>
                <w:sz w:val="22"/>
                <w:szCs w:val="22"/>
              </w:rPr>
              <w:t xml:space="preserve"> м.;</w:t>
            </w:r>
          </w:p>
          <w:p w:rsidR="007D48FD" w:rsidRPr="00647F8A" w:rsidRDefault="00CA0C26" w:rsidP="00CA0C26">
            <w:pPr>
              <w:widowControl w:val="0"/>
              <w:jc w:val="both"/>
              <w:rPr>
                <w:rFonts w:eastAsia="SimSun"/>
                <w:color w:val="000000" w:themeColor="text1"/>
                <w:sz w:val="22"/>
                <w:szCs w:val="22"/>
                <w:lang w:eastAsia="zh-CN"/>
              </w:rPr>
            </w:pPr>
            <w:r w:rsidRPr="00647F8A">
              <w:rPr>
                <w:rFonts w:eastAsia="SimSun"/>
                <w:color w:val="000000" w:themeColor="text1"/>
                <w:sz w:val="22"/>
                <w:szCs w:val="22"/>
                <w:lang w:eastAsia="zh-CN"/>
              </w:rPr>
              <w:t xml:space="preserve">         </w:t>
            </w:r>
            <w:r w:rsidR="007D48FD" w:rsidRPr="00647F8A">
              <w:rPr>
                <w:rFonts w:eastAsia="SimSun"/>
                <w:color w:val="000000" w:themeColor="text1"/>
                <w:sz w:val="22"/>
                <w:szCs w:val="22"/>
                <w:lang w:eastAsia="zh-CN"/>
              </w:rPr>
              <w:t xml:space="preserve">- максимальное количество надземных этажей зданий - </w:t>
            </w:r>
            <w:r w:rsidR="007D48FD" w:rsidRPr="00647F8A">
              <w:rPr>
                <w:rFonts w:eastAsia="SimSun"/>
                <w:b/>
                <w:color w:val="000000" w:themeColor="text1"/>
                <w:sz w:val="22"/>
                <w:szCs w:val="22"/>
                <w:lang w:eastAsia="zh-CN"/>
              </w:rPr>
              <w:t>4 этажа;</w:t>
            </w:r>
            <w:r w:rsidR="007D48FD" w:rsidRPr="00647F8A">
              <w:rPr>
                <w:rFonts w:eastAsia="SimSun"/>
                <w:color w:val="000000" w:themeColor="text1"/>
                <w:sz w:val="22"/>
                <w:szCs w:val="22"/>
                <w:lang w:eastAsia="zh-CN"/>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w:t>
            </w:r>
            <w:proofErr w:type="gramStart"/>
            <w:r w:rsidRPr="00647F8A">
              <w:rPr>
                <w:b/>
                <w:color w:val="000000" w:themeColor="text1"/>
                <w:sz w:val="24"/>
                <w:szCs w:val="24"/>
              </w:rPr>
              <w:t>ограничений(</w:t>
            </w:r>
            <w:proofErr w:type="gramEnd"/>
            <w:r w:rsidRPr="00647F8A">
              <w:rPr>
                <w:b/>
                <w:color w:val="000000" w:themeColor="text1"/>
                <w:sz w:val="24"/>
                <w:szCs w:val="24"/>
              </w:rPr>
              <w:t>приаэродромные территории) в зависимости от номера сектора</w:t>
            </w:r>
          </w:p>
          <w:p w:rsidR="007D48FD" w:rsidRPr="00647F8A" w:rsidRDefault="007D48FD" w:rsidP="00CA0C26">
            <w:pPr>
              <w:widowControl w:val="0"/>
              <w:autoSpaceDE w:val="0"/>
              <w:autoSpaceDN w:val="0"/>
              <w:adjustRightInd w:val="0"/>
              <w:jc w:val="both"/>
              <w:rPr>
                <w:color w:val="000000" w:themeColor="text1"/>
                <w:sz w:val="22"/>
                <w:szCs w:val="22"/>
              </w:rPr>
            </w:pPr>
            <w:r w:rsidRPr="00647F8A">
              <w:rPr>
                <w:b/>
                <w:color w:val="000000" w:themeColor="text1"/>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D48FD" w:rsidRPr="00647F8A" w:rsidRDefault="00CA0C26" w:rsidP="0077322B">
            <w:pPr>
              <w:widowControl w:val="0"/>
              <w:autoSpaceDE w:val="0"/>
              <w:autoSpaceDN w:val="0"/>
              <w:adjustRightInd w:val="0"/>
              <w:jc w:val="both"/>
              <w:rPr>
                <w:color w:val="000000" w:themeColor="text1"/>
                <w:sz w:val="22"/>
                <w:szCs w:val="22"/>
              </w:rPr>
            </w:pPr>
            <w:r w:rsidRPr="00647F8A">
              <w:rPr>
                <w:color w:val="000000" w:themeColor="text1"/>
                <w:sz w:val="22"/>
                <w:szCs w:val="22"/>
              </w:rPr>
              <w:t xml:space="preserve">          </w:t>
            </w:r>
            <w:r w:rsidR="007D48FD" w:rsidRPr="00647F8A">
              <w:rPr>
                <w:color w:val="000000" w:themeColor="text1"/>
                <w:sz w:val="22"/>
                <w:szCs w:val="22"/>
              </w:rPr>
              <w:t xml:space="preserve">- максимальный процент застройки в границах земельного участка - </w:t>
            </w:r>
            <w:r w:rsidR="007D48FD" w:rsidRPr="00647F8A">
              <w:rPr>
                <w:b/>
                <w:color w:val="000000" w:themeColor="text1"/>
                <w:sz w:val="22"/>
                <w:szCs w:val="22"/>
              </w:rPr>
              <w:t>70%</w:t>
            </w:r>
            <w:r w:rsidR="007D48FD" w:rsidRPr="00647F8A">
              <w:rPr>
                <w:color w:val="000000" w:themeColor="text1"/>
                <w:sz w:val="22"/>
                <w:szCs w:val="22"/>
              </w:rPr>
              <w:t>.</w:t>
            </w:r>
          </w:p>
          <w:p w:rsidR="007D48FD" w:rsidRPr="00647F8A" w:rsidRDefault="00BA3FE8" w:rsidP="0077322B">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7C5B98">
        <w:trPr>
          <w:trHeight w:val="314"/>
          <w:jc w:val="center"/>
        </w:trPr>
        <w:tc>
          <w:tcPr>
            <w:tcW w:w="829" w:type="pct"/>
          </w:tcPr>
          <w:p w:rsidR="00D80213" w:rsidRPr="00647F8A" w:rsidRDefault="00D80213">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lastRenderedPageBreak/>
              <w:t>Деловое управление</w:t>
            </w:r>
          </w:p>
          <w:p w:rsidR="00D80213" w:rsidRPr="00647F8A" w:rsidRDefault="00D80213">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t>[4.1]</w:t>
            </w:r>
          </w:p>
        </w:tc>
        <w:tc>
          <w:tcPr>
            <w:tcW w:w="1744" w:type="pct"/>
          </w:tcPr>
          <w:p w:rsidR="00D80213" w:rsidRPr="00647F8A" w:rsidRDefault="00D80213">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27" w:type="pct"/>
            <w:vAlign w:val="center"/>
          </w:tcPr>
          <w:p w:rsidR="00D80213" w:rsidRPr="00647F8A" w:rsidRDefault="00D80213" w:rsidP="00D80213">
            <w:pPr>
              <w:widowControl w:val="0"/>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D80213" w:rsidRPr="00647F8A" w:rsidRDefault="00CA0C26">
            <w:pPr>
              <w:widowControl w:val="0"/>
              <w:jc w:val="both"/>
              <w:rPr>
                <w:color w:val="000000" w:themeColor="text1"/>
                <w:sz w:val="24"/>
                <w:szCs w:val="24"/>
              </w:rPr>
            </w:pPr>
            <w:r w:rsidRPr="00647F8A">
              <w:rPr>
                <w:color w:val="000000" w:themeColor="text1"/>
                <w:sz w:val="24"/>
                <w:szCs w:val="24"/>
              </w:rPr>
              <w:t xml:space="preserve">         </w:t>
            </w:r>
            <w:r w:rsidR="00D80213" w:rsidRPr="00647F8A">
              <w:rPr>
                <w:color w:val="000000" w:themeColor="text1"/>
                <w:sz w:val="24"/>
                <w:szCs w:val="24"/>
              </w:rPr>
              <w:t>- минимальная/максимальная площадь земельного участка - 5</w:t>
            </w:r>
            <w:r w:rsidR="00D80213" w:rsidRPr="00647F8A">
              <w:rPr>
                <w:b/>
                <w:color w:val="000000" w:themeColor="text1"/>
                <w:sz w:val="24"/>
                <w:szCs w:val="24"/>
              </w:rPr>
              <w:t>00/1000</w:t>
            </w:r>
            <w:r w:rsidR="00D80213" w:rsidRPr="00647F8A">
              <w:rPr>
                <w:color w:val="000000" w:themeColor="text1"/>
                <w:sz w:val="24"/>
                <w:szCs w:val="24"/>
              </w:rPr>
              <w:t xml:space="preserve"> </w:t>
            </w:r>
            <w:proofErr w:type="gramStart"/>
            <w:r w:rsidR="00D80213" w:rsidRPr="00647F8A">
              <w:rPr>
                <w:color w:val="000000" w:themeColor="text1"/>
                <w:sz w:val="24"/>
                <w:szCs w:val="24"/>
              </w:rPr>
              <w:t>кв.м</w:t>
            </w:r>
            <w:proofErr w:type="gramEnd"/>
            <w:r w:rsidR="00D80213" w:rsidRPr="00647F8A">
              <w:rPr>
                <w:color w:val="000000" w:themeColor="text1"/>
                <w:sz w:val="24"/>
                <w:szCs w:val="24"/>
              </w:rPr>
              <w:t>;</w:t>
            </w:r>
          </w:p>
          <w:p w:rsidR="00D80213" w:rsidRDefault="00D80213" w:rsidP="00D80213">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минимальные отступы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297E6A" w:rsidRPr="00647F8A" w:rsidRDefault="00297E6A" w:rsidP="00D80213">
            <w:pPr>
              <w:widowControl w:val="0"/>
              <w:autoSpaceDE w:val="0"/>
              <w:autoSpaceDN w:val="0"/>
              <w:adjustRightInd w:val="0"/>
              <w:jc w:val="both"/>
              <w:rPr>
                <w:color w:val="000000" w:themeColor="text1"/>
                <w:sz w:val="24"/>
                <w:szCs w:val="24"/>
              </w:rPr>
            </w:pPr>
            <w:r w:rsidRPr="00297E6A">
              <w:rPr>
                <w:color w:val="000000" w:themeColor="text1"/>
                <w:sz w:val="24"/>
                <w:szCs w:val="24"/>
              </w:rPr>
              <w:t>- минимальная ширина земельных участков вдоль фронта улицы (проезда) - 1</w:t>
            </w:r>
            <w:r>
              <w:rPr>
                <w:color w:val="000000" w:themeColor="text1"/>
                <w:sz w:val="24"/>
                <w:szCs w:val="24"/>
              </w:rPr>
              <w:t>0</w:t>
            </w:r>
            <w:r w:rsidRPr="00297E6A">
              <w:rPr>
                <w:color w:val="000000" w:themeColor="text1"/>
                <w:sz w:val="24"/>
                <w:szCs w:val="24"/>
              </w:rPr>
              <w:t xml:space="preserve"> м.;</w:t>
            </w:r>
          </w:p>
          <w:p w:rsidR="00CA0C26" w:rsidRPr="00647F8A" w:rsidRDefault="00CA0C26">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t xml:space="preserve">         </w:t>
            </w:r>
            <w:r w:rsidR="00D80213" w:rsidRPr="00647F8A">
              <w:rPr>
                <w:rFonts w:eastAsia="SimSun"/>
                <w:color w:val="000000" w:themeColor="text1"/>
                <w:sz w:val="24"/>
                <w:szCs w:val="24"/>
                <w:lang w:eastAsia="zh-CN"/>
              </w:rPr>
              <w:t>- максимальное количество надземных этажей зданий - 4</w:t>
            </w:r>
            <w:r w:rsidR="00D80213" w:rsidRPr="00647F8A">
              <w:rPr>
                <w:rFonts w:eastAsia="SimSun"/>
                <w:b/>
                <w:color w:val="000000" w:themeColor="text1"/>
                <w:sz w:val="24"/>
                <w:szCs w:val="24"/>
                <w:lang w:eastAsia="zh-CN"/>
              </w:rPr>
              <w:t xml:space="preserve">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t xml:space="preserve">(приаэродромные </w:t>
            </w:r>
            <w:r w:rsidRPr="00647F8A">
              <w:rPr>
                <w:b/>
                <w:color w:val="000000" w:themeColor="text1"/>
                <w:sz w:val="24"/>
                <w:szCs w:val="24"/>
              </w:rPr>
              <w:lastRenderedPageBreak/>
              <w:t>территории) в зависимости от номера сектора</w:t>
            </w:r>
          </w:p>
          <w:p w:rsidR="00D80213" w:rsidRPr="00647F8A" w:rsidRDefault="00CA0C26">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D80213" w:rsidRPr="00647F8A">
              <w:rPr>
                <w:color w:val="000000" w:themeColor="text1"/>
                <w:sz w:val="24"/>
                <w:szCs w:val="24"/>
              </w:rPr>
              <w:t xml:space="preserve">- максимальный процент застройки в границах земельного участка - </w:t>
            </w:r>
            <w:r w:rsidR="00D80213" w:rsidRPr="00647F8A">
              <w:rPr>
                <w:b/>
                <w:color w:val="000000" w:themeColor="text1"/>
                <w:sz w:val="24"/>
                <w:szCs w:val="24"/>
              </w:rPr>
              <w:t>65%</w:t>
            </w:r>
            <w:r w:rsidR="00D80213" w:rsidRPr="00647F8A">
              <w:rPr>
                <w:color w:val="000000" w:themeColor="text1"/>
                <w:sz w:val="24"/>
                <w:szCs w:val="24"/>
              </w:rPr>
              <w:t>.</w:t>
            </w:r>
          </w:p>
          <w:p w:rsidR="00D80213" w:rsidRPr="00647F8A" w:rsidRDefault="00BA3FE8">
            <w:pPr>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7C5B98">
        <w:trPr>
          <w:trHeight w:val="800"/>
          <w:jc w:val="center"/>
        </w:trPr>
        <w:tc>
          <w:tcPr>
            <w:tcW w:w="829" w:type="pct"/>
          </w:tcPr>
          <w:p w:rsidR="00BA3FE8" w:rsidRPr="00647F8A" w:rsidRDefault="00BA3FE8">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lastRenderedPageBreak/>
              <w:t>Оказание социальной помощи населению</w:t>
            </w:r>
          </w:p>
          <w:p w:rsidR="00BA3FE8" w:rsidRPr="00647F8A" w:rsidRDefault="00BA3FE8">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t>[3.2.2]</w:t>
            </w:r>
          </w:p>
        </w:tc>
        <w:tc>
          <w:tcPr>
            <w:tcW w:w="1744" w:type="pct"/>
          </w:tcPr>
          <w:p w:rsidR="00BA3FE8" w:rsidRPr="00647F8A" w:rsidRDefault="00BA3FE8" w:rsidP="00BA3FE8">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27" w:type="pct"/>
          </w:tcPr>
          <w:p w:rsidR="00091C78" w:rsidRPr="00647F8A" w:rsidRDefault="00091C78">
            <w:pPr>
              <w:widowControl w:val="0"/>
              <w:overflowPunct w:val="0"/>
              <w:autoSpaceDE w:val="0"/>
              <w:jc w:val="both"/>
              <w:textAlignment w:val="baseline"/>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BA3FE8" w:rsidRPr="00647F8A" w:rsidRDefault="00CA0C26">
            <w:pPr>
              <w:widowControl w:val="0"/>
              <w:overflowPunct w:val="0"/>
              <w:autoSpaceDE w:val="0"/>
              <w:jc w:val="both"/>
              <w:textAlignment w:val="baseline"/>
              <w:rPr>
                <w:color w:val="000000" w:themeColor="text1"/>
                <w:sz w:val="24"/>
                <w:szCs w:val="24"/>
              </w:rPr>
            </w:pPr>
            <w:r w:rsidRPr="00647F8A">
              <w:rPr>
                <w:color w:val="000000" w:themeColor="text1"/>
                <w:sz w:val="24"/>
                <w:szCs w:val="24"/>
              </w:rPr>
              <w:t xml:space="preserve">          - </w:t>
            </w:r>
            <w:r w:rsidR="00BA3FE8" w:rsidRPr="00647F8A">
              <w:rPr>
                <w:color w:val="000000" w:themeColor="text1"/>
                <w:sz w:val="24"/>
                <w:szCs w:val="24"/>
              </w:rPr>
              <w:t xml:space="preserve">минимальная/максимальная площадь земельного участка - </w:t>
            </w:r>
            <w:r w:rsidR="00BA3FE8" w:rsidRPr="00647F8A">
              <w:rPr>
                <w:b/>
                <w:bCs/>
                <w:color w:val="000000" w:themeColor="text1"/>
                <w:sz w:val="24"/>
                <w:szCs w:val="24"/>
              </w:rPr>
              <w:t>400/</w:t>
            </w:r>
            <w:r w:rsidR="00BA3FE8" w:rsidRPr="00647F8A">
              <w:rPr>
                <w:b/>
                <w:color w:val="000000" w:themeColor="text1"/>
                <w:sz w:val="24"/>
                <w:szCs w:val="24"/>
              </w:rPr>
              <w:t>5000</w:t>
            </w:r>
            <w:r w:rsidR="00BA3FE8" w:rsidRPr="00647F8A">
              <w:rPr>
                <w:color w:val="000000" w:themeColor="text1"/>
                <w:sz w:val="24"/>
                <w:szCs w:val="24"/>
              </w:rPr>
              <w:t xml:space="preserve"> </w:t>
            </w:r>
            <w:proofErr w:type="gramStart"/>
            <w:r w:rsidR="00BA3FE8" w:rsidRPr="00647F8A">
              <w:rPr>
                <w:color w:val="000000" w:themeColor="text1"/>
                <w:sz w:val="24"/>
                <w:szCs w:val="24"/>
              </w:rPr>
              <w:t>кв.м</w:t>
            </w:r>
            <w:proofErr w:type="gramEnd"/>
            <w:r w:rsidR="00BA3FE8" w:rsidRPr="00647F8A">
              <w:rPr>
                <w:color w:val="000000" w:themeColor="text1"/>
                <w:sz w:val="24"/>
                <w:szCs w:val="24"/>
              </w:rPr>
              <w:t>;</w:t>
            </w:r>
          </w:p>
          <w:p w:rsidR="00BA3FE8" w:rsidRPr="00647F8A" w:rsidRDefault="00BA3FE8">
            <w:pPr>
              <w:widowControl w:val="0"/>
              <w:jc w:val="both"/>
              <w:rPr>
                <w:b/>
                <w:color w:val="000000" w:themeColor="text1"/>
                <w:sz w:val="24"/>
                <w:szCs w:val="24"/>
              </w:rPr>
            </w:pPr>
            <w:r w:rsidRPr="00647F8A">
              <w:rPr>
                <w:b/>
                <w:color w:val="000000" w:themeColor="text1"/>
                <w:sz w:val="24"/>
                <w:szCs w:val="24"/>
              </w:rPr>
              <w:t xml:space="preserve">минимальные отступы от границ </w:t>
            </w:r>
            <w:proofErr w:type="gramStart"/>
            <w:r w:rsidRPr="00647F8A">
              <w:rPr>
                <w:b/>
                <w:color w:val="000000" w:themeColor="text1"/>
                <w:sz w:val="24"/>
                <w:szCs w:val="24"/>
              </w:rPr>
              <w:t>земельных участков</w:t>
            </w:r>
            <w:proofErr w:type="gramEnd"/>
            <w:r w:rsidRPr="00647F8A">
              <w:rPr>
                <w:b/>
                <w:color w:val="000000" w:themeColor="text1"/>
                <w:sz w:val="24"/>
                <w:szCs w:val="24"/>
              </w:rPr>
              <w:t xml:space="preserve"> за пределами которых запрещено строительство зданий, строений, сооружений </w:t>
            </w:r>
          </w:p>
          <w:p w:rsidR="00BA3FE8" w:rsidRPr="00647F8A" w:rsidRDefault="00CA0C26" w:rsidP="00BA3FE8">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A3FE8"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A3FE8" w:rsidRPr="00647F8A">
              <w:rPr>
                <w:rFonts w:ascii="Times New Roman CYR" w:eastAsia="Times New Roman CYR" w:hAnsi="Times New Roman CYR" w:cs="Times New Roman CYR"/>
                <w:b/>
                <w:bCs/>
                <w:color w:val="000000" w:themeColor="text1"/>
                <w:sz w:val="24"/>
                <w:szCs w:val="24"/>
              </w:rPr>
              <w:t>3 м</w:t>
            </w:r>
            <w:r w:rsidR="00BA3FE8" w:rsidRPr="00647F8A">
              <w:rPr>
                <w:rFonts w:ascii="Times New Roman CYR" w:eastAsia="Times New Roman CYR" w:hAnsi="Times New Roman CYR" w:cs="Times New Roman CYR"/>
                <w:color w:val="000000" w:themeColor="text1"/>
                <w:sz w:val="24"/>
                <w:szCs w:val="24"/>
              </w:rPr>
              <w:t>;</w:t>
            </w:r>
          </w:p>
          <w:p w:rsidR="00BA3FE8" w:rsidRPr="00647F8A" w:rsidRDefault="00CA0C26">
            <w:pPr>
              <w:widowControl w:val="0"/>
              <w:jc w:val="both"/>
              <w:rPr>
                <w:color w:val="000000" w:themeColor="text1"/>
                <w:sz w:val="24"/>
                <w:szCs w:val="24"/>
              </w:rPr>
            </w:pPr>
            <w:r w:rsidRPr="00647F8A">
              <w:rPr>
                <w:color w:val="000000" w:themeColor="text1"/>
                <w:sz w:val="24"/>
                <w:szCs w:val="24"/>
              </w:rPr>
              <w:t xml:space="preserve">         </w:t>
            </w:r>
            <w:r w:rsidR="00BA3FE8" w:rsidRPr="00647F8A">
              <w:rPr>
                <w:color w:val="000000" w:themeColor="text1"/>
                <w:sz w:val="24"/>
                <w:szCs w:val="24"/>
              </w:rPr>
              <w:t xml:space="preserve">- минимальная ширина земельных участков вдоль фронта улицы (проезда) - </w:t>
            </w:r>
            <w:r w:rsidR="00BA3FE8" w:rsidRPr="00647F8A">
              <w:rPr>
                <w:b/>
                <w:color w:val="000000" w:themeColor="text1"/>
                <w:sz w:val="24"/>
                <w:szCs w:val="24"/>
              </w:rPr>
              <w:t>15</w:t>
            </w:r>
            <w:r w:rsidR="00BA3FE8" w:rsidRPr="00647F8A">
              <w:rPr>
                <w:color w:val="000000" w:themeColor="text1"/>
                <w:sz w:val="24"/>
                <w:szCs w:val="24"/>
              </w:rPr>
              <w:t xml:space="preserve"> </w:t>
            </w:r>
            <w:r w:rsidR="00BA3FE8" w:rsidRPr="00647F8A">
              <w:rPr>
                <w:b/>
                <w:color w:val="000000" w:themeColor="text1"/>
                <w:sz w:val="24"/>
                <w:szCs w:val="24"/>
              </w:rPr>
              <w:t>м</w:t>
            </w:r>
            <w:r w:rsidR="00BA3FE8" w:rsidRPr="00647F8A">
              <w:rPr>
                <w:color w:val="000000" w:themeColor="text1"/>
                <w:sz w:val="24"/>
                <w:szCs w:val="24"/>
              </w:rPr>
              <w:t xml:space="preserve">; </w:t>
            </w:r>
          </w:p>
          <w:p w:rsidR="00404C96" w:rsidRPr="00647F8A" w:rsidRDefault="00BA3FE8">
            <w:pPr>
              <w:widowControl w:val="0"/>
              <w:overflowPunct w:val="0"/>
              <w:autoSpaceDE w:val="0"/>
              <w:jc w:val="both"/>
              <w:textAlignment w:val="baseline"/>
              <w:rPr>
                <w:b/>
                <w:color w:val="000000" w:themeColor="text1"/>
                <w:sz w:val="24"/>
                <w:szCs w:val="24"/>
              </w:rPr>
            </w:pPr>
            <w:r w:rsidRPr="00647F8A">
              <w:rPr>
                <w:b/>
                <w:color w:val="000000" w:themeColor="text1"/>
                <w:sz w:val="24"/>
                <w:szCs w:val="24"/>
              </w:rPr>
              <w:t xml:space="preserve">предельная высота зданий, строений, сооружений: </w:t>
            </w:r>
          </w:p>
          <w:p w:rsidR="00404C96" w:rsidRPr="00647F8A" w:rsidRDefault="00CA0C26">
            <w:pPr>
              <w:widowControl w:val="0"/>
              <w:overflowPunct w:val="0"/>
              <w:autoSpaceDE w:val="0"/>
              <w:jc w:val="both"/>
              <w:textAlignment w:val="baseline"/>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404C96" w:rsidRPr="00647F8A">
              <w:rPr>
                <w:rFonts w:ascii="Times New Roman CYR" w:eastAsia="Times New Roman CYR" w:hAnsi="Times New Roman CYR" w:cs="Times New Roman CYR"/>
                <w:color w:val="000000" w:themeColor="text1"/>
                <w:sz w:val="24"/>
                <w:szCs w:val="24"/>
              </w:rPr>
              <w:t xml:space="preserve">- максимальное количество надземных этажей зданий - </w:t>
            </w:r>
            <w:r w:rsidR="00404C96"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Pr="00647F8A">
              <w:rPr>
                <w:b/>
                <w:color w:val="000000" w:themeColor="text1"/>
                <w:sz w:val="24"/>
                <w:szCs w:val="24"/>
              </w:rPr>
              <w:t>(приаэродромные территории) в зависимости от номера сектора</w:t>
            </w:r>
          </w:p>
          <w:p w:rsidR="00BA3FE8" w:rsidRPr="00647F8A" w:rsidRDefault="00CA0C26">
            <w:pPr>
              <w:widowControl w:val="0"/>
              <w:overflowPunct w:val="0"/>
              <w:autoSpaceDE w:val="0"/>
              <w:jc w:val="both"/>
              <w:textAlignment w:val="baseline"/>
              <w:rPr>
                <w:color w:val="000000" w:themeColor="text1"/>
                <w:sz w:val="24"/>
                <w:szCs w:val="24"/>
              </w:rPr>
            </w:pPr>
            <w:r w:rsidRPr="00647F8A">
              <w:rPr>
                <w:rFonts w:eastAsia="SimSun"/>
                <w:color w:val="000000" w:themeColor="text1"/>
                <w:sz w:val="24"/>
                <w:szCs w:val="24"/>
                <w:lang w:eastAsia="zh-CN"/>
              </w:rPr>
              <w:t xml:space="preserve">          </w:t>
            </w:r>
            <w:r w:rsidR="00BA3FE8" w:rsidRPr="00647F8A">
              <w:rPr>
                <w:rFonts w:eastAsia="SimSun"/>
                <w:color w:val="000000" w:themeColor="text1"/>
                <w:sz w:val="24"/>
                <w:szCs w:val="24"/>
                <w:lang w:eastAsia="zh-CN"/>
              </w:rPr>
              <w:t xml:space="preserve">- </w:t>
            </w:r>
            <w:r w:rsidR="00BA3FE8" w:rsidRPr="00647F8A">
              <w:rPr>
                <w:color w:val="000000" w:themeColor="text1"/>
                <w:sz w:val="24"/>
                <w:szCs w:val="24"/>
              </w:rPr>
              <w:t xml:space="preserve">максимальный процент застройки в границах земельного участка - </w:t>
            </w:r>
            <w:r w:rsidR="00BA3FE8" w:rsidRPr="00647F8A">
              <w:rPr>
                <w:b/>
                <w:color w:val="000000" w:themeColor="text1"/>
                <w:sz w:val="24"/>
                <w:szCs w:val="24"/>
              </w:rPr>
              <w:t>60%</w:t>
            </w:r>
            <w:r w:rsidR="00BA3FE8" w:rsidRPr="00647F8A">
              <w:rPr>
                <w:color w:val="000000" w:themeColor="text1"/>
                <w:sz w:val="24"/>
                <w:szCs w:val="24"/>
              </w:rPr>
              <w:t>;</w:t>
            </w:r>
          </w:p>
          <w:p w:rsidR="00BA3FE8" w:rsidRPr="00647F8A" w:rsidRDefault="00BA3FE8" w:rsidP="00BA3FE8">
            <w:pPr>
              <w:rPr>
                <w:b/>
                <w:bCs/>
                <w:color w:val="000000" w:themeColor="text1"/>
                <w:sz w:val="24"/>
                <w:szCs w:val="24"/>
              </w:rPr>
            </w:pPr>
            <w:r w:rsidRPr="00647F8A">
              <w:rPr>
                <w:color w:val="000000" w:themeColor="text1"/>
                <w:sz w:val="24"/>
                <w:szCs w:val="24"/>
              </w:rPr>
              <w:t xml:space="preserve"> </w:t>
            </w: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7C5B98">
        <w:trPr>
          <w:trHeight w:val="800"/>
          <w:jc w:val="center"/>
        </w:trPr>
        <w:tc>
          <w:tcPr>
            <w:tcW w:w="829" w:type="pct"/>
          </w:tcPr>
          <w:p w:rsidR="00091C78" w:rsidRPr="00647F8A" w:rsidRDefault="00091C78">
            <w:pPr>
              <w:widowControl w:val="0"/>
              <w:tabs>
                <w:tab w:val="left" w:pos="2520"/>
              </w:tabs>
              <w:jc w:val="both"/>
              <w:rPr>
                <w:color w:val="000000" w:themeColor="text1"/>
                <w:sz w:val="24"/>
                <w:szCs w:val="24"/>
                <w:shd w:val="clear" w:color="auto" w:fill="FFFFFF"/>
              </w:rPr>
            </w:pPr>
            <w:r w:rsidRPr="00647F8A">
              <w:rPr>
                <w:color w:val="000000" w:themeColor="text1"/>
                <w:sz w:val="23"/>
                <w:szCs w:val="23"/>
                <w:shd w:val="clear" w:color="auto" w:fill="FFFFFF"/>
              </w:rPr>
              <w:lastRenderedPageBreak/>
              <w:t xml:space="preserve">Оказание услуг связи </w:t>
            </w:r>
            <w:r w:rsidRPr="00647F8A">
              <w:rPr>
                <w:rFonts w:eastAsia="Times New Roman CYR"/>
                <w:color w:val="000000" w:themeColor="text1"/>
                <w:sz w:val="24"/>
                <w:szCs w:val="24"/>
              </w:rPr>
              <w:t>[3.2.3]</w:t>
            </w:r>
          </w:p>
        </w:tc>
        <w:tc>
          <w:tcPr>
            <w:tcW w:w="1744" w:type="pct"/>
          </w:tcPr>
          <w:p w:rsidR="00091C78" w:rsidRPr="00647F8A" w:rsidRDefault="00091C78">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27" w:type="pct"/>
          </w:tcPr>
          <w:p w:rsidR="00091C78" w:rsidRPr="00647F8A" w:rsidRDefault="00091C78" w:rsidP="00C347E4">
            <w:pPr>
              <w:jc w:val="both"/>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091C78" w:rsidRPr="00647F8A" w:rsidRDefault="00C347E4" w:rsidP="00C347E4">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091C78"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091C78" w:rsidRPr="00647F8A">
              <w:rPr>
                <w:rFonts w:ascii="Times New Roman CYR" w:eastAsia="Times New Roman CYR" w:hAnsi="Times New Roman CYR" w:cs="Times New Roman CYR"/>
                <w:b/>
                <w:bCs/>
                <w:color w:val="000000" w:themeColor="text1"/>
                <w:sz w:val="24"/>
                <w:szCs w:val="24"/>
              </w:rPr>
              <w:t>400/5000 кв. м</w:t>
            </w:r>
            <w:r w:rsidR="00091C78" w:rsidRPr="00647F8A">
              <w:rPr>
                <w:rFonts w:ascii="Times New Roman CYR" w:eastAsia="Times New Roman CYR" w:hAnsi="Times New Roman CYR" w:cs="Times New Roman CYR"/>
                <w:color w:val="000000" w:themeColor="text1"/>
                <w:sz w:val="24"/>
                <w:szCs w:val="24"/>
              </w:rPr>
              <w:t>;</w:t>
            </w:r>
          </w:p>
          <w:p w:rsidR="00091C78" w:rsidRPr="00647F8A" w:rsidRDefault="00C347E4" w:rsidP="00C347E4">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091C78"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091C78" w:rsidRPr="00647F8A">
              <w:rPr>
                <w:rFonts w:ascii="Times New Roman CYR" w:eastAsia="Times New Roman CYR" w:hAnsi="Times New Roman CYR" w:cs="Times New Roman CYR"/>
                <w:b/>
                <w:bCs/>
                <w:color w:val="000000" w:themeColor="text1"/>
                <w:sz w:val="24"/>
                <w:szCs w:val="24"/>
              </w:rPr>
              <w:t>12 м</w:t>
            </w:r>
            <w:r w:rsidR="00091C78" w:rsidRPr="00647F8A">
              <w:rPr>
                <w:rFonts w:ascii="Times New Roman CYR" w:eastAsia="Times New Roman CYR" w:hAnsi="Times New Roman CYR" w:cs="Times New Roman CYR"/>
                <w:color w:val="000000" w:themeColor="text1"/>
                <w:sz w:val="24"/>
                <w:szCs w:val="24"/>
              </w:rPr>
              <w:t>;</w:t>
            </w:r>
          </w:p>
          <w:p w:rsidR="00091C78" w:rsidRPr="00647F8A" w:rsidRDefault="00C347E4" w:rsidP="00C347E4">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091C78"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091C78" w:rsidRPr="00647F8A">
              <w:rPr>
                <w:rFonts w:ascii="Times New Roman CYR" w:eastAsia="Times New Roman CYR" w:hAnsi="Times New Roman CYR" w:cs="Times New Roman CYR"/>
                <w:b/>
                <w:bCs/>
                <w:color w:val="000000" w:themeColor="text1"/>
                <w:sz w:val="24"/>
                <w:szCs w:val="24"/>
              </w:rPr>
              <w:t>3 м</w:t>
            </w:r>
            <w:r w:rsidR="00091C78" w:rsidRPr="00647F8A">
              <w:rPr>
                <w:rFonts w:ascii="Times New Roman CYR" w:eastAsia="Times New Roman CYR" w:hAnsi="Times New Roman CYR" w:cs="Times New Roman CYR"/>
                <w:color w:val="000000" w:themeColor="text1"/>
                <w:sz w:val="24"/>
                <w:szCs w:val="24"/>
              </w:rPr>
              <w:t>;</w:t>
            </w:r>
          </w:p>
          <w:p w:rsidR="00091C78" w:rsidRPr="00647F8A" w:rsidRDefault="00C347E4" w:rsidP="00C347E4">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091C78"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091C78"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00091C78" w:rsidRPr="00647F8A">
              <w:rPr>
                <w:rFonts w:ascii="Times New Roman CYR" w:eastAsia="Times New Roman CYR" w:hAnsi="Times New Roman CYR" w:cs="Times New Roman CY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w:t>
            </w:r>
            <w:proofErr w:type="gramStart"/>
            <w:r w:rsidRPr="00647F8A">
              <w:rPr>
                <w:b/>
                <w:color w:val="000000" w:themeColor="text1"/>
                <w:sz w:val="24"/>
                <w:szCs w:val="24"/>
              </w:rPr>
              <w:t>ограничений(</w:t>
            </w:r>
            <w:proofErr w:type="gramEnd"/>
            <w:r w:rsidRPr="00647F8A">
              <w:rPr>
                <w:b/>
                <w:color w:val="000000" w:themeColor="text1"/>
                <w:sz w:val="24"/>
                <w:szCs w:val="24"/>
              </w:rPr>
              <w:t>приаэродромные территории) в зависимости от номера сектора.</w:t>
            </w:r>
          </w:p>
          <w:p w:rsidR="00C347E4" w:rsidRPr="00647F8A" w:rsidRDefault="00C347E4" w:rsidP="00C347E4">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091C78"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091C78" w:rsidRPr="00647F8A">
              <w:rPr>
                <w:rFonts w:ascii="Times New Roman CYR" w:eastAsia="Times New Roman CYR" w:hAnsi="Times New Roman CYR" w:cs="Times New Roman CYR"/>
                <w:b/>
                <w:bCs/>
                <w:color w:val="000000" w:themeColor="text1"/>
                <w:sz w:val="24"/>
                <w:szCs w:val="24"/>
              </w:rPr>
              <w:t>80%</w:t>
            </w:r>
          </w:p>
          <w:p w:rsidR="00091C78" w:rsidRPr="00647F8A" w:rsidRDefault="00091C78" w:rsidP="00C347E4">
            <w:pPr>
              <w:jc w:val="both"/>
              <w:rPr>
                <w:b/>
                <w:bCs/>
                <w:color w:val="000000" w:themeColor="text1"/>
                <w:sz w:val="24"/>
                <w:szCs w:val="24"/>
              </w:rPr>
            </w:pPr>
            <w:r w:rsidRPr="00647F8A">
              <w:rPr>
                <w:b/>
                <w:bCs/>
                <w:color w:val="000000" w:themeColor="text1"/>
                <w:sz w:val="24"/>
                <w:szCs w:val="24"/>
              </w:rPr>
              <w:t>Ограничения использования участков и объектов капитального строительства установлены в статье 36</w:t>
            </w:r>
          </w:p>
        </w:tc>
      </w:tr>
      <w:tr w:rsidR="00647F8A" w:rsidRPr="00647F8A" w:rsidTr="007C5B98">
        <w:trPr>
          <w:trHeight w:val="800"/>
          <w:jc w:val="center"/>
        </w:trPr>
        <w:tc>
          <w:tcPr>
            <w:tcW w:w="829" w:type="pct"/>
          </w:tcPr>
          <w:p w:rsidR="00CF5900" w:rsidRPr="00647F8A" w:rsidRDefault="00091C78">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t>Амбулаторно-поликлиническое обслуживание</w:t>
            </w:r>
          </w:p>
          <w:p w:rsidR="00091C78" w:rsidRPr="00647F8A" w:rsidRDefault="00CF5900">
            <w:pPr>
              <w:widowControl w:val="0"/>
              <w:tabs>
                <w:tab w:val="left" w:pos="2520"/>
              </w:tabs>
              <w:jc w:val="both"/>
              <w:rPr>
                <w:rFonts w:eastAsia="Times New Roman CYR"/>
                <w:color w:val="000000" w:themeColor="text1"/>
                <w:sz w:val="24"/>
                <w:szCs w:val="24"/>
              </w:rPr>
            </w:pPr>
            <w:r w:rsidRPr="00647F8A">
              <w:rPr>
                <w:rFonts w:eastAsia="Times New Roman CYR"/>
                <w:color w:val="000000" w:themeColor="text1"/>
                <w:sz w:val="24"/>
                <w:szCs w:val="24"/>
              </w:rPr>
              <w:t>[3.4.1]</w:t>
            </w:r>
          </w:p>
        </w:tc>
        <w:tc>
          <w:tcPr>
            <w:tcW w:w="1744" w:type="pct"/>
          </w:tcPr>
          <w:p w:rsidR="00091C78" w:rsidRPr="00647F8A" w:rsidRDefault="00CF5900">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27" w:type="pct"/>
          </w:tcPr>
          <w:p w:rsidR="00CF5900" w:rsidRPr="00647F8A" w:rsidRDefault="00CF5900" w:rsidP="00C347E4">
            <w:pPr>
              <w:widowControl w:val="0"/>
              <w:jc w:val="both"/>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CF5900" w:rsidRPr="00647F8A" w:rsidRDefault="00C347E4" w:rsidP="00C347E4">
            <w:pPr>
              <w:widowControl w:val="0"/>
              <w:jc w:val="both"/>
              <w:rPr>
                <w:color w:val="000000" w:themeColor="text1"/>
                <w:sz w:val="22"/>
                <w:szCs w:val="22"/>
              </w:rPr>
            </w:pPr>
            <w:r w:rsidRPr="00647F8A">
              <w:rPr>
                <w:color w:val="000000" w:themeColor="text1"/>
                <w:sz w:val="22"/>
                <w:szCs w:val="22"/>
              </w:rPr>
              <w:t xml:space="preserve">         </w:t>
            </w:r>
            <w:r w:rsidR="00CF5900" w:rsidRPr="00647F8A">
              <w:rPr>
                <w:color w:val="000000" w:themeColor="text1"/>
                <w:sz w:val="22"/>
                <w:szCs w:val="22"/>
              </w:rPr>
              <w:t xml:space="preserve">- минимальная/максимальная площадь земельного участка - </w:t>
            </w:r>
            <w:r w:rsidR="00CF5900" w:rsidRPr="00647F8A">
              <w:rPr>
                <w:b/>
                <w:color w:val="000000" w:themeColor="text1"/>
                <w:sz w:val="22"/>
                <w:szCs w:val="22"/>
              </w:rPr>
              <w:t>400/не подлежит ограничению</w:t>
            </w:r>
            <w:r w:rsidR="00CF5900" w:rsidRPr="00647F8A">
              <w:rPr>
                <w:color w:val="000000" w:themeColor="text1"/>
                <w:sz w:val="22"/>
                <w:szCs w:val="22"/>
              </w:rPr>
              <w:t>;</w:t>
            </w:r>
          </w:p>
          <w:p w:rsidR="00CF5900" w:rsidRDefault="00C347E4" w:rsidP="00C347E4">
            <w:pPr>
              <w:widowControl w:val="0"/>
              <w:jc w:val="both"/>
              <w:rPr>
                <w:color w:val="000000" w:themeColor="text1"/>
                <w:sz w:val="22"/>
                <w:szCs w:val="22"/>
              </w:rPr>
            </w:pPr>
            <w:r w:rsidRPr="00647F8A">
              <w:rPr>
                <w:color w:val="000000" w:themeColor="text1"/>
                <w:sz w:val="22"/>
                <w:szCs w:val="22"/>
              </w:rPr>
              <w:t xml:space="preserve">         - </w:t>
            </w:r>
            <w:r w:rsidR="00CF5900" w:rsidRPr="00647F8A">
              <w:rPr>
                <w:color w:val="000000" w:themeColor="text1"/>
                <w:sz w:val="22"/>
                <w:szCs w:val="22"/>
              </w:rPr>
              <w:t>минимальные отступы от границ земельного участка</w:t>
            </w:r>
            <w:r w:rsidR="00CF5900" w:rsidRPr="00647F8A">
              <w:rPr>
                <w:b/>
                <w:color w:val="000000" w:themeColor="text1"/>
                <w:sz w:val="22"/>
                <w:szCs w:val="22"/>
              </w:rPr>
              <w:t xml:space="preserve"> - 3 м</w:t>
            </w:r>
            <w:r w:rsidR="00CF5900" w:rsidRPr="00647F8A">
              <w:rPr>
                <w:color w:val="000000" w:themeColor="text1"/>
                <w:sz w:val="22"/>
                <w:szCs w:val="22"/>
              </w:rPr>
              <w:t xml:space="preserve">; </w:t>
            </w:r>
          </w:p>
          <w:p w:rsidR="00297E6A" w:rsidRPr="00647F8A" w:rsidRDefault="00297E6A" w:rsidP="00C347E4">
            <w:pPr>
              <w:widowControl w:val="0"/>
              <w:jc w:val="both"/>
              <w:rPr>
                <w:b/>
                <w:color w:val="000000" w:themeColor="text1"/>
                <w:sz w:val="22"/>
                <w:szCs w:val="22"/>
              </w:rPr>
            </w:pPr>
            <w:r w:rsidRPr="00297E6A">
              <w:rPr>
                <w:b/>
                <w:color w:val="000000" w:themeColor="text1"/>
                <w:sz w:val="22"/>
                <w:szCs w:val="22"/>
              </w:rPr>
              <w:t xml:space="preserve">- минимальная ширина земельных участков вдоль фронта улицы (проезда) - </w:t>
            </w:r>
            <w:r>
              <w:rPr>
                <w:b/>
                <w:color w:val="000000" w:themeColor="text1"/>
                <w:sz w:val="22"/>
                <w:szCs w:val="22"/>
              </w:rPr>
              <w:t>20</w:t>
            </w:r>
            <w:r w:rsidRPr="00297E6A">
              <w:rPr>
                <w:b/>
                <w:color w:val="000000" w:themeColor="text1"/>
                <w:sz w:val="22"/>
                <w:szCs w:val="22"/>
              </w:rPr>
              <w:t xml:space="preserve"> м.;</w:t>
            </w:r>
          </w:p>
          <w:p w:rsidR="00CF5900" w:rsidRPr="00647F8A" w:rsidRDefault="00CF5900" w:rsidP="00C347E4">
            <w:pPr>
              <w:widowControl w:val="0"/>
              <w:jc w:val="both"/>
              <w:rPr>
                <w:b/>
                <w:color w:val="000000" w:themeColor="text1"/>
                <w:sz w:val="22"/>
                <w:szCs w:val="22"/>
              </w:rPr>
            </w:pPr>
            <w:r w:rsidRPr="00647F8A">
              <w:rPr>
                <w:b/>
                <w:color w:val="000000" w:themeColor="text1"/>
                <w:sz w:val="22"/>
                <w:szCs w:val="22"/>
              </w:rPr>
              <w:t>предельное количество этажей или предельная высота зданий, строений, сооружений:</w:t>
            </w:r>
          </w:p>
          <w:p w:rsidR="00CF5900" w:rsidRPr="00647F8A" w:rsidRDefault="00C347E4" w:rsidP="00C347E4">
            <w:pPr>
              <w:widowControl w:val="0"/>
              <w:jc w:val="both"/>
              <w:rPr>
                <w:b/>
                <w:color w:val="000000" w:themeColor="text1"/>
                <w:sz w:val="24"/>
                <w:szCs w:val="24"/>
              </w:rPr>
            </w:pPr>
            <w:r w:rsidRPr="00647F8A">
              <w:rPr>
                <w:rFonts w:eastAsia="SimSun"/>
                <w:color w:val="000000" w:themeColor="text1"/>
                <w:sz w:val="22"/>
                <w:szCs w:val="22"/>
                <w:lang w:eastAsia="zh-CN"/>
              </w:rPr>
              <w:t xml:space="preserve">          </w:t>
            </w:r>
            <w:r w:rsidR="00CF5900" w:rsidRPr="00647F8A">
              <w:rPr>
                <w:rFonts w:eastAsia="SimSun"/>
                <w:color w:val="000000" w:themeColor="text1"/>
                <w:sz w:val="22"/>
                <w:szCs w:val="22"/>
                <w:lang w:eastAsia="zh-CN"/>
              </w:rPr>
              <w:t xml:space="preserve">- максимальное количество надземных этажей зданий - </w:t>
            </w:r>
            <w:r w:rsidR="00CF5900" w:rsidRPr="00647F8A">
              <w:rPr>
                <w:rFonts w:eastAsia="SimSun"/>
                <w:b/>
                <w:color w:val="000000" w:themeColor="text1"/>
                <w:sz w:val="22"/>
                <w:szCs w:val="22"/>
                <w:lang w:eastAsia="zh-CN"/>
              </w:rPr>
              <w:t>2 этажа;</w:t>
            </w:r>
            <w:r w:rsidR="00CF5900" w:rsidRPr="00647F8A">
              <w:rPr>
                <w:rFonts w:eastAsia="SimSun"/>
                <w:color w:val="000000" w:themeColor="text1"/>
                <w:sz w:val="22"/>
                <w:szCs w:val="22"/>
                <w:lang w:eastAsia="zh-CN"/>
              </w:rPr>
              <w:t xml:space="preserve"> </w:t>
            </w:r>
            <w:r w:rsidR="00FD721F"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w:t>
            </w:r>
            <w:proofErr w:type="gramStart"/>
            <w:r w:rsidR="00FD721F" w:rsidRPr="00647F8A">
              <w:rPr>
                <w:b/>
                <w:color w:val="000000" w:themeColor="text1"/>
                <w:sz w:val="24"/>
                <w:szCs w:val="24"/>
              </w:rPr>
              <w:lastRenderedPageBreak/>
              <w:t>ограничений(</w:t>
            </w:r>
            <w:proofErr w:type="gramEnd"/>
            <w:r w:rsidR="00FD721F" w:rsidRPr="00647F8A">
              <w:rPr>
                <w:b/>
                <w:color w:val="000000" w:themeColor="text1"/>
                <w:sz w:val="24"/>
                <w:szCs w:val="24"/>
              </w:rPr>
              <w:t>приаэродромные территории) в зависимости от номера сектора</w:t>
            </w:r>
          </w:p>
          <w:p w:rsidR="0077322B" w:rsidRPr="00647F8A" w:rsidRDefault="0077322B" w:rsidP="00C347E4">
            <w:pPr>
              <w:widowControl w:val="0"/>
              <w:jc w:val="both"/>
              <w:rPr>
                <w:rFonts w:eastAsia="SimSun"/>
                <w:color w:val="000000" w:themeColor="text1"/>
                <w:sz w:val="22"/>
                <w:szCs w:val="22"/>
                <w:lang w:eastAsia="zh-CN"/>
              </w:rPr>
            </w:pPr>
          </w:p>
          <w:p w:rsidR="00CF5900" w:rsidRPr="00647F8A" w:rsidRDefault="00CF5900" w:rsidP="00C347E4">
            <w:pPr>
              <w:widowControl w:val="0"/>
              <w:autoSpaceDE w:val="0"/>
              <w:autoSpaceDN w:val="0"/>
              <w:adjustRightInd w:val="0"/>
              <w:jc w:val="both"/>
              <w:rPr>
                <w:color w:val="000000" w:themeColor="text1"/>
                <w:sz w:val="22"/>
                <w:szCs w:val="22"/>
              </w:rPr>
            </w:pPr>
            <w:r w:rsidRPr="00647F8A">
              <w:rPr>
                <w:b/>
                <w:color w:val="000000" w:themeColor="text1"/>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F5900" w:rsidRPr="00647F8A" w:rsidRDefault="00C347E4" w:rsidP="00C347E4">
            <w:pPr>
              <w:widowControl w:val="0"/>
              <w:autoSpaceDE w:val="0"/>
              <w:autoSpaceDN w:val="0"/>
              <w:adjustRightInd w:val="0"/>
              <w:jc w:val="both"/>
              <w:rPr>
                <w:color w:val="000000" w:themeColor="text1"/>
                <w:sz w:val="22"/>
                <w:szCs w:val="22"/>
              </w:rPr>
            </w:pPr>
            <w:r w:rsidRPr="00647F8A">
              <w:rPr>
                <w:color w:val="000000" w:themeColor="text1"/>
                <w:sz w:val="22"/>
                <w:szCs w:val="22"/>
              </w:rPr>
              <w:t xml:space="preserve">          </w:t>
            </w:r>
            <w:r w:rsidR="00CF5900" w:rsidRPr="00647F8A">
              <w:rPr>
                <w:color w:val="000000" w:themeColor="text1"/>
                <w:sz w:val="22"/>
                <w:szCs w:val="22"/>
              </w:rPr>
              <w:t xml:space="preserve">- максимальный процент застройки в границах земельного участка - </w:t>
            </w:r>
            <w:r w:rsidR="00CF5900" w:rsidRPr="00647F8A">
              <w:rPr>
                <w:b/>
                <w:color w:val="000000" w:themeColor="text1"/>
                <w:sz w:val="22"/>
                <w:szCs w:val="22"/>
              </w:rPr>
              <w:t>70%</w:t>
            </w:r>
            <w:r w:rsidR="00CF5900" w:rsidRPr="00647F8A">
              <w:rPr>
                <w:color w:val="000000" w:themeColor="text1"/>
                <w:sz w:val="22"/>
                <w:szCs w:val="22"/>
              </w:rPr>
              <w:t>.</w:t>
            </w:r>
          </w:p>
          <w:p w:rsidR="00091C78" w:rsidRPr="00647F8A" w:rsidRDefault="00CF5900" w:rsidP="007C5B98">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участков и объектов капитального строительства установлены в статье 36</w:t>
            </w:r>
          </w:p>
        </w:tc>
      </w:tr>
      <w:tr w:rsidR="00647F8A" w:rsidRPr="00647F8A" w:rsidTr="007C5B98">
        <w:trPr>
          <w:trHeight w:val="1300"/>
          <w:jc w:val="center"/>
        </w:trPr>
        <w:tc>
          <w:tcPr>
            <w:tcW w:w="829" w:type="pct"/>
          </w:tcPr>
          <w:p w:rsidR="007C5B98" w:rsidRPr="00647F8A" w:rsidRDefault="007C5B98" w:rsidP="007C5B9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lastRenderedPageBreak/>
              <w:t xml:space="preserve">Обеспечение занятий спортом в помещениях </w:t>
            </w:r>
            <w:r w:rsidRPr="00647F8A">
              <w:rPr>
                <w:rFonts w:eastAsia="Times New Roman CYR"/>
                <w:color w:val="000000" w:themeColor="text1"/>
                <w:sz w:val="24"/>
                <w:szCs w:val="24"/>
              </w:rPr>
              <w:t>[5.1.2]</w:t>
            </w:r>
          </w:p>
        </w:tc>
        <w:tc>
          <w:tcPr>
            <w:tcW w:w="1744" w:type="pct"/>
          </w:tcPr>
          <w:p w:rsidR="007C5B98" w:rsidRPr="00647F8A" w:rsidRDefault="007C5B98" w:rsidP="007C5B9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tc>
        <w:tc>
          <w:tcPr>
            <w:tcW w:w="2427" w:type="pct"/>
            <w:vMerge w:val="restart"/>
          </w:tcPr>
          <w:p w:rsidR="007C5B98" w:rsidRPr="00647F8A" w:rsidRDefault="007C5B98" w:rsidP="00FD721F">
            <w:pPr>
              <w:jc w:val="both"/>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7C5B98" w:rsidRPr="00647F8A" w:rsidRDefault="007C5B98" w:rsidP="00FD721F">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минимальная/максимальная площадь земельных участков - </w:t>
            </w:r>
            <w:r w:rsidRPr="00647F8A">
              <w:rPr>
                <w:rFonts w:eastAsia="Times New Roman CYR"/>
                <w:b/>
                <w:bCs/>
                <w:color w:val="000000" w:themeColor="text1"/>
                <w:sz w:val="24"/>
                <w:szCs w:val="24"/>
              </w:rPr>
              <w:t>300/5000 кв. м</w:t>
            </w:r>
            <w:r w:rsidRPr="00647F8A">
              <w:rPr>
                <w:rFonts w:eastAsia="Times New Roman CYR"/>
                <w:color w:val="000000" w:themeColor="text1"/>
                <w:sz w:val="24"/>
                <w:szCs w:val="24"/>
              </w:rPr>
              <w:t>;</w:t>
            </w:r>
          </w:p>
          <w:p w:rsidR="007C5B98" w:rsidRPr="00647F8A" w:rsidRDefault="007C5B98" w:rsidP="00FD721F">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 ширина земельных участков вдоль фронта улицы (проезда) - </w:t>
            </w:r>
            <w:r w:rsidRPr="00647F8A">
              <w:rPr>
                <w:rFonts w:eastAsia="Times New Roman CYR"/>
                <w:b/>
                <w:bCs/>
                <w:color w:val="000000" w:themeColor="text1"/>
                <w:sz w:val="24"/>
                <w:szCs w:val="24"/>
              </w:rPr>
              <w:t>12 м</w:t>
            </w:r>
            <w:r w:rsidRPr="00647F8A">
              <w:rPr>
                <w:rFonts w:eastAsia="Times New Roman CYR"/>
                <w:color w:val="000000" w:themeColor="text1"/>
                <w:sz w:val="24"/>
                <w:szCs w:val="24"/>
              </w:rPr>
              <w:t>;</w:t>
            </w:r>
          </w:p>
          <w:p w:rsidR="007C5B98" w:rsidRPr="00647F8A" w:rsidRDefault="007C5B98" w:rsidP="00FD721F">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минимальные отступы от границ земельных участков - </w:t>
            </w:r>
            <w:r w:rsidRPr="00647F8A">
              <w:rPr>
                <w:rFonts w:eastAsia="Times New Roman CYR"/>
                <w:b/>
                <w:bCs/>
                <w:color w:val="000000" w:themeColor="text1"/>
                <w:sz w:val="24"/>
                <w:szCs w:val="24"/>
              </w:rPr>
              <w:t>3 м</w:t>
            </w:r>
            <w:r w:rsidRPr="00647F8A">
              <w:rPr>
                <w:rFonts w:eastAsia="Times New Roman CYR"/>
                <w:color w:val="000000" w:themeColor="text1"/>
                <w:sz w:val="24"/>
                <w:szCs w:val="24"/>
              </w:rPr>
              <w:t>;</w:t>
            </w:r>
          </w:p>
          <w:p w:rsidR="007C5B98" w:rsidRPr="00647F8A" w:rsidRDefault="007C5B98" w:rsidP="00FD721F">
            <w:pPr>
              <w:jc w:val="both"/>
              <w:rPr>
                <w:b/>
                <w:color w:val="000000" w:themeColor="text1"/>
                <w:sz w:val="24"/>
                <w:szCs w:val="24"/>
              </w:rPr>
            </w:pPr>
            <w:r w:rsidRPr="00647F8A">
              <w:rPr>
                <w:rFonts w:eastAsia="Times New Roman CYR"/>
                <w:color w:val="000000" w:themeColor="text1"/>
                <w:sz w:val="24"/>
                <w:szCs w:val="24"/>
              </w:rPr>
              <w:t xml:space="preserve">         - максимальное количество надземных этажей зданий - </w:t>
            </w:r>
            <w:r w:rsidRPr="00647F8A">
              <w:rPr>
                <w:rFonts w:eastAsia="Times New Roman CYR"/>
                <w:b/>
                <w:bCs/>
                <w:color w:val="000000" w:themeColor="text1"/>
                <w:sz w:val="24"/>
                <w:szCs w:val="24"/>
              </w:rPr>
              <w:t>3 этажа (включая мансардный этаж),</w:t>
            </w:r>
            <w:r w:rsidRPr="00647F8A">
              <w:rPr>
                <w:rFonts w:eastAsia="Times New Roman CY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w:t>
            </w:r>
            <w:proofErr w:type="gramStart"/>
            <w:r w:rsidRPr="00647F8A">
              <w:rPr>
                <w:b/>
                <w:color w:val="000000" w:themeColor="text1"/>
                <w:sz w:val="24"/>
                <w:szCs w:val="24"/>
              </w:rPr>
              <w:t>ограничений(</w:t>
            </w:r>
            <w:proofErr w:type="gramEnd"/>
            <w:r w:rsidRPr="00647F8A">
              <w:rPr>
                <w:b/>
                <w:color w:val="000000" w:themeColor="text1"/>
                <w:sz w:val="24"/>
                <w:szCs w:val="24"/>
              </w:rPr>
              <w:t>приаэродромные территории) в зависимости от номера сектора</w:t>
            </w:r>
          </w:p>
          <w:p w:rsidR="007C5B98" w:rsidRPr="00647F8A" w:rsidRDefault="007C5B98" w:rsidP="00FD721F">
            <w:pPr>
              <w:jc w:val="both"/>
              <w:rPr>
                <w:rFonts w:eastAsia="Times New Roman CYR"/>
                <w:color w:val="000000" w:themeColor="text1"/>
                <w:sz w:val="24"/>
                <w:szCs w:val="24"/>
              </w:rPr>
            </w:pPr>
            <w:r w:rsidRPr="00647F8A">
              <w:rPr>
                <w:color w:val="000000" w:themeColor="text1"/>
                <w:sz w:val="24"/>
                <w:szCs w:val="24"/>
              </w:rPr>
              <w:t xml:space="preserve">         - </w:t>
            </w:r>
            <w:r w:rsidRPr="00647F8A">
              <w:rPr>
                <w:rFonts w:eastAsia="Times New Roman CYR"/>
                <w:color w:val="000000" w:themeColor="text1"/>
                <w:sz w:val="24"/>
                <w:szCs w:val="24"/>
              </w:rPr>
              <w:t xml:space="preserve">максимальный процент застройки в границах земельного участка - </w:t>
            </w:r>
            <w:r w:rsidRPr="00647F8A">
              <w:rPr>
                <w:rFonts w:eastAsia="Times New Roman CYR"/>
                <w:b/>
                <w:bCs/>
                <w:color w:val="000000" w:themeColor="text1"/>
                <w:sz w:val="24"/>
                <w:szCs w:val="24"/>
              </w:rPr>
              <w:t>80%</w:t>
            </w:r>
          </w:p>
          <w:p w:rsidR="007C5B98" w:rsidRPr="00647F8A" w:rsidRDefault="007C5B98" w:rsidP="00FD721F">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7C5B98">
        <w:trPr>
          <w:trHeight w:val="978"/>
          <w:jc w:val="center"/>
        </w:trPr>
        <w:tc>
          <w:tcPr>
            <w:tcW w:w="829" w:type="pct"/>
          </w:tcPr>
          <w:p w:rsidR="007C5B98" w:rsidRPr="00647F8A" w:rsidRDefault="007C5B98" w:rsidP="007C5B9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 xml:space="preserve">Площадки для занятий спортом </w:t>
            </w:r>
          </w:p>
          <w:p w:rsidR="007C5B98" w:rsidRPr="00647F8A" w:rsidRDefault="007C5B98" w:rsidP="007C5B98">
            <w:pPr>
              <w:widowControl w:val="0"/>
              <w:jc w:val="both"/>
              <w:rPr>
                <w:color w:val="000000" w:themeColor="text1"/>
                <w:sz w:val="24"/>
                <w:szCs w:val="24"/>
                <w:shd w:val="clear" w:color="auto" w:fill="FFFFFF"/>
              </w:rPr>
            </w:pPr>
            <w:r w:rsidRPr="00647F8A">
              <w:rPr>
                <w:rFonts w:eastAsia="Times New Roman CYR"/>
                <w:color w:val="000000" w:themeColor="text1"/>
                <w:sz w:val="24"/>
                <w:szCs w:val="24"/>
              </w:rPr>
              <w:t>[5.1.3]</w:t>
            </w:r>
          </w:p>
          <w:p w:rsidR="007C5B98" w:rsidRPr="00647F8A" w:rsidRDefault="007C5B98">
            <w:pPr>
              <w:widowControl w:val="0"/>
              <w:jc w:val="both"/>
              <w:rPr>
                <w:color w:val="000000" w:themeColor="text1"/>
                <w:sz w:val="24"/>
                <w:szCs w:val="24"/>
                <w:shd w:val="clear" w:color="auto" w:fill="FFFFFF"/>
              </w:rPr>
            </w:pPr>
          </w:p>
        </w:tc>
        <w:tc>
          <w:tcPr>
            <w:tcW w:w="1744" w:type="pct"/>
          </w:tcPr>
          <w:p w:rsidR="007C5B98" w:rsidRPr="00647F8A" w:rsidRDefault="007C5B98" w:rsidP="007C5B98">
            <w:pPr>
              <w:widowControl w:val="0"/>
              <w:jc w:val="both"/>
              <w:rPr>
                <w:color w:val="000000" w:themeColor="text1"/>
                <w:sz w:val="24"/>
                <w:szCs w:val="24"/>
                <w:shd w:val="clear" w:color="auto" w:fill="FFFFFF"/>
              </w:rPr>
            </w:pPr>
            <w:r w:rsidRPr="00647F8A">
              <w:rPr>
                <w:rFonts w:eastAsia="Times New Roman CYR"/>
                <w:color w:val="000000" w:themeColor="text1"/>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27" w:type="pct"/>
            <w:vMerge/>
          </w:tcPr>
          <w:p w:rsidR="007C5B98" w:rsidRPr="00647F8A" w:rsidRDefault="007C5B98" w:rsidP="00FD721F">
            <w:pPr>
              <w:jc w:val="both"/>
              <w:rPr>
                <w:b/>
                <w:color w:val="000000" w:themeColor="text1"/>
                <w:sz w:val="22"/>
                <w:szCs w:val="22"/>
              </w:rPr>
            </w:pPr>
          </w:p>
        </w:tc>
      </w:tr>
      <w:tr w:rsidR="00647F8A" w:rsidRPr="00647F8A" w:rsidTr="007C5B98">
        <w:trPr>
          <w:trHeight w:val="1550"/>
          <w:jc w:val="center"/>
        </w:trPr>
        <w:tc>
          <w:tcPr>
            <w:tcW w:w="829" w:type="pct"/>
          </w:tcPr>
          <w:p w:rsidR="007C5B98" w:rsidRPr="00647F8A" w:rsidRDefault="007C5B98" w:rsidP="007C5B9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 xml:space="preserve">Оборудованные площадки для занятий спортом </w:t>
            </w:r>
          </w:p>
          <w:p w:rsidR="007C5B98" w:rsidRPr="00647F8A" w:rsidRDefault="007C5B98" w:rsidP="007C5B9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[5.1.4]</w:t>
            </w:r>
          </w:p>
        </w:tc>
        <w:tc>
          <w:tcPr>
            <w:tcW w:w="1744" w:type="pct"/>
          </w:tcPr>
          <w:p w:rsidR="007C5B98" w:rsidRPr="00647F8A" w:rsidRDefault="007C5B98" w:rsidP="00CF5900">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27" w:type="pct"/>
            <w:vMerge/>
          </w:tcPr>
          <w:p w:rsidR="007C5B98" w:rsidRPr="00647F8A" w:rsidRDefault="007C5B98" w:rsidP="00FD721F">
            <w:pPr>
              <w:jc w:val="both"/>
              <w:rPr>
                <w:b/>
                <w:color w:val="000000" w:themeColor="text1"/>
                <w:sz w:val="22"/>
                <w:szCs w:val="22"/>
              </w:rPr>
            </w:pPr>
          </w:p>
        </w:tc>
      </w:tr>
      <w:tr w:rsidR="00647F8A" w:rsidRPr="00647F8A" w:rsidTr="007C5B98">
        <w:trPr>
          <w:trHeight w:val="314"/>
          <w:jc w:val="center"/>
        </w:trPr>
        <w:tc>
          <w:tcPr>
            <w:tcW w:w="829" w:type="pct"/>
          </w:tcPr>
          <w:p w:rsidR="003B6653" w:rsidRPr="00647F8A" w:rsidRDefault="003B6653">
            <w:pPr>
              <w:widowControl w:val="0"/>
              <w:tabs>
                <w:tab w:val="left" w:pos="2520"/>
              </w:tabs>
              <w:jc w:val="both"/>
              <w:rPr>
                <w:color w:val="000000" w:themeColor="text1"/>
                <w:sz w:val="24"/>
                <w:szCs w:val="24"/>
                <w:shd w:val="clear" w:color="auto" w:fill="FFFFFF"/>
              </w:rPr>
            </w:pPr>
            <w:bookmarkStart w:id="25" w:name="sub_60114"/>
            <w:r w:rsidRPr="00647F8A">
              <w:rPr>
                <w:color w:val="000000" w:themeColor="text1"/>
                <w:sz w:val="24"/>
                <w:szCs w:val="24"/>
                <w:shd w:val="clear" w:color="auto" w:fill="FFFFFF"/>
              </w:rPr>
              <w:lastRenderedPageBreak/>
              <w:t>Предоставление коммунальных услуг</w:t>
            </w:r>
          </w:p>
          <w:p w:rsidR="003B6653" w:rsidRPr="00647F8A" w:rsidRDefault="003B6653" w:rsidP="003B6653">
            <w:pPr>
              <w:widowControl w:val="0"/>
              <w:jc w:val="both"/>
              <w:rPr>
                <w:color w:val="000000" w:themeColor="text1"/>
                <w:sz w:val="24"/>
                <w:szCs w:val="24"/>
                <w:shd w:val="clear" w:color="auto" w:fill="FFFFFF"/>
              </w:rPr>
            </w:pPr>
            <w:r w:rsidRPr="00647F8A">
              <w:rPr>
                <w:rFonts w:eastAsia="Times New Roman CYR"/>
                <w:color w:val="000000" w:themeColor="text1"/>
                <w:sz w:val="24"/>
                <w:szCs w:val="24"/>
              </w:rPr>
              <w:t>[3.1.1]</w:t>
            </w:r>
          </w:p>
          <w:p w:rsidR="003B6653" w:rsidRPr="00647F8A" w:rsidRDefault="003B6653">
            <w:pPr>
              <w:widowControl w:val="0"/>
              <w:tabs>
                <w:tab w:val="left" w:pos="2520"/>
              </w:tabs>
              <w:jc w:val="both"/>
              <w:rPr>
                <w:color w:val="000000" w:themeColor="text1"/>
                <w:sz w:val="24"/>
                <w:szCs w:val="24"/>
                <w:shd w:val="clear" w:color="auto" w:fill="FFFFFF"/>
              </w:rPr>
            </w:pPr>
          </w:p>
        </w:tc>
        <w:tc>
          <w:tcPr>
            <w:tcW w:w="1744" w:type="pct"/>
          </w:tcPr>
          <w:p w:rsidR="003B6653" w:rsidRPr="00647F8A" w:rsidRDefault="003B6653">
            <w:pPr>
              <w:widowControl w:val="0"/>
              <w:tabs>
                <w:tab w:val="left" w:pos="2520"/>
              </w:tabs>
              <w:jc w:val="both"/>
              <w:rPr>
                <w:bCs/>
                <w:color w:val="000000" w:themeColor="text1"/>
                <w:sz w:val="24"/>
                <w:szCs w:val="24"/>
                <w:shd w:val="clear" w:color="auto" w:fill="FFFFFF"/>
              </w:rPr>
            </w:pPr>
            <w:r w:rsidRPr="00647F8A">
              <w:rPr>
                <w:color w:val="000000" w:themeColor="text1"/>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27" w:type="pct"/>
          </w:tcPr>
          <w:p w:rsidR="003B6653" w:rsidRPr="00647F8A" w:rsidRDefault="003B6653" w:rsidP="00FD721F">
            <w:pPr>
              <w:jc w:val="both"/>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3B6653" w:rsidRPr="00647F8A" w:rsidRDefault="00FD721F" w:rsidP="00FD721F">
            <w:pPr>
              <w:widowControl w:val="0"/>
              <w:jc w:val="both"/>
              <w:rPr>
                <w:color w:val="000000" w:themeColor="text1"/>
                <w:sz w:val="24"/>
                <w:szCs w:val="24"/>
              </w:rPr>
            </w:pPr>
            <w:r w:rsidRPr="00647F8A">
              <w:rPr>
                <w:color w:val="000000" w:themeColor="text1"/>
                <w:sz w:val="24"/>
                <w:szCs w:val="24"/>
              </w:rPr>
              <w:t xml:space="preserve">         - </w:t>
            </w:r>
            <w:r w:rsidR="003B6653" w:rsidRPr="00647F8A">
              <w:rPr>
                <w:color w:val="000000" w:themeColor="text1"/>
                <w:sz w:val="24"/>
                <w:szCs w:val="24"/>
              </w:rPr>
              <w:t>минимальная/максимальная площадь земельных участков -</w:t>
            </w:r>
            <w:r w:rsidR="003B6653" w:rsidRPr="00647F8A">
              <w:rPr>
                <w:b/>
                <w:color w:val="000000" w:themeColor="text1"/>
                <w:sz w:val="24"/>
                <w:szCs w:val="24"/>
              </w:rPr>
              <w:t>1/10000</w:t>
            </w:r>
            <w:r w:rsidR="003B6653" w:rsidRPr="00647F8A">
              <w:rPr>
                <w:color w:val="000000" w:themeColor="text1"/>
                <w:sz w:val="24"/>
                <w:szCs w:val="24"/>
              </w:rPr>
              <w:t xml:space="preserve"> кв.м.</w:t>
            </w:r>
          </w:p>
          <w:p w:rsidR="003B6653" w:rsidRPr="00647F8A" w:rsidRDefault="00424B9A" w:rsidP="00FD721F">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3B6653" w:rsidRPr="00647F8A">
              <w:rPr>
                <w:bCs/>
                <w:color w:val="000000" w:themeColor="text1"/>
                <w:sz w:val="24"/>
                <w:szCs w:val="24"/>
              </w:rPr>
              <w:t>минимальные отступы</w:t>
            </w:r>
            <w:r w:rsidR="003B6653" w:rsidRPr="00647F8A">
              <w:rPr>
                <w:b/>
                <w:color w:val="000000" w:themeColor="text1"/>
                <w:sz w:val="24"/>
                <w:szCs w:val="24"/>
              </w:rPr>
              <w:t xml:space="preserve"> </w:t>
            </w:r>
            <w:r w:rsidR="003B6653" w:rsidRPr="00647F8A">
              <w:rPr>
                <w:color w:val="000000" w:themeColor="text1"/>
                <w:sz w:val="24"/>
                <w:szCs w:val="24"/>
              </w:rPr>
              <w:t xml:space="preserve">- от границ участка - </w:t>
            </w:r>
            <w:r w:rsidR="003B6653" w:rsidRPr="00647F8A">
              <w:rPr>
                <w:b/>
                <w:color w:val="000000" w:themeColor="text1"/>
                <w:sz w:val="24"/>
                <w:szCs w:val="24"/>
              </w:rPr>
              <w:t>1 м</w:t>
            </w:r>
            <w:r w:rsidR="003B6653" w:rsidRPr="00647F8A">
              <w:rPr>
                <w:color w:val="000000" w:themeColor="text1"/>
                <w:sz w:val="24"/>
                <w:szCs w:val="24"/>
              </w:rPr>
              <w:t>;</w:t>
            </w:r>
          </w:p>
          <w:p w:rsidR="00FD721F" w:rsidRPr="00647F8A" w:rsidRDefault="00424B9A" w:rsidP="00424B9A">
            <w:pPr>
              <w:widowControl w:val="0"/>
              <w:tabs>
                <w:tab w:val="left" w:pos="0"/>
              </w:tabs>
              <w:ind w:firstLine="567"/>
              <w:jc w:val="both"/>
              <w:rPr>
                <w:b/>
                <w:color w:val="000000" w:themeColor="text1"/>
                <w:sz w:val="24"/>
                <w:szCs w:val="24"/>
              </w:rPr>
            </w:pPr>
            <w:r w:rsidRPr="00647F8A">
              <w:rPr>
                <w:color w:val="000000" w:themeColor="text1"/>
                <w:sz w:val="24"/>
                <w:szCs w:val="24"/>
              </w:rPr>
              <w:t xml:space="preserve">- </w:t>
            </w:r>
            <w:r w:rsidR="003B6653" w:rsidRPr="00647F8A">
              <w:rPr>
                <w:color w:val="000000" w:themeColor="text1"/>
                <w:sz w:val="24"/>
                <w:szCs w:val="24"/>
              </w:rPr>
              <w:t xml:space="preserve">максимальное количество </w:t>
            </w:r>
            <w:r w:rsidR="0077322B" w:rsidRPr="00647F8A">
              <w:rPr>
                <w:color w:val="000000" w:themeColor="text1"/>
                <w:sz w:val="24"/>
                <w:szCs w:val="24"/>
              </w:rPr>
              <w:t xml:space="preserve">надземных </w:t>
            </w:r>
            <w:r w:rsidR="003B6653" w:rsidRPr="00647F8A">
              <w:rPr>
                <w:color w:val="000000" w:themeColor="text1"/>
                <w:sz w:val="24"/>
                <w:szCs w:val="24"/>
              </w:rPr>
              <w:t xml:space="preserve">этажей - не более </w:t>
            </w:r>
            <w:r w:rsidR="003B6653" w:rsidRPr="00647F8A">
              <w:rPr>
                <w:b/>
                <w:color w:val="000000" w:themeColor="text1"/>
                <w:sz w:val="24"/>
                <w:szCs w:val="24"/>
              </w:rPr>
              <w:t xml:space="preserve">2 этажей, </w:t>
            </w:r>
            <w:r w:rsidRPr="00647F8A">
              <w:rPr>
                <w:bCs/>
                <w:color w:val="000000" w:themeColor="text1"/>
                <w:sz w:val="24"/>
                <w:szCs w:val="24"/>
              </w:rPr>
              <w:t>максимальная высота</w:t>
            </w:r>
            <w:r w:rsidRPr="00647F8A">
              <w:rPr>
                <w:b/>
                <w:color w:val="000000" w:themeColor="text1"/>
                <w:sz w:val="24"/>
                <w:szCs w:val="24"/>
              </w:rPr>
              <w:t xml:space="preserve"> - 22 м., </w:t>
            </w:r>
            <w:r w:rsidR="00FD721F"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77322B" w:rsidRPr="00647F8A">
              <w:rPr>
                <w:b/>
                <w:color w:val="000000" w:themeColor="text1"/>
                <w:sz w:val="24"/>
                <w:szCs w:val="24"/>
              </w:rPr>
              <w:t xml:space="preserve"> </w:t>
            </w:r>
            <w:r w:rsidR="00FD721F" w:rsidRPr="00647F8A">
              <w:rPr>
                <w:b/>
                <w:color w:val="000000" w:themeColor="text1"/>
                <w:sz w:val="24"/>
                <w:szCs w:val="24"/>
              </w:rPr>
              <w:t>(приаэродромные территории) в зависимости от номера сектора</w:t>
            </w:r>
          </w:p>
          <w:p w:rsidR="00424B9A" w:rsidRPr="00647F8A" w:rsidRDefault="00424B9A" w:rsidP="00424B9A">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3B6653" w:rsidRPr="00647F8A" w:rsidRDefault="003B6653" w:rsidP="00424B9A">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bookmarkEnd w:id="25"/>
      <w:tr w:rsidR="00647F8A" w:rsidRPr="00647F8A" w:rsidTr="007C5B98">
        <w:trPr>
          <w:trHeight w:val="800"/>
          <w:jc w:val="center"/>
        </w:trPr>
        <w:tc>
          <w:tcPr>
            <w:tcW w:w="829" w:type="pct"/>
          </w:tcPr>
          <w:p w:rsidR="0001502C" w:rsidRPr="00647F8A" w:rsidRDefault="0001502C" w:rsidP="0001502C">
            <w:pPr>
              <w:widowControl w:val="0"/>
              <w:jc w:val="both"/>
              <w:rPr>
                <w:color w:val="000000" w:themeColor="text1"/>
                <w:sz w:val="24"/>
                <w:szCs w:val="24"/>
              </w:rPr>
            </w:pPr>
            <w:r w:rsidRPr="00647F8A">
              <w:rPr>
                <w:color w:val="000000" w:themeColor="text1"/>
                <w:sz w:val="24"/>
                <w:szCs w:val="24"/>
              </w:rPr>
              <w:t>Улично-дорожная сеть [12.0.1]</w:t>
            </w:r>
          </w:p>
          <w:p w:rsidR="0001502C" w:rsidRPr="00647F8A" w:rsidRDefault="0001502C">
            <w:pPr>
              <w:widowControl w:val="0"/>
              <w:jc w:val="both"/>
              <w:rPr>
                <w:color w:val="000000" w:themeColor="text1"/>
                <w:sz w:val="24"/>
                <w:szCs w:val="24"/>
              </w:rPr>
            </w:pPr>
          </w:p>
          <w:p w:rsidR="0001502C" w:rsidRPr="00647F8A" w:rsidRDefault="0001502C">
            <w:pPr>
              <w:widowControl w:val="0"/>
              <w:jc w:val="both"/>
              <w:rPr>
                <w:color w:val="000000" w:themeColor="text1"/>
                <w:sz w:val="24"/>
                <w:szCs w:val="24"/>
              </w:rPr>
            </w:pPr>
          </w:p>
        </w:tc>
        <w:tc>
          <w:tcPr>
            <w:tcW w:w="1744" w:type="pct"/>
          </w:tcPr>
          <w:p w:rsidR="0001502C" w:rsidRPr="00647F8A" w:rsidRDefault="0001502C" w:rsidP="00931583">
            <w:pPr>
              <w:widowControl w:val="0"/>
              <w:jc w:val="both"/>
              <w:rPr>
                <w:color w:val="000000" w:themeColor="text1"/>
                <w:sz w:val="24"/>
                <w:szCs w:val="24"/>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 </w:t>
            </w:r>
          </w:p>
        </w:tc>
        <w:tc>
          <w:tcPr>
            <w:tcW w:w="2427" w:type="pct"/>
          </w:tcPr>
          <w:p w:rsidR="0001502C" w:rsidRPr="00647F8A" w:rsidRDefault="0001502C" w:rsidP="0001502C">
            <w:pPr>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7C5B98">
        <w:trPr>
          <w:trHeight w:val="800"/>
          <w:jc w:val="center"/>
        </w:trPr>
        <w:tc>
          <w:tcPr>
            <w:tcW w:w="829" w:type="pct"/>
          </w:tcPr>
          <w:p w:rsidR="0001502C" w:rsidRPr="00647F8A" w:rsidRDefault="0001502C" w:rsidP="0001502C">
            <w:pPr>
              <w:widowControl w:val="0"/>
              <w:jc w:val="both"/>
              <w:rPr>
                <w:color w:val="000000" w:themeColor="text1"/>
                <w:sz w:val="24"/>
                <w:szCs w:val="24"/>
              </w:rPr>
            </w:pPr>
            <w:r w:rsidRPr="00647F8A">
              <w:rPr>
                <w:color w:val="000000" w:themeColor="text1"/>
                <w:sz w:val="24"/>
                <w:szCs w:val="24"/>
              </w:rPr>
              <w:t>Благоустройство территории [12.0.2]</w:t>
            </w:r>
          </w:p>
          <w:p w:rsidR="0001502C" w:rsidRPr="00647F8A" w:rsidRDefault="0001502C">
            <w:pPr>
              <w:widowControl w:val="0"/>
              <w:jc w:val="both"/>
              <w:rPr>
                <w:color w:val="000000" w:themeColor="text1"/>
                <w:sz w:val="24"/>
                <w:szCs w:val="24"/>
              </w:rPr>
            </w:pPr>
          </w:p>
        </w:tc>
        <w:tc>
          <w:tcPr>
            <w:tcW w:w="1744" w:type="pct"/>
          </w:tcPr>
          <w:p w:rsidR="0001502C" w:rsidRPr="00647F8A" w:rsidRDefault="0001502C" w:rsidP="00931583">
            <w:pPr>
              <w:widowControl w:val="0"/>
              <w:rPr>
                <w:color w:val="000000" w:themeColor="text1"/>
                <w:sz w:val="24"/>
                <w:szCs w:val="24"/>
              </w:rPr>
            </w:pPr>
            <w:r w:rsidRPr="00647F8A">
              <w:rPr>
                <w:color w:val="000000" w:themeColor="text1"/>
                <w:sz w:val="23"/>
                <w:szCs w:val="23"/>
                <w:shd w:val="clear" w:color="auto" w:fill="FFFFFF"/>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647F8A">
              <w:rPr>
                <w:color w:val="000000" w:themeColor="text1"/>
                <w:sz w:val="23"/>
                <w:szCs w:val="23"/>
                <w:shd w:val="clear" w:color="auto" w:fill="FFFFFF"/>
              </w:rPr>
              <w:lastRenderedPageBreak/>
              <w:t>применяемых как составные части благоустройства территории, общественных туалетов</w:t>
            </w:r>
          </w:p>
        </w:tc>
        <w:tc>
          <w:tcPr>
            <w:tcW w:w="2427" w:type="pct"/>
          </w:tcPr>
          <w:p w:rsidR="0001502C" w:rsidRPr="00647F8A" w:rsidRDefault="0001502C" w:rsidP="0001502C">
            <w:pPr>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r w:rsidR="0026696B" w:rsidRPr="00647F8A">
              <w:rPr>
                <w:b/>
                <w:color w:val="000000" w:themeColor="text1"/>
                <w:sz w:val="24"/>
                <w:szCs w:val="24"/>
              </w:rPr>
              <w:t xml:space="preserve"> </w:t>
            </w:r>
          </w:p>
        </w:tc>
      </w:tr>
    </w:tbl>
    <w:p w:rsidR="00741D66" w:rsidRPr="00647F8A" w:rsidRDefault="00741D66">
      <w:pPr>
        <w:widowControl w:val="0"/>
        <w:ind w:firstLine="709"/>
        <w:jc w:val="both"/>
        <w:rPr>
          <w:rFonts w:eastAsia="Times New Roman CYR"/>
          <w:color w:val="000000" w:themeColor="text1"/>
          <w:sz w:val="24"/>
          <w:szCs w:val="24"/>
        </w:rPr>
      </w:pPr>
    </w:p>
    <w:p w:rsidR="00741D66" w:rsidRPr="00647F8A" w:rsidRDefault="007A1C07" w:rsidP="00CD4E4C">
      <w:pPr>
        <w:pStyle w:val="aff8"/>
        <w:widowControl w:val="0"/>
        <w:numPr>
          <w:ilvl w:val="0"/>
          <w:numId w:val="4"/>
        </w:numPr>
        <w:jc w:val="both"/>
        <w:rPr>
          <w:rFonts w:eastAsia="Times New Roman CYR"/>
          <w:b/>
          <w:color w:val="000000" w:themeColor="text1"/>
          <w:lang w:val="ru-RU"/>
        </w:rPr>
      </w:pPr>
      <w:bookmarkStart w:id="26" w:name="sub_359"/>
      <w:r w:rsidRPr="00647F8A">
        <w:rPr>
          <w:rFonts w:eastAsia="Times New Roman CYR"/>
          <w:b/>
          <w:color w:val="000000" w:themeColor="text1"/>
          <w:lang w:val="ru-RU"/>
        </w:rPr>
        <w:t>УСЛОВНО РАЗРЕШЕННЫЕ ВИДЫ И ПАРАМЕТРЫ ИСПОЛЬЗОВАНИЯ ЗЕМЕЛЬНЫХ УЧАСТКОВ И ОБЪЕКТОВ КАПИТАЛЬНОГО СТРОИТЕЛЬСТВА</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5242"/>
        <w:gridCol w:w="7142"/>
      </w:tblGrid>
      <w:tr w:rsidR="00647F8A" w:rsidRPr="00647F8A" w:rsidTr="0026696B">
        <w:trPr>
          <w:trHeight w:val="552"/>
          <w:tblHeader/>
          <w:jc w:val="center"/>
        </w:trPr>
        <w:tc>
          <w:tcPr>
            <w:tcW w:w="874" w:type="pct"/>
            <w:vAlign w:val="center"/>
          </w:tcPr>
          <w:bookmarkEnd w:id="26"/>
          <w:p w:rsidR="00F564EA" w:rsidRPr="00647F8A" w:rsidRDefault="00F564EA">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 (номер по классификатору)</w:t>
            </w:r>
          </w:p>
        </w:tc>
        <w:tc>
          <w:tcPr>
            <w:tcW w:w="1746" w:type="pct"/>
            <w:vAlign w:val="center"/>
          </w:tcPr>
          <w:p w:rsidR="00F564EA" w:rsidRPr="00647F8A" w:rsidRDefault="00F564EA">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79" w:type="pct"/>
            <w:vAlign w:val="center"/>
          </w:tcPr>
          <w:p w:rsidR="00F564EA" w:rsidRPr="00647F8A" w:rsidRDefault="00F564EA">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F564EA" w:rsidRPr="00647F8A" w:rsidRDefault="00F564EA">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F564EA" w:rsidRPr="00647F8A" w:rsidRDefault="00F564EA">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26696B">
        <w:trPr>
          <w:trHeight w:val="552"/>
          <w:jc w:val="center"/>
        </w:trPr>
        <w:tc>
          <w:tcPr>
            <w:tcW w:w="874" w:type="pct"/>
          </w:tcPr>
          <w:p w:rsidR="00F564EA" w:rsidRPr="00647F8A" w:rsidRDefault="00F564EA">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Общественное питание</w:t>
            </w:r>
          </w:p>
          <w:p w:rsidR="00F564EA" w:rsidRPr="00647F8A" w:rsidRDefault="00F564EA">
            <w:pPr>
              <w:widowControl w:val="0"/>
              <w:tabs>
                <w:tab w:val="left" w:pos="2520"/>
              </w:tabs>
              <w:jc w:val="both"/>
              <w:rPr>
                <w:color w:val="000000" w:themeColor="text1"/>
                <w:sz w:val="24"/>
                <w:szCs w:val="24"/>
                <w:shd w:val="clear" w:color="auto" w:fill="FFFFFF"/>
              </w:rPr>
            </w:pPr>
            <w:r w:rsidRPr="00647F8A">
              <w:rPr>
                <w:color w:val="000000" w:themeColor="text1"/>
                <w:sz w:val="24"/>
                <w:szCs w:val="24"/>
              </w:rPr>
              <w:t>[4.6]</w:t>
            </w:r>
          </w:p>
        </w:tc>
        <w:tc>
          <w:tcPr>
            <w:tcW w:w="1746" w:type="pct"/>
          </w:tcPr>
          <w:p w:rsidR="00F564EA" w:rsidRPr="00647F8A" w:rsidRDefault="00F564EA">
            <w:pPr>
              <w:widowControl w:val="0"/>
              <w:jc w:val="both"/>
              <w:rPr>
                <w:bCs/>
                <w:color w:val="000000" w:themeColor="text1"/>
                <w:sz w:val="24"/>
                <w:szCs w:val="24"/>
                <w:shd w:val="clear" w:color="auto" w:fill="FFFFFF"/>
              </w:rPr>
            </w:pPr>
            <w:r w:rsidRPr="00647F8A">
              <w:rPr>
                <w:bCs/>
                <w:color w:val="000000" w:themeColor="text1"/>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379" w:type="pct"/>
          </w:tcPr>
          <w:p w:rsidR="00F564EA" w:rsidRPr="00647F8A" w:rsidRDefault="00F564EA" w:rsidP="00F564EA">
            <w:pPr>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F564EA" w:rsidRPr="00647F8A" w:rsidRDefault="00FD721F">
            <w:pPr>
              <w:widowControl w:val="0"/>
              <w:jc w:val="both"/>
              <w:rPr>
                <w:color w:val="000000" w:themeColor="text1"/>
                <w:sz w:val="24"/>
                <w:szCs w:val="24"/>
              </w:rPr>
            </w:pPr>
            <w:r w:rsidRPr="00647F8A">
              <w:rPr>
                <w:color w:val="000000" w:themeColor="text1"/>
                <w:sz w:val="24"/>
                <w:szCs w:val="24"/>
              </w:rPr>
              <w:t xml:space="preserve">        </w:t>
            </w:r>
            <w:r w:rsidR="00F564EA" w:rsidRPr="00647F8A">
              <w:rPr>
                <w:color w:val="000000" w:themeColor="text1"/>
                <w:sz w:val="24"/>
                <w:szCs w:val="24"/>
              </w:rPr>
              <w:t xml:space="preserve">- минимальная/максимальная площадь земельного участка - </w:t>
            </w:r>
            <w:r w:rsidR="00F564EA" w:rsidRPr="00647F8A">
              <w:rPr>
                <w:b/>
                <w:bCs/>
                <w:color w:val="000000" w:themeColor="text1"/>
                <w:sz w:val="24"/>
                <w:szCs w:val="24"/>
              </w:rPr>
              <w:t xml:space="preserve">600/5000 </w:t>
            </w:r>
            <w:proofErr w:type="gramStart"/>
            <w:r w:rsidR="00F564EA" w:rsidRPr="00647F8A">
              <w:rPr>
                <w:b/>
                <w:bCs/>
                <w:color w:val="000000" w:themeColor="text1"/>
                <w:sz w:val="24"/>
                <w:szCs w:val="24"/>
              </w:rPr>
              <w:t>кв.м</w:t>
            </w:r>
            <w:proofErr w:type="gramEnd"/>
            <w:r w:rsidR="00F564EA" w:rsidRPr="00647F8A">
              <w:rPr>
                <w:color w:val="000000" w:themeColor="text1"/>
                <w:sz w:val="24"/>
                <w:szCs w:val="24"/>
              </w:rPr>
              <w:t>;</w:t>
            </w:r>
          </w:p>
          <w:p w:rsidR="00F564EA" w:rsidRDefault="009C786A" w:rsidP="00F564EA">
            <w:pPr>
              <w:widowControl w:val="0"/>
              <w:jc w:val="both"/>
              <w:rPr>
                <w:color w:val="000000" w:themeColor="text1"/>
                <w:sz w:val="24"/>
                <w:szCs w:val="24"/>
              </w:rPr>
            </w:pPr>
            <w:r w:rsidRPr="00647F8A">
              <w:rPr>
                <w:b/>
                <w:color w:val="000000" w:themeColor="text1"/>
                <w:sz w:val="24"/>
                <w:szCs w:val="24"/>
              </w:rPr>
              <w:t xml:space="preserve">        - </w:t>
            </w:r>
            <w:r w:rsidR="00F564EA" w:rsidRPr="00647F8A">
              <w:rPr>
                <w:bCs/>
                <w:color w:val="000000" w:themeColor="text1"/>
                <w:sz w:val="24"/>
                <w:szCs w:val="24"/>
              </w:rPr>
              <w:t>минимальные отступы</w:t>
            </w:r>
            <w:r w:rsidR="00F564EA" w:rsidRPr="00647F8A">
              <w:rPr>
                <w:b/>
                <w:color w:val="000000" w:themeColor="text1"/>
                <w:sz w:val="24"/>
                <w:szCs w:val="24"/>
              </w:rPr>
              <w:t xml:space="preserve"> </w:t>
            </w:r>
            <w:r w:rsidR="00F564EA" w:rsidRPr="00647F8A">
              <w:rPr>
                <w:color w:val="000000" w:themeColor="text1"/>
                <w:sz w:val="24"/>
                <w:szCs w:val="24"/>
              </w:rPr>
              <w:t xml:space="preserve">- от границ участка - </w:t>
            </w:r>
            <w:r w:rsidR="00F564EA" w:rsidRPr="00647F8A">
              <w:rPr>
                <w:b/>
                <w:color w:val="000000" w:themeColor="text1"/>
                <w:sz w:val="24"/>
                <w:szCs w:val="24"/>
              </w:rPr>
              <w:t>3 м</w:t>
            </w:r>
            <w:r w:rsidR="00F564EA" w:rsidRPr="00647F8A">
              <w:rPr>
                <w:color w:val="000000" w:themeColor="text1"/>
                <w:sz w:val="24"/>
                <w:szCs w:val="24"/>
              </w:rPr>
              <w:t>;</w:t>
            </w:r>
          </w:p>
          <w:p w:rsidR="00297E6A" w:rsidRPr="00647F8A" w:rsidRDefault="00297E6A" w:rsidP="00F564EA">
            <w:pPr>
              <w:widowControl w:val="0"/>
              <w:jc w:val="both"/>
              <w:rPr>
                <w:b/>
                <w:color w:val="000000" w:themeColor="text1"/>
                <w:sz w:val="24"/>
                <w:szCs w:val="24"/>
              </w:rPr>
            </w:pPr>
            <w:r w:rsidRPr="00297E6A">
              <w:rPr>
                <w:b/>
                <w:color w:val="000000" w:themeColor="text1"/>
                <w:sz w:val="24"/>
                <w:szCs w:val="24"/>
              </w:rPr>
              <w:t xml:space="preserve">- минимальная ширина земельных участков вдоль фронта улицы (проезда) - </w:t>
            </w:r>
            <w:r>
              <w:rPr>
                <w:b/>
                <w:color w:val="000000" w:themeColor="text1"/>
                <w:sz w:val="24"/>
                <w:szCs w:val="24"/>
              </w:rPr>
              <w:t>20</w:t>
            </w:r>
            <w:r w:rsidRPr="00297E6A">
              <w:rPr>
                <w:b/>
                <w:color w:val="000000" w:themeColor="text1"/>
                <w:sz w:val="24"/>
                <w:szCs w:val="24"/>
              </w:rPr>
              <w:t xml:space="preserve"> м.;</w:t>
            </w:r>
          </w:p>
          <w:p w:rsidR="00FD721F" w:rsidRPr="00647F8A" w:rsidRDefault="00FD721F">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t xml:space="preserve">        </w:t>
            </w:r>
            <w:r w:rsidR="00F564EA" w:rsidRPr="00647F8A">
              <w:rPr>
                <w:rFonts w:eastAsia="SimSun"/>
                <w:color w:val="000000" w:themeColor="text1"/>
                <w:sz w:val="24"/>
                <w:szCs w:val="24"/>
                <w:lang w:eastAsia="zh-CN"/>
              </w:rPr>
              <w:t xml:space="preserve">- максимальное количество надземных этажей зданий - </w:t>
            </w:r>
            <w:r w:rsidR="00F564EA"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9C786A" w:rsidRPr="00647F8A">
              <w:rPr>
                <w:b/>
                <w:color w:val="000000" w:themeColor="text1"/>
                <w:sz w:val="24"/>
                <w:szCs w:val="24"/>
              </w:rPr>
              <w:t xml:space="preserve"> </w:t>
            </w:r>
            <w:r w:rsidRPr="00647F8A">
              <w:rPr>
                <w:b/>
                <w:color w:val="000000" w:themeColor="text1"/>
                <w:sz w:val="24"/>
                <w:szCs w:val="24"/>
              </w:rPr>
              <w:t>(приаэродромные территории) в зависимости от номера сектора</w:t>
            </w:r>
          </w:p>
          <w:p w:rsidR="00F564EA" w:rsidRPr="00647F8A" w:rsidRDefault="00FD721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F564EA" w:rsidRPr="00647F8A">
              <w:rPr>
                <w:color w:val="000000" w:themeColor="text1"/>
                <w:sz w:val="24"/>
                <w:szCs w:val="24"/>
              </w:rPr>
              <w:t xml:space="preserve">- максимальный процент застройки в границах земельного участка - </w:t>
            </w:r>
            <w:r w:rsidR="00F564EA" w:rsidRPr="00647F8A">
              <w:rPr>
                <w:b/>
                <w:color w:val="000000" w:themeColor="text1"/>
                <w:sz w:val="24"/>
                <w:szCs w:val="24"/>
              </w:rPr>
              <w:t>75%</w:t>
            </w:r>
          </w:p>
          <w:p w:rsidR="00F564EA" w:rsidRPr="00647F8A" w:rsidRDefault="00F564EA" w:rsidP="004C6152">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96B">
        <w:trPr>
          <w:trHeight w:val="552"/>
          <w:jc w:val="center"/>
        </w:trPr>
        <w:tc>
          <w:tcPr>
            <w:tcW w:w="874" w:type="pct"/>
          </w:tcPr>
          <w:p w:rsidR="00F564EA" w:rsidRPr="00647F8A" w:rsidRDefault="00F564EA">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Объекты культурно-досуговой деятельности</w:t>
            </w:r>
          </w:p>
          <w:p w:rsidR="00F564EA" w:rsidRPr="00647F8A" w:rsidRDefault="00F564EA">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t xml:space="preserve"> </w:t>
            </w:r>
            <w:r w:rsidRPr="00647F8A">
              <w:rPr>
                <w:color w:val="000000" w:themeColor="text1"/>
                <w:sz w:val="24"/>
                <w:szCs w:val="24"/>
              </w:rPr>
              <w:t>[</w:t>
            </w:r>
            <w:r w:rsidRPr="00647F8A">
              <w:rPr>
                <w:color w:val="000000" w:themeColor="text1"/>
                <w:sz w:val="24"/>
                <w:szCs w:val="24"/>
                <w:shd w:val="clear" w:color="auto" w:fill="FFFFFF"/>
              </w:rPr>
              <w:t>3.6.1</w:t>
            </w:r>
            <w:r w:rsidRPr="00647F8A">
              <w:rPr>
                <w:color w:val="000000" w:themeColor="text1"/>
                <w:sz w:val="24"/>
                <w:szCs w:val="24"/>
              </w:rPr>
              <w:t>]</w:t>
            </w:r>
          </w:p>
        </w:tc>
        <w:tc>
          <w:tcPr>
            <w:tcW w:w="1746" w:type="pct"/>
          </w:tcPr>
          <w:p w:rsidR="00F564EA" w:rsidRPr="00647F8A" w:rsidRDefault="00F564EA">
            <w:pPr>
              <w:widowControl w:val="0"/>
              <w:jc w:val="both"/>
              <w:rPr>
                <w:bCs/>
                <w:color w:val="000000" w:themeColor="text1"/>
                <w:sz w:val="24"/>
                <w:szCs w:val="24"/>
                <w:shd w:val="clear" w:color="auto" w:fill="FFFFFF"/>
              </w:rPr>
            </w:pPr>
            <w:r w:rsidRPr="00647F8A">
              <w:rPr>
                <w:color w:val="000000" w:themeColor="text1"/>
                <w:sz w:val="23"/>
                <w:szCs w:val="23"/>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379" w:type="pct"/>
          </w:tcPr>
          <w:p w:rsidR="00F564EA" w:rsidRPr="00647F8A" w:rsidRDefault="00F564EA" w:rsidP="00F564EA">
            <w:pPr>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F564EA" w:rsidRPr="00647F8A" w:rsidRDefault="00FD721F">
            <w:pPr>
              <w:widowControl w:val="0"/>
              <w:jc w:val="both"/>
              <w:rPr>
                <w:color w:val="000000" w:themeColor="text1"/>
                <w:sz w:val="24"/>
                <w:szCs w:val="24"/>
              </w:rPr>
            </w:pPr>
            <w:r w:rsidRPr="00647F8A">
              <w:rPr>
                <w:color w:val="000000" w:themeColor="text1"/>
                <w:sz w:val="24"/>
                <w:szCs w:val="24"/>
              </w:rPr>
              <w:t xml:space="preserve">        </w:t>
            </w:r>
            <w:r w:rsidR="00F564EA" w:rsidRPr="00647F8A">
              <w:rPr>
                <w:color w:val="000000" w:themeColor="text1"/>
                <w:sz w:val="24"/>
                <w:szCs w:val="24"/>
              </w:rPr>
              <w:t xml:space="preserve">- минимальная/максимальная площадь земельного участка - </w:t>
            </w:r>
            <w:r w:rsidR="00F564EA" w:rsidRPr="00647F8A">
              <w:rPr>
                <w:b/>
                <w:bCs/>
                <w:color w:val="000000" w:themeColor="text1"/>
                <w:sz w:val="24"/>
                <w:szCs w:val="24"/>
              </w:rPr>
              <w:t>500/40000</w:t>
            </w:r>
            <w:r w:rsidR="00F564EA" w:rsidRPr="00647F8A">
              <w:rPr>
                <w:color w:val="000000" w:themeColor="text1"/>
                <w:sz w:val="24"/>
                <w:szCs w:val="24"/>
              </w:rPr>
              <w:t xml:space="preserve"> </w:t>
            </w:r>
            <w:proofErr w:type="gramStart"/>
            <w:r w:rsidR="00F564EA" w:rsidRPr="00647F8A">
              <w:rPr>
                <w:color w:val="000000" w:themeColor="text1"/>
                <w:sz w:val="24"/>
                <w:szCs w:val="24"/>
              </w:rPr>
              <w:t>кв.м</w:t>
            </w:r>
            <w:proofErr w:type="gramEnd"/>
            <w:r w:rsidR="00F564EA" w:rsidRPr="00647F8A">
              <w:rPr>
                <w:color w:val="000000" w:themeColor="text1"/>
                <w:sz w:val="24"/>
                <w:szCs w:val="24"/>
              </w:rPr>
              <w:t>;</w:t>
            </w:r>
          </w:p>
          <w:p w:rsidR="00F564EA" w:rsidRDefault="00F564EA" w:rsidP="00F564EA">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минимальные отступы </w:t>
            </w:r>
            <w:r w:rsidRPr="00647F8A">
              <w:rPr>
                <w:color w:val="000000" w:themeColor="text1"/>
                <w:sz w:val="24"/>
                <w:szCs w:val="24"/>
              </w:rPr>
              <w:t xml:space="preserve">- от границ участка - </w:t>
            </w:r>
            <w:r w:rsidRPr="00647F8A">
              <w:rPr>
                <w:b/>
                <w:color w:val="000000" w:themeColor="text1"/>
                <w:sz w:val="24"/>
                <w:szCs w:val="24"/>
              </w:rPr>
              <w:t>6 м</w:t>
            </w:r>
            <w:r w:rsidRPr="00647F8A">
              <w:rPr>
                <w:color w:val="000000" w:themeColor="text1"/>
                <w:sz w:val="24"/>
                <w:szCs w:val="24"/>
              </w:rPr>
              <w:t>;</w:t>
            </w:r>
          </w:p>
          <w:p w:rsidR="00297E6A" w:rsidRPr="00647F8A" w:rsidRDefault="00297E6A" w:rsidP="00F564EA">
            <w:pPr>
              <w:widowControl w:val="0"/>
              <w:autoSpaceDE w:val="0"/>
              <w:autoSpaceDN w:val="0"/>
              <w:adjustRightInd w:val="0"/>
              <w:jc w:val="both"/>
              <w:rPr>
                <w:color w:val="000000" w:themeColor="text1"/>
                <w:sz w:val="24"/>
                <w:szCs w:val="24"/>
              </w:rPr>
            </w:pPr>
            <w:r w:rsidRPr="00297E6A">
              <w:rPr>
                <w:color w:val="000000" w:themeColor="text1"/>
                <w:sz w:val="24"/>
                <w:szCs w:val="24"/>
              </w:rPr>
              <w:t>- минимальная ширина земельных участков вдоль фронта улицы (проезда) - 1</w:t>
            </w:r>
            <w:r>
              <w:rPr>
                <w:color w:val="000000" w:themeColor="text1"/>
                <w:sz w:val="24"/>
                <w:szCs w:val="24"/>
              </w:rPr>
              <w:t>0</w:t>
            </w:r>
            <w:r w:rsidRPr="00297E6A">
              <w:rPr>
                <w:color w:val="000000" w:themeColor="text1"/>
                <w:sz w:val="24"/>
                <w:szCs w:val="24"/>
              </w:rPr>
              <w:t xml:space="preserve"> м.;</w:t>
            </w:r>
          </w:p>
          <w:p w:rsidR="00FD721F" w:rsidRPr="00647F8A" w:rsidRDefault="00FD721F">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t xml:space="preserve">        </w:t>
            </w:r>
            <w:r w:rsidR="00F564EA" w:rsidRPr="00647F8A">
              <w:rPr>
                <w:rFonts w:eastAsia="SimSun"/>
                <w:color w:val="000000" w:themeColor="text1"/>
                <w:sz w:val="24"/>
                <w:szCs w:val="24"/>
                <w:lang w:eastAsia="zh-CN"/>
              </w:rPr>
              <w:t>- максимальное количество надземных этажей зданий -</w:t>
            </w:r>
            <w:r w:rsidR="009C786A" w:rsidRPr="00647F8A">
              <w:rPr>
                <w:rFonts w:eastAsia="SimSun"/>
                <w:color w:val="000000" w:themeColor="text1"/>
                <w:sz w:val="24"/>
                <w:szCs w:val="24"/>
                <w:lang w:eastAsia="zh-CN"/>
              </w:rPr>
              <w:t xml:space="preserve">                    </w:t>
            </w:r>
            <w:r w:rsidR="00F564EA" w:rsidRPr="00647F8A">
              <w:rPr>
                <w:rFonts w:eastAsia="SimSun"/>
                <w:color w:val="000000" w:themeColor="text1"/>
                <w:sz w:val="24"/>
                <w:szCs w:val="24"/>
                <w:lang w:eastAsia="zh-CN"/>
              </w:rPr>
              <w:t xml:space="preserve"> </w:t>
            </w:r>
            <w:r w:rsidR="00F564EA" w:rsidRPr="00647F8A">
              <w:rPr>
                <w:rFonts w:eastAsia="SimSun"/>
                <w:b/>
                <w:bCs/>
                <w:color w:val="000000" w:themeColor="text1"/>
                <w:sz w:val="24"/>
                <w:szCs w:val="24"/>
                <w:lang w:eastAsia="zh-CN"/>
              </w:rPr>
              <w:t>3 этажа</w:t>
            </w:r>
            <w:r w:rsidR="00F564EA" w:rsidRPr="00647F8A">
              <w:rPr>
                <w:rFonts w:eastAsia="SimSun"/>
                <w:b/>
                <w:color w:val="000000" w:themeColor="text1"/>
                <w:sz w:val="24"/>
                <w:szCs w:val="24"/>
                <w:lang w:eastAsia="zh-CN"/>
              </w:rPr>
              <w:t>,</w:t>
            </w:r>
            <w:r w:rsidR="00F564EA" w:rsidRPr="00647F8A">
              <w:rPr>
                <w:rFonts w:eastAsia="SimSun"/>
                <w:color w:val="000000" w:themeColor="text1"/>
                <w:sz w:val="24"/>
                <w:szCs w:val="24"/>
                <w:lang w:eastAsia="zh-CN"/>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w:t>
            </w:r>
            <w:proofErr w:type="gramStart"/>
            <w:r w:rsidRPr="00647F8A">
              <w:rPr>
                <w:b/>
                <w:color w:val="000000" w:themeColor="text1"/>
                <w:sz w:val="24"/>
                <w:szCs w:val="24"/>
              </w:rPr>
              <w:t>ограничений(</w:t>
            </w:r>
            <w:proofErr w:type="gramEnd"/>
            <w:r w:rsidRPr="00647F8A">
              <w:rPr>
                <w:b/>
                <w:color w:val="000000" w:themeColor="text1"/>
                <w:sz w:val="24"/>
                <w:szCs w:val="24"/>
              </w:rPr>
              <w:t>приаэродромные территории) в зависимости от номера сектора</w:t>
            </w:r>
          </w:p>
          <w:p w:rsidR="009C786A" w:rsidRPr="00647F8A" w:rsidRDefault="00FD721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F564EA" w:rsidRPr="00647F8A">
              <w:rPr>
                <w:color w:val="000000" w:themeColor="text1"/>
                <w:sz w:val="24"/>
                <w:szCs w:val="24"/>
              </w:rPr>
              <w:t xml:space="preserve">- максимальный процент застройки в границах земельного участка - </w:t>
            </w:r>
            <w:r w:rsidR="00F564EA" w:rsidRPr="00647F8A">
              <w:rPr>
                <w:b/>
                <w:color w:val="000000" w:themeColor="text1"/>
                <w:sz w:val="24"/>
                <w:szCs w:val="24"/>
              </w:rPr>
              <w:t>65%</w:t>
            </w:r>
            <w:r w:rsidR="00F564EA" w:rsidRPr="00647F8A">
              <w:rPr>
                <w:color w:val="000000" w:themeColor="text1"/>
                <w:sz w:val="24"/>
                <w:szCs w:val="24"/>
              </w:rPr>
              <w:t>.</w:t>
            </w:r>
          </w:p>
          <w:p w:rsidR="009C786A" w:rsidRPr="00647F8A" w:rsidRDefault="009C786A">
            <w:pPr>
              <w:widowControl w:val="0"/>
              <w:autoSpaceDE w:val="0"/>
              <w:autoSpaceDN w:val="0"/>
              <w:adjustRightInd w:val="0"/>
              <w:jc w:val="both"/>
              <w:rPr>
                <w:color w:val="000000" w:themeColor="text1"/>
                <w:sz w:val="24"/>
                <w:szCs w:val="24"/>
              </w:rPr>
            </w:pPr>
          </w:p>
          <w:p w:rsidR="00FD721F" w:rsidRPr="00647F8A" w:rsidRDefault="00F564EA" w:rsidP="009C786A">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96B">
        <w:trPr>
          <w:trHeight w:val="552"/>
          <w:jc w:val="center"/>
        </w:trPr>
        <w:tc>
          <w:tcPr>
            <w:tcW w:w="874" w:type="pct"/>
          </w:tcPr>
          <w:p w:rsidR="00585238" w:rsidRPr="00647F8A" w:rsidRDefault="00585238">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Амбулаторное ветеринарное обслуживание</w:t>
            </w:r>
          </w:p>
          <w:p w:rsidR="00585238" w:rsidRPr="00647F8A" w:rsidRDefault="00585238">
            <w:pPr>
              <w:widowControl w:val="0"/>
              <w:jc w:val="both"/>
              <w:rPr>
                <w:color w:val="000000" w:themeColor="text1"/>
                <w:sz w:val="24"/>
                <w:szCs w:val="24"/>
                <w:highlight w:val="yellow"/>
              </w:rPr>
            </w:pPr>
            <w:r w:rsidRPr="00647F8A">
              <w:rPr>
                <w:color w:val="000000" w:themeColor="text1"/>
                <w:sz w:val="24"/>
                <w:szCs w:val="24"/>
              </w:rPr>
              <w:t>[</w:t>
            </w:r>
            <w:r w:rsidRPr="00647F8A">
              <w:rPr>
                <w:color w:val="000000" w:themeColor="text1"/>
                <w:sz w:val="24"/>
                <w:szCs w:val="24"/>
                <w:shd w:val="clear" w:color="auto" w:fill="FFFFFF"/>
              </w:rPr>
              <w:t>3.10.1</w:t>
            </w:r>
            <w:r w:rsidRPr="00647F8A">
              <w:rPr>
                <w:color w:val="000000" w:themeColor="text1"/>
                <w:sz w:val="24"/>
                <w:szCs w:val="24"/>
              </w:rPr>
              <w:t>]</w:t>
            </w:r>
          </w:p>
        </w:tc>
        <w:tc>
          <w:tcPr>
            <w:tcW w:w="1746" w:type="pct"/>
          </w:tcPr>
          <w:p w:rsidR="00585238" w:rsidRPr="00647F8A" w:rsidRDefault="00585238">
            <w:pPr>
              <w:widowControl w:val="0"/>
              <w:jc w:val="both"/>
              <w:rPr>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c>
          <w:tcPr>
            <w:tcW w:w="2379" w:type="pct"/>
          </w:tcPr>
          <w:p w:rsidR="00585238" w:rsidRPr="00647F8A" w:rsidRDefault="00585238" w:rsidP="009C786A">
            <w:pPr>
              <w:jc w:val="both"/>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585238" w:rsidRPr="00647F8A" w:rsidRDefault="00F429E0" w:rsidP="009C786A">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585238"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585238" w:rsidRPr="00647F8A">
              <w:rPr>
                <w:rFonts w:ascii="Times New Roman CYR" w:eastAsia="Times New Roman CYR" w:hAnsi="Times New Roman CYR" w:cs="Times New Roman CYR"/>
                <w:b/>
                <w:bCs/>
                <w:color w:val="000000" w:themeColor="text1"/>
                <w:sz w:val="24"/>
                <w:szCs w:val="24"/>
              </w:rPr>
              <w:t>300/5000</w:t>
            </w:r>
            <w:r w:rsidR="00585238" w:rsidRPr="00647F8A">
              <w:rPr>
                <w:rFonts w:ascii="Times New Roman CYR" w:eastAsia="Times New Roman CYR" w:hAnsi="Times New Roman CYR" w:cs="Times New Roman CYR"/>
                <w:color w:val="000000" w:themeColor="text1"/>
                <w:sz w:val="24"/>
                <w:szCs w:val="24"/>
              </w:rPr>
              <w:t> кв. м;</w:t>
            </w:r>
          </w:p>
          <w:p w:rsidR="00585238" w:rsidRPr="00647F8A" w:rsidRDefault="00F429E0" w:rsidP="009C786A">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585238"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585238" w:rsidRPr="00647F8A">
              <w:rPr>
                <w:rFonts w:ascii="Times New Roman CYR" w:eastAsia="Times New Roman CYR" w:hAnsi="Times New Roman CYR" w:cs="Times New Roman CYR"/>
                <w:b/>
                <w:bCs/>
                <w:color w:val="000000" w:themeColor="text1"/>
                <w:sz w:val="24"/>
                <w:szCs w:val="24"/>
              </w:rPr>
              <w:t>12 м</w:t>
            </w:r>
            <w:r w:rsidR="00585238" w:rsidRPr="00647F8A">
              <w:rPr>
                <w:rFonts w:ascii="Times New Roman CYR" w:eastAsia="Times New Roman CYR" w:hAnsi="Times New Roman CYR" w:cs="Times New Roman CYR"/>
                <w:color w:val="000000" w:themeColor="text1"/>
                <w:sz w:val="24"/>
                <w:szCs w:val="24"/>
              </w:rPr>
              <w:t>;</w:t>
            </w:r>
          </w:p>
          <w:p w:rsidR="00F429E0" w:rsidRPr="00647F8A" w:rsidRDefault="00F429E0" w:rsidP="009C786A">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585238"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585238" w:rsidRPr="00647F8A">
              <w:rPr>
                <w:rFonts w:ascii="Times New Roman CYR" w:eastAsia="Times New Roman CYR" w:hAnsi="Times New Roman CYR" w:cs="Times New Roman CYR"/>
                <w:b/>
                <w:bCs/>
                <w:color w:val="000000" w:themeColor="text1"/>
                <w:sz w:val="24"/>
                <w:szCs w:val="24"/>
              </w:rPr>
              <w:t>3 м</w:t>
            </w:r>
            <w:r w:rsidR="00585238" w:rsidRPr="00647F8A">
              <w:rPr>
                <w:rFonts w:ascii="Times New Roman CYR" w:eastAsia="Times New Roman CYR" w:hAnsi="Times New Roman CYR" w:cs="Times New Roman CYR"/>
                <w:color w:val="000000" w:themeColor="text1"/>
                <w:sz w:val="24"/>
                <w:szCs w:val="24"/>
              </w:rPr>
              <w:t xml:space="preserve">; </w:t>
            </w:r>
          </w:p>
          <w:p w:rsidR="00585238" w:rsidRPr="00647F8A" w:rsidRDefault="00F429E0" w:rsidP="009C786A">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585238"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585238" w:rsidRPr="00647F8A">
              <w:rPr>
                <w:rFonts w:ascii="Times New Roman CYR" w:eastAsia="Times New Roman CYR" w:hAnsi="Times New Roman CYR" w:cs="Times New Roman CYR"/>
                <w:b/>
                <w:bCs/>
                <w:color w:val="000000" w:themeColor="text1"/>
                <w:sz w:val="24"/>
                <w:szCs w:val="24"/>
              </w:rPr>
              <w:t>2 этажа (включая мансардный этаж),</w:t>
            </w:r>
            <w:r w:rsidR="00585238" w:rsidRPr="00647F8A">
              <w:rPr>
                <w:rFonts w:ascii="Times New Roman CYR" w:eastAsia="Times New Roman CYR" w:hAnsi="Times New Roman CYR" w:cs="Times New Roman CY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9C786A" w:rsidRPr="00647F8A">
              <w:rPr>
                <w:b/>
                <w:color w:val="000000" w:themeColor="text1"/>
                <w:sz w:val="24"/>
                <w:szCs w:val="24"/>
              </w:rPr>
              <w:t xml:space="preserve"> </w:t>
            </w:r>
            <w:r w:rsidRPr="00647F8A">
              <w:rPr>
                <w:b/>
                <w:color w:val="000000" w:themeColor="text1"/>
                <w:sz w:val="24"/>
                <w:szCs w:val="24"/>
              </w:rPr>
              <w:t xml:space="preserve">(приаэродромные территории) в зависимости от номера </w:t>
            </w:r>
            <w:r w:rsidRPr="00647F8A">
              <w:rPr>
                <w:b/>
                <w:color w:val="000000" w:themeColor="text1"/>
                <w:sz w:val="24"/>
                <w:szCs w:val="24"/>
              </w:rPr>
              <w:lastRenderedPageBreak/>
              <w:t>сектора</w:t>
            </w:r>
          </w:p>
          <w:p w:rsidR="009C786A" w:rsidRPr="00647F8A" w:rsidRDefault="00F429E0" w:rsidP="009C786A">
            <w:pPr>
              <w:jc w:val="both"/>
              <w:rP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585238"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585238" w:rsidRPr="00647F8A">
              <w:rPr>
                <w:rFonts w:ascii="Times New Roman CYR" w:eastAsia="Times New Roman CYR" w:hAnsi="Times New Roman CYR" w:cs="Times New Roman CYR"/>
                <w:b/>
                <w:bCs/>
                <w:color w:val="000000" w:themeColor="text1"/>
                <w:sz w:val="24"/>
                <w:szCs w:val="24"/>
              </w:rPr>
              <w:t>80%</w:t>
            </w:r>
            <w:r w:rsidR="00585238" w:rsidRPr="00647F8A">
              <w:rPr>
                <w:b/>
                <w:bCs/>
                <w:color w:val="000000" w:themeColor="text1"/>
                <w:sz w:val="24"/>
                <w:szCs w:val="24"/>
              </w:rPr>
              <w:t xml:space="preserve"> </w:t>
            </w:r>
          </w:p>
          <w:p w:rsidR="00183A55" w:rsidRPr="00647F8A" w:rsidRDefault="00585238" w:rsidP="009C786A">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96B">
        <w:trPr>
          <w:trHeight w:val="552"/>
          <w:jc w:val="center"/>
        </w:trPr>
        <w:tc>
          <w:tcPr>
            <w:tcW w:w="874" w:type="pct"/>
          </w:tcPr>
          <w:p w:rsidR="00585238" w:rsidRPr="00647F8A" w:rsidRDefault="00585238">
            <w:pPr>
              <w:widowControl w:val="0"/>
              <w:tabs>
                <w:tab w:val="left" w:pos="375"/>
                <w:tab w:val="left" w:pos="555"/>
              </w:tabs>
              <w:autoSpaceDE w:val="0"/>
              <w:autoSpaceDN w:val="0"/>
              <w:adjustRightInd w:val="0"/>
              <w:jc w:val="both"/>
              <w:rPr>
                <w:color w:val="000000" w:themeColor="text1"/>
                <w:sz w:val="24"/>
                <w:szCs w:val="24"/>
              </w:rPr>
            </w:pPr>
            <w:r w:rsidRPr="00647F8A">
              <w:rPr>
                <w:color w:val="000000" w:themeColor="text1"/>
                <w:sz w:val="24"/>
                <w:szCs w:val="24"/>
              </w:rPr>
              <w:lastRenderedPageBreak/>
              <w:t xml:space="preserve">Бытовое обслуживание </w:t>
            </w:r>
          </w:p>
          <w:p w:rsidR="00585238" w:rsidRPr="00647F8A" w:rsidRDefault="00585238">
            <w:pPr>
              <w:widowControl w:val="0"/>
              <w:tabs>
                <w:tab w:val="left" w:pos="375"/>
                <w:tab w:val="left" w:pos="555"/>
              </w:tabs>
              <w:autoSpaceDE w:val="0"/>
              <w:autoSpaceDN w:val="0"/>
              <w:adjustRightInd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3.3</w:t>
            </w:r>
            <w:r w:rsidRPr="00647F8A">
              <w:rPr>
                <w:color w:val="000000" w:themeColor="text1"/>
                <w:sz w:val="24"/>
                <w:szCs w:val="24"/>
              </w:rPr>
              <w:t>]</w:t>
            </w:r>
          </w:p>
        </w:tc>
        <w:tc>
          <w:tcPr>
            <w:tcW w:w="1746" w:type="pct"/>
          </w:tcPr>
          <w:p w:rsidR="00585238" w:rsidRPr="00647F8A" w:rsidRDefault="00585238">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379" w:type="pct"/>
          </w:tcPr>
          <w:p w:rsidR="00183A55" w:rsidRPr="00647F8A" w:rsidRDefault="00183A55" w:rsidP="009C786A">
            <w:pPr>
              <w:jc w:val="both"/>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585238" w:rsidRPr="00647F8A" w:rsidRDefault="006A1B22" w:rsidP="009C786A">
            <w:pPr>
              <w:widowControl w:val="0"/>
              <w:jc w:val="both"/>
              <w:rPr>
                <w:color w:val="000000" w:themeColor="text1"/>
                <w:sz w:val="24"/>
                <w:szCs w:val="24"/>
              </w:rPr>
            </w:pPr>
            <w:r w:rsidRPr="00647F8A">
              <w:rPr>
                <w:color w:val="000000" w:themeColor="text1"/>
                <w:sz w:val="24"/>
                <w:szCs w:val="24"/>
              </w:rPr>
              <w:t xml:space="preserve">          </w:t>
            </w:r>
            <w:r w:rsidR="00585238" w:rsidRPr="00647F8A">
              <w:rPr>
                <w:color w:val="000000" w:themeColor="text1"/>
                <w:sz w:val="24"/>
                <w:szCs w:val="24"/>
              </w:rPr>
              <w:t xml:space="preserve">- минимальная/максимальная площадь земельного участка - </w:t>
            </w:r>
            <w:r w:rsidR="00585238" w:rsidRPr="00647F8A">
              <w:rPr>
                <w:b/>
                <w:color w:val="000000" w:themeColor="text1"/>
                <w:sz w:val="24"/>
                <w:szCs w:val="24"/>
              </w:rPr>
              <w:t>200/5000</w:t>
            </w:r>
            <w:r w:rsidR="00585238" w:rsidRPr="00647F8A">
              <w:rPr>
                <w:color w:val="000000" w:themeColor="text1"/>
                <w:sz w:val="24"/>
                <w:szCs w:val="24"/>
              </w:rPr>
              <w:t xml:space="preserve"> </w:t>
            </w:r>
            <w:proofErr w:type="gramStart"/>
            <w:r w:rsidR="00585238" w:rsidRPr="00647F8A">
              <w:rPr>
                <w:color w:val="000000" w:themeColor="text1"/>
                <w:sz w:val="24"/>
                <w:szCs w:val="24"/>
              </w:rPr>
              <w:t>кв.м</w:t>
            </w:r>
            <w:proofErr w:type="gramEnd"/>
            <w:r w:rsidR="00585238" w:rsidRPr="00647F8A">
              <w:rPr>
                <w:color w:val="000000" w:themeColor="text1"/>
                <w:sz w:val="24"/>
                <w:szCs w:val="24"/>
              </w:rPr>
              <w:t>;</w:t>
            </w:r>
          </w:p>
          <w:p w:rsidR="00585238" w:rsidRDefault="00585238" w:rsidP="009C786A">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минимальные отступы </w:t>
            </w:r>
            <w:r w:rsidRPr="00647F8A">
              <w:rPr>
                <w:color w:val="000000" w:themeColor="text1"/>
                <w:sz w:val="24"/>
                <w:szCs w:val="24"/>
              </w:rPr>
              <w:t xml:space="preserve">- от границ участка - </w:t>
            </w:r>
            <w:r w:rsidRPr="00647F8A">
              <w:rPr>
                <w:b/>
                <w:color w:val="000000" w:themeColor="text1"/>
                <w:sz w:val="24"/>
                <w:szCs w:val="24"/>
              </w:rPr>
              <w:t>6 м</w:t>
            </w:r>
            <w:r w:rsidRPr="00647F8A">
              <w:rPr>
                <w:color w:val="000000" w:themeColor="text1"/>
                <w:sz w:val="24"/>
                <w:szCs w:val="24"/>
              </w:rPr>
              <w:t>;</w:t>
            </w:r>
          </w:p>
          <w:p w:rsidR="006A1B22" w:rsidRPr="00647F8A" w:rsidRDefault="006A1B22" w:rsidP="009C786A">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t xml:space="preserve">          </w:t>
            </w:r>
            <w:r w:rsidR="00585238" w:rsidRPr="00647F8A">
              <w:rPr>
                <w:rFonts w:eastAsia="SimSun"/>
                <w:color w:val="000000" w:themeColor="text1"/>
                <w:sz w:val="24"/>
                <w:szCs w:val="24"/>
                <w:lang w:eastAsia="zh-CN"/>
              </w:rPr>
              <w:t>- максимальное количество надземных этажей зданий -</w:t>
            </w:r>
            <w:r w:rsidR="009C786A" w:rsidRPr="00647F8A">
              <w:rPr>
                <w:rFonts w:eastAsia="SimSun"/>
                <w:color w:val="000000" w:themeColor="text1"/>
                <w:sz w:val="24"/>
                <w:szCs w:val="24"/>
                <w:lang w:eastAsia="zh-CN"/>
              </w:rPr>
              <w:t xml:space="preserve">                       </w:t>
            </w:r>
            <w:r w:rsidR="00585238" w:rsidRPr="00647F8A">
              <w:rPr>
                <w:rFonts w:eastAsia="SimSun"/>
                <w:color w:val="000000" w:themeColor="text1"/>
                <w:sz w:val="24"/>
                <w:szCs w:val="24"/>
                <w:lang w:eastAsia="zh-CN"/>
              </w:rPr>
              <w:t xml:space="preserve"> </w:t>
            </w:r>
            <w:r w:rsidR="00585238"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9C786A" w:rsidRPr="00647F8A">
              <w:rPr>
                <w:b/>
                <w:color w:val="000000" w:themeColor="text1"/>
                <w:sz w:val="24"/>
                <w:szCs w:val="24"/>
              </w:rPr>
              <w:t xml:space="preserve"> </w:t>
            </w:r>
            <w:r w:rsidRPr="00647F8A">
              <w:rPr>
                <w:b/>
                <w:color w:val="000000" w:themeColor="text1"/>
                <w:sz w:val="24"/>
                <w:szCs w:val="24"/>
              </w:rPr>
              <w:t>(приаэродромные территории) в зависимости от номера сектора</w:t>
            </w:r>
          </w:p>
          <w:p w:rsidR="009C786A" w:rsidRPr="00647F8A" w:rsidRDefault="009C786A" w:rsidP="009C786A">
            <w:pPr>
              <w:widowControl w:val="0"/>
              <w:autoSpaceDE w:val="0"/>
              <w:autoSpaceDN w:val="0"/>
              <w:adjustRightInd w:val="0"/>
              <w:jc w:val="both"/>
              <w:rPr>
                <w:b/>
                <w:color w:val="000000" w:themeColor="text1"/>
                <w:sz w:val="24"/>
                <w:szCs w:val="24"/>
              </w:rPr>
            </w:pPr>
          </w:p>
          <w:p w:rsidR="00585238" w:rsidRPr="00647F8A" w:rsidRDefault="006A1B22" w:rsidP="009C786A">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585238" w:rsidRPr="00647F8A">
              <w:rPr>
                <w:color w:val="000000" w:themeColor="text1"/>
                <w:sz w:val="24"/>
                <w:szCs w:val="24"/>
              </w:rPr>
              <w:t xml:space="preserve">- максимальный процент застройки в границах земельного участка - </w:t>
            </w:r>
            <w:r w:rsidR="00585238" w:rsidRPr="00647F8A">
              <w:rPr>
                <w:b/>
                <w:color w:val="000000" w:themeColor="text1"/>
                <w:sz w:val="24"/>
                <w:szCs w:val="24"/>
              </w:rPr>
              <w:t>65%</w:t>
            </w:r>
            <w:r w:rsidR="00585238" w:rsidRPr="00647F8A">
              <w:rPr>
                <w:color w:val="000000" w:themeColor="text1"/>
                <w:sz w:val="24"/>
                <w:szCs w:val="24"/>
              </w:rPr>
              <w:t>.</w:t>
            </w:r>
          </w:p>
          <w:p w:rsidR="00183A55" w:rsidRPr="00647F8A" w:rsidRDefault="00585238" w:rsidP="009C786A">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96B">
        <w:trPr>
          <w:trHeight w:val="552"/>
          <w:jc w:val="center"/>
        </w:trPr>
        <w:tc>
          <w:tcPr>
            <w:tcW w:w="874" w:type="pct"/>
          </w:tcPr>
          <w:p w:rsidR="00585238" w:rsidRPr="00647F8A" w:rsidRDefault="00585238">
            <w:pPr>
              <w:widowControl w:val="0"/>
              <w:jc w:val="both"/>
              <w:rPr>
                <w:color w:val="000000" w:themeColor="text1"/>
                <w:sz w:val="24"/>
                <w:szCs w:val="24"/>
              </w:rPr>
            </w:pPr>
            <w:r w:rsidRPr="00647F8A">
              <w:rPr>
                <w:color w:val="000000" w:themeColor="text1"/>
                <w:sz w:val="24"/>
                <w:szCs w:val="24"/>
              </w:rPr>
              <w:t xml:space="preserve">Магазины </w:t>
            </w:r>
          </w:p>
          <w:p w:rsidR="00585238" w:rsidRPr="00647F8A" w:rsidRDefault="00585238">
            <w:pPr>
              <w:widowControl w:val="0"/>
              <w:jc w:val="both"/>
              <w:rPr>
                <w:color w:val="000000" w:themeColor="text1"/>
                <w:sz w:val="24"/>
                <w:szCs w:val="24"/>
              </w:rPr>
            </w:pPr>
            <w:r w:rsidRPr="00647F8A">
              <w:rPr>
                <w:color w:val="000000" w:themeColor="text1"/>
                <w:sz w:val="24"/>
                <w:szCs w:val="24"/>
              </w:rPr>
              <w:t>[4.4]</w:t>
            </w:r>
          </w:p>
        </w:tc>
        <w:tc>
          <w:tcPr>
            <w:tcW w:w="1746" w:type="pct"/>
          </w:tcPr>
          <w:p w:rsidR="00585238" w:rsidRPr="00647F8A" w:rsidRDefault="00585238">
            <w:pPr>
              <w:widowControl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gramStart"/>
            <w:r w:rsidRPr="00647F8A">
              <w:rPr>
                <w:color w:val="000000" w:themeColor="text1"/>
                <w:sz w:val="24"/>
                <w:szCs w:val="24"/>
              </w:rPr>
              <w:t>кв.м</w:t>
            </w:r>
            <w:proofErr w:type="gramEnd"/>
          </w:p>
        </w:tc>
        <w:tc>
          <w:tcPr>
            <w:tcW w:w="2379" w:type="pct"/>
          </w:tcPr>
          <w:p w:rsidR="00183A55" w:rsidRPr="00647F8A" w:rsidRDefault="00183A55" w:rsidP="009C786A">
            <w:pPr>
              <w:jc w:val="both"/>
              <w:rPr>
                <w:b/>
                <w:color w:val="000000" w:themeColor="text1"/>
                <w:sz w:val="22"/>
                <w:szCs w:val="22"/>
              </w:rPr>
            </w:pPr>
            <w:r w:rsidRPr="00647F8A">
              <w:rPr>
                <w:b/>
                <w:color w:val="000000" w:themeColor="text1"/>
                <w:sz w:val="22"/>
                <w:szCs w:val="22"/>
              </w:rPr>
              <w:t>предельные (минимальные и (или) максимальные) размеры земельных участков, в том числе их площадь:</w:t>
            </w:r>
          </w:p>
          <w:p w:rsidR="00585238" w:rsidRPr="00647F8A" w:rsidRDefault="006A1B22" w:rsidP="009C786A">
            <w:pPr>
              <w:widowControl w:val="0"/>
              <w:jc w:val="both"/>
              <w:rPr>
                <w:color w:val="000000" w:themeColor="text1"/>
                <w:sz w:val="24"/>
                <w:szCs w:val="24"/>
              </w:rPr>
            </w:pPr>
            <w:r w:rsidRPr="00647F8A">
              <w:rPr>
                <w:color w:val="000000" w:themeColor="text1"/>
                <w:sz w:val="24"/>
                <w:szCs w:val="24"/>
              </w:rPr>
              <w:t xml:space="preserve">          </w:t>
            </w:r>
            <w:r w:rsidR="00585238" w:rsidRPr="00647F8A">
              <w:rPr>
                <w:color w:val="000000" w:themeColor="text1"/>
                <w:sz w:val="24"/>
                <w:szCs w:val="24"/>
              </w:rPr>
              <w:t xml:space="preserve">- минимальная/максимальная площадь земельного участка - </w:t>
            </w:r>
            <w:r w:rsidR="00585238" w:rsidRPr="00647F8A">
              <w:rPr>
                <w:b/>
                <w:color w:val="000000" w:themeColor="text1"/>
                <w:sz w:val="24"/>
                <w:szCs w:val="24"/>
              </w:rPr>
              <w:t>200/1000</w:t>
            </w:r>
            <w:r w:rsidR="00585238" w:rsidRPr="00647F8A">
              <w:rPr>
                <w:color w:val="000000" w:themeColor="text1"/>
                <w:sz w:val="24"/>
                <w:szCs w:val="24"/>
              </w:rPr>
              <w:t xml:space="preserve"> </w:t>
            </w:r>
            <w:proofErr w:type="gramStart"/>
            <w:r w:rsidR="00585238" w:rsidRPr="00647F8A">
              <w:rPr>
                <w:color w:val="000000" w:themeColor="text1"/>
                <w:sz w:val="24"/>
                <w:szCs w:val="24"/>
              </w:rPr>
              <w:t>кв.м</w:t>
            </w:r>
            <w:proofErr w:type="gramEnd"/>
            <w:r w:rsidR="00585238" w:rsidRPr="00647F8A">
              <w:rPr>
                <w:color w:val="000000" w:themeColor="text1"/>
                <w:sz w:val="24"/>
                <w:szCs w:val="24"/>
              </w:rPr>
              <w:t>;</w:t>
            </w:r>
          </w:p>
          <w:p w:rsidR="00183A55" w:rsidRDefault="00585238" w:rsidP="009C786A">
            <w:pPr>
              <w:widowControl w:val="0"/>
              <w:jc w:val="both"/>
              <w:rPr>
                <w:color w:val="000000" w:themeColor="text1"/>
                <w:sz w:val="24"/>
                <w:szCs w:val="24"/>
              </w:rPr>
            </w:pPr>
            <w:r w:rsidRPr="00647F8A">
              <w:rPr>
                <w:b/>
                <w:color w:val="000000" w:themeColor="text1"/>
                <w:sz w:val="24"/>
                <w:szCs w:val="24"/>
              </w:rPr>
              <w:t xml:space="preserve">минимальные отступы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6A1B22" w:rsidRPr="00647F8A" w:rsidRDefault="006A1B22" w:rsidP="009C786A">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t xml:space="preserve">          </w:t>
            </w:r>
            <w:r w:rsidR="00585238" w:rsidRPr="00647F8A">
              <w:rPr>
                <w:rFonts w:eastAsia="SimSun"/>
                <w:color w:val="000000" w:themeColor="text1"/>
                <w:sz w:val="24"/>
                <w:szCs w:val="24"/>
                <w:lang w:eastAsia="zh-CN"/>
              </w:rPr>
              <w:t xml:space="preserve">- максимальное количество надземных этажей зданий - </w:t>
            </w:r>
            <w:r w:rsidR="009C786A" w:rsidRPr="00647F8A">
              <w:rPr>
                <w:rFonts w:eastAsia="SimSun"/>
                <w:color w:val="000000" w:themeColor="text1"/>
                <w:sz w:val="24"/>
                <w:szCs w:val="24"/>
                <w:lang w:eastAsia="zh-CN"/>
              </w:rPr>
              <w:t xml:space="preserve">                 </w:t>
            </w:r>
            <w:r w:rsidR="00585238" w:rsidRPr="00647F8A">
              <w:rPr>
                <w:rFonts w:eastAsia="SimSun"/>
                <w:b/>
                <w:color w:val="000000" w:themeColor="text1"/>
                <w:sz w:val="24"/>
                <w:szCs w:val="24"/>
                <w:lang w:eastAsia="zh-CN"/>
              </w:rPr>
              <w:t>3 этажа,</w:t>
            </w:r>
            <w:r w:rsidR="00585238" w:rsidRPr="00647F8A">
              <w:rPr>
                <w:rFonts w:eastAsia="SimSun"/>
                <w:color w:val="000000" w:themeColor="text1"/>
                <w:sz w:val="24"/>
                <w:szCs w:val="24"/>
                <w:lang w:eastAsia="zh-CN"/>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w:t>
            </w:r>
            <w:r w:rsidR="009C786A" w:rsidRPr="00647F8A">
              <w:rPr>
                <w:b/>
                <w:color w:val="000000" w:themeColor="text1"/>
                <w:sz w:val="24"/>
                <w:szCs w:val="24"/>
              </w:rPr>
              <w:t xml:space="preserve"> </w:t>
            </w:r>
            <w:r w:rsidRPr="00647F8A">
              <w:rPr>
                <w:b/>
                <w:color w:val="000000" w:themeColor="text1"/>
                <w:sz w:val="24"/>
                <w:szCs w:val="24"/>
              </w:rPr>
              <w:t xml:space="preserve">(приаэродромные </w:t>
            </w:r>
            <w:r w:rsidRPr="00647F8A">
              <w:rPr>
                <w:b/>
                <w:color w:val="000000" w:themeColor="text1"/>
                <w:sz w:val="24"/>
                <w:szCs w:val="24"/>
              </w:rPr>
              <w:lastRenderedPageBreak/>
              <w:t xml:space="preserve">территории) в зависимости от номера сектора </w:t>
            </w:r>
          </w:p>
          <w:p w:rsidR="00585238" w:rsidRPr="00647F8A" w:rsidRDefault="006A1B22" w:rsidP="009C786A">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585238" w:rsidRPr="00647F8A">
              <w:rPr>
                <w:color w:val="000000" w:themeColor="text1"/>
                <w:sz w:val="24"/>
                <w:szCs w:val="24"/>
              </w:rPr>
              <w:t xml:space="preserve">- максимальный процент застройки в границах земельного участка - </w:t>
            </w:r>
            <w:r w:rsidR="00585238" w:rsidRPr="00647F8A">
              <w:rPr>
                <w:b/>
                <w:color w:val="000000" w:themeColor="text1"/>
                <w:sz w:val="24"/>
                <w:szCs w:val="24"/>
              </w:rPr>
              <w:t>75%</w:t>
            </w:r>
            <w:r w:rsidR="00585238" w:rsidRPr="00647F8A">
              <w:rPr>
                <w:color w:val="000000" w:themeColor="text1"/>
                <w:sz w:val="24"/>
                <w:szCs w:val="24"/>
              </w:rPr>
              <w:t>.</w:t>
            </w:r>
          </w:p>
          <w:p w:rsidR="00585238" w:rsidRPr="00647F8A" w:rsidRDefault="00585238" w:rsidP="009C786A">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96B">
        <w:trPr>
          <w:trHeight w:val="552"/>
          <w:jc w:val="center"/>
        </w:trPr>
        <w:tc>
          <w:tcPr>
            <w:tcW w:w="874" w:type="pct"/>
          </w:tcPr>
          <w:p w:rsidR="00183A55" w:rsidRPr="00647F8A" w:rsidRDefault="00183A55">
            <w:pPr>
              <w:widowControl w:val="0"/>
              <w:jc w:val="both"/>
              <w:rPr>
                <w:color w:val="000000" w:themeColor="text1"/>
                <w:sz w:val="24"/>
                <w:szCs w:val="24"/>
              </w:rPr>
            </w:pPr>
            <w:r w:rsidRPr="00647F8A">
              <w:rPr>
                <w:color w:val="000000" w:themeColor="text1"/>
                <w:sz w:val="24"/>
                <w:szCs w:val="24"/>
              </w:rPr>
              <w:lastRenderedPageBreak/>
              <w:t xml:space="preserve">Хранение автотранспорта </w:t>
            </w:r>
          </w:p>
          <w:p w:rsidR="00183A55" w:rsidRPr="00647F8A" w:rsidRDefault="00183A55">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2.7.1</w:t>
            </w:r>
            <w:r w:rsidRPr="00647F8A">
              <w:rPr>
                <w:color w:val="000000" w:themeColor="text1"/>
                <w:sz w:val="24"/>
                <w:szCs w:val="24"/>
              </w:rPr>
              <w:t>]</w:t>
            </w:r>
          </w:p>
        </w:tc>
        <w:tc>
          <w:tcPr>
            <w:tcW w:w="1746" w:type="pct"/>
          </w:tcPr>
          <w:p w:rsidR="00183A55" w:rsidRPr="00647F8A" w:rsidRDefault="00183A55">
            <w:pPr>
              <w:widowControl w:val="0"/>
              <w:jc w:val="both"/>
              <w:rPr>
                <w:color w:val="000000" w:themeColor="text1"/>
                <w:sz w:val="24"/>
                <w:szCs w:val="24"/>
              </w:rPr>
            </w:pPr>
            <w:r w:rsidRPr="00647F8A">
              <w:rPr>
                <w:color w:val="000000" w:themeColor="text1"/>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p>
        </w:tc>
        <w:tc>
          <w:tcPr>
            <w:tcW w:w="2379" w:type="pct"/>
          </w:tcPr>
          <w:p w:rsidR="00183A55" w:rsidRPr="00647F8A" w:rsidRDefault="00183A55" w:rsidP="006A1B22">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83A55" w:rsidRPr="00647F8A" w:rsidRDefault="006A1B22" w:rsidP="00183A55">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183A55" w:rsidRPr="00647F8A">
              <w:rPr>
                <w:rFonts w:eastAsia="Times New Roman CYR"/>
                <w:color w:val="000000" w:themeColor="text1"/>
                <w:sz w:val="24"/>
                <w:szCs w:val="24"/>
              </w:rPr>
              <w:t xml:space="preserve">минимальная/максимальная площадь земельных участков - </w:t>
            </w:r>
            <w:r w:rsidR="00183A55" w:rsidRPr="00647F8A">
              <w:rPr>
                <w:rFonts w:eastAsia="Times New Roman CYR"/>
                <w:b/>
                <w:bCs/>
                <w:color w:val="000000" w:themeColor="text1"/>
                <w:sz w:val="24"/>
                <w:szCs w:val="24"/>
              </w:rPr>
              <w:t>18/50 кв. м</w:t>
            </w:r>
            <w:r w:rsidR="00183A55" w:rsidRPr="00647F8A">
              <w:rPr>
                <w:rFonts w:eastAsia="Times New Roman CYR"/>
                <w:color w:val="000000" w:themeColor="text1"/>
                <w:sz w:val="24"/>
                <w:szCs w:val="24"/>
              </w:rPr>
              <w:t>;</w:t>
            </w:r>
          </w:p>
          <w:p w:rsidR="00183A55" w:rsidRPr="00647F8A" w:rsidRDefault="006A1B22" w:rsidP="00183A55">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183A55"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183A55" w:rsidRPr="00647F8A">
              <w:rPr>
                <w:rFonts w:eastAsia="Times New Roman CYR"/>
                <w:b/>
                <w:bCs/>
                <w:color w:val="000000" w:themeColor="text1"/>
                <w:sz w:val="24"/>
                <w:szCs w:val="24"/>
              </w:rPr>
              <w:t>3,5 м</w:t>
            </w:r>
            <w:r w:rsidR="00183A55" w:rsidRPr="00647F8A">
              <w:rPr>
                <w:rFonts w:eastAsia="Times New Roman CYR"/>
                <w:color w:val="000000" w:themeColor="text1"/>
                <w:sz w:val="24"/>
                <w:szCs w:val="24"/>
              </w:rPr>
              <w:t>;</w:t>
            </w:r>
          </w:p>
          <w:p w:rsidR="00183A55" w:rsidRPr="00647F8A" w:rsidRDefault="00183A55" w:rsidP="006A1B22">
            <w:pPr>
              <w:widowControl w:val="0"/>
              <w:jc w:val="both"/>
              <w:rPr>
                <w:rFonts w:eastAsia="Times New Roman CYR"/>
                <w:color w:val="000000" w:themeColor="text1"/>
                <w:sz w:val="24"/>
                <w:szCs w:val="24"/>
                <w:highlight w:val="yellow"/>
              </w:rPr>
            </w:pPr>
            <w:r w:rsidRPr="00647F8A">
              <w:rPr>
                <w:b/>
                <w:color w:val="000000" w:themeColor="text1"/>
                <w:sz w:val="24"/>
                <w:szCs w:val="24"/>
              </w:rPr>
              <w:t>предельное количество этажей или предельная высота зданий, строений, сооружений</w:t>
            </w:r>
          </w:p>
          <w:p w:rsidR="00183A55" w:rsidRPr="00647F8A" w:rsidRDefault="006A1B22" w:rsidP="00183A55">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183A55" w:rsidRPr="00647F8A">
              <w:rPr>
                <w:rFonts w:eastAsia="Times New Roman CYR"/>
                <w:color w:val="000000" w:themeColor="text1"/>
                <w:sz w:val="24"/>
                <w:szCs w:val="24"/>
              </w:rPr>
              <w:t xml:space="preserve">максимальная высота зданий, строений, сооружений от уровня земли </w:t>
            </w:r>
            <w:r w:rsidR="00183A55" w:rsidRPr="00647F8A">
              <w:rPr>
                <w:rFonts w:eastAsia="Times New Roman CYR"/>
                <w:b/>
                <w:bCs/>
                <w:color w:val="000000" w:themeColor="text1"/>
                <w:sz w:val="24"/>
                <w:szCs w:val="24"/>
              </w:rPr>
              <w:t>- 2 м</w:t>
            </w:r>
            <w:r w:rsidR="00183A55" w:rsidRPr="00647F8A">
              <w:rPr>
                <w:rFonts w:eastAsia="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w:t>
            </w:r>
            <w:r w:rsidR="002C057D" w:rsidRPr="00647F8A">
              <w:rPr>
                <w:b/>
                <w:color w:val="000000" w:themeColor="text1"/>
                <w:sz w:val="24"/>
                <w:szCs w:val="24"/>
              </w:rPr>
              <w:t xml:space="preserve"> </w:t>
            </w:r>
            <w:r w:rsidRPr="00647F8A">
              <w:rPr>
                <w:b/>
                <w:color w:val="000000" w:themeColor="text1"/>
                <w:sz w:val="24"/>
                <w:szCs w:val="24"/>
              </w:rPr>
              <w:t>(приаэродромные территории) в зависимости от номера сектора</w:t>
            </w:r>
          </w:p>
          <w:p w:rsidR="00183A55" w:rsidRPr="00647F8A" w:rsidRDefault="00183A55" w:rsidP="006A1B22">
            <w:pPr>
              <w:widowControl w:val="0"/>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83A55" w:rsidRPr="00647F8A" w:rsidRDefault="006A1B22" w:rsidP="00183A55">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183A55" w:rsidRPr="00647F8A">
              <w:rPr>
                <w:rFonts w:eastAsia="Times New Roman CYR"/>
                <w:color w:val="000000" w:themeColor="text1"/>
                <w:sz w:val="24"/>
                <w:szCs w:val="24"/>
              </w:rPr>
              <w:t xml:space="preserve">минимальные отступы от границ земельных участков - </w:t>
            </w:r>
            <w:r w:rsidR="00183A55" w:rsidRPr="00647F8A">
              <w:rPr>
                <w:rFonts w:eastAsia="Times New Roman CYR"/>
                <w:b/>
                <w:bCs/>
                <w:color w:val="000000" w:themeColor="text1"/>
                <w:sz w:val="24"/>
                <w:szCs w:val="24"/>
              </w:rPr>
              <w:t>0 м</w:t>
            </w:r>
            <w:r w:rsidR="00183A55" w:rsidRPr="00647F8A">
              <w:rPr>
                <w:rFonts w:eastAsia="Times New Roman CYR"/>
                <w:color w:val="000000" w:themeColor="text1"/>
                <w:sz w:val="24"/>
                <w:szCs w:val="24"/>
              </w:rPr>
              <w:t xml:space="preserve">; </w:t>
            </w:r>
          </w:p>
          <w:p w:rsidR="00183A55" w:rsidRPr="00647F8A" w:rsidRDefault="00183A55" w:rsidP="006A1B22">
            <w:pPr>
              <w:widowControl w:val="0"/>
              <w:autoSpaceDE w:val="0"/>
              <w:autoSpaceDN w:val="0"/>
              <w:adjustRightInd w:val="0"/>
              <w:jc w:val="both"/>
              <w:rPr>
                <w:color w:val="000000" w:themeColor="text1"/>
                <w:sz w:val="24"/>
                <w:szCs w:val="24"/>
              </w:rPr>
            </w:pPr>
            <w:r w:rsidRPr="00647F8A">
              <w:rPr>
                <w:b/>
                <w:color w:val="000000" w:themeColor="text1"/>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83A55" w:rsidRPr="00647F8A" w:rsidRDefault="00C733A8" w:rsidP="00183A55">
            <w:pPr>
              <w:widowControl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w:t>
            </w:r>
            <w:r w:rsidR="00183A55" w:rsidRPr="00647F8A">
              <w:rPr>
                <w:rFonts w:eastAsia="Times New Roman CYR"/>
                <w:color w:val="000000" w:themeColor="text1"/>
                <w:sz w:val="24"/>
                <w:szCs w:val="24"/>
              </w:rPr>
              <w:t xml:space="preserve">максимальный процент застройки в границах земельного участка - </w:t>
            </w:r>
            <w:r w:rsidR="00183A55" w:rsidRPr="00647F8A">
              <w:rPr>
                <w:rFonts w:eastAsia="Times New Roman CYR"/>
                <w:b/>
                <w:bCs/>
                <w:color w:val="000000" w:themeColor="text1"/>
                <w:sz w:val="24"/>
                <w:szCs w:val="24"/>
              </w:rPr>
              <w:t>100%</w:t>
            </w:r>
            <w:r w:rsidR="00183A55" w:rsidRPr="00647F8A">
              <w:rPr>
                <w:rFonts w:eastAsia="Times New Roman CYR"/>
                <w:color w:val="000000" w:themeColor="text1"/>
                <w:sz w:val="24"/>
                <w:szCs w:val="24"/>
              </w:rPr>
              <w:t>;</w:t>
            </w:r>
          </w:p>
          <w:p w:rsidR="00183A55" w:rsidRPr="00647F8A" w:rsidRDefault="00183A55" w:rsidP="00183A55">
            <w:pPr>
              <w:jc w:val="both"/>
              <w:rPr>
                <w:b/>
                <w:bCs/>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bl>
    <w:p w:rsidR="00183A55" w:rsidRPr="00647F8A" w:rsidRDefault="00183A55" w:rsidP="00C733A8">
      <w:pPr>
        <w:widowControl w:val="0"/>
        <w:jc w:val="both"/>
        <w:rPr>
          <w:rFonts w:eastAsia="Times New Roman CYR"/>
          <w:color w:val="000000" w:themeColor="text1"/>
          <w:sz w:val="24"/>
          <w:szCs w:val="24"/>
        </w:rPr>
      </w:pPr>
    </w:p>
    <w:p w:rsidR="00741D66" w:rsidRPr="00647F8A" w:rsidRDefault="007A1C07" w:rsidP="00CD4E4C">
      <w:pPr>
        <w:pStyle w:val="aff8"/>
        <w:widowControl w:val="0"/>
        <w:numPr>
          <w:ilvl w:val="0"/>
          <w:numId w:val="4"/>
        </w:numPr>
        <w:jc w:val="both"/>
        <w:rPr>
          <w:rFonts w:eastAsia="Times New Roman CYR"/>
          <w:b/>
          <w:color w:val="000000" w:themeColor="text1"/>
          <w:lang w:val="ru-RU"/>
        </w:rPr>
      </w:pPr>
      <w:bookmarkStart w:id="27" w:name="sub_360"/>
      <w:r w:rsidRPr="00647F8A">
        <w:rPr>
          <w:rFonts w:eastAsia="Times New Roman CYR"/>
          <w:b/>
          <w:color w:val="000000" w:themeColor="text1"/>
          <w:lang w:val="ru-RU"/>
        </w:rPr>
        <w:t>ВСПОМОГАТЕЛЬНЫЕ ВИДЫ РАЗРЕШЕННОГО ИСПОЛЬЗОВАНИЯ ОБЪЕКТОВ КАПИТАЛЬНОГО СТРОИТЕЛЬСТВА</w:t>
      </w:r>
    </w:p>
    <w:p w:rsidR="00741D66" w:rsidRPr="00647F8A" w:rsidRDefault="00741D66">
      <w:pPr>
        <w:pStyle w:val="aff8"/>
        <w:widowControl w:val="0"/>
        <w:ind w:left="927"/>
        <w:jc w:val="both"/>
        <w:rPr>
          <w:rFonts w:eastAsia="Times New Roman CYR"/>
          <w:b/>
          <w:color w:val="000000" w:themeColor="text1"/>
          <w:lang w:val="ru-RU"/>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0"/>
        <w:gridCol w:w="7120"/>
      </w:tblGrid>
      <w:tr w:rsidR="00647F8A" w:rsidRPr="00647F8A" w:rsidTr="0082109A">
        <w:tc>
          <w:tcPr>
            <w:tcW w:w="7480" w:type="dxa"/>
          </w:tcPr>
          <w:bookmarkEnd w:id="27"/>
          <w:p w:rsidR="00741D66" w:rsidRPr="00647F8A" w:rsidRDefault="007A1C07">
            <w:pPr>
              <w:widowControl w:val="0"/>
              <w:ind w:firstLine="709"/>
              <w:jc w:val="both"/>
              <w:rPr>
                <w:rFonts w:eastAsia="Times New Roman CYR"/>
                <w:b/>
                <w:bCs/>
                <w:color w:val="000000" w:themeColor="text1"/>
                <w:sz w:val="24"/>
                <w:szCs w:val="24"/>
              </w:rPr>
            </w:pPr>
            <w:r w:rsidRPr="00647F8A">
              <w:rPr>
                <w:rFonts w:eastAsia="Times New Roman CYR"/>
                <w:b/>
                <w:bCs/>
                <w:color w:val="000000" w:themeColor="text1"/>
                <w:sz w:val="24"/>
                <w:szCs w:val="24"/>
              </w:rPr>
              <w:t>Виды разрешенного использования земельных участков и объектов капитального строительства</w:t>
            </w:r>
          </w:p>
        </w:tc>
        <w:tc>
          <w:tcPr>
            <w:tcW w:w="7120" w:type="dxa"/>
          </w:tcPr>
          <w:p w:rsidR="00741D66" w:rsidRPr="00647F8A" w:rsidRDefault="007A1C07">
            <w:pPr>
              <w:widowControl w:val="0"/>
              <w:ind w:firstLine="709"/>
              <w:jc w:val="both"/>
              <w:rPr>
                <w:rFonts w:eastAsia="Times New Roman CYR"/>
                <w:b/>
                <w:bCs/>
                <w:color w:val="000000" w:themeColor="text1"/>
                <w:sz w:val="24"/>
                <w:szCs w:val="24"/>
              </w:rPr>
            </w:pPr>
            <w:r w:rsidRPr="00647F8A">
              <w:rPr>
                <w:rFonts w:eastAsia="Times New Roman CYR"/>
                <w:b/>
                <w:bCs/>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647F8A" w:rsidRPr="00647F8A" w:rsidTr="0082109A">
        <w:tc>
          <w:tcPr>
            <w:tcW w:w="7480" w:type="dxa"/>
          </w:tcPr>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 проезды общего пользования;</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 xml:space="preserve">- благоустроенные, в том числе озелененные территории, </w:t>
            </w:r>
            <w:r w:rsidRPr="00647F8A">
              <w:rPr>
                <w:rFonts w:eastAsia="Times New Roman CYR"/>
                <w:color w:val="000000" w:themeColor="text1"/>
                <w:sz w:val="24"/>
                <w:szCs w:val="24"/>
              </w:rPr>
              <w:lastRenderedPageBreak/>
              <w:t>детские площадки, площадки для отдыха, спортивных занятий;</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 площадки хозяйственные, в том числе площадки для мусоросборников и выгула собак;</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 общественные туалеты, надворные туалеты, гидронепроницаемые выгребы, септики;</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120" w:type="dxa"/>
          </w:tcPr>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минимальные отступы от границ земельных участков - 1 м;</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максимальное количество надземных этажей зданий - 2 этажа (включая мансардный этаж);</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r w:rsidR="0082109A" w:rsidRPr="00647F8A">
              <w:rPr>
                <w:rFonts w:eastAsia="Times New Roman CYR"/>
                <w:color w:val="000000" w:themeColor="text1"/>
                <w:sz w:val="24"/>
                <w:szCs w:val="24"/>
              </w:rPr>
              <w:t>.</w:t>
            </w:r>
          </w:p>
        </w:tc>
      </w:tr>
    </w:tbl>
    <w:p w:rsidR="00741D66" w:rsidRPr="00647F8A" w:rsidRDefault="007A1C07">
      <w:pPr>
        <w:widowControl w:val="0"/>
        <w:ind w:firstLine="709"/>
        <w:jc w:val="both"/>
        <w:rPr>
          <w:rFonts w:eastAsia="Times New Roman CYR"/>
          <w:color w:val="000000" w:themeColor="text1"/>
          <w:sz w:val="24"/>
          <w:szCs w:val="24"/>
        </w:rPr>
      </w:pPr>
      <w:bookmarkStart w:id="28" w:name="sub_361"/>
      <w:r w:rsidRPr="00647F8A">
        <w:rPr>
          <w:rFonts w:eastAsia="Times New Roman CYR"/>
          <w:b/>
          <w:bCs/>
          <w:color w:val="000000" w:themeColor="text1"/>
          <w:sz w:val="24"/>
          <w:szCs w:val="24"/>
        </w:rPr>
        <w:t>Иные предельные параметры разрешенного строительства, реконструкции объектов капитального строительства:</w:t>
      </w:r>
    </w:p>
    <w:p w:rsidR="00741D66" w:rsidRPr="00647F8A" w:rsidRDefault="007A1C07">
      <w:pPr>
        <w:widowControl w:val="0"/>
        <w:ind w:firstLine="709"/>
        <w:jc w:val="both"/>
        <w:rPr>
          <w:rFonts w:eastAsia="Times New Roman CYR"/>
          <w:color w:val="000000" w:themeColor="text1"/>
          <w:sz w:val="24"/>
          <w:szCs w:val="24"/>
        </w:rPr>
      </w:pPr>
      <w:bookmarkStart w:id="29" w:name="sub_362"/>
      <w:bookmarkEnd w:id="28"/>
      <w:r w:rsidRPr="00647F8A">
        <w:rPr>
          <w:rFonts w:eastAsia="Times New Roman CYR"/>
          <w:color w:val="000000" w:themeColor="text1"/>
          <w:sz w:val="24"/>
          <w:szCs w:val="24"/>
        </w:rPr>
        <w:t xml:space="preserve"> Расстояние до красной линии улиц/проездов:</w:t>
      </w:r>
    </w:p>
    <w:bookmarkEnd w:id="29"/>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1) от Дошкольных образовательных учреждений и общеобразовательных школ (стены здания) - 10 м/10 м;</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2) от Пожарных депо - 10 м/10 м (15 м/15 м - для депо I типа);</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3) от жилых и общественных зданий - 5 м/3 м;</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4) от остальных зданий и сооружений - 5 м/3 м.</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5) от постоянных отдельно стоящих и пристроенных гаражей, предназначенных для хранения личного автотранспорта граждан - 0 м/0 м (без устройства распашных ворот).</w:t>
      </w:r>
    </w:p>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6) при реконструкции существующих объектов недвижимости, расположенных по красной линии, - 0 м/0 м.</w:t>
      </w:r>
    </w:p>
    <w:p w:rsidR="00741D66" w:rsidRPr="00647F8A" w:rsidRDefault="007A1C07">
      <w:pPr>
        <w:widowControl w:val="0"/>
        <w:ind w:firstLine="709"/>
        <w:jc w:val="both"/>
        <w:rPr>
          <w:rFonts w:eastAsia="Times New Roman CYR"/>
          <w:color w:val="000000" w:themeColor="text1"/>
          <w:sz w:val="24"/>
          <w:szCs w:val="24"/>
        </w:rPr>
      </w:pPr>
      <w:bookmarkStart w:id="30" w:name="sub_363"/>
      <w:r w:rsidRPr="00647F8A">
        <w:rPr>
          <w:rFonts w:eastAsia="Times New Roman CYR"/>
          <w:color w:val="000000" w:themeColor="text1"/>
          <w:sz w:val="24"/>
          <w:szCs w:val="24"/>
        </w:rPr>
        <w:t xml:space="preserve"> В целях формирования архитектурно-художественного облика застройки МО "Город Майкоп" цветовое решение фасадов общественных зданий, многоквартирных домов, выходящих фасадами на улицы, подлежит согласованию с </w:t>
      </w:r>
      <w:proofErr w:type="spellStart"/>
      <w:r w:rsidRPr="00647F8A">
        <w:rPr>
          <w:rFonts w:eastAsia="Times New Roman CYR"/>
          <w:color w:val="000000" w:themeColor="text1"/>
          <w:sz w:val="24"/>
          <w:szCs w:val="24"/>
        </w:rPr>
        <w:t>УАиГ</w:t>
      </w:r>
      <w:proofErr w:type="spellEnd"/>
      <w:r w:rsidRPr="00647F8A">
        <w:rPr>
          <w:rFonts w:eastAsia="Times New Roman CYR"/>
          <w:color w:val="000000" w:themeColor="text1"/>
          <w:sz w:val="24"/>
          <w:szCs w:val="24"/>
        </w:rPr>
        <w:t>.</w:t>
      </w:r>
    </w:p>
    <w:p w:rsidR="00741D66" w:rsidRPr="00647F8A" w:rsidRDefault="007A1C07">
      <w:pPr>
        <w:widowControl w:val="0"/>
        <w:ind w:firstLine="709"/>
        <w:jc w:val="both"/>
        <w:rPr>
          <w:rFonts w:eastAsia="Times New Roman CYR"/>
          <w:color w:val="000000" w:themeColor="text1"/>
          <w:sz w:val="24"/>
          <w:szCs w:val="24"/>
        </w:rPr>
      </w:pPr>
      <w:bookmarkStart w:id="31" w:name="sub_364"/>
      <w:bookmarkEnd w:id="30"/>
      <w:r w:rsidRPr="00647F8A">
        <w:rPr>
          <w:rFonts w:eastAsia="Times New Roman CYR"/>
          <w:color w:val="000000" w:themeColor="text1"/>
          <w:sz w:val="24"/>
          <w:szCs w:val="24"/>
        </w:rPr>
        <w:t xml:space="preserve"> При строительстве объектов капитального строительства в исторической части города или охранной зоне памятника истории (архитектуры), а также объектов со значительными объемами, необходимо рассмотреть архитектурное и цветовое решение объекта на общественном Совете по проблемам градостроительного развития и формирования архитектурно-художественного облика муниципального образования "Город Майкоп".</w:t>
      </w:r>
    </w:p>
    <w:p w:rsidR="00741D66" w:rsidRPr="00647F8A" w:rsidRDefault="007A1C07">
      <w:pPr>
        <w:widowControl w:val="0"/>
        <w:ind w:firstLine="709"/>
        <w:jc w:val="both"/>
        <w:rPr>
          <w:rFonts w:eastAsia="Times New Roman CYR"/>
          <w:color w:val="000000" w:themeColor="text1"/>
          <w:sz w:val="24"/>
          <w:szCs w:val="24"/>
        </w:rPr>
      </w:pPr>
      <w:bookmarkStart w:id="32" w:name="sub_365"/>
      <w:bookmarkEnd w:id="31"/>
      <w:r w:rsidRPr="00647F8A">
        <w:rPr>
          <w:rFonts w:eastAsia="Times New Roman CYR"/>
          <w:color w:val="000000" w:themeColor="text1"/>
          <w:sz w:val="24"/>
          <w:szCs w:val="24"/>
        </w:rPr>
        <w:t xml:space="preserve"> 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647F8A">
        <w:rPr>
          <w:rFonts w:eastAsia="Times New Roman CYR"/>
          <w:color w:val="000000" w:themeColor="text1"/>
          <w:sz w:val="24"/>
          <w:szCs w:val="24"/>
        </w:rPr>
        <w:t>приквартирных</w:t>
      </w:r>
      <w:proofErr w:type="spellEnd"/>
      <w:r w:rsidRPr="00647F8A">
        <w:rPr>
          <w:rFonts w:eastAsia="Times New Roman CYR"/>
          <w:color w:val="000000" w:themeColor="text1"/>
          <w:sz w:val="24"/>
          <w:szCs w:val="24"/>
        </w:rPr>
        <w:t xml:space="preserve"> участков.</w:t>
      </w:r>
    </w:p>
    <w:p w:rsidR="00741D66" w:rsidRPr="00647F8A" w:rsidRDefault="007A1C07">
      <w:pPr>
        <w:widowControl w:val="0"/>
        <w:ind w:firstLine="709"/>
        <w:jc w:val="both"/>
        <w:rPr>
          <w:rFonts w:eastAsia="Times New Roman CYR"/>
          <w:color w:val="000000" w:themeColor="text1"/>
          <w:sz w:val="24"/>
          <w:szCs w:val="24"/>
        </w:rPr>
      </w:pPr>
      <w:bookmarkStart w:id="33" w:name="sub_366"/>
      <w:bookmarkEnd w:id="32"/>
      <w:r w:rsidRPr="00647F8A">
        <w:rPr>
          <w:rFonts w:eastAsia="Times New Roman CYR"/>
          <w:color w:val="000000" w:themeColor="text1"/>
          <w:sz w:val="24"/>
          <w:szCs w:val="24"/>
        </w:rPr>
        <w:t xml:space="preserve"> Расстояние от площадок с контейнерами для сбора твердых бытовых отходов до окон жилых домов, границ участков детских, лечебных учреждений, мест отдыха должны быть не менее 8 м, и не более 100 м. Общее количество контейнеров не более 5 шт.</w:t>
      </w:r>
    </w:p>
    <w:p w:rsidR="00741D66" w:rsidRPr="00647F8A" w:rsidRDefault="007A1C07">
      <w:pPr>
        <w:widowControl w:val="0"/>
        <w:ind w:firstLine="709"/>
        <w:jc w:val="both"/>
        <w:rPr>
          <w:rFonts w:eastAsia="Times New Roman CYR"/>
          <w:color w:val="000000" w:themeColor="text1"/>
          <w:sz w:val="24"/>
          <w:szCs w:val="24"/>
        </w:rPr>
      </w:pPr>
      <w:bookmarkStart w:id="34" w:name="sub_367"/>
      <w:bookmarkEnd w:id="33"/>
      <w:r w:rsidRPr="00647F8A">
        <w:rPr>
          <w:rFonts w:eastAsia="Times New Roman CYR"/>
          <w:color w:val="000000" w:themeColor="text1"/>
          <w:sz w:val="24"/>
          <w:szCs w:val="24"/>
        </w:rPr>
        <w:t xml:space="preserve"> 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rsidP="001B433B">
      <w:pPr>
        <w:widowControl w:val="0"/>
        <w:ind w:firstLine="709"/>
        <w:jc w:val="both"/>
        <w:rPr>
          <w:rFonts w:eastAsia="Times New Roman CYR"/>
          <w:color w:val="000000" w:themeColor="text1"/>
          <w:sz w:val="24"/>
          <w:szCs w:val="24"/>
        </w:rPr>
      </w:pPr>
      <w:bookmarkStart w:id="35" w:name="sub_368"/>
      <w:bookmarkEnd w:id="34"/>
      <w:r w:rsidRPr="00647F8A">
        <w:rPr>
          <w:rFonts w:eastAsia="Times New Roman CYR"/>
          <w:color w:val="000000" w:themeColor="text1"/>
          <w:sz w:val="24"/>
          <w:szCs w:val="24"/>
        </w:rPr>
        <w:t xml:space="preserve">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741D66" w:rsidRPr="00647F8A" w:rsidRDefault="007A1C07">
      <w:pPr>
        <w:widowControl w:val="0"/>
        <w:ind w:firstLine="709"/>
        <w:jc w:val="both"/>
        <w:rPr>
          <w:rFonts w:eastAsia="Times New Roman CYR"/>
          <w:color w:val="000000" w:themeColor="text1"/>
          <w:sz w:val="24"/>
          <w:szCs w:val="24"/>
        </w:rPr>
      </w:pPr>
      <w:bookmarkStart w:id="36" w:name="sub_369"/>
      <w:bookmarkEnd w:id="35"/>
      <w:r w:rsidRPr="00647F8A">
        <w:rPr>
          <w:rFonts w:eastAsia="Times New Roman CYR"/>
          <w:color w:val="000000" w:themeColor="text1"/>
          <w:sz w:val="24"/>
          <w:szCs w:val="24"/>
        </w:rPr>
        <w:t xml:space="preserve">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741D66" w:rsidRPr="00647F8A" w:rsidRDefault="007A1C07">
      <w:pPr>
        <w:widowControl w:val="0"/>
        <w:ind w:firstLine="709"/>
        <w:jc w:val="both"/>
        <w:rPr>
          <w:rFonts w:eastAsia="Times New Roman CYR"/>
          <w:color w:val="000000" w:themeColor="text1"/>
          <w:sz w:val="24"/>
          <w:szCs w:val="24"/>
        </w:rPr>
      </w:pPr>
      <w:bookmarkStart w:id="37" w:name="sub_370"/>
      <w:bookmarkEnd w:id="36"/>
      <w:r w:rsidRPr="00647F8A">
        <w:rPr>
          <w:rFonts w:eastAsia="Times New Roman CYR"/>
          <w:color w:val="000000" w:themeColor="text1"/>
          <w:sz w:val="24"/>
          <w:szCs w:val="24"/>
        </w:rPr>
        <w:t xml:space="preserve"> 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41D66" w:rsidRPr="00647F8A" w:rsidRDefault="007A1C07">
      <w:pPr>
        <w:widowControl w:val="0"/>
        <w:ind w:firstLine="709"/>
        <w:jc w:val="both"/>
        <w:rPr>
          <w:rFonts w:eastAsia="Times New Roman CYR"/>
          <w:color w:val="000000" w:themeColor="text1"/>
          <w:sz w:val="24"/>
          <w:szCs w:val="24"/>
        </w:rPr>
      </w:pPr>
      <w:bookmarkStart w:id="38" w:name="sub_371"/>
      <w:bookmarkEnd w:id="37"/>
      <w:r w:rsidRPr="00647F8A">
        <w:rPr>
          <w:rFonts w:eastAsia="Times New Roman CYR"/>
          <w:color w:val="000000" w:themeColor="text1"/>
          <w:sz w:val="24"/>
          <w:szCs w:val="24"/>
        </w:rPr>
        <w:lastRenderedPageBreak/>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bookmarkEnd w:id="38"/>
    <w:p w:rsidR="00741D66" w:rsidRPr="00647F8A" w:rsidRDefault="007A1C07">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82109A" w:rsidRPr="00647F8A" w:rsidRDefault="0082109A" w:rsidP="00C2075D">
      <w:pPr>
        <w:widowControl w:val="0"/>
        <w:jc w:val="both"/>
        <w:rPr>
          <w:rFonts w:eastAsia="Times New Roman CYR"/>
          <w:color w:val="000000" w:themeColor="text1"/>
          <w:sz w:val="24"/>
          <w:szCs w:val="24"/>
        </w:rPr>
      </w:pPr>
    </w:p>
    <w:p w:rsidR="00FD03CB" w:rsidRPr="00647F8A" w:rsidRDefault="00FD03CB" w:rsidP="00FD03CB">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Иные требования:</w:t>
      </w:r>
    </w:p>
    <w:p w:rsidR="00FD03CB" w:rsidRPr="00647F8A" w:rsidRDefault="00FD03CB" w:rsidP="00FD03CB">
      <w:pPr>
        <w:widowControl w:val="0"/>
        <w:ind w:firstLine="709"/>
        <w:jc w:val="both"/>
        <w:rPr>
          <w:rFonts w:eastAsia="Times New Roman CYR"/>
          <w:color w:val="000000" w:themeColor="text1"/>
          <w:sz w:val="24"/>
          <w:szCs w:val="24"/>
        </w:rPr>
      </w:pPr>
      <w:r w:rsidRPr="00647F8A">
        <w:rPr>
          <w:rFonts w:eastAsia="Times New Roman CYR"/>
          <w:color w:val="000000" w:themeColor="text1"/>
          <w:sz w:val="24"/>
          <w:szCs w:val="24"/>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w:t>
      </w:r>
      <w:proofErr w:type="spellStart"/>
      <w:r w:rsidRPr="00647F8A">
        <w:rPr>
          <w:rFonts w:eastAsia="Times New Roman CYR"/>
          <w:color w:val="000000" w:themeColor="text1"/>
          <w:sz w:val="24"/>
          <w:szCs w:val="24"/>
        </w:rPr>
        <w:t>Тлюстенхабльское</w:t>
      </w:r>
      <w:proofErr w:type="spellEnd"/>
      <w:r w:rsidRPr="00647F8A">
        <w:rPr>
          <w:rFonts w:eastAsia="Times New Roman CYR"/>
          <w:color w:val="000000" w:themeColor="text1"/>
          <w:sz w:val="24"/>
          <w:szCs w:val="24"/>
        </w:rPr>
        <w:t xml:space="preserve"> городское поселение Теучежского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741D66" w:rsidRPr="00647F8A" w:rsidRDefault="00741D66">
      <w:pPr>
        <w:widowControl w:val="0"/>
        <w:jc w:val="both"/>
        <w:rPr>
          <w:rFonts w:eastAsia="Times New Roman CYR"/>
          <w:color w:val="000000" w:themeColor="text1"/>
          <w:sz w:val="24"/>
          <w:szCs w:val="24"/>
        </w:rPr>
      </w:pPr>
    </w:p>
    <w:p w:rsidR="00C2075D" w:rsidRPr="00647F8A" w:rsidRDefault="00C2075D">
      <w:pPr>
        <w:widowControl w:val="0"/>
        <w:jc w:val="both"/>
        <w:rPr>
          <w:rFonts w:eastAsia="Times New Roman CYR"/>
          <w:color w:val="000000" w:themeColor="text1"/>
          <w:sz w:val="24"/>
          <w:szCs w:val="24"/>
        </w:rPr>
      </w:pPr>
    </w:p>
    <w:p w:rsidR="00C2075D" w:rsidRPr="00647F8A" w:rsidRDefault="00C2075D">
      <w:pPr>
        <w:widowControl w:val="0"/>
        <w:jc w:val="both"/>
        <w:rPr>
          <w:rFonts w:eastAsia="Times New Roman CYR"/>
          <w:color w:val="000000" w:themeColor="text1"/>
          <w:sz w:val="24"/>
          <w:szCs w:val="24"/>
        </w:rPr>
      </w:pPr>
    </w:p>
    <w:p w:rsidR="00C2075D" w:rsidRPr="00647F8A" w:rsidRDefault="00C2075D">
      <w:pPr>
        <w:widowControl w:val="0"/>
        <w:jc w:val="both"/>
        <w:rPr>
          <w:rFonts w:eastAsia="Times New Roman CYR"/>
          <w:color w:val="000000" w:themeColor="text1"/>
          <w:sz w:val="24"/>
          <w:szCs w:val="24"/>
        </w:rPr>
      </w:pPr>
    </w:p>
    <w:p w:rsidR="00C2075D" w:rsidRPr="00647F8A" w:rsidRDefault="00C2075D">
      <w:pPr>
        <w:widowControl w:val="0"/>
        <w:jc w:val="both"/>
        <w:rPr>
          <w:rFonts w:eastAsia="Times New Roman CYR"/>
          <w:color w:val="000000" w:themeColor="text1"/>
          <w:sz w:val="24"/>
          <w:szCs w:val="24"/>
        </w:rPr>
      </w:pPr>
    </w:p>
    <w:p w:rsidR="00931583" w:rsidRDefault="00931583">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9E7B6D" w:rsidRDefault="009E7B6D">
      <w:pPr>
        <w:widowControl w:val="0"/>
        <w:jc w:val="both"/>
        <w:rPr>
          <w:rFonts w:eastAsia="Times New Roman CYR"/>
          <w:color w:val="000000" w:themeColor="text1"/>
          <w:sz w:val="24"/>
          <w:szCs w:val="24"/>
        </w:rPr>
      </w:pPr>
    </w:p>
    <w:p w:rsidR="00FC1960" w:rsidRDefault="00FC1960">
      <w:pPr>
        <w:widowControl w:val="0"/>
        <w:jc w:val="both"/>
        <w:rPr>
          <w:rFonts w:eastAsia="Times New Roman CYR"/>
          <w:color w:val="000000" w:themeColor="text1"/>
          <w:sz w:val="24"/>
          <w:szCs w:val="24"/>
        </w:rPr>
      </w:pPr>
    </w:p>
    <w:p w:rsidR="00FC1960" w:rsidRPr="00647F8A" w:rsidRDefault="00FC1960">
      <w:pPr>
        <w:widowControl w:val="0"/>
        <w:jc w:val="both"/>
        <w:rPr>
          <w:rFonts w:eastAsia="Times New Roman CYR"/>
          <w:color w:val="000000" w:themeColor="text1"/>
          <w:sz w:val="24"/>
          <w:szCs w:val="24"/>
        </w:rPr>
      </w:pPr>
    </w:p>
    <w:p w:rsidR="00931583" w:rsidRPr="00647F8A" w:rsidRDefault="00931583">
      <w:pPr>
        <w:widowControl w:val="0"/>
        <w:jc w:val="both"/>
        <w:rPr>
          <w:rFonts w:eastAsia="Times New Roman CYR"/>
          <w:color w:val="000000" w:themeColor="text1"/>
          <w:sz w:val="24"/>
          <w:szCs w:val="24"/>
        </w:rPr>
      </w:pPr>
    </w:p>
    <w:p w:rsidR="00931583" w:rsidRPr="00647F8A" w:rsidRDefault="00931583">
      <w:pPr>
        <w:widowControl w:val="0"/>
        <w:jc w:val="both"/>
        <w:rPr>
          <w:rFonts w:eastAsia="Times New Roman CYR"/>
          <w:color w:val="000000" w:themeColor="text1"/>
          <w:sz w:val="24"/>
          <w:szCs w:val="24"/>
        </w:rPr>
      </w:pPr>
    </w:p>
    <w:p w:rsidR="00C2075D" w:rsidRPr="00647F8A" w:rsidRDefault="00C2075D">
      <w:pPr>
        <w:widowControl w:val="0"/>
        <w:jc w:val="both"/>
        <w:rPr>
          <w:rFonts w:eastAsia="Times New Roman CYR"/>
          <w:color w:val="000000" w:themeColor="text1"/>
          <w:sz w:val="24"/>
          <w:szCs w:val="24"/>
        </w:rPr>
      </w:pPr>
    </w:p>
    <w:p w:rsidR="00C2075D" w:rsidRPr="00647F8A" w:rsidRDefault="00C2075D">
      <w:pPr>
        <w:widowControl w:val="0"/>
        <w:jc w:val="both"/>
        <w:rPr>
          <w:rFonts w:eastAsia="Times New Roman CYR"/>
          <w:color w:val="000000" w:themeColor="text1"/>
          <w:sz w:val="24"/>
          <w:szCs w:val="24"/>
        </w:rPr>
      </w:pPr>
    </w:p>
    <w:p w:rsidR="00B2483F" w:rsidRPr="00647F8A" w:rsidRDefault="00B2483F" w:rsidP="00B2483F">
      <w:pPr>
        <w:widowControl w:val="0"/>
        <w:ind w:firstLine="709"/>
        <w:jc w:val="center"/>
        <w:rPr>
          <w:rFonts w:eastAsia="Times New Roman CYR"/>
          <w:b/>
          <w:bCs/>
          <w:color w:val="000000" w:themeColor="text1"/>
          <w:sz w:val="24"/>
          <w:szCs w:val="24"/>
        </w:rPr>
      </w:pPr>
      <w:bookmarkStart w:id="39" w:name="_Hlk214441555"/>
      <w:r>
        <w:rPr>
          <w:rFonts w:eastAsia="Times New Roman CYR"/>
          <w:b/>
          <w:bCs/>
          <w:color w:val="000000" w:themeColor="text1"/>
          <w:sz w:val="24"/>
          <w:szCs w:val="24"/>
        </w:rPr>
        <w:lastRenderedPageBreak/>
        <w:t>ЗКР</w:t>
      </w:r>
      <w:r w:rsidRPr="00647F8A">
        <w:rPr>
          <w:rFonts w:eastAsia="Times New Roman CYR"/>
          <w:b/>
          <w:bCs/>
          <w:color w:val="000000" w:themeColor="text1"/>
          <w:sz w:val="24"/>
          <w:szCs w:val="24"/>
        </w:rPr>
        <w:t xml:space="preserve">. Зона </w:t>
      </w:r>
      <w:r>
        <w:rPr>
          <w:rFonts w:eastAsia="Times New Roman CYR"/>
          <w:b/>
          <w:bCs/>
          <w:color w:val="000000" w:themeColor="text1"/>
          <w:sz w:val="24"/>
          <w:szCs w:val="24"/>
        </w:rPr>
        <w:t>комплексного развития</w:t>
      </w:r>
      <w:r w:rsidRPr="00647F8A">
        <w:rPr>
          <w:rFonts w:eastAsia="Times New Roman CYR"/>
          <w:b/>
          <w:bCs/>
          <w:color w:val="000000" w:themeColor="text1"/>
          <w:sz w:val="24"/>
          <w:szCs w:val="24"/>
        </w:rPr>
        <w:t>.</w:t>
      </w:r>
    </w:p>
    <w:p w:rsidR="00B2483F" w:rsidRDefault="00B2483F" w:rsidP="00B2483F">
      <w:pPr>
        <w:autoSpaceDE w:val="0"/>
        <w:autoSpaceDN w:val="0"/>
        <w:adjustRightInd w:val="0"/>
        <w:ind w:firstLine="540"/>
        <w:jc w:val="both"/>
        <w:rPr>
          <w:color w:val="000000" w:themeColor="text1"/>
          <w:sz w:val="24"/>
          <w:szCs w:val="24"/>
          <w:lang w:eastAsia="ar-SA"/>
        </w:rPr>
      </w:pPr>
    </w:p>
    <w:p w:rsidR="00FC1960" w:rsidRPr="00346A2B" w:rsidRDefault="00FC1960" w:rsidP="00FC1960">
      <w:pPr>
        <w:autoSpaceDE w:val="0"/>
        <w:autoSpaceDN w:val="0"/>
        <w:adjustRightInd w:val="0"/>
        <w:ind w:firstLine="540"/>
        <w:jc w:val="both"/>
        <w:rPr>
          <w:b/>
          <w:bCs/>
          <w:color w:val="000000" w:themeColor="text1"/>
          <w:sz w:val="24"/>
          <w:szCs w:val="24"/>
          <w:lang w:eastAsia="ar-SA"/>
        </w:rPr>
      </w:pPr>
      <w:r w:rsidRPr="00FC1960">
        <w:rPr>
          <w:color w:val="000000" w:themeColor="text1"/>
          <w:sz w:val="24"/>
          <w:szCs w:val="24"/>
          <w:lang w:eastAsia="ar-SA"/>
        </w:rPr>
        <w:t>Зона 3</w:t>
      </w:r>
      <w:r>
        <w:rPr>
          <w:color w:val="000000" w:themeColor="text1"/>
          <w:sz w:val="24"/>
          <w:szCs w:val="24"/>
          <w:lang w:eastAsia="ar-SA"/>
        </w:rPr>
        <w:t>КР</w:t>
      </w:r>
      <w:r w:rsidRPr="00FC1960">
        <w:rPr>
          <w:color w:val="000000" w:themeColor="text1"/>
          <w:sz w:val="24"/>
          <w:szCs w:val="24"/>
          <w:lang w:eastAsia="ar-SA"/>
        </w:rPr>
        <w:t xml:space="preserve"> устанавливается в отношении территорий, в границах которых предусматривается осуществление комплексного развития территории</w:t>
      </w:r>
      <w:r w:rsidR="00FA3B75">
        <w:rPr>
          <w:color w:val="000000" w:themeColor="text1"/>
          <w:sz w:val="24"/>
          <w:szCs w:val="24"/>
          <w:lang w:eastAsia="ar-SA"/>
        </w:rPr>
        <w:t xml:space="preserve"> </w:t>
      </w:r>
      <w:r w:rsidR="00FA3B75" w:rsidRPr="00346A2B">
        <w:rPr>
          <w:b/>
          <w:bCs/>
          <w:color w:val="000000" w:themeColor="text1"/>
          <w:sz w:val="24"/>
          <w:szCs w:val="24"/>
          <w:lang w:eastAsia="ar-SA"/>
        </w:rPr>
        <w:t>в соответствии с требованиями статей 64-71 Градостроительного кодекса Российской Федерации</w:t>
      </w:r>
      <w:r w:rsidRPr="00346A2B">
        <w:rPr>
          <w:b/>
          <w:bCs/>
          <w:color w:val="000000" w:themeColor="text1"/>
          <w:sz w:val="24"/>
          <w:szCs w:val="24"/>
          <w:lang w:eastAsia="ar-SA"/>
        </w:rPr>
        <w:t>.</w:t>
      </w:r>
    </w:p>
    <w:p w:rsidR="00C01D65" w:rsidRDefault="00C01D65" w:rsidP="00C01D65">
      <w:pPr>
        <w:autoSpaceDE w:val="0"/>
        <w:autoSpaceDN w:val="0"/>
        <w:adjustRightInd w:val="0"/>
        <w:ind w:firstLine="540"/>
        <w:jc w:val="both"/>
        <w:rPr>
          <w:color w:val="000000" w:themeColor="text1"/>
          <w:sz w:val="24"/>
          <w:szCs w:val="24"/>
          <w:lang w:eastAsia="ar-SA"/>
        </w:rPr>
      </w:pPr>
      <w:r w:rsidRPr="00C01D65">
        <w:rPr>
          <w:color w:val="000000" w:themeColor="text1"/>
          <w:sz w:val="24"/>
          <w:szCs w:val="24"/>
          <w:lang w:eastAsia="ar-SA"/>
        </w:rPr>
        <w:t>В состав территориальных зон осуществления деятельности по комплексному</w:t>
      </w:r>
      <w:r>
        <w:rPr>
          <w:color w:val="000000" w:themeColor="text1"/>
          <w:sz w:val="24"/>
          <w:szCs w:val="24"/>
          <w:lang w:eastAsia="ar-SA"/>
        </w:rPr>
        <w:t xml:space="preserve"> </w:t>
      </w:r>
      <w:r w:rsidRPr="00C01D65">
        <w:rPr>
          <w:color w:val="000000" w:themeColor="text1"/>
          <w:sz w:val="24"/>
          <w:szCs w:val="24"/>
          <w:lang w:eastAsia="ar-SA"/>
        </w:rPr>
        <w:t>развитию территории включаются территории, определенные в целях обеспечения</w:t>
      </w:r>
      <w:r>
        <w:rPr>
          <w:color w:val="000000" w:themeColor="text1"/>
          <w:sz w:val="24"/>
          <w:szCs w:val="24"/>
          <w:lang w:eastAsia="ar-SA"/>
        </w:rPr>
        <w:t xml:space="preserve"> </w:t>
      </w:r>
      <w:r w:rsidRPr="00C01D65">
        <w:rPr>
          <w:color w:val="000000" w:themeColor="text1"/>
          <w:sz w:val="24"/>
          <w:szCs w:val="24"/>
          <w:lang w:eastAsia="ar-SA"/>
        </w:rPr>
        <w:t>наиболее эффективного использования, осуществления деятельности по подготовке и</w:t>
      </w:r>
      <w:r>
        <w:rPr>
          <w:color w:val="000000" w:themeColor="text1"/>
          <w:sz w:val="24"/>
          <w:szCs w:val="24"/>
          <w:lang w:eastAsia="ar-SA"/>
        </w:rPr>
        <w:t xml:space="preserve"> </w:t>
      </w:r>
      <w:r w:rsidRPr="00C01D65">
        <w:rPr>
          <w:color w:val="000000" w:themeColor="text1"/>
          <w:sz w:val="24"/>
          <w:szCs w:val="24"/>
          <w:lang w:eastAsia="ar-SA"/>
        </w:rPr>
        <w:t>утверждению документации по планировке территории для размещения объектов</w:t>
      </w:r>
      <w:r>
        <w:rPr>
          <w:color w:val="000000" w:themeColor="text1"/>
          <w:sz w:val="24"/>
          <w:szCs w:val="24"/>
          <w:lang w:eastAsia="ar-SA"/>
        </w:rPr>
        <w:t xml:space="preserve"> </w:t>
      </w:r>
      <w:r w:rsidRPr="00C01D65">
        <w:rPr>
          <w:color w:val="000000" w:themeColor="text1"/>
          <w:sz w:val="24"/>
          <w:szCs w:val="24"/>
          <w:lang w:eastAsia="ar-SA"/>
        </w:rPr>
        <w:t>капитального строительства жилого, производственного, общественно-делового и иного</w:t>
      </w:r>
      <w:r>
        <w:rPr>
          <w:color w:val="000000" w:themeColor="text1"/>
          <w:sz w:val="24"/>
          <w:szCs w:val="24"/>
          <w:lang w:eastAsia="ar-SA"/>
        </w:rPr>
        <w:t xml:space="preserve"> </w:t>
      </w:r>
      <w:r w:rsidRPr="00C01D65">
        <w:rPr>
          <w:color w:val="000000" w:themeColor="text1"/>
          <w:sz w:val="24"/>
          <w:szCs w:val="24"/>
          <w:lang w:eastAsia="ar-SA"/>
        </w:rPr>
        <w:t>назначения и необходимые для функционирования таких объектов и обеспечения</w:t>
      </w:r>
      <w:r w:rsidR="00B900E1">
        <w:rPr>
          <w:color w:val="000000" w:themeColor="text1"/>
          <w:sz w:val="24"/>
          <w:szCs w:val="24"/>
          <w:lang w:eastAsia="ar-SA"/>
        </w:rPr>
        <w:t xml:space="preserve"> </w:t>
      </w:r>
      <w:r w:rsidRPr="00C01D65">
        <w:rPr>
          <w:color w:val="000000" w:themeColor="text1"/>
          <w:sz w:val="24"/>
          <w:szCs w:val="24"/>
          <w:lang w:eastAsia="ar-SA"/>
        </w:rPr>
        <w:t>жизнедеятельности граждан объектов коммунальной, транспортной, социальной</w:t>
      </w:r>
      <w:r w:rsidR="00B900E1">
        <w:rPr>
          <w:color w:val="000000" w:themeColor="text1"/>
          <w:sz w:val="24"/>
          <w:szCs w:val="24"/>
          <w:lang w:eastAsia="ar-SA"/>
        </w:rPr>
        <w:t xml:space="preserve"> </w:t>
      </w:r>
      <w:r w:rsidRPr="00C01D65">
        <w:rPr>
          <w:color w:val="000000" w:themeColor="text1"/>
          <w:sz w:val="24"/>
          <w:szCs w:val="24"/>
          <w:lang w:eastAsia="ar-SA"/>
        </w:rPr>
        <w:t>инфраструктур, а также по архитектурно-строительному проектированию, строительству,</w:t>
      </w:r>
      <w:r w:rsidR="00B900E1">
        <w:rPr>
          <w:color w:val="000000" w:themeColor="text1"/>
          <w:sz w:val="24"/>
          <w:szCs w:val="24"/>
          <w:lang w:eastAsia="ar-SA"/>
        </w:rPr>
        <w:t xml:space="preserve"> </w:t>
      </w:r>
      <w:r w:rsidRPr="00C01D65">
        <w:rPr>
          <w:color w:val="000000" w:themeColor="text1"/>
          <w:sz w:val="24"/>
          <w:szCs w:val="24"/>
          <w:lang w:eastAsia="ar-SA"/>
        </w:rPr>
        <w:t>реконструкции указанных в настоящем пункте объектов.</w:t>
      </w:r>
    </w:p>
    <w:p w:rsidR="00B2483F" w:rsidRPr="00B2483F" w:rsidRDefault="00B2483F" w:rsidP="00B2483F">
      <w:pPr>
        <w:autoSpaceDE w:val="0"/>
        <w:autoSpaceDN w:val="0"/>
        <w:adjustRightInd w:val="0"/>
        <w:ind w:firstLine="540"/>
        <w:jc w:val="both"/>
        <w:rPr>
          <w:color w:val="000000" w:themeColor="text1"/>
          <w:sz w:val="24"/>
          <w:szCs w:val="24"/>
          <w:lang w:eastAsia="ar-SA"/>
        </w:rPr>
      </w:pPr>
      <w:r w:rsidRPr="00B2483F">
        <w:rPr>
          <w:color w:val="000000" w:themeColor="text1"/>
          <w:sz w:val="24"/>
          <w:szCs w:val="24"/>
          <w:lang w:eastAsia="ar-SA"/>
        </w:rPr>
        <w:t xml:space="preserve">Основные разрешенные виды использования земельных участков и объектов капитального строительства </w:t>
      </w:r>
      <w:bookmarkStart w:id="40" w:name="_Hlk120552587"/>
      <w:r w:rsidRPr="00B2483F">
        <w:rPr>
          <w:color w:val="000000" w:themeColor="text1"/>
          <w:sz w:val="24"/>
          <w:szCs w:val="24"/>
          <w:lang w:eastAsia="ar-SA"/>
        </w:rPr>
        <w:t xml:space="preserve">устанавливаются </w:t>
      </w:r>
      <w:bookmarkStart w:id="41" w:name="_Hlk120552423"/>
      <w:r w:rsidRPr="00346A2B">
        <w:rPr>
          <w:b/>
          <w:bCs/>
          <w:color w:val="000000" w:themeColor="text1"/>
          <w:sz w:val="24"/>
          <w:szCs w:val="24"/>
          <w:lang w:eastAsia="ar-SA"/>
        </w:rPr>
        <w:t>в соответствии с</w:t>
      </w:r>
      <w:r w:rsidR="00FA3B75" w:rsidRPr="00346A2B">
        <w:rPr>
          <w:b/>
          <w:bCs/>
          <w:color w:val="000000" w:themeColor="text1"/>
          <w:sz w:val="24"/>
          <w:szCs w:val="24"/>
          <w:lang w:eastAsia="ar-SA"/>
        </w:rPr>
        <w:t xml:space="preserve"> </w:t>
      </w:r>
      <w:r w:rsidR="00346A2B" w:rsidRPr="00346A2B">
        <w:rPr>
          <w:b/>
          <w:bCs/>
          <w:color w:val="000000" w:themeColor="text1"/>
          <w:sz w:val="24"/>
          <w:szCs w:val="24"/>
          <w:lang w:eastAsia="ar-SA"/>
        </w:rPr>
        <w:t>решениями о комплексном развитии территории, договорами о комплексном развитии территории</w:t>
      </w:r>
      <w:r w:rsidR="00346A2B" w:rsidRPr="00346A2B">
        <w:rPr>
          <w:b/>
          <w:bCs/>
          <w:color w:val="000000" w:themeColor="text1"/>
          <w:sz w:val="24"/>
          <w:szCs w:val="24"/>
          <w:lang w:eastAsia="ar-SA"/>
        </w:rPr>
        <w:t xml:space="preserve">, </w:t>
      </w:r>
      <w:r w:rsidRPr="00B2483F">
        <w:rPr>
          <w:color w:val="000000" w:themeColor="text1"/>
          <w:sz w:val="24"/>
          <w:szCs w:val="24"/>
          <w:lang w:eastAsia="ar-SA"/>
        </w:rPr>
        <w:t>утвержденной документацией по планировке территории (проектами планировки территории и проектами межевания территории)</w:t>
      </w:r>
      <w:r w:rsidR="00FA3B75">
        <w:rPr>
          <w:color w:val="000000" w:themeColor="text1"/>
          <w:sz w:val="24"/>
          <w:szCs w:val="24"/>
          <w:lang w:eastAsia="ar-SA"/>
        </w:rPr>
        <w:t xml:space="preserve">, </w:t>
      </w:r>
      <w:bookmarkEnd w:id="41"/>
    </w:p>
    <w:bookmarkEnd w:id="40"/>
    <w:p w:rsidR="00B2483F" w:rsidRPr="00B2483F" w:rsidRDefault="00B2483F" w:rsidP="00B2483F">
      <w:pPr>
        <w:autoSpaceDE w:val="0"/>
        <w:autoSpaceDN w:val="0"/>
        <w:adjustRightInd w:val="0"/>
        <w:ind w:firstLine="540"/>
        <w:jc w:val="both"/>
        <w:rPr>
          <w:color w:val="000000" w:themeColor="text1"/>
          <w:sz w:val="24"/>
          <w:szCs w:val="24"/>
          <w:lang w:eastAsia="ar-SA"/>
        </w:rPr>
      </w:pPr>
      <w:r w:rsidRPr="00B2483F">
        <w:rPr>
          <w:color w:val="000000" w:themeColor="text1"/>
          <w:sz w:val="24"/>
          <w:szCs w:val="24"/>
          <w:lang w:eastAsia="ar-SA"/>
        </w:rPr>
        <w:t>Вспомогательные виды разрешенного использования, сопутствующие основным и условно разрешенным видам использования:</w:t>
      </w:r>
    </w:p>
    <w:p w:rsidR="00B2483F" w:rsidRPr="00B2483F" w:rsidRDefault="00B2483F" w:rsidP="00B2483F">
      <w:pPr>
        <w:autoSpaceDE w:val="0"/>
        <w:autoSpaceDN w:val="0"/>
        <w:adjustRightInd w:val="0"/>
        <w:ind w:firstLine="540"/>
        <w:jc w:val="both"/>
        <w:rPr>
          <w:color w:val="000000" w:themeColor="text1"/>
          <w:sz w:val="24"/>
          <w:szCs w:val="24"/>
          <w:lang w:eastAsia="ar-SA"/>
        </w:rPr>
      </w:pPr>
      <w:r w:rsidRPr="00B2483F">
        <w:rPr>
          <w:color w:val="000000" w:themeColor="text1"/>
          <w:sz w:val="24"/>
          <w:szCs w:val="24"/>
          <w:lang w:eastAsia="ar-SA"/>
        </w:rPr>
        <w:t>-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B2483F" w:rsidRPr="00B2483F" w:rsidRDefault="00B2483F" w:rsidP="00B2483F">
      <w:pPr>
        <w:autoSpaceDE w:val="0"/>
        <w:autoSpaceDN w:val="0"/>
        <w:adjustRightInd w:val="0"/>
        <w:ind w:firstLine="540"/>
        <w:jc w:val="both"/>
        <w:rPr>
          <w:color w:val="000000" w:themeColor="text1"/>
          <w:sz w:val="24"/>
          <w:szCs w:val="24"/>
          <w:lang w:eastAsia="ar-SA"/>
        </w:rPr>
      </w:pPr>
      <w:r w:rsidRPr="00B2483F">
        <w:rPr>
          <w:color w:val="000000" w:themeColor="text1"/>
          <w:sz w:val="24"/>
          <w:szCs w:val="24"/>
          <w:lang w:eastAsia="ar-SA"/>
        </w:rPr>
        <w:t>Условно разрешенные виды использования земельных участков и объектов капитального строительства в соответствии с утвержденной документацией по планировке территории (проектами планировки территории и проектами межевания территории).</w:t>
      </w:r>
    </w:p>
    <w:p w:rsidR="00B2483F" w:rsidRPr="00B2483F" w:rsidRDefault="00B2483F" w:rsidP="00B2483F">
      <w:pPr>
        <w:autoSpaceDE w:val="0"/>
        <w:autoSpaceDN w:val="0"/>
        <w:adjustRightInd w:val="0"/>
        <w:ind w:firstLine="540"/>
        <w:jc w:val="both"/>
        <w:rPr>
          <w:color w:val="000000" w:themeColor="text1"/>
          <w:sz w:val="24"/>
          <w:szCs w:val="24"/>
          <w:lang w:eastAsia="ar-SA"/>
        </w:rPr>
      </w:pPr>
      <w:r w:rsidRPr="00B2483F">
        <w:rPr>
          <w:color w:val="000000" w:themeColor="text1"/>
          <w:sz w:val="24"/>
          <w:szCs w:val="24"/>
          <w:lang w:eastAsia="ar-SA"/>
        </w:rPr>
        <w:t>Предельные параметры разрешенного использования земельных участков и объектов капитального строительства устанавливаются в соответствии с утвержденной документацией по планировке территории (проектами планировки территории и проектами межевания территории).</w:t>
      </w:r>
    </w:p>
    <w:p w:rsidR="00FB361D" w:rsidRDefault="00B2483F" w:rsidP="00FB361D">
      <w:pPr>
        <w:autoSpaceDE w:val="0"/>
        <w:autoSpaceDN w:val="0"/>
        <w:adjustRightInd w:val="0"/>
        <w:ind w:firstLine="540"/>
        <w:jc w:val="both"/>
        <w:rPr>
          <w:color w:val="000000" w:themeColor="text1"/>
          <w:sz w:val="24"/>
          <w:szCs w:val="24"/>
          <w:lang w:eastAsia="ar-SA"/>
        </w:rPr>
      </w:pPr>
      <w:r w:rsidRPr="00B2483F">
        <w:rPr>
          <w:color w:val="000000" w:themeColor="text1"/>
          <w:sz w:val="24"/>
          <w:szCs w:val="24"/>
          <w:lang w:eastAsia="ar-SA"/>
        </w:rPr>
        <w:t>Ограничения использования земельных участков и объектов капитального строительства.</w:t>
      </w:r>
    </w:p>
    <w:p w:rsidR="00B2483F" w:rsidRPr="00FB361D" w:rsidRDefault="00B2483F" w:rsidP="00FB361D">
      <w:pPr>
        <w:autoSpaceDE w:val="0"/>
        <w:autoSpaceDN w:val="0"/>
        <w:adjustRightInd w:val="0"/>
        <w:ind w:firstLine="540"/>
        <w:jc w:val="both"/>
        <w:rPr>
          <w:color w:val="000000" w:themeColor="text1"/>
          <w:sz w:val="24"/>
          <w:szCs w:val="24"/>
          <w:lang w:eastAsia="ar-SA"/>
        </w:rPr>
      </w:pPr>
      <w:r w:rsidRPr="00B2483F">
        <w:rPr>
          <w:color w:val="000000" w:themeColor="text1"/>
          <w:sz w:val="24"/>
          <w:szCs w:val="24"/>
          <w:lang w:eastAsia="ar-SA"/>
        </w:rPr>
        <w:t xml:space="preserve">Для зоны комплексного развития ограничения в использовании устанавливаются те же, что и для иных зон, указанных в настоящих Правилах в соответствии с «Картой </w:t>
      </w:r>
      <w:r w:rsidR="003F46C2">
        <w:rPr>
          <w:color w:val="000000" w:themeColor="text1"/>
          <w:sz w:val="24"/>
          <w:szCs w:val="24"/>
          <w:lang w:eastAsia="ar-SA"/>
        </w:rPr>
        <w:t>границ зон с особыми условиями использования территории</w:t>
      </w:r>
      <w:r w:rsidRPr="00B2483F">
        <w:rPr>
          <w:color w:val="000000" w:themeColor="text1"/>
          <w:sz w:val="24"/>
          <w:szCs w:val="24"/>
          <w:lang w:eastAsia="ar-SA"/>
        </w:rPr>
        <w:t>» муниципального образования «</w:t>
      </w:r>
      <w:proofErr w:type="spellStart"/>
      <w:r w:rsidR="003F46C2">
        <w:rPr>
          <w:color w:val="000000" w:themeColor="text1"/>
          <w:sz w:val="24"/>
          <w:szCs w:val="24"/>
          <w:lang w:eastAsia="ar-SA"/>
        </w:rPr>
        <w:t>Тлюстенхабльское</w:t>
      </w:r>
      <w:proofErr w:type="spellEnd"/>
      <w:r w:rsidR="003F46C2">
        <w:rPr>
          <w:color w:val="000000" w:themeColor="text1"/>
          <w:sz w:val="24"/>
          <w:szCs w:val="24"/>
          <w:lang w:eastAsia="ar-SA"/>
        </w:rPr>
        <w:t xml:space="preserve"> городское</w:t>
      </w:r>
      <w:r w:rsidRPr="00B2483F">
        <w:rPr>
          <w:color w:val="000000" w:themeColor="text1"/>
          <w:sz w:val="24"/>
          <w:szCs w:val="24"/>
          <w:lang w:eastAsia="ar-SA"/>
        </w:rPr>
        <w:t xml:space="preserve"> поселени</w:t>
      </w:r>
      <w:r w:rsidR="003F46C2">
        <w:rPr>
          <w:color w:val="000000" w:themeColor="text1"/>
          <w:sz w:val="24"/>
          <w:szCs w:val="24"/>
          <w:lang w:eastAsia="ar-SA"/>
        </w:rPr>
        <w:t>е</w:t>
      </w:r>
      <w:r w:rsidR="003F46C2" w:rsidRPr="00B2483F">
        <w:rPr>
          <w:color w:val="000000" w:themeColor="text1"/>
          <w:sz w:val="24"/>
          <w:szCs w:val="24"/>
          <w:lang w:eastAsia="ar-SA"/>
        </w:rPr>
        <w:t>»</w:t>
      </w:r>
      <w:r w:rsidR="003F46C2">
        <w:rPr>
          <w:color w:val="000000" w:themeColor="text1"/>
          <w:sz w:val="24"/>
          <w:szCs w:val="24"/>
          <w:lang w:eastAsia="ar-SA"/>
        </w:rPr>
        <w:t>.</w:t>
      </w:r>
    </w:p>
    <w:p w:rsidR="00B2483F" w:rsidRDefault="00B2483F" w:rsidP="00D82472">
      <w:pPr>
        <w:widowControl w:val="0"/>
        <w:overflowPunct w:val="0"/>
        <w:autoSpaceDE w:val="0"/>
        <w:autoSpaceDN w:val="0"/>
        <w:adjustRightInd w:val="0"/>
        <w:rPr>
          <w:b/>
          <w:color w:val="000000" w:themeColor="text1"/>
          <w:sz w:val="24"/>
          <w:szCs w:val="24"/>
        </w:rPr>
      </w:pPr>
    </w:p>
    <w:bookmarkEnd w:id="39"/>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B2483F" w:rsidRDefault="00B2483F" w:rsidP="00D82472">
      <w:pPr>
        <w:widowControl w:val="0"/>
        <w:overflowPunct w:val="0"/>
        <w:autoSpaceDE w:val="0"/>
        <w:autoSpaceDN w:val="0"/>
        <w:adjustRightInd w:val="0"/>
        <w:rPr>
          <w:b/>
          <w:color w:val="000000" w:themeColor="text1"/>
          <w:sz w:val="24"/>
          <w:szCs w:val="24"/>
        </w:rPr>
      </w:pPr>
    </w:p>
    <w:p w:rsidR="00741D66" w:rsidRPr="00647F8A" w:rsidRDefault="007A1C07" w:rsidP="00D82472">
      <w:pPr>
        <w:widowControl w:val="0"/>
        <w:overflowPunct w:val="0"/>
        <w:autoSpaceDE w:val="0"/>
        <w:autoSpaceDN w:val="0"/>
        <w:adjustRightInd w:val="0"/>
        <w:rPr>
          <w:rFonts w:eastAsia="SimSun"/>
          <w:b/>
          <w:bCs/>
          <w:i/>
          <w:iCs/>
          <w:color w:val="000000" w:themeColor="text1"/>
          <w:sz w:val="24"/>
          <w:szCs w:val="24"/>
          <w:lang w:eastAsia="zh-CN"/>
        </w:rPr>
      </w:pPr>
      <w:r w:rsidRPr="00647F8A">
        <w:rPr>
          <w:b/>
          <w:color w:val="000000" w:themeColor="text1"/>
          <w:sz w:val="24"/>
          <w:szCs w:val="24"/>
        </w:rPr>
        <w:t>Статья 27. Градостроительные регламенты</w:t>
      </w:r>
      <w:r w:rsidR="00D82472" w:rsidRPr="00647F8A">
        <w:rPr>
          <w:rFonts w:eastAsia="SimSun"/>
          <w:b/>
          <w:bCs/>
          <w:i/>
          <w:iCs/>
          <w:color w:val="000000" w:themeColor="text1"/>
          <w:sz w:val="24"/>
          <w:szCs w:val="24"/>
          <w:lang w:eastAsia="zh-CN"/>
        </w:rPr>
        <w:t xml:space="preserve">. </w:t>
      </w:r>
      <w:r w:rsidRPr="00647F8A">
        <w:rPr>
          <w:b/>
          <w:color w:val="000000" w:themeColor="text1"/>
          <w:sz w:val="24"/>
          <w:szCs w:val="24"/>
        </w:rPr>
        <w:t>Общественно-деловые зоны.</w:t>
      </w:r>
      <w:bookmarkEnd w:id="15"/>
    </w:p>
    <w:p w:rsidR="00741D66" w:rsidRPr="00647F8A" w:rsidRDefault="00741D66" w:rsidP="00D82472">
      <w:pPr>
        <w:widowControl w:val="0"/>
        <w:rPr>
          <w:color w:val="000000" w:themeColor="text1"/>
          <w:sz w:val="24"/>
          <w:szCs w:val="24"/>
        </w:rPr>
      </w:pPr>
    </w:p>
    <w:p w:rsidR="00741D66" w:rsidRPr="00647F8A" w:rsidRDefault="007A1C07">
      <w:pPr>
        <w:widowControl w:val="0"/>
        <w:overflowPunct w:val="0"/>
        <w:autoSpaceDE w:val="0"/>
        <w:autoSpaceDN w:val="0"/>
        <w:adjustRightInd w:val="0"/>
        <w:jc w:val="center"/>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ОД-2.</w:t>
      </w:r>
      <w:r w:rsidRPr="00647F8A">
        <w:rPr>
          <w:rFonts w:eastAsia="SimSun"/>
          <w:b/>
          <w:bCs/>
          <w:i/>
          <w:iCs/>
          <w:color w:val="000000" w:themeColor="text1"/>
          <w:sz w:val="24"/>
          <w:szCs w:val="24"/>
          <w:lang w:eastAsia="zh-CN"/>
        </w:rPr>
        <w:tab/>
        <w:t xml:space="preserve">Зона общественного центра местного значения </w:t>
      </w:r>
    </w:p>
    <w:p w:rsidR="00741D66" w:rsidRPr="00647F8A" w:rsidRDefault="007A1C07" w:rsidP="00D82472">
      <w:pPr>
        <w:widowControl w:val="0"/>
        <w:overflowPunct w:val="0"/>
        <w:autoSpaceDE w:val="0"/>
        <w:autoSpaceDN w:val="0"/>
        <w:adjustRightInd w:val="0"/>
        <w:ind w:firstLine="709"/>
        <w:jc w:val="both"/>
        <w:rPr>
          <w:rFonts w:eastAsia="SimSun"/>
          <w:bCs/>
          <w:i/>
          <w:iCs/>
          <w:color w:val="000000" w:themeColor="text1"/>
          <w:sz w:val="24"/>
          <w:szCs w:val="24"/>
          <w:lang w:eastAsia="zh-CN"/>
        </w:rPr>
      </w:pPr>
      <w:r w:rsidRPr="00647F8A">
        <w:rPr>
          <w:i/>
          <w:iCs/>
          <w:color w:val="000000" w:themeColor="text1"/>
          <w:sz w:val="24"/>
          <w:szCs w:val="24"/>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741D66" w:rsidRPr="00647F8A" w:rsidRDefault="007A1C07" w:rsidP="00CD4E4C">
      <w:pPr>
        <w:widowControl w:val="0"/>
        <w:numPr>
          <w:ilvl w:val="0"/>
          <w:numId w:val="7"/>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w:t>
      </w:r>
      <w:r w:rsidRPr="00647F8A">
        <w:rPr>
          <w:color w:val="000000" w:themeColor="text1"/>
          <w:sz w:val="24"/>
          <w:szCs w:val="24"/>
        </w:rPr>
        <w:t xml:space="preserve"> З</w:t>
      </w:r>
      <w:r w:rsidRPr="00647F8A">
        <w:rPr>
          <w:b/>
          <w:color w:val="000000" w:themeColor="text1"/>
          <w:sz w:val="24"/>
          <w:szCs w:val="24"/>
        </w:rPr>
        <w:t>ЕМЕЛЬНЫХ УЧАСТКОВ И ОБЪЕКТОВ КАПИТАЛЬНОГО СТРОИТЕЛЬСТВА</w:t>
      </w:r>
    </w:p>
    <w:tbl>
      <w:tblPr>
        <w:tblpPr w:leftFromText="180" w:rightFromText="180" w:vertAnchor="text" w:tblpXSpec="center" w:tblpY="1"/>
        <w:tblOverlap w:val="neve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850"/>
        <w:gridCol w:w="7414"/>
      </w:tblGrid>
      <w:tr w:rsidR="00647F8A" w:rsidRPr="00647F8A" w:rsidTr="00931583">
        <w:trPr>
          <w:trHeight w:val="552"/>
          <w:tblHeader/>
        </w:trPr>
        <w:tc>
          <w:tcPr>
            <w:tcW w:w="919" w:type="pct"/>
            <w:vAlign w:val="center"/>
          </w:tcPr>
          <w:p w:rsidR="00D82472" w:rsidRPr="00647F8A" w:rsidRDefault="00D82472">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D82472" w:rsidRPr="00647F8A" w:rsidRDefault="00D82472">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14" w:type="pct"/>
            <w:vAlign w:val="center"/>
          </w:tcPr>
          <w:p w:rsidR="00D82472" w:rsidRPr="00647F8A" w:rsidRDefault="00D82472">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467" w:type="pct"/>
            <w:vAlign w:val="center"/>
          </w:tcPr>
          <w:p w:rsidR="00D82472" w:rsidRPr="00647F8A" w:rsidRDefault="00D82472" w:rsidP="00D82472">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D82472" w:rsidRPr="00647F8A" w:rsidRDefault="00D82472" w:rsidP="00D82472">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D82472" w:rsidRPr="00647F8A" w:rsidRDefault="00D82472" w:rsidP="00D82472">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931583">
        <w:trPr>
          <w:trHeight w:val="1945"/>
        </w:trPr>
        <w:tc>
          <w:tcPr>
            <w:tcW w:w="919" w:type="pct"/>
          </w:tcPr>
          <w:p w:rsidR="00931583" w:rsidRPr="00647F8A" w:rsidRDefault="00931583">
            <w:pPr>
              <w:widowControl w:val="0"/>
              <w:jc w:val="both"/>
              <w:rPr>
                <w:color w:val="000000" w:themeColor="text1"/>
                <w:sz w:val="24"/>
                <w:szCs w:val="24"/>
                <w:lang w:eastAsia="en-US" w:bidi="en-US"/>
              </w:rPr>
            </w:pPr>
            <w:r w:rsidRPr="00647F8A">
              <w:rPr>
                <w:color w:val="000000" w:themeColor="text1"/>
                <w:sz w:val="24"/>
                <w:szCs w:val="24"/>
                <w:lang w:eastAsia="en-US" w:bidi="en-US"/>
              </w:rPr>
              <w:t>Общественное управление</w:t>
            </w:r>
          </w:p>
          <w:p w:rsidR="00931583" w:rsidRPr="00647F8A" w:rsidRDefault="00931583" w:rsidP="00931583">
            <w:pPr>
              <w:widowControl w:val="0"/>
              <w:jc w:val="both"/>
              <w:rPr>
                <w:color w:val="000000" w:themeColor="text1"/>
                <w:sz w:val="24"/>
                <w:szCs w:val="24"/>
                <w:lang w:eastAsia="en-US" w:bidi="en-US"/>
              </w:rPr>
            </w:pPr>
            <w:r w:rsidRPr="00647F8A">
              <w:rPr>
                <w:color w:val="000000" w:themeColor="text1"/>
                <w:sz w:val="24"/>
                <w:szCs w:val="24"/>
              </w:rPr>
              <w:t>[</w:t>
            </w:r>
            <w:r w:rsidRPr="00647F8A">
              <w:rPr>
                <w:color w:val="000000" w:themeColor="text1"/>
                <w:sz w:val="24"/>
                <w:szCs w:val="24"/>
                <w:shd w:val="clear" w:color="auto" w:fill="FFFFFF"/>
              </w:rPr>
              <w:t>3.8</w:t>
            </w:r>
            <w:r w:rsidRPr="00647F8A">
              <w:rPr>
                <w:color w:val="000000" w:themeColor="text1"/>
                <w:sz w:val="24"/>
                <w:szCs w:val="24"/>
              </w:rPr>
              <w:t>]</w:t>
            </w:r>
          </w:p>
        </w:tc>
        <w:tc>
          <w:tcPr>
            <w:tcW w:w="1614" w:type="pct"/>
          </w:tcPr>
          <w:p w:rsidR="00931583" w:rsidRPr="00647F8A" w:rsidRDefault="00931583" w:rsidP="00931583">
            <w:pPr>
              <w:widowControl w:val="0"/>
              <w:jc w:val="both"/>
              <w:rPr>
                <w:color w:val="000000" w:themeColor="text1"/>
                <w:sz w:val="24"/>
                <w:szCs w:val="24"/>
              </w:rPr>
            </w:pPr>
            <w:r w:rsidRPr="00647F8A">
              <w:rPr>
                <w:color w:val="000000" w:themeColor="text1"/>
                <w:sz w:val="23"/>
                <w:szCs w:val="23"/>
                <w:shd w:val="clear" w:color="auto" w:fill="FFFFFF"/>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467" w:type="pct"/>
            <w:vMerge w:val="restart"/>
          </w:tcPr>
          <w:p w:rsidR="00931583" w:rsidRPr="00647F8A" w:rsidRDefault="00931583" w:rsidP="00D82472">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931583" w:rsidRPr="00647F8A" w:rsidRDefault="00931583">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500/1000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931583" w:rsidRPr="00647F8A" w:rsidRDefault="00931583" w:rsidP="0020503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минимальные отступы от границ участка - </w:t>
            </w:r>
            <w:r w:rsidRPr="00647F8A">
              <w:rPr>
                <w:b/>
                <w:color w:val="000000" w:themeColor="text1"/>
                <w:sz w:val="24"/>
                <w:szCs w:val="24"/>
              </w:rPr>
              <w:t>3 м</w:t>
            </w:r>
            <w:r w:rsidRPr="00647F8A">
              <w:rPr>
                <w:color w:val="000000" w:themeColor="text1"/>
                <w:sz w:val="24"/>
                <w:szCs w:val="24"/>
              </w:rPr>
              <w:t>;</w:t>
            </w:r>
          </w:p>
          <w:p w:rsidR="00931583" w:rsidRPr="00647F8A" w:rsidRDefault="00931583" w:rsidP="00205033">
            <w:pPr>
              <w:widowControl w:val="0"/>
              <w:autoSpaceDE w:val="0"/>
              <w:autoSpaceDN w:val="0"/>
              <w:adjustRightInd w:val="0"/>
              <w:jc w:val="both"/>
              <w:rPr>
                <w:color w:val="000000" w:themeColor="text1"/>
                <w:sz w:val="24"/>
                <w:szCs w:val="24"/>
              </w:rPr>
            </w:pPr>
            <w:r w:rsidRPr="00647F8A">
              <w:rPr>
                <w:color w:val="000000" w:themeColor="text1"/>
                <w:sz w:val="24"/>
                <w:szCs w:val="24"/>
                <w:lang w:eastAsia="zh-CN"/>
              </w:rPr>
              <w:t xml:space="preserve">       </w:t>
            </w:r>
            <w:r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b/>
                <w:bCs/>
                <w:color w:val="000000" w:themeColor="text1"/>
                <w:sz w:val="24"/>
                <w:szCs w:val="24"/>
                <w:lang w:eastAsia="zh-CN"/>
              </w:rPr>
              <w:t>4</w:t>
            </w:r>
            <w:r w:rsidRPr="00647F8A">
              <w:rPr>
                <w:rFonts w:eastAsia="SimSun"/>
                <w:b/>
                <w:color w:val="000000" w:themeColor="text1"/>
                <w:sz w:val="24"/>
                <w:szCs w:val="24"/>
                <w:lang w:eastAsia="zh-CN"/>
              </w:rPr>
              <w:t xml:space="preserve"> </w:t>
            </w:r>
            <w:proofErr w:type="gramStart"/>
            <w:r w:rsidRPr="00647F8A">
              <w:rPr>
                <w:rFonts w:eastAsia="SimSun"/>
                <w:b/>
                <w:color w:val="000000" w:themeColor="text1"/>
                <w:sz w:val="24"/>
                <w:szCs w:val="24"/>
                <w:lang w:eastAsia="zh-CN"/>
              </w:rPr>
              <w:t xml:space="preserve">этажа, </w:t>
            </w:r>
            <w:r w:rsidRPr="00647F8A">
              <w:rPr>
                <w:b/>
                <w:color w:val="000000" w:themeColor="text1"/>
                <w:sz w:val="24"/>
                <w:szCs w:val="24"/>
              </w:rPr>
              <w:t xml:space="preserve"> 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931583" w:rsidRPr="00647F8A" w:rsidRDefault="00931583" w:rsidP="00C2075D">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50%</w:t>
            </w:r>
            <w:r w:rsidRPr="00647F8A">
              <w:rPr>
                <w:color w:val="000000" w:themeColor="text1"/>
                <w:sz w:val="24"/>
                <w:szCs w:val="24"/>
              </w:rPr>
              <w:t>.</w:t>
            </w:r>
          </w:p>
          <w:p w:rsidR="00931583" w:rsidRPr="00647F8A" w:rsidRDefault="00931583" w:rsidP="00205033">
            <w:pPr>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931583" w:rsidRPr="00647F8A" w:rsidRDefault="00931583">
            <w:pPr>
              <w:widowControl w:val="0"/>
              <w:ind w:firstLine="567"/>
              <w:jc w:val="both"/>
              <w:rPr>
                <w:b/>
                <w:color w:val="000000" w:themeColor="text1"/>
                <w:sz w:val="24"/>
                <w:szCs w:val="24"/>
              </w:rPr>
            </w:pPr>
          </w:p>
        </w:tc>
      </w:tr>
      <w:tr w:rsidR="00647F8A" w:rsidRPr="00647F8A" w:rsidTr="00931583">
        <w:trPr>
          <w:trHeight w:val="1945"/>
        </w:trPr>
        <w:tc>
          <w:tcPr>
            <w:tcW w:w="919" w:type="pct"/>
          </w:tcPr>
          <w:p w:rsidR="00931583" w:rsidRPr="00647F8A" w:rsidRDefault="00931583" w:rsidP="00931583">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Государственное управление</w:t>
            </w:r>
          </w:p>
          <w:p w:rsidR="00931583" w:rsidRPr="00647F8A" w:rsidRDefault="00931583" w:rsidP="00931583">
            <w:pPr>
              <w:widowControl w:val="0"/>
              <w:jc w:val="both"/>
              <w:rPr>
                <w:color w:val="000000" w:themeColor="text1"/>
                <w:sz w:val="24"/>
                <w:szCs w:val="24"/>
                <w:lang w:eastAsia="en-US" w:bidi="en-US"/>
              </w:rPr>
            </w:pPr>
            <w:r w:rsidRPr="00647F8A">
              <w:rPr>
                <w:color w:val="000000" w:themeColor="text1"/>
                <w:sz w:val="24"/>
                <w:szCs w:val="24"/>
              </w:rPr>
              <w:t>[</w:t>
            </w:r>
            <w:r w:rsidRPr="00647F8A">
              <w:rPr>
                <w:color w:val="000000" w:themeColor="text1"/>
                <w:sz w:val="24"/>
                <w:szCs w:val="24"/>
                <w:shd w:val="clear" w:color="auto" w:fill="FFFFFF"/>
              </w:rPr>
              <w:t>3.8.1</w:t>
            </w:r>
            <w:r w:rsidRPr="00647F8A">
              <w:rPr>
                <w:color w:val="000000" w:themeColor="text1"/>
                <w:sz w:val="24"/>
                <w:szCs w:val="24"/>
              </w:rPr>
              <w:t>]</w:t>
            </w:r>
          </w:p>
        </w:tc>
        <w:tc>
          <w:tcPr>
            <w:tcW w:w="1614" w:type="pct"/>
          </w:tcPr>
          <w:p w:rsidR="00931583" w:rsidRPr="00647F8A" w:rsidRDefault="00931583" w:rsidP="00931583">
            <w:pPr>
              <w:widowControl w:val="0"/>
              <w:jc w:val="both"/>
              <w:rPr>
                <w:color w:val="000000" w:themeColor="text1"/>
                <w:sz w:val="23"/>
                <w:szCs w:val="23"/>
              </w:rPr>
            </w:pPr>
            <w:r w:rsidRPr="00647F8A">
              <w:rPr>
                <w:color w:val="000000" w:themeColor="text1"/>
                <w:sz w:val="23"/>
                <w:szCs w:val="23"/>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467" w:type="pct"/>
            <w:vMerge/>
          </w:tcPr>
          <w:p w:rsidR="00931583" w:rsidRPr="00647F8A" w:rsidRDefault="00931583" w:rsidP="00D82472">
            <w:pPr>
              <w:widowControl w:val="0"/>
              <w:jc w:val="both"/>
              <w:rPr>
                <w:b/>
                <w:color w:val="000000" w:themeColor="text1"/>
                <w:sz w:val="24"/>
                <w:szCs w:val="24"/>
              </w:rPr>
            </w:pPr>
          </w:p>
        </w:tc>
      </w:tr>
      <w:tr w:rsidR="00647F8A" w:rsidRPr="00647F8A" w:rsidTr="00931583">
        <w:trPr>
          <w:trHeight w:val="463"/>
        </w:trPr>
        <w:tc>
          <w:tcPr>
            <w:tcW w:w="919" w:type="pct"/>
          </w:tcPr>
          <w:p w:rsidR="00931583" w:rsidRPr="00647F8A" w:rsidRDefault="00931583" w:rsidP="00931583">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Представительская деятельность</w:t>
            </w:r>
          </w:p>
          <w:p w:rsidR="00931583" w:rsidRPr="00647F8A" w:rsidRDefault="00931583" w:rsidP="00931583">
            <w:pPr>
              <w:widowControl w:val="0"/>
              <w:jc w:val="both"/>
              <w:rPr>
                <w:color w:val="000000" w:themeColor="text1"/>
                <w:sz w:val="24"/>
                <w:szCs w:val="24"/>
                <w:lang w:eastAsia="en-US" w:bidi="en-US"/>
              </w:rPr>
            </w:pPr>
            <w:r w:rsidRPr="00647F8A">
              <w:rPr>
                <w:color w:val="000000" w:themeColor="text1"/>
                <w:sz w:val="24"/>
                <w:szCs w:val="24"/>
              </w:rPr>
              <w:lastRenderedPageBreak/>
              <w:t>[</w:t>
            </w:r>
            <w:r w:rsidRPr="00647F8A">
              <w:rPr>
                <w:color w:val="000000" w:themeColor="text1"/>
                <w:sz w:val="24"/>
                <w:szCs w:val="24"/>
                <w:lang w:val="en-US"/>
              </w:rPr>
              <w:t>3</w:t>
            </w:r>
            <w:r w:rsidRPr="00647F8A">
              <w:rPr>
                <w:color w:val="000000" w:themeColor="text1"/>
                <w:sz w:val="24"/>
                <w:szCs w:val="24"/>
                <w:shd w:val="clear" w:color="auto" w:fill="FFFFFF"/>
              </w:rPr>
              <w:t>.</w:t>
            </w:r>
            <w:r w:rsidRPr="00647F8A">
              <w:rPr>
                <w:color w:val="000000" w:themeColor="text1"/>
                <w:sz w:val="24"/>
                <w:szCs w:val="24"/>
                <w:shd w:val="clear" w:color="auto" w:fill="FFFFFF"/>
                <w:lang w:val="en-US"/>
              </w:rPr>
              <w:t>8</w:t>
            </w:r>
            <w:r w:rsidRPr="00647F8A">
              <w:rPr>
                <w:color w:val="000000" w:themeColor="text1"/>
                <w:sz w:val="24"/>
                <w:szCs w:val="24"/>
                <w:shd w:val="clear" w:color="auto" w:fill="FFFFFF"/>
              </w:rPr>
              <w:t>.</w:t>
            </w:r>
            <w:r w:rsidRPr="00647F8A">
              <w:rPr>
                <w:color w:val="000000" w:themeColor="text1"/>
                <w:sz w:val="24"/>
                <w:szCs w:val="24"/>
                <w:shd w:val="clear" w:color="auto" w:fill="FFFFFF"/>
                <w:lang w:val="en-US"/>
              </w:rPr>
              <w:t>2</w:t>
            </w:r>
            <w:r w:rsidRPr="00647F8A">
              <w:rPr>
                <w:color w:val="000000" w:themeColor="text1"/>
                <w:sz w:val="24"/>
                <w:szCs w:val="24"/>
              </w:rPr>
              <w:t>]</w:t>
            </w:r>
          </w:p>
        </w:tc>
        <w:tc>
          <w:tcPr>
            <w:tcW w:w="1614" w:type="pct"/>
          </w:tcPr>
          <w:p w:rsidR="00931583" w:rsidRPr="00647F8A" w:rsidRDefault="00931583" w:rsidP="00931583">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 xml:space="preserve">Размещение зданий, предназначенных для дипломатических представительств </w:t>
            </w:r>
            <w:r w:rsidRPr="00647F8A">
              <w:rPr>
                <w:color w:val="000000" w:themeColor="text1"/>
                <w:sz w:val="23"/>
                <w:szCs w:val="23"/>
                <w:shd w:val="clear" w:color="auto" w:fill="FFFFFF"/>
              </w:rPr>
              <w:lastRenderedPageBreak/>
              <w:t>иностранных государств и субъектов Российской Федерации, консульских учреждений в Российской Федерации</w:t>
            </w:r>
          </w:p>
        </w:tc>
        <w:tc>
          <w:tcPr>
            <w:tcW w:w="2467" w:type="pct"/>
            <w:vMerge/>
          </w:tcPr>
          <w:p w:rsidR="00931583" w:rsidRPr="00647F8A" w:rsidRDefault="00931583" w:rsidP="00D82472">
            <w:pPr>
              <w:widowControl w:val="0"/>
              <w:jc w:val="both"/>
              <w:rPr>
                <w:b/>
                <w:color w:val="000000" w:themeColor="text1"/>
                <w:sz w:val="24"/>
                <w:szCs w:val="24"/>
              </w:rPr>
            </w:pPr>
          </w:p>
        </w:tc>
      </w:tr>
      <w:tr w:rsidR="00647F8A" w:rsidRPr="00647F8A" w:rsidTr="00931583">
        <w:trPr>
          <w:trHeight w:val="384"/>
        </w:trPr>
        <w:tc>
          <w:tcPr>
            <w:tcW w:w="919" w:type="pct"/>
          </w:tcPr>
          <w:p w:rsidR="00205033" w:rsidRPr="00647F8A" w:rsidRDefault="00205033">
            <w:pPr>
              <w:widowControl w:val="0"/>
              <w:jc w:val="both"/>
              <w:rPr>
                <w:color w:val="000000" w:themeColor="text1"/>
                <w:sz w:val="24"/>
                <w:szCs w:val="24"/>
                <w:lang w:eastAsia="en-US" w:bidi="en-US"/>
              </w:rPr>
            </w:pPr>
            <w:r w:rsidRPr="00647F8A">
              <w:rPr>
                <w:color w:val="000000" w:themeColor="text1"/>
                <w:sz w:val="24"/>
                <w:szCs w:val="24"/>
                <w:lang w:eastAsia="en-US" w:bidi="en-US"/>
              </w:rPr>
              <w:t>Деловое управление</w:t>
            </w:r>
          </w:p>
          <w:p w:rsidR="00205033" w:rsidRPr="00647F8A" w:rsidRDefault="00205033">
            <w:pPr>
              <w:widowControl w:val="0"/>
              <w:jc w:val="both"/>
              <w:rPr>
                <w:color w:val="000000" w:themeColor="text1"/>
                <w:sz w:val="24"/>
                <w:szCs w:val="24"/>
                <w:lang w:eastAsia="en-US" w:bidi="en-US"/>
              </w:rPr>
            </w:pPr>
            <w:r w:rsidRPr="00647F8A">
              <w:rPr>
                <w:color w:val="000000" w:themeColor="text1"/>
                <w:sz w:val="24"/>
                <w:szCs w:val="24"/>
              </w:rPr>
              <w:t>[</w:t>
            </w:r>
            <w:r w:rsidRPr="00647F8A">
              <w:rPr>
                <w:color w:val="000000" w:themeColor="text1"/>
                <w:sz w:val="24"/>
                <w:szCs w:val="24"/>
                <w:shd w:val="clear" w:color="auto" w:fill="FFFFFF"/>
                <w:lang w:val="en-US"/>
              </w:rPr>
              <w:t>4</w:t>
            </w:r>
            <w:r w:rsidRPr="00647F8A">
              <w:rPr>
                <w:color w:val="000000" w:themeColor="text1"/>
                <w:sz w:val="24"/>
                <w:szCs w:val="24"/>
                <w:shd w:val="clear" w:color="auto" w:fill="FFFFFF"/>
              </w:rPr>
              <w:t>.1</w:t>
            </w:r>
            <w:r w:rsidRPr="00647F8A">
              <w:rPr>
                <w:color w:val="000000" w:themeColor="text1"/>
                <w:sz w:val="24"/>
                <w:szCs w:val="24"/>
              </w:rPr>
              <w:t>]</w:t>
            </w:r>
          </w:p>
        </w:tc>
        <w:tc>
          <w:tcPr>
            <w:tcW w:w="1614" w:type="pct"/>
          </w:tcPr>
          <w:p w:rsidR="00205033" w:rsidRPr="00647F8A" w:rsidRDefault="00205033">
            <w:pPr>
              <w:widowControl w:val="0"/>
              <w:jc w:val="both"/>
              <w:rPr>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67" w:type="pct"/>
          </w:tcPr>
          <w:p w:rsidR="00205033" w:rsidRPr="00647F8A" w:rsidRDefault="00205033" w:rsidP="00205033">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05033" w:rsidRPr="00647F8A" w:rsidRDefault="00205033">
            <w:pPr>
              <w:widowControl w:val="0"/>
              <w:jc w:val="both"/>
              <w:rPr>
                <w:color w:val="000000" w:themeColor="text1"/>
                <w:sz w:val="24"/>
                <w:szCs w:val="24"/>
              </w:rPr>
            </w:pPr>
            <w:r w:rsidRPr="00647F8A">
              <w:rPr>
                <w:color w:val="000000" w:themeColor="text1"/>
                <w:sz w:val="24"/>
                <w:szCs w:val="24"/>
              </w:rPr>
              <w:t xml:space="preserve">      </w:t>
            </w:r>
            <w:r w:rsidR="0085171D" w:rsidRPr="00647F8A">
              <w:rPr>
                <w:color w:val="000000" w:themeColor="text1"/>
                <w:sz w:val="24"/>
                <w:szCs w:val="24"/>
              </w:rPr>
              <w:t xml:space="preserve"> </w:t>
            </w: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500/1</w:t>
            </w:r>
            <w:r w:rsidR="00C2075D" w:rsidRPr="00647F8A">
              <w:rPr>
                <w:b/>
                <w:color w:val="000000" w:themeColor="text1"/>
                <w:sz w:val="24"/>
                <w:szCs w:val="24"/>
              </w:rPr>
              <w:t>5</w:t>
            </w:r>
            <w:r w:rsidRPr="00647F8A">
              <w:rPr>
                <w:b/>
                <w:color w:val="000000" w:themeColor="text1"/>
                <w:sz w:val="24"/>
                <w:szCs w:val="24"/>
              </w:rPr>
              <w:t>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205033" w:rsidRPr="00647F8A" w:rsidRDefault="0020503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минимальные отступы от границ участка - </w:t>
            </w:r>
            <w:r w:rsidRPr="00647F8A">
              <w:rPr>
                <w:b/>
                <w:color w:val="000000" w:themeColor="text1"/>
                <w:sz w:val="24"/>
                <w:szCs w:val="24"/>
              </w:rPr>
              <w:t>3 м</w:t>
            </w:r>
            <w:r w:rsidRPr="00647F8A">
              <w:rPr>
                <w:color w:val="000000" w:themeColor="text1"/>
                <w:sz w:val="24"/>
                <w:szCs w:val="24"/>
              </w:rPr>
              <w:t>;</w:t>
            </w:r>
          </w:p>
          <w:p w:rsidR="00205033" w:rsidRPr="00647F8A" w:rsidRDefault="00205033">
            <w:pPr>
              <w:widowControl w:val="0"/>
              <w:autoSpaceDE w:val="0"/>
              <w:autoSpaceDN w:val="0"/>
              <w:adjustRightInd w:val="0"/>
              <w:jc w:val="both"/>
              <w:rPr>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00C2075D" w:rsidRPr="00647F8A">
              <w:rPr>
                <w:rFonts w:eastAsia="SimSun"/>
                <w:b/>
                <w:bCs/>
                <w:color w:val="000000" w:themeColor="text1"/>
                <w:sz w:val="24"/>
                <w:szCs w:val="24"/>
                <w:lang w:eastAsia="zh-CN"/>
              </w:rPr>
              <w:t>4</w:t>
            </w:r>
            <w:r w:rsidRPr="00647F8A">
              <w:rPr>
                <w:rFonts w:eastAsia="SimSun"/>
                <w:b/>
                <w:color w:val="000000" w:themeColor="text1"/>
                <w:sz w:val="24"/>
                <w:szCs w:val="24"/>
                <w:lang w:eastAsia="zh-CN"/>
              </w:rPr>
              <w:t xml:space="preserve"> </w:t>
            </w:r>
            <w:proofErr w:type="gramStart"/>
            <w:r w:rsidRPr="00647F8A">
              <w:rPr>
                <w:rFonts w:eastAsia="SimSun"/>
                <w:b/>
                <w:color w:val="000000" w:themeColor="text1"/>
                <w:sz w:val="24"/>
                <w:szCs w:val="24"/>
                <w:lang w:eastAsia="zh-CN"/>
              </w:rPr>
              <w:t xml:space="preserve">этажа, </w:t>
            </w:r>
            <w:r w:rsidRPr="00647F8A">
              <w:rPr>
                <w:b/>
                <w:color w:val="000000" w:themeColor="text1"/>
                <w:sz w:val="24"/>
                <w:szCs w:val="24"/>
              </w:rPr>
              <w:t xml:space="preserve"> 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color w:val="000000" w:themeColor="text1"/>
                <w:sz w:val="24"/>
                <w:szCs w:val="24"/>
              </w:rPr>
              <w:t xml:space="preserve"> </w:t>
            </w:r>
          </w:p>
          <w:p w:rsidR="00205033" w:rsidRPr="00647F8A" w:rsidRDefault="0020503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50%</w:t>
            </w:r>
            <w:r w:rsidRPr="00647F8A">
              <w:rPr>
                <w:color w:val="000000" w:themeColor="text1"/>
                <w:sz w:val="24"/>
                <w:szCs w:val="24"/>
              </w:rPr>
              <w:t>.</w:t>
            </w:r>
          </w:p>
          <w:p w:rsidR="00205033" w:rsidRPr="00647F8A" w:rsidRDefault="00205033" w:rsidP="00205033">
            <w:pPr>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384"/>
        </w:trPr>
        <w:tc>
          <w:tcPr>
            <w:tcW w:w="919" w:type="pct"/>
          </w:tcPr>
          <w:p w:rsidR="00205033" w:rsidRPr="00647F8A" w:rsidRDefault="00205033">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Целлюлозно-бумажная промышленность</w:t>
            </w:r>
          </w:p>
          <w:p w:rsidR="00205033" w:rsidRPr="00647F8A" w:rsidRDefault="00205033">
            <w:pPr>
              <w:widowControl w:val="0"/>
              <w:jc w:val="both"/>
              <w:rPr>
                <w:color w:val="000000" w:themeColor="text1"/>
                <w:sz w:val="24"/>
                <w:szCs w:val="24"/>
                <w:lang w:eastAsia="en-US" w:bidi="en-US"/>
              </w:rPr>
            </w:pPr>
            <w:r w:rsidRPr="00647F8A">
              <w:rPr>
                <w:color w:val="000000" w:themeColor="text1"/>
                <w:sz w:val="23"/>
                <w:szCs w:val="23"/>
                <w:shd w:val="clear" w:color="auto" w:fill="FFFFFF"/>
              </w:rPr>
              <w:t xml:space="preserve"> </w:t>
            </w:r>
            <w:r w:rsidRPr="00647F8A">
              <w:rPr>
                <w:color w:val="000000" w:themeColor="text1"/>
                <w:sz w:val="24"/>
                <w:szCs w:val="24"/>
              </w:rPr>
              <w:t>[</w:t>
            </w:r>
            <w:r w:rsidRPr="00647F8A">
              <w:rPr>
                <w:color w:val="000000" w:themeColor="text1"/>
                <w:sz w:val="24"/>
                <w:szCs w:val="24"/>
                <w:shd w:val="clear" w:color="auto" w:fill="FFFFFF"/>
                <w:lang w:val="en-US"/>
              </w:rPr>
              <w:t>6</w:t>
            </w:r>
            <w:r w:rsidRPr="00647F8A">
              <w:rPr>
                <w:color w:val="000000" w:themeColor="text1"/>
                <w:sz w:val="24"/>
                <w:szCs w:val="24"/>
                <w:shd w:val="clear" w:color="auto" w:fill="FFFFFF"/>
              </w:rPr>
              <w:t>.1</w:t>
            </w:r>
            <w:r w:rsidRPr="00647F8A">
              <w:rPr>
                <w:color w:val="000000" w:themeColor="text1"/>
                <w:sz w:val="24"/>
                <w:szCs w:val="24"/>
                <w:shd w:val="clear" w:color="auto" w:fill="FFFFFF"/>
                <w:lang w:val="en-US"/>
              </w:rPr>
              <w:t>1</w:t>
            </w:r>
            <w:r w:rsidRPr="00647F8A">
              <w:rPr>
                <w:color w:val="000000" w:themeColor="text1"/>
                <w:sz w:val="24"/>
                <w:szCs w:val="24"/>
              </w:rPr>
              <w:t>]</w:t>
            </w:r>
          </w:p>
        </w:tc>
        <w:tc>
          <w:tcPr>
            <w:tcW w:w="1614" w:type="pct"/>
          </w:tcPr>
          <w:p w:rsidR="00205033" w:rsidRPr="00647F8A" w:rsidRDefault="00205033">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467" w:type="pct"/>
          </w:tcPr>
          <w:p w:rsidR="00205033" w:rsidRPr="00647F8A" w:rsidRDefault="00205033" w:rsidP="00205033">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05033" w:rsidRPr="00647F8A" w:rsidRDefault="0085171D" w:rsidP="0085171D">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205033"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00205033" w:rsidRPr="00647F8A">
              <w:rPr>
                <w:rFonts w:ascii="Times New Roman CYR" w:eastAsia="Times New Roman CYR" w:hAnsi="Times New Roman CYR" w:cs="Times New Roman CYR"/>
                <w:b/>
                <w:bCs/>
                <w:color w:val="000000" w:themeColor="text1"/>
                <w:sz w:val="24"/>
                <w:szCs w:val="24"/>
              </w:rPr>
              <w:t>400 кв. м/10000 кв. м</w:t>
            </w:r>
            <w:r w:rsidR="00205033" w:rsidRPr="00647F8A">
              <w:rPr>
                <w:rFonts w:ascii="Times New Roman CYR" w:eastAsia="Times New Roman CYR" w:hAnsi="Times New Roman CYR" w:cs="Times New Roman CYR"/>
                <w:color w:val="000000" w:themeColor="text1"/>
                <w:sz w:val="24"/>
                <w:szCs w:val="24"/>
              </w:rPr>
              <w:t>;</w:t>
            </w:r>
          </w:p>
          <w:p w:rsidR="0085171D" w:rsidRPr="00647F8A" w:rsidRDefault="0085171D" w:rsidP="0085171D">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205033"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00205033" w:rsidRPr="00647F8A">
              <w:rPr>
                <w:rFonts w:ascii="Times New Roman CYR" w:eastAsia="Times New Roman CYR" w:hAnsi="Times New Roman CYR" w:cs="Times New Roman CYR"/>
                <w:b/>
                <w:bCs/>
                <w:color w:val="000000" w:themeColor="text1"/>
                <w:sz w:val="24"/>
                <w:szCs w:val="24"/>
              </w:rPr>
              <w:t>20 м</w:t>
            </w:r>
            <w:r w:rsidR="00205033" w:rsidRPr="00647F8A">
              <w:rPr>
                <w:rFonts w:ascii="Times New Roman CYR" w:eastAsia="Times New Roman CYR" w:hAnsi="Times New Roman CYR" w:cs="Times New Roman CYR"/>
                <w:color w:val="000000" w:themeColor="text1"/>
                <w:sz w:val="24"/>
                <w:szCs w:val="24"/>
              </w:rPr>
              <w:t>;</w:t>
            </w:r>
          </w:p>
          <w:p w:rsidR="00205033" w:rsidRPr="00647F8A" w:rsidRDefault="0085171D" w:rsidP="0085171D">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205033"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00205033" w:rsidRPr="00647F8A">
              <w:rPr>
                <w:rFonts w:ascii="Times New Roman CYR" w:eastAsia="Times New Roman CYR" w:hAnsi="Times New Roman CYR" w:cs="Times New Roman CYR"/>
                <w:b/>
                <w:bCs/>
                <w:color w:val="000000" w:themeColor="text1"/>
                <w:sz w:val="24"/>
                <w:szCs w:val="24"/>
              </w:rPr>
              <w:t>3 м</w:t>
            </w:r>
            <w:r w:rsidR="00205033" w:rsidRPr="00647F8A">
              <w:rPr>
                <w:rFonts w:ascii="Times New Roman CYR" w:eastAsia="Times New Roman CYR" w:hAnsi="Times New Roman CYR" w:cs="Times New Roman CYR"/>
                <w:color w:val="000000" w:themeColor="text1"/>
                <w:sz w:val="24"/>
                <w:szCs w:val="24"/>
              </w:rPr>
              <w:t>;</w:t>
            </w:r>
          </w:p>
          <w:p w:rsidR="00C11E6A" w:rsidRPr="00647F8A" w:rsidRDefault="0085171D" w:rsidP="00C2075D">
            <w:pPr>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205033"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205033" w:rsidRPr="00647F8A">
              <w:rPr>
                <w:rFonts w:ascii="Times New Roman CYR" w:eastAsia="Times New Roman CYR" w:hAnsi="Times New Roman CYR" w:cs="Times New Roman CYR"/>
                <w:b/>
                <w:bCs/>
                <w:color w:val="000000" w:themeColor="text1"/>
                <w:sz w:val="24"/>
                <w:szCs w:val="24"/>
              </w:rPr>
              <w:t>4 этажа (включая мансардный этаж)</w:t>
            </w:r>
            <w:r w:rsidR="00205033" w:rsidRPr="00647F8A">
              <w:rPr>
                <w:rFonts w:ascii="Times New Roman CYR" w:eastAsia="Times New Roman CYR" w:hAnsi="Times New Roman CYR" w:cs="Times New Roman CYR"/>
                <w:color w:val="000000" w:themeColor="text1"/>
                <w:sz w:val="24"/>
                <w:szCs w:val="24"/>
              </w:rPr>
              <w:t>;</w:t>
            </w:r>
            <w:r w:rsidR="00C11E6A" w:rsidRPr="00647F8A">
              <w:rPr>
                <w:b/>
                <w:color w:val="000000" w:themeColor="text1"/>
                <w:sz w:val="24"/>
                <w:szCs w:val="24"/>
              </w:rPr>
              <w:t xml:space="preserve"> при условии соблюдения допустимых максимальных отметок верха объекта, </w:t>
            </w:r>
            <w:r w:rsidR="00C11E6A" w:rsidRPr="00647F8A">
              <w:rPr>
                <w:b/>
                <w:color w:val="000000" w:themeColor="text1"/>
                <w:sz w:val="24"/>
                <w:szCs w:val="24"/>
              </w:rPr>
              <w:lastRenderedPageBreak/>
              <w:t>отображенных на Карте градостроительных ограничений (приаэродромные территории) в зависимости от номера сектора</w:t>
            </w:r>
          </w:p>
          <w:p w:rsidR="00205033" w:rsidRPr="00647F8A" w:rsidRDefault="00205033" w:rsidP="00205033">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85171D" w:rsidRPr="00647F8A">
              <w:rPr>
                <w:rFonts w:ascii="Times New Roman CYR" w:eastAsia="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205033" w:rsidRPr="00647F8A" w:rsidRDefault="00205033" w:rsidP="00C11E6A">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800"/>
        </w:trPr>
        <w:tc>
          <w:tcPr>
            <w:tcW w:w="919" w:type="pct"/>
          </w:tcPr>
          <w:p w:rsidR="005C53F0" w:rsidRPr="00647F8A" w:rsidRDefault="005C53F0" w:rsidP="00280984">
            <w:pPr>
              <w:widowControl w:val="0"/>
              <w:rPr>
                <w:color w:val="000000" w:themeColor="text1"/>
                <w:sz w:val="24"/>
                <w:szCs w:val="24"/>
                <w:lang w:eastAsia="en-US" w:bidi="en-US"/>
              </w:rPr>
            </w:pPr>
            <w:r w:rsidRPr="00647F8A">
              <w:rPr>
                <w:color w:val="000000" w:themeColor="text1"/>
                <w:sz w:val="23"/>
                <w:szCs w:val="23"/>
                <w:shd w:val="clear" w:color="auto" w:fill="FFFFFF"/>
              </w:rPr>
              <w:lastRenderedPageBreak/>
              <w:t>Объекты культурно-досуговой деятельности</w:t>
            </w:r>
          </w:p>
          <w:p w:rsidR="005C53F0" w:rsidRPr="00647F8A" w:rsidRDefault="005C53F0" w:rsidP="00280984">
            <w:pPr>
              <w:widowControl w:val="0"/>
              <w:rPr>
                <w:color w:val="000000" w:themeColor="text1"/>
                <w:sz w:val="24"/>
                <w:szCs w:val="24"/>
                <w:lang w:eastAsia="en-US" w:bidi="en-US"/>
              </w:rPr>
            </w:pPr>
            <w:r w:rsidRPr="00647F8A">
              <w:rPr>
                <w:color w:val="000000" w:themeColor="text1"/>
                <w:sz w:val="24"/>
                <w:szCs w:val="24"/>
                <w:lang w:eastAsia="en-US" w:bidi="en-US"/>
              </w:rPr>
              <w:t xml:space="preserve"> </w:t>
            </w:r>
            <w:r w:rsidRPr="00647F8A">
              <w:rPr>
                <w:color w:val="000000" w:themeColor="text1"/>
                <w:sz w:val="24"/>
                <w:szCs w:val="24"/>
              </w:rPr>
              <w:t>[</w:t>
            </w:r>
            <w:r w:rsidRPr="00647F8A">
              <w:rPr>
                <w:color w:val="000000" w:themeColor="text1"/>
                <w:sz w:val="24"/>
                <w:szCs w:val="24"/>
                <w:shd w:val="clear" w:color="auto" w:fill="FFFFFF"/>
                <w:lang w:val="en-US"/>
              </w:rPr>
              <w:t>3</w:t>
            </w:r>
            <w:r w:rsidRPr="00647F8A">
              <w:rPr>
                <w:color w:val="000000" w:themeColor="text1"/>
                <w:sz w:val="24"/>
                <w:szCs w:val="24"/>
                <w:shd w:val="clear" w:color="auto" w:fill="FFFFFF"/>
              </w:rPr>
              <w:t>.</w:t>
            </w:r>
            <w:r w:rsidRPr="00647F8A">
              <w:rPr>
                <w:color w:val="000000" w:themeColor="text1"/>
                <w:sz w:val="24"/>
                <w:szCs w:val="24"/>
                <w:shd w:val="clear" w:color="auto" w:fill="FFFFFF"/>
                <w:lang w:val="en-US"/>
              </w:rPr>
              <w:t>6</w:t>
            </w:r>
            <w:r w:rsidRPr="00647F8A">
              <w:rPr>
                <w:color w:val="000000" w:themeColor="text1"/>
                <w:sz w:val="24"/>
                <w:szCs w:val="24"/>
                <w:shd w:val="clear" w:color="auto" w:fill="FFFFFF"/>
              </w:rPr>
              <w:t>.1</w:t>
            </w:r>
            <w:r w:rsidRPr="00647F8A">
              <w:rPr>
                <w:color w:val="000000" w:themeColor="text1"/>
                <w:sz w:val="24"/>
                <w:szCs w:val="24"/>
              </w:rPr>
              <w:t>]</w:t>
            </w:r>
          </w:p>
          <w:p w:rsidR="005C53F0" w:rsidRPr="00647F8A" w:rsidRDefault="005C53F0" w:rsidP="00280984">
            <w:pPr>
              <w:widowControl w:val="0"/>
              <w:rPr>
                <w:color w:val="000000" w:themeColor="text1"/>
                <w:sz w:val="24"/>
                <w:szCs w:val="24"/>
                <w:lang w:eastAsia="en-US" w:bidi="en-US"/>
              </w:rPr>
            </w:pPr>
          </w:p>
          <w:p w:rsidR="005C53F0" w:rsidRPr="00647F8A" w:rsidRDefault="005C53F0" w:rsidP="00280984">
            <w:pPr>
              <w:widowControl w:val="0"/>
              <w:rPr>
                <w:color w:val="000000" w:themeColor="text1"/>
                <w:sz w:val="24"/>
                <w:szCs w:val="24"/>
                <w:lang w:eastAsia="en-US" w:bidi="en-US"/>
              </w:rPr>
            </w:pPr>
          </w:p>
          <w:p w:rsidR="005C53F0" w:rsidRPr="00647F8A" w:rsidRDefault="005C53F0" w:rsidP="00280984">
            <w:pPr>
              <w:widowControl w:val="0"/>
              <w:rPr>
                <w:color w:val="000000" w:themeColor="text1"/>
                <w:sz w:val="24"/>
                <w:szCs w:val="24"/>
                <w:lang w:eastAsia="en-US" w:bidi="en-US"/>
              </w:rPr>
            </w:pPr>
          </w:p>
        </w:tc>
        <w:tc>
          <w:tcPr>
            <w:tcW w:w="1614" w:type="pct"/>
          </w:tcPr>
          <w:p w:rsidR="005C53F0" w:rsidRPr="00647F8A" w:rsidRDefault="005C53F0">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5C53F0" w:rsidRPr="00647F8A" w:rsidRDefault="005C53F0">
            <w:pPr>
              <w:widowControl w:val="0"/>
              <w:jc w:val="both"/>
              <w:rPr>
                <w:color w:val="000000" w:themeColor="text1"/>
                <w:sz w:val="23"/>
                <w:szCs w:val="23"/>
                <w:shd w:val="clear" w:color="auto" w:fill="FFFFFF"/>
              </w:rPr>
            </w:pPr>
          </w:p>
          <w:p w:rsidR="005C53F0" w:rsidRPr="00647F8A" w:rsidRDefault="005C53F0">
            <w:pPr>
              <w:widowControl w:val="0"/>
              <w:jc w:val="both"/>
              <w:rPr>
                <w:color w:val="000000" w:themeColor="text1"/>
                <w:sz w:val="24"/>
                <w:szCs w:val="24"/>
              </w:rPr>
            </w:pPr>
          </w:p>
        </w:tc>
        <w:tc>
          <w:tcPr>
            <w:tcW w:w="2467" w:type="pct"/>
          </w:tcPr>
          <w:p w:rsidR="005C53F0" w:rsidRPr="00647F8A" w:rsidRDefault="005C53F0" w:rsidP="005C53F0">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5C53F0" w:rsidRPr="00647F8A" w:rsidRDefault="005C53F0">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5</w:t>
            </w:r>
            <w:r w:rsidRPr="00647F8A">
              <w:rPr>
                <w:b/>
                <w:color w:val="000000" w:themeColor="text1"/>
                <w:sz w:val="24"/>
                <w:szCs w:val="24"/>
              </w:rPr>
              <w:t>00/40000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5C53F0" w:rsidRPr="00647F8A" w:rsidRDefault="0085171D" w:rsidP="0085171D">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w:t>
            </w:r>
            <w:r w:rsidR="005C53F0" w:rsidRPr="00647F8A">
              <w:rPr>
                <w:b/>
                <w:color w:val="000000" w:themeColor="text1"/>
                <w:sz w:val="24"/>
                <w:szCs w:val="24"/>
              </w:rPr>
              <w:t xml:space="preserve">- </w:t>
            </w:r>
            <w:r w:rsidR="005C53F0" w:rsidRPr="00647F8A">
              <w:rPr>
                <w:bCs/>
                <w:color w:val="000000" w:themeColor="text1"/>
                <w:sz w:val="24"/>
                <w:szCs w:val="24"/>
              </w:rPr>
              <w:t>минимальные отступы</w:t>
            </w:r>
            <w:r w:rsidR="005C53F0" w:rsidRPr="00647F8A">
              <w:rPr>
                <w:b/>
                <w:color w:val="000000" w:themeColor="text1"/>
                <w:sz w:val="24"/>
                <w:szCs w:val="24"/>
              </w:rPr>
              <w:t xml:space="preserve"> </w:t>
            </w:r>
            <w:r w:rsidR="005C53F0" w:rsidRPr="00647F8A">
              <w:rPr>
                <w:color w:val="000000" w:themeColor="text1"/>
                <w:sz w:val="24"/>
                <w:szCs w:val="24"/>
              </w:rPr>
              <w:t xml:space="preserve">- от границ участка - </w:t>
            </w:r>
            <w:r w:rsidR="005C53F0" w:rsidRPr="00647F8A">
              <w:rPr>
                <w:b/>
                <w:color w:val="000000" w:themeColor="text1"/>
                <w:sz w:val="24"/>
                <w:szCs w:val="24"/>
              </w:rPr>
              <w:t>6 м</w:t>
            </w:r>
            <w:r w:rsidR="005C53F0" w:rsidRPr="00647F8A">
              <w:rPr>
                <w:color w:val="000000" w:themeColor="text1"/>
                <w:sz w:val="24"/>
                <w:szCs w:val="24"/>
              </w:rPr>
              <w:t>;</w:t>
            </w:r>
          </w:p>
          <w:p w:rsidR="005C53F0" w:rsidRPr="00647F8A" w:rsidRDefault="005C53F0" w:rsidP="005C53F0">
            <w:pPr>
              <w:tabs>
                <w:tab w:val="left" w:pos="0"/>
              </w:tabs>
              <w:jc w:val="both"/>
              <w:rPr>
                <w:b/>
                <w:color w:val="000000" w:themeColor="text1"/>
                <w:sz w:val="24"/>
                <w:szCs w:val="24"/>
              </w:rPr>
            </w:pPr>
            <w:r w:rsidRPr="00647F8A">
              <w:rPr>
                <w:rFonts w:eastAsia="SimSun"/>
                <w:color w:val="000000" w:themeColor="text1"/>
                <w:sz w:val="24"/>
                <w:szCs w:val="24"/>
                <w:lang w:eastAsia="zh-CN"/>
              </w:rPr>
              <w:t xml:space="preserve">       -максимальное количество надземных этажей зданий </w:t>
            </w:r>
            <w:proofErr w:type="gramStart"/>
            <w:r w:rsidRPr="00647F8A">
              <w:rPr>
                <w:rFonts w:eastAsia="SimSun"/>
                <w:color w:val="000000" w:themeColor="text1"/>
                <w:sz w:val="24"/>
                <w:szCs w:val="24"/>
                <w:lang w:eastAsia="zh-CN"/>
              </w:rPr>
              <w:t>-</w:t>
            </w:r>
            <w:r w:rsidR="00280984" w:rsidRPr="00647F8A">
              <w:rPr>
                <w:rFonts w:eastAsia="SimSun"/>
                <w:color w:val="000000" w:themeColor="text1"/>
                <w:sz w:val="24"/>
                <w:szCs w:val="24"/>
                <w:lang w:eastAsia="zh-CN"/>
              </w:rPr>
              <w:t xml:space="preserve"> </w:t>
            </w:r>
            <w:r w:rsidRPr="00647F8A">
              <w:rPr>
                <w:rFonts w:eastAsia="SimSun"/>
                <w:color w:val="000000" w:themeColor="text1"/>
                <w:sz w:val="24"/>
                <w:szCs w:val="24"/>
                <w:lang w:eastAsia="zh-CN"/>
              </w:rPr>
              <w:t xml:space="preserve"> </w:t>
            </w:r>
            <w:r w:rsidR="00280984" w:rsidRPr="00647F8A">
              <w:rPr>
                <w:rFonts w:eastAsia="SimSun"/>
                <w:b/>
                <w:bCs/>
                <w:color w:val="000000" w:themeColor="text1"/>
                <w:sz w:val="24"/>
                <w:szCs w:val="24"/>
                <w:lang w:eastAsia="zh-CN"/>
              </w:rPr>
              <w:t>4</w:t>
            </w:r>
            <w:proofErr w:type="gramEnd"/>
            <w:r w:rsidRPr="00647F8A">
              <w:rPr>
                <w:rFonts w:eastAsia="SimSun"/>
                <w:b/>
                <w:bCs/>
                <w:color w:val="000000" w:themeColor="text1"/>
                <w:sz w:val="24"/>
                <w:szCs w:val="24"/>
                <w:lang w:eastAsia="zh-CN"/>
              </w:rPr>
              <w:t xml:space="preserve"> </w:t>
            </w:r>
            <w:r w:rsidRPr="00647F8A">
              <w:rPr>
                <w:rFonts w:eastAsia="SimSun"/>
                <w:b/>
                <w:color w:val="000000" w:themeColor="text1"/>
                <w:sz w:val="24"/>
                <w:szCs w:val="24"/>
                <w:lang w:eastAsia="zh-CN"/>
              </w:rPr>
              <w:t>этажа,</w:t>
            </w:r>
            <w:r w:rsidRPr="00647F8A">
              <w:rPr>
                <w:rFonts w:eastAsia="SimSun"/>
                <w:color w:val="000000" w:themeColor="text1"/>
                <w:sz w:val="24"/>
                <w:szCs w:val="24"/>
                <w:lang w:eastAsia="zh-CN"/>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5C53F0" w:rsidRPr="00647F8A" w:rsidRDefault="005C53F0">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65%</w:t>
            </w:r>
            <w:r w:rsidRPr="00647F8A">
              <w:rPr>
                <w:color w:val="000000" w:themeColor="text1"/>
                <w:sz w:val="24"/>
                <w:szCs w:val="24"/>
              </w:rPr>
              <w:t>.</w:t>
            </w:r>
          </w:p>
          <w:p w:rsidR="005C53F0" w:rsidRPr="00647F8A" w:rsidRDefault="005C53F0" w:rsidP="005C53F0">
            <w:pPr>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800"/>
        </w:trPr>
        <w:tc>
          <w:tcPr>
            <w:tcW w:w="919" w:type="pct"/>
          </w:tcPr>
          <w:p w:rsidR="005C53F0" w:rsidRPr="00647F8A" w:rsidRDefault="005C53F0" w:rsidP="00280984">
            <w:pPr>
              <w:widowControl w:val="0"/>
              <w:rPr>
                <w:color w:val="000000" w:themeColor="text1"/>
                <w:sz w:val="24"/>
                <w:szCs w:val="24"/>
              </w:rPr>
            </w:pPr>
            <w:r w:rsidRPr="00647F8A">
              <w:rPr>
                <w:color w:val="000000" w:themeColor="text1"/>
                <w:sz w:val="24"/>
                <w:szCs w:val="24"/>
              </w:rPr>
              <w:t>Оказание социальной помощи населению</w:t>
            </w:r>
          </w:p>
          <w:p w:rsidR="005C53F0" w:rsidRPr="00647F8A" w:rsidRDefault="005C53F0" w:rsidP="00280984">
            <w:pPr>
              <w:widowControl w:val="0"/>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3.2.2</w:t>
            </w:r>
            <w:r w:rsidRPr="00647F8A">
              <w:rPr>
                <w:color w:val="000000" w:themeColor="text1"/>
                <w:sz w:val="24"/>
                <w:szCs w:val="24"/>
              </w:rPr>
              <w:t>]</w:t>
            </w: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4"/>
                <w:szCs w:val="24"/>
              </w:rPr>
            </w:pPr>
          </w:p>
          <w:p w:rsidR="005C53F0" w:rsidRPr="00647F8A" w:rsidRDefault="005C53F0" w:rsidP="00280984">
            <w:pPr>
              <w:widowControl w:val="0"/>
              <w:rPr>
                <w:color w:val="000000" w:themeColor="text1"/>
                <w:sz w:val="24"/>
                <w:szCs w:val="24"/>
              </w:rPr>
            </w:pPr>
            <w:r w:rsidRPr="00647F8A">
              <w:rPr>
                <w:color w:val="000000" w:themeColor="text1"/>
                <w:sz w:val="24"/>
                <w:szCs w:val="24"/>
              </w:rPr>
              <w:t>Оказание услуг связи [</w:t>
            </w:r>
            <w:r w:rsidRPr="00647F8A">
              <w:rPr>
                <w:color w:val="000000" w:themeColor="text1"/>
                <w:sz w:val="24"/>
                <w:szCs w:val="24"/>
                <w:shd w:val="clear" w:color="auto" w:fill="FFFFFF"/>
              </w:rPr>
              <w:t>3.2.3</w:t>
            </w:r>
            <w:r w:rsidRPr="00647F8A">
              <w:rPr>
                <w:color w:val="000000" w:themeColor="text1"/>
                <w:sz w:val="24"/>
                <w:szCs w:val="24"/>
              </w:rPr>
              <w:t>]</w:t>
            </w:r>
          </w:p>
        </w:tc>
        <w:tc>
          <w:tcPr>
            <w:tcW w:w="1614" w:type="pct"/>
          </w:tcPr>
          <w:p w:rsidR="005C53F0" w:rsidRPr="00647F8A" w:rsidRDefault="005C53F0">
            <w:pPr>
              <w:widowControl w:val="0"/>
              <w:jc w:val="both"/>
              <w:rPr>
                <w:color w:val="000000" w:themeColor="text1"/>
                <w:sz w:val="24"/>
                <w:szCs w:val="24"/>
              </w:rPr>
            </w:pPr>
            <w:r w:rsidRPr="00647F8A">
              <w:rPr>
                <w:color w:val="000000" w:themeColor="text1"/>
                <w:sz w:val="23"/>
                <w:szCs w:val="23"/>
              </w:rPr>
              <w:lastRenderedPageBreak/>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w:t>
            </w:r>
            <w:r w:rsidRPr="00647F8A">
              <w:rPr>
                <w:color w:val="000000" w:themeColor="text1"/>
                <w:sz w:val="23"/>
                <w:szCs w:val="23"/>
              </w:rPr>
              <w:lastRenderedPageBreak/>
              <w:t>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5C53F0" w:rsidRPr="00647F8A" w:rsidRDefault="005C53F0">
            <w:pPr>
              <w:widowControl w:val="0"/>
              <w:jc w:val="both"/>
              <w:rPr>
                <w:color w:val="000000" w:themeColor="text1"/>
                <w:sz w:val="24"/>
                <w:szCs w:val="24"/>
              </w:rPr>
            </w:pPr>
          </w:p>
          <w:p w:rsidR="005C53F0" w:rsidRPr="00647F8A" w:rsidRDefault="005C53F0">
            <w:pPr>
              <w:widowControl w:val="0"/>
              <w:jc w:val="both"/>
              <w:rPr>
                <w:color w:val="000000" w:themeColor="text1"/>
                <w:sz w:val="23"/>
                <w:szCs w:val="23"/>
                <w:shd w:val="clear" w:color="auto" w:fill="FFFFFF"/>
              </w:rPr>
            </w:pPr>
          </w:p>
          <w:p w:rsidR="005C53F0" w:rsidRPr="00647F8A" w:rsidRDefault="005C53F0">
            <w:pPr>
              <w:widowControl w:val="0"/>
              <w:jc w:val="both"/>
              <w:rPr>
                <w:color w:val="000000" w:themeColor="text1"/>
                <w:sz w:val="23"/>
                <w:szCs w:val="23"/>
                <w:shd w:val="clear" w:color="auto" w:fill="FFFFFF"/>
              </w:rPr>
            </w:pPr>
          </w:p>
          <w:p w:rsidR="005C53F0" w:rsidRPr="00647F8A" w:rsidRDefault="005C53F0">
            <w:pPr>
              <w:widowControl w:val="0"/>
              <w:jc w:val="both"/>
              <w:rPr>
                <w:color w:val="000000" w:themeColor="text1"/>
                <w:sz w:val="23"/>
                <w:szCs w:val="23"/>
                <w:shd w:val="clear" w:color="auto" w:fill="FFFFFF"/>
              </w:rPr>
            </w:pPr>
          </w:p>
          <w:p w:rsidR="005C53F0" w:rsidRPr="00647F8A" w:rsidRDefault="005C53F0">
            <w:pPr>
              <w:widowControl w:val="0"/>
              <w:jc w:val="both"/>
              <w:rPr>
                <w:color w:val="000000" w:themeColor="text1"/>
                <w:sz w:val="23"/>
                <w:szCs w:val="23"/>
                <w:shd w:val="clear" w:color="auto" w:fill="FFFFFF"/>
              </w:rPr>
            </w:pPr>
          </w:p>
          <w:p w:rsidR="005C53F0" w:rsidRPr="00647F8A" w:rsidRDefault="005C53F0">
            <w:pPr>
              <w:widowControl w:val="0"/>
              <w:jc w:val="both"/>
              <w:rPr>
                <w:color w:val="000000" w:themeColor="text1"/>
                <w:sz w:val="24"/>
                <w:szCs w:val="24"/>
              </w:rPr>
            </w:pPr>
            <w:r w:rsidRPr="00647F8A">
              <w:rPr>
                <w:color w:val="000000" w:themeColor="text1"/>
                <w:sz w:val="23"/>
                <w:szCs w:val="23"/>
                <w:shd w:val="clear" w:color="auto" w:fill="FFFFFF"/>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67" w:type="pct"/>
          </w:tcPr>
          <w:p w:rsidR="005C53F0" w:rsidRPr="00647F8A" w:rsidRDefault="005C53F0" w:rsidP="005C53F0">
            <w:pPr>
              <w:widowControl w:val="0"/>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5C53F0" w:rsidRPr="00647F8A" w:rsidRDefault="005C53F0">
            <w:pPr>
              <w:widowControl w:val="0"/>
              <w:overflowPunct w:val="0"/>
              <w:autoSpaceDE w:val="0"/>
              <w:jc w:val="both"/>
              <w:textAlignment w:val="baseline"/>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3</w:t>
            </w:r>
            <w:r w:rsidRPr="00647F8A">
              <w:rPr>
                <w:b/>
                <w:color w:val="000000" w:themeColor="text1"/>
                <w:sz w:val="24"/>
                <w:szCs w:val="24"/>
              </w:rPr>
              <w:t>00/600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5C53F0" w:rsidRPr="00647F8A" w:rsidRDefault="005C53F0">
            <w:pPr>
              <w:widowControl w:val="0"/>
              <w:jc w:val="both"/>
              <w:rPr>
                <w:b/>
                <w:color w:val="000000" w:themeColor="text1"/>
                <w:sz w:val="24"/>
                <w:szCs w:val="24"/>
              </w:rPr>
            </w:pPr>
            <w:r w:rsidRPr="00647F8A">
              <w:rPr>
                <w:b/>
                <w:color w:val="000000" w:themeColor="text1"/>
                <w:sz w:val="24"/>
                <w:szCs w:val="24"/>
              </w:rPr>
              <w:t xml:space="preserve">минимальные отступы от границ земельных </w:t>
            </w:r>
            <w:proofErr w:type="gramStart"/>
            <w:r w:rsidRPr="00647F8A">
              <w:rPr>
                <w:b/>
                <w:color w:val="000000" w:themeColor="text1"/>
                <w:sz w:val="24"/>
                <w:szCs w:val="24"/>
              </w:rPr>
              <w:t>участков  за</w:t>
            </w:r>
            <w:proofErr w:type="gramEnd"/>
            <w:r w:rsidRPr="00647F8A">
              <w:rPr>
                <w:b/>
                <w:color w:val="000000" w:themeColor="text1"/>
                <w:sz w:val="24"/>
                <w:szCs w:val="24"/>
              </w:rPr>
              <w:t xml:space="preserve"> пределами которых запрещено строительство зданий, строений, сооружений: -3 м</w:t>
            </w:r>
          </w:p>
          <w:p w:rsidR="005C53F0" w:rsidRPr="00647F8A" w:rsidRDefault="0085171D" w:rsidP="0085171D">
            <w:pPr>
              <w:widowControl w:val="0"/>
              <w:jc w:val="both"/>
              <w:rPr>
                <w:bCs/>
                <w:color w:val="000000" w:themeColor="text1"/>
                <w:sz w:val="24"/>
                <w:szCs w:val="24"/>
              </w:rPr>
            </w:pPr>
            <w:r w:rsidRPr="00647F8A">
              <w:rPr>
                <w:bCs/>
                <w:color w:val="000000" w:themeColor="text1"/>
                <w:sz w:val="24"/>
                <w:szCs w:val="24"/>
              </w:rPr>
              <w:t xml:space="preserve">        </w:t>
            </w:r>
            <w:r w:rsidR="005C53F0" w:rsidRPr="00647F8A">
              <w:rPr>
                <w:bCs/>
                <w:color w:val="000000" w:themeColor="text1"/>
                <w:sz w:val="24"/>
                <w:szCs w:val="24"/>
              </w:rPr>
              <w:t xml:space="preserve">- по фасаду - </w:t>
            </w:r>
            <w:r w:rsidR="005C53F0" w:rsidRPr="00647F8A">
              <w:rPr>
                <w:b/>
                <w:color w:val="000000" w:themeColor="text1"/>
                <w:sz w:val="24"/>
                <w:szCs w:val="24"/>
              </w:rPr>
              <w:t>5 м</w:t>
            </w:r>
            <w:r w:rsidR="005C53F0" w:rsidRPr="00647F8A">
              <w:rPr>
                <w:bCs/>
                <w:color w:val="000000" w:themeColor="text1"/>
                <w:sz w:val="24"/>
                <w:szCs w:val="24"/>
              </w:rPr>
              <w:t>;</w:t>
            </w:r>
          </w:p>
          <w:p w:rsidR="005C53F0" w:rsidRPr="00647F8A" w:rsidRDefault="005C53F0">
            <w:pPr>
              <w:widowControl w:val="0"/>
              <w:jc w:val="both"/>
              <w:rPr>
                <w:color w:val="000000" w:themeColor="text1"/>
                <w:sz w:val="24"/>
                <w:szCs w:val="24"/>
              </w:rPr>
            </w:pPr>
            <w:r w:rsidRPr="00647F8A">
              <w:rPr>
                <w:color w:val="000000" w:themeColor="text1"/>
                <w:sz w:val="24"/>
                <w:szCs w:val="24"/>
              </w:rPr>
              <w:lastRenderedPageBreak/>
              <w:t xml:space="preserve">        - минимальная ширина земельных участков вдоль фронта улицы (проезда) - </w:t>
            </w:r>
            <w:r w:rsidRPr="00647F8A">
              <w:rPr>
                <w:b/>
                <w:color w:val="000000" w:themeColor="text1"/>
                <w:sz w:val="24"/>
                <w:szCs w:val="24"/>
              </w:rPr>
              <w:t>15</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 xml:space="preserve">; </w:t>
            </w:r>
          </w:p>
          <w:p w:rsidR="005C53F0" w:rsidRPr="00647F8A" w:rsidRDefault="005C53F0" w:rsidP="005C53F0">
            <w:pPr>
              <w:tabs>
                <w:tab w:val="left" w:pos="0"/>
              </w:tabs>
              <w:jc w:val="both"/>
              <w:rPr>
                <w:b/>
                <w:color w:val="000000" w:themeColor="text1"/>
                <w:sz w:val="24"/>
                <w:szCs w:val="24"/>
              </w:rPr>
            </w:pPr>
            <w:r w:rsidRPr="00647F8A">
              <w:rPr>
                <w:b/>
                <w:color w:val="000000" w:themeColor="text1"/>
                <w:sz w:val="24"/>
                <w:szCs w:val="24"/>
              </w:rPr>
              <w:t>предельная высота зданий, строений, сооружений: не более 3-х этажей,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5C53F0" w:rsidRPr="00647F8A" w:rsidRDefault="0085171D">
            <w:pPr>
              <w:widowControl w:val="0"/>
              <w:overflowPunct w:val="0"/>
              <w:autoSpaceDE w:val="0"/>
              <w:jc w:val="both"/>
              <w:textAlignment w:val="baseline"/>
              <w:rPr>
                <w:color w:val="000000" w:themeColor="text1"/>
                <w:sz w:val="24"/>
                <w:szCs w:val="24"/>
              </w:rPr>
            </w:pPr>
            <w:r w:rsidRPr="00647F8A">
              <w:rPr>
                <w:rFonts w:eastAsia="SimSun"/>
                <w:color w:val="000000" w:themeColor="text1"/>
                <w:sz w:val="24"/>
                <w:szCs w:val="24"/>
                <w:lang w:eastAsia="zh-CN"/>
              </w:rPr>
              <w:t xml:space="preserve">         </w:t>
            </w:r>
            <w:r w:rsidR="005C53F0" w:rsidRPr="00647F8A">
              <w:rPr>
                <w:rFonts w:eastAsia="SimSun"/>
                <w:color w:val="000000" w:themeColor="text1"/>
                <w:sz w:val="24"/>
                <w:szCs w:val="24"/>
                <w:lang w:eastAsia="zh-CN"/>
              </w:rPr>
              <w:t xml:space="preserve">- </w:t>
            </w:r>
            <w:r w:rsidR="005C53F0" w:rsidRPr="00647F8A">
              <w:rPr>
                <w:color w:val="000000" w:themeColor="text1"/>
                <w:sz w:val="24"/>
                <w:szCs w:val="24"/>
              </w:rPr>
              <w:t xml:space="preserve">максимальный процент застройки в границах земельного участка - </w:t>
            </w:r>
            <w:r w:rsidR="005C53F0" w:rsidRPr="00647F8A">
              <w:rPr>
                <w:b/>
                <w:color w:val="000000" w:themeColor="text1"/>
                <w:sz w:val="24"/>
                <w:szCs w:val="24"/>
              </w:rPr>
              <w:t>60%</w:t>
            </w:r>
            <w:r w:rsidR="005C53F0" w:rsidRPr="00647F8A">
              <w:rPr>
                <w:color w:val="000000" w:themeColor="text1"/>
                <w:sz w:val="24"/>
                <w:szCs w:val="24"/>
              </w:rPr>
              <w:t>;</w:t>
            </w:r>
          </w:p>
          <w:p w:rsidR="005C53F0" w:rsidRPr="00647F8A" w:rsidRDefault="005C53F0" w:rsidP="005C53F0">
            <w:pPr>
              <w:jc w:val="both"/>
              <w:rPr>
                <w:color w:val="000000" w:themeColor="text1"/>
                <w:sz w:val="22"/>
                <w:szCs w:val="22"/>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800"/>
        </w:trPr>
        <w:tc>
          <w:tcPr>
            <w:tcW w:w="919" w:type="pct"/>
          </w:tcPr>
          <w:p w:rsidR="005C53F0" w:rsidRPr="00647F8A" w:rsidRDefault="005C53F0">
            <w:pPr>
              <w:widowControl w:val="0"/>
              <w:tabs>
                <w:tab w:val="left" w:pos="375"/>
                <w:tab w:val="left" w:pos="555"/>
              </w:tabs>
              <w:autoSpaceDE w:val="0"/>
              <w:autoSpaceDN w:val="0"/>
              <w:adjustRightInd w:val="0"/>
              <w:jc w:val="both"/>
              <w:rPr>
                <w:color w:val="000000" w:themeColor="text1"/>
                <w:sz w:val="24"/>
                <w:szCs w:val="24"/>
              </w:rPr>
            </w:pPr>
            <w:r w:rsidRPr="00647F8A">
              <w:rPr>
                <w:color w:val="000000" w:themeColor="text1"/>
                <w:sz w:val="24"/>
                <w:szCs w:val="24"/>
              </w:rPr>
              <w:t>Бытовое обслуживание</w:t>
            </w:r>
          </w:p>
          <w:p w:rsidR="005C53F0" w:rsidRPr="00647F8A" w:rsidRDefault="005C53F0">
            <w:pPr>
              <w:widowControl w:val="0"/>
              <w:tabs>
                <w:tab w:val="left" w:pos="375"/>
                <w:tab w:val="left" w:pos="555"/>
              </w:tabs>
              <w:autoSpaceDE w:val="0"/>
              <w:autoSpaceDN w:val="0"/>
              <w:adjustRightInd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lang w:val="en-US"/>
              </w:rPr>
              <w:t>3</w:t>
            </w:r>
            <w:r w:rsidRPr="00647F8A">
              <w:rPr>
                <w:color w:val="000000" w:themeColor="text1"/>
                <w:sz w:val="24"/>
                <w:szCs w:val="24"/>
                <w:shd w:val="clear" w:color="auto" w:fill="FFFFFF"/>
              </w:rPr>
              <w:t>.</w:t>
            </w:r>
            <w:r w:rsidRPr="00647F8A">
              <w:rPr>
                <w:color w:val="000000" w:themeColor="text1"/>
                <w:sz w:val="24"/>
                <w:szCs w:val="24"/>
                <w:shd w:val="clear" w:color="auto" w:fill="FFFFFF"/>
                <w:lang w:val="en-US"/>
              </w:rPr>
              <w:t>3</w:t>
            </w:r>
            <w:r w:rsidRPr="00647F8A">
              <w:rPr>
                <w:color w:val="000000" w:themeColor="text1"/>
                <w:sz w:val="24"/>
                <w:szCs w:val="24"/>
              </w:rPr>
              <w:t>]</w:t>
            </w:r>
          </w:p>
        </w:tc>
        <w:tc>
          <w:tcPr>
            <w:tcW w:w="1614" w:type="pct"/>
          </w:tcPr>
          <w:p w:rsidR="005C53F0" w:rsidRPr="00647F8A" w:rsidRDefault="005C53F0" w:rsidP="005C53F0">
            <w:pPr>
              <w:shd w:val="clear" w:color="auto" w:fill="FFFFFF"/>
              <w:jc w:val="both"/>
              <w:rPr>
                <w:color w:val="000000" w:themeColor="text1"/>
                <w:sz w:val="23"/>
                <w:szCs w:val="23"/>
              </w:rPr>
            </w:pPr>
            <w:r w:rsidRPr="00647F8A">
              <w:rPr>
                <w:color w:val="000000" w:themeColor="text1"/>
                <w:sz w:val="23"/>
                <w:szCs w:val="23"/>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C53F0" w:rsidRPr="00647F8A" w:rsidRDefault="005C53F0">
            <w:pPr>
              <w:widowControl w:val="0"/>
              <w:jc w:val="both"/>
              <w:rPr>
                <w:color w:val="000000" w:themeColor="text1"/>
                <w:sz w:val="24"/>
                <w:szCs w:val="24"/>
              </w:rPr>
            </w:pPr>
          </w:p>
        </w:tc>
        <w:tc>
          <w:tcPr>
            <w:tcW w:w="2467" w:type="pct"/>
          </w:tcPr>
          <w:p w:rsidR="005C53F0" w:rsidRPr="00647F8A" w:rsidRDefault="005C53F0" w:rsidP="005C53F0">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5C53F0" w:rsidRPr="00647F8A" w:rsidRDefault="005C53F0">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200/5000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5C53F0" w:rsidRPr="00647F8A" w:rsidRDefault="0085171D" w:rsidP="0085171D">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w:t>
            </w:r>
            <w:r w:rsidR="005C53F0" w:rsidRPr="00647F8A">
              <w:rPr>
                <w:b/>
                <w:color w:val="000000" w:themeColor="text1"/>
                <w:sz w:val="24"/>
                <w:szCs w:val="24"/>
              </w:rPr>
              <w:t xml:space="preserve">- </w:t>
            </w:r>
            <w:r w:rsidR="005C53F0" w:rsidRPr="00647F8A">
              <w:rPr>
                <w:bCs/>
                <w:color w:val="000000" w:themeColor="text1"/>
                <w:sz w:val="24"/>
                <w:szCs w:val="24"/>
              </w:rPr>
              <w:t>минимальные отступы</w:t>
            </w:r>
            <w:r w:rsidR="005C53F0" w:rsidRPr="00647F8A">
              <w:rPr>
                <w:b/>
                <w:color w:val="000000" w:themeColor="text1"/>
                <w:sz w:val="24"/>
                <w:szCs w:val="24"/>
              </w:rPr>
              <w:t xml:space="preserve"> </w:t>
            </w:r>
            <w:r w:rsidR="005C53F0" w:rsidRPr="00647F8A">
              <w:rPr>
                <w:color w:val="000000" w:themeColor="text1"/>
                <w:sz w:val="24"/>
                <w:szCs w:val="24"/>
              </w:rPr>
              <w:t xml:space="preserve">- от границ участка - </w:t>
            </w:r>
            <w:r w:rsidR="005C53F0" w:rsidRPr="00647F8A">
              <w:rPr>
                <w:b/>
                <w:color w:val="000000" w:themeColor="text1"/>
                <w:sz w:val="24"/>
                <w:szCs w:val="24"/>
              </w:rPr>
              <w:t>6 м</w:t>
            </w:r>
            <w:r w:rsidR="005C53F0" w:rsidRPr="00647F8A">
              <w:rPr>
                <w:color w:val="000000" w:themeColor="text1"/>
                <w:sz w:val="24"/>
                <w:szCs w:val="24"/>
              </w:rPr>
              <w:t>;</w:t>
            </w:r>
          </w:p>
          <w:p w:rsidR="00280984" w:rsidRPr="00647F8A" w:rsidRDefault="00280984" w:rsidP="00280984">
            <w:pPr>
              <w:widowControl w:val="0"/>
              <w:tabs>
                <w:tab w:val="left" w:pos="0"/>
              </w:tabs>
              <w:ind w:firstLine="567"/>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931583" w:rsidRPr="00647F8A" w:rsidRDefault="005C53F0" w:rsidP="005C53F0">
            <w:pPr>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Pr="00647F8A">
              <w:rPr>
                <w:rFonts w:eastAsia="SimSun"/>
                <w:b/>
                <w:color w:val="000000" w:themeColor="text1"/>
                <w:sz w:val="24"/>
                <w:szCs w:val="24"/>
                <w:lang w:eastAsia="zh-CN"/>
              </w:rPr>
              <w:t xml:space="preserve">3 </w:t>
            </w:r>
            <w:proofErr w:type="gramStart"/>
            <w:r w:rsidRPr="00647F8A">
              <w:rPr>
                <w:rFonts w:eastAsia="SimSun"/>
                <w:b/>
                <w:color w:val="000000" w:themeColor="text1"/>
                <w:sz w:val="24"/>
                <w:szCs w:val="24"/>
                <w:lang w:eastAsia="zh-CN"/>
              </w:rPr>
              <w:t xml:space="preserve">этажа, </w:t>
            </w:r>
            <w:r w:rsidRPr="00647F8A">
              <w:rPr>
                <w:b/>
                <w:color w:val="000000" w:themeColor="text1"/>
                <w:sz w:val="24"/>
                <w:szCs w:val="24"/>
              </w:rPr>
              <w:t xml:space="preserve"> 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5C53F0" w:rsidRPr="00647F8A" w:rsidRDefault="005C53F0" w:rsidP="005C53F0">
            <w:pPr>
              <w:jc w:val="both"/>
              <w:rPr>
                <w:color w:val="000000" w:themeColor="text1"/>
                <w:sz w:val="24"/>
                <w:szCs w:val="24"/>
              </w:rPr>
            </w:pPr>
            <w:r w:rsidRPr="00647F8A">
              <w:rPr>
                <w:b/>
                <w:color w:val="000000" w:themeColor="text1"/>
                <w:sz w:val="24"/>
                <w:szCs w:val="24"/>
              </w:rPr>
              <w:t xml:space="preserve">      </w:t>
            </w: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65%</w:t>
            </w:r>
            <w:r w:rsidRPr="00647F8A">
              <w:rPr>
                <w:color w:val="000000" w:themeColor="text1"/>
                <w:sz w:val="24"/>
                <w:szCs w:val="24"/>
              </w:rPr>
              <w:t>.</w:t>
            </w:r>
          </w:p>
          <w:p w:rsidR="005C53F0" w:rsidRPr="00647F8A" w:rsidRDefault="005C53F0" w:rsidP="005C53F0">
            <w:pPr>
              <w:jc w:val="both"/>
              <w:rPr>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800"/>
        </w:trPr>
        <w:tc>
          <w:tcPr>
            <w:tcW w:w="919" w:type="pct"/>
          </w:tcPr>
          <w:p w:rsidR="001E04B2" w:rsidRPr="00647F8A" w:rsidRDefault="001E04B2">
            <w:pPr>
              <w:widowControl w:val="0"/>
              <w:rPr>
                <w:color w:val="000000" w:themeColor="text1"/>
                <w:sz w:val="24"/>
                <w:szCs w:val="24"/>
              </w:rPr>
            </w:pPr>
            <w:r w:rsidRPr="00647F8A">
              <w:rPr>
                <w:color w:val="000000" w:themeColor="text1"/>
                <w:sz w:val="24"/>
                <w:szCs w:val="24"/>
              </w:rPr>
              <w:lastRenderedPageBreak/>
              <w:t xml:space="preserve">Гостиничное обслуживание </w:t>
            </w:r>
          </w:p>
          <w:p w:rsidR="001E04B2" w:rsidRPr="00647F8A" w:rsidRDefault="001E04B2">
            <w:pPr>
              <w:widowControl w:val="0"/>
              <w:jc w:val="both"/>
              <w:rPr>
                <w:b/>
                <w:color w:val="000000" w:themeColor="text1"/>
                <w:sz w:val="24"/>
                <w:szCs w:val="24"/>
                <w:lang w:eastAsia="en-US" w:bidi="en-US"/>
              </w:rPr>
            </w:pPr>
            <w:r w:rsidRPr="00647F8A">
              <w:rPr>
                <w:color w:val="000000" w:themeColor="text1"/>
                <w:sz w:val="24"/>
                <w:szCs w:val="24"/>
              </w:rPr>
              <w:t>[</w:t>
            </w:r>
            <w:r w:rsidRPr="00647F8A">
              <w:rPr>
                <w:color w:val="000000" w:themeColor="text1"/>
                <w:sz w:val="24"/>
                <w:szCs w:val="24"/>
                <w:shd w:val="clear" w:color="auto" w:fill="FFFFFF"/>
                <w:lang w:val="en-US"/>
              </w:rPr>
              <w:t>4</w:t>
            </w:r>
            <w:r w:rsidRPr="00647F8A">
              <w:rPr>
                <w:color w:val="000000" w:themeColor="text1"/>
                <w:sz w:val="24"/>
                <w:szCs w:val="24"/>
                <w:shd w:val="clear" w:color="auto" w:fill="FFFFFF"/>
              </w:rPr>
              <w:t>.7</w:t>
            </w:r>
            <w:r w:rsidRPr="00647F8A">
              <w:rPr>
                <w:color w:val="000000" w:themeColor="text1"/>
                <w:sz w:val="24"/>
                <w:szCs w:val="24"/>
              </w:rPr>
              <w:t>]</w:t>
            </w:r>
          </w:p>
        </w:tc>
        <w:tc>
          <w:tcPr>
            <w:tcW w:w="1614" w:type="pct"/>
          </w:tcPr>
          <w:p w:rsidR="001E04B2" w:rsidRPr="00647F8A" w:rsidRDefault="001E04B2">
            <w:pPr>
              <w:widowControl w:val="0"/>
              <w:jc w:val="both"/>
              <w:rPr>
                <w:color w:val="000000" w:themeColor="text1"/>
                <w:sz w:val="24"/>
                <w:szCs w:val="24"/>
              </w:rPr>
            </w:pPr>
            <w:r w:rsidRPr="00647F8A">
              <w:rPr>
                <w:color w:val="000000" w:themeColor="text1"/>
                <w:sz w:val="24"/>
                <w:szCs w:val="24"/>
              </w:rPr>
              <w:t>Размещение гостиниц</w:t>
            </w:r>
          </w:p>
        </w:tc>
        <w:tc>
          <w:tcPr>
            <w:tcW w:w="2467" w:type="pct"/>
          </w:tcPr>
          <w:p w:rsidR="001E04B2" w:rsidRPr="00647F8A" w:rsidRDefault="001E04B2" w:rsidP="001E04B2">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E04B2" w:rsidRPr="00647F8A" w:rsidRDefault="0085171D" w:rsidP="0085171D">
            <w:pPr>
              <w:widowControl w:val="0"/>
              <w:tabs>
                <w:tab w:val="left" w:pos="0"/>
              </w:tabs>
              <w:jc w:val="both"/>
              <w:rPr>
                <w:color w:val="000000" w:themeColor="text1"/>
                <w:sz w:val="24"/>
                <w:szCs w:val="24"/>
              </w:rPr>
            </w:pPr>
            <w:r w:rsidRPr="00647F8A">
              <w:rPr>
                <w:color w:val="000000" w:themeColor="text1"/>
                <w:sz w:val="24"/>
                <w:szCs w:val="24"/>
              </w:rPr>
              <w:t xml:space="preserve">       </w:t>
            </w:r>
            <w:r w:rsidR="001E04B2" w:rsidRPr="00647F8A">
              <w:rPr>
                <w:color w:val="000000" w:themeColor="text1"/>
                <w:sz w:val="24"/>
                <w:szCs w:val="24"/>
              </w:rPr>
              <w:t xml:space="preserve">- минимальная/максимальная площадь земельного участка - </w:t>
            </w:r>
            <w:r w:rsidR="001E04B2" w:rsidRPr="00647F8A">
              <w:rPr>
                <w:b/>
                <w:color w:val="000000" w:themeColor="text1"/>
                <w:sz w:val="24"/>
                <w:szCs w:val="24"/>
              </w:rPr>
              <w:t>500/10000</w:t>
            </w:r>
            <w:r w:rsidR="001E04B2" w:rsidRPr="00647F8A">
              <w:rPr>
                <w:color w:val="000000" w:themeColor="text1"/>
                <w:sz w:val="24"/>
                <w:szCs w:val="24"/>
              </w:rPr>
              <w:t xml:space="preserve"> </w:t>
            </w:r>
            <w:proofErr w:type="gramStart"/>
            <w:r w:rsidR="001E04B2" w:rsidRPr="00647F8A">
              <w:rPr>
                <w:color w:val="000000" w:themeColor="text1"/>
                <w:sz w:val="24"/>
                <w:szCs w:val="24"/>
              </w:rPr>
              <w:t>кв.м</w:t>
            </w:r>
            <w:proofErr w:type="gramEnd"/>
            <w:r w:rsidR="001E04B2" w:rsidRPr="00647F8A">
              <w:rPr>
                <w:color w:val="000000" w:themeColor="text1"/>
                <w:sz w:val="24"/>
                <w:szCs w:val="24"/>
              </w:rPr>
              <w:t>;</w:t>
            </w:r>
          </w:p>
          <w:p w:rsidR="001E04B2" w:rsidRPr="00647F8A" w:rsidRDefault="001E04B2" w:rsidP="0085171D">
            <w:pPr>
              <w:widowControl w:val="0"/>
              <w:tabs>
                <w:tab w:val="left" w:pos="0"/>
              </w:tabs>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E04B2" w:rsidRPr="00647F8A" w:rsidRDefault="0085171D" w:rsidP="0085171D">
            <w:pPr>
              <w:widowControl w:val="0"/>
              <w:tabs>
                <w:tab w:val="left" w:pos="0"/>
              </w:tabs>
              <w:autoSpaceDE w:val="0"/>
              <w:autoSpaceDN w:val="0"/>
              <w:adjustRightInd w:val="0"/>
              <w:jc w:val="both"/>
              <w:rPr>
                <w:color w:val="000000" w:themeColor="text1"/>
                <w:sz w:val="24"/>
                <w:szCs w:val="24"/>
              </w:rPr>
            </w:pPr>
            <w:r w:rsidRPr="00647F8A">
              <w:rPr>
                <w:color w:val="000000" w:themeColor="text1"/>
                <w:sz w:val="24"/>
                <w:szCs w:val="24"/>
              </w:rPr>
              <w:t xml:space="preserve">        </w:t>
            </w:r>
            <w:r w:rsidR="001E04B2" w:rsidRPr="00647F8A">
              <w:rPr>
                <w:color w:val="000000" w:themeColor="text1"/>
                <w:sz w:val="24"/>
                <w:szCs w:val="24"/>
              </w:rPr>
              <w:t xml:space="preserve">- минимальные отступы от границ участка - </w:t>
            </w:r>
            <w:r w:rsidR="001E04B2" w:rsidRPr="00647F8A">
              <w:rPr>
                <w:b/>
                <w:color w:val="000000" w:themeColor="text1"/>
                <w:sz w:val="24"/>
                <w:szCs w:val="24"/>
              </w:rPr>
              <w:t>3 м</w:t>
            </w:r>
            <w:r w:rsidR="001E04B2" w:rsidRPr="00647F8A">
              <w:rPr>
                <w:color w:val="000000" w:themeColor="text1"/>
                <w:sz w:val="24"/>
                <w:szCs w:val="24"/>
              </w:rPr>
              <w:t>;</w:t>
            </w:r>
          </w:p>
          <w:p w:rsidR="001E04B2" w:rsidRPr="00647F8A" w:rsidRDefault="001E04B2" w:rsidP="0085171D">
            <w:pPr>
              <w:widowControl w:val="0"/>
              <w:tabs>
                <w:tab w:val="left" w:pos="0"/>
              </w:tabs>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1E04B2" w:rsidRPr="00647F8A" w:rsidRDefault="0085171D" w:rsidP="0085171D">
            <w:pPr>
              <w:widowControl w:val="0"/>
              <w:tabs>
                <w:tab w:val="left" w:pos="0"/>
              </w:tabs>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w:t>
            </w:r>
            <w:r w:rsidR="001E04B2" w:rsidRPr="00647F8A">
              <w:rPr>
                <w:rFonts w:eastAsia="SimSun"/>
                <w:color w:val="000000" w:themeColor="text1"/>
                <w:sz w:val="24"/>
                <w:szCs w:val="24"/>
                <w:lang w:eastAsia="zh-CN"/>
              </w:rPr>
              <w:t xml:space="preserve">- максимальное количество надземных этажей зданий - </w:t>
            </w:r>
            <w:r w:rsidR="001E04B2" w:rsidRPr="00647F8A">
              <w:rPr>
                <w:rFonts w:eastAsia="SimSun"/>
                <w:b/>
                <w:color w:val="000000" w:themeColor="text1"/>
                <w:sz w:val="24"/>
                <w:szCs w:val="24"/>
                <w:lang w:eastAsia="zh-CN"/>
              </w:rPr>
              <w:t>3 этажа;</w:t>
            </w:r>
            <w:r w:rsidR="001E04B2"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1E04B2" w:rsidRPr="00647F8A">
              <w:rPr>
                <w:rFonts w:eastAsia="SimSun"/>
                <w:color w:val="000000" w:themeColor="text1"/>
                <w:sz w:val="24"/>
                <w:szCs w:val="24"/>
                <w:lang w:eastAsia="zh-CN"/>
              </w:rPr>
              <w:t xml:space="preserve">                                         </w:t>
            </w:r>
          </w:p>
          <w:p w:rsidR="001E04B2" w:rsidRPr="00647F8A" w:rsidRDefault="0085171D" w:rsidP="0085171D">
            <w:pPr>
              <w:widowControl w:val="0"/>
              <w:tabs>
                <w:tab w:val="left" w:pos="0"/>
              </w:tabs>
              <w:autoSpaceDE w:val="0"/>
              <w:autoSpaceDN w:val="0"/>
              <w:adjustRightInd w:val="0"/>
              <w:jc w:val="both"/>
              <w:rPr>
                <w:color w:val="000000" w:themeColor="text1"/>
                <w:sz w:val="24"/>
                <w:szCs w:val="24"/>
              </w:rPr>
            </w:pPr>
            <w:r w:rsidRPr="00647F8A">
              <w:rPr>
                <w:color w:val="000000" w:themeColor="text1"/>
                <w:sz w:val="24"/>
                <w:szCs w:val="24"/>
              </w:rPr>
              <w:t xml:space="preserve">       </w:t>
            </w:r>
            <w:r w:rsidR="001E04B2" w:rsidRPr="00647F8A">
              <w:rPr>
                <w:color w:val="000000" w:themeColor="text1"/>
                <w:sz w:val="24"/>
                <w:szCs w:val="24"/>
              </w:rPr>
              <w:t xml:space="preserve">- максимальный процент застройки в границах земельного участка - </w:t>
            </w:r>
            <w:r w:rsidR="001E04B2" w:rsidRPr="00647F8A">
              <w:rPr>
                <w:b/>
                <w:color w:val="000000" w:themeColor="text1"/>
                <w:sz w:val="24"/>
                <w:szCs w:val="24"/>
              </w:rPr>
              <w:t>50%</w:t>
            </w:r>
            <w:r w:rsidR="001E04B2" w:rsidRPr="00647F8A">
              <w:rPr>
                <w:color w:val="000000" w:themeColor="text1"/>
                <w:sz w:val="24"/>
                <w:szCs w:val="24"/>
              </w:rPr>
              <w:t>.</w:t>
            </w:r>
          </w:p>
          <w:p w:rsidR="001E04B2" w:rsidRPr="00647F8A" w:rsidRDefault="001E04B2" w:rsidP="001E04B2">
            <w:pPr>
              <w:widowControl w:val="0"/>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974"/>
        </w:trPr>
        <w:tc>
          <w:tcPr>
            <w:tcW w:w="919" w:type="pct"/>
          </w:tcPr>
          <w:p w:rsidR="00C02FCA" w:rsidRPr="00647F8A" w:rsidRDefault="008766D2">
            <w:pPr>
              <w:widowControl w:val="0"/>
              <w:jc w:val="both"/>
              <w:rPr>
                <w:color w:val="000000" w:themeColor="text1"/>
                <w:sz w:val="24"/>
                <w:szCs w:val="24"/>
              </w:rPr>
            </w:pPr>
            <w:r w:rsidRPr="00647F8A">
              <w:rPr>
                <w:color w:val="000000" w:themeColor="text1"/>
                <w:sz w:val="24"/>
                <w:szCs w:val="24"/>
              </w:rPr>
              <w:t xml:space="preserve">Объекты торговли (торговые центры, торгово-развлекательные центры (комплексы) </w:t>
            </w:r>
            <w:r w:rsidR="00C02FCA" w:rsidRPr="00647F8A">
              <w:rPr>
                <w:color w:val="000000" w:themeColor="text1"/>
                <w:sz w:val="24"/>
                <w:szCs w:val="24"/>
              </w:rPr>
              <w:t>[4</w:t>
            </w:r>
            <w:r w:rsidR="00C02FCA" w:rsidRPr="00647F8A">
              <w:rPr>
                <w:color w:val="000000" w:themeColor="text1"/>
                <w:sz w:val="24"/>
                <w:szCs w:val="24"/>
                <w:shd w:val="clear" w:color="auto" w:fill="FFFFFF"/>
              </w:rPr>
              <w:t>.2</w:t>
            </w:r>
            <w:r w:rsidR="00C02FCA" w:rsidRPr="00647F8A">
              <w:rPr>
                <w:color w:val="000000" w:themeColor="text1"/>
                <w:sz w:val="24"/>
                <w:szCs w:val="24"/>
              </w:rPr>
              <w:t>]</w:t>
            </w:r>
          </w:p>
          <w:p w:rsidR="00C02FCA" w:rsidRPr="00647F8A" w:rsidRDefault="00C02FCA">
            <w:pPr>
              <w:widowControl w:val="0"/>
              <w:jc w:val="both"/>
              <w:rPr>
                <w:b/>
                <w:bCs/>
                <w:color w:val="000000" w:themeColor="text1"/>
                <w:sz w:val="23"/>
                <w:szCs w:val="23"/>
                <w:shd w:val="clear" w:color="auto" w:fill="FFFFFF"/>
              </w:rPr>
            </w:pPr>
          </w:p>
          <w:p w:rsidR="00C02FCA" w:rsidRPr="00647F8A" w:rsidRDefault="00C02FCA">
            <w:pPr>
              <w:widowControl w:val="0"/>
              <w:jc w:val="both"/>
              <w:rPr>
                <w:b/>
                <w:bCs/>
                <w:color w:val="000000" w:themeColor="text1"/>
                <w:sz w:val="23"/>
                <w:szCs w:val="23"/>
                <w:shd w:val="clear" w:color="auto" w:fill="FFFFFF"/>
              </w:rPr>
            </w:pPr>
          </w:p>
          <w:p w:rsidR="00C02FCA" w:rsidRPr="00647F8A" w:rsidRDefault="00C02FCA">
            <w:pPr>
              <w:widowControl w:val="0"/>
              <w:jc w:val="both"/>
              <w:rPr>
                <w:b/>
                <w:bCs/>
                <w:color w:val="000000" w:themeColor="text1"/>
                <w:sz w:val="23"/>
                <w:szCs w:val="23"/>
                <w:shd w:val="clear" w:color="auto" w:fill="FFFFFF"/>
              </w:rPr>
            </w:pPr>
          </w:p>
          <w:p w:rsidR="00C02FCA" w:rsidRPr="00647F8A" w:rsidRDefault="00C02FCA">
            <w:pPr>
              <w:widowControl w:val="0"/>
              <w:jc w:val="both"/>
              <w:rPr>
                <w:color w:val="000000" w:themeColor="text1"/>
                <w:sz w:val="23"/>
                <w:szCs w:val="23"/>
              </w:rPr>
            </w:pPr>
          </w:p>
          <w:p w:rsidR="00C02FCA" w:rsidRPr="00647F8A" w:rsidRDefault="00C02FCA">
            <w:pPr>
              <w:widowControl w:val="0"/>
              <w:jc w:val="both"/>
              <w:rPr>
                <w:color w:val="000000" w:themeColor="text1"/>
                <w:sz w:val="23"/>
                <w:szCs w:val="23"/>
              </w:rPr>
            </w:pPr>
          </w:p>
          <w:p w:rsidR="00C02FCA" w:rsidRPr="00647F8A" w:rsidRDefault="00C02FCA">
            <w:pPr>
              <w:widowControl w:val="0"/>
              <w:jc w:val="both"/>
              <w:rPr>
                <w:color w:val="000000" w:themeColor="text1"/>
                <w:sz w:val="23"/>
                <w:szCs w:val="23"/>
              </w:rPr>
            </w:pPr>
          </w:p>
          <w:p w:rsidR="00C02FCA" w:rsidRPr="00647F8A" w:rsidRDefault="00C02FCA">
            <w:pPr>
              <w:widowControl w:val="0"/>
              <w:jc w:val="both"/>
              <w:rPr>
                <w:color w:val="000000" w:themeColor="text1"/>
                <w:sz w:val="23"/>
                <w:szCs w:val="23"/>
                <w:shd w:val="clear" w:color="auto" w:fill="FFFFFF"/>
              </w:rPr>
            </w:pPr>
          </w:p>
          <w:p w:rsidR="00C02FCA" w:rsidRPr="00647F8A" w:rsidRDefault="00C02FCA">
            <w:pPr>
              <w:widowControl w:val="0"/>
              <w:jc w:val="both"/>
              <w:rPr>
                <w:color w:val="000000" w:themeColor="text1"/>
                <w:sz w:val="23"/>
                <w:szCs w:val="23"/>
                <w:shd w:val="clear" w:color="auto" w:fill="FFFFFF"/>
              </w:rPr>
            </w:pPr>
          </w:p>
          <w:p w:rsidR="00C02FCA" w:rsidRPr="00647F8A" w:rsidRDefault="00C02FCA">
            <w:pPr>
              <w:widowControl w:val="0"/>
              <w:jc w:val="both"/>
              <w:rPr>
                <w:color w:val="000000" w:themeColor="text1"/>
                <w:sz w:val="23"/>
                <w:szCs w:val="23"/>
                <w:shd w:val="clear" w:color="auto" w:fill="FFFFFF"/>
              </w:rPr>
            </w:pPr>
          </w:p>
          <w:p w:rsidR="00C02FCA" w:rsidRPr="00647F8A" w:rsidRDefault="00C02FCA" w:rsidP="00C02FCA">
            <w:pPr>
              <w:widowControl w:val="0"/>
              <w:jc w:val="both"/>
              <w:rPr>
                <w:b/>
                <w:color w:val="000000" w:themeColor="text1"/>
                <w:sz w:val="24"/>
                <w:szCs w:val="24"/>
                <w:lang w:eastAsia="en-US" w:bidi="en-US"/>
              </w:rPr>
            </w:pPr>
          </w:p>
        </w:tc>
        <w:tc>
          <w:tcPr>
            <w:tcW w:w="1614" w:type="pct"/>
          </w:tcPr>
          <w:p w:rsidR="008766D2" w:rsidRPr="00647F8A" w:rsidRDefault="008766D2" w:rsidP="008766D2">
            <w:pPr>
              <w:widowControl w:val="0"/>
              <w:tabs>
                <w:tab w:val="left" w:pos="0"/>
              </w:tabs>
              <w:ind w:firstLine="567"/>
              <w:jc w:val="both"/>
              <w:rPr>
                <w:color w:val="000000" w:themeColor="text1"/>
                <w:sz w:val="24"/>
                <w:szCs w:val="24"/>
              </w:rPr>
            </w:pPr>
            <w:r w:rsidRPr="00647F8A">
              <w:rPr>
                <w:color w:val="000000" w:themeColor="text1"/>
                <w:sz w:val="24"/>
                <w:szCs w:val="24"/>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w:t>
            </w:r>
            <w:r w:rsidRPr="00647F8A">
              <w:rPr>
                <w:color w:val="000000" w:themeColor="text1"/>
                <w:sz w:val="24"/>
                <w:szCs w:val="24"/>
              </w:rPr>
              <w:lastRenderedPageBreak/>
              <w:t xml:space="preserve">соответствии с содержанием видов разрешенного использования с кодами 4.5, 4.6, 4.8 - 4.8.2; </w:t>
            </w:r>
          </w:p>
          <w:p w:rsidR="00C02FCA" w:rsidRPr="00647F8A" w:rsidRDefault="008766D2" w:rsidP="008766D2">
            <w:pPr>
              <w:widowControl w:val="0"/>
              <w:tabs>
                <w:tab w:val="left" w:pos="0"/>
              </w:tabs>
              <w:ind w:firstLine="567"/>
              <w:jc w:val="both"/>
              <w:rPr>
                <w:color w:val="000000" w:themeColor="text1"/>
                <w:sz w:val="24"/>
                <w:szCs w:val="24"/>
              </w:rPr>
            </w:pPr>
            <w:r w:rsidRPr="00647F8A">
              <w:rPr>
                <w:color w:val="000000" w:themeColor="text1"/>
                <w:sz w:val="24"/>
                <w:szCs w:val="24"/>
              </w:rPr>
              <w:t>размещение гаражей и (или) стоянок для автомобилей сотрудников и посетителей торгового центра</w:t>
            </w:r>
          </w:p>
        </w:tc>
        <w:tc>
          <w:tcPr>
            <w:tcW w:w="2467" w:type="pct"/>
          </w:tcPr>
          <w:p w:rsidR="00C02FCA" w:rsidRPr="00647F8A" w:rsidRDefault="00C02FCA" w:rsidP="00C02FCA">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C02FCA" w:rsidRPr="00647F8A" w:rsidRDefault="00C02FCA">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4000/10000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C02FCA" w:rsidRPr="00647F8A" w:rsidRDefault="00C02FCA">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минимальные отступы от границ участка - </w:t>
            </w:r>
            <w:r w:rsidRPr="00647F8A">
              <w:rPr>
                <w:b/>
                <w:color w:val="000000" w:themeColor="text1"/>
                <w:sz w:val="24"/>
                <w:szCs w:val="24"/>
              </w:rPr>
              <w:t>3 м</w:t>
            </w:r>
            <w:r w:rsidRPr="00647F8A">
              <w:rPr>
                <w:color w:val="000000" w:themeColor="text1"/>
                <w:sz w:val="24"/>
                <w:szCs w:val="24"/>
              </w:rPr>
              <w:t>;</w:t>
            </w:r>
          </w:p>
          <w:p w:rsidR="00C02FCA" w:rsidRPr="00647F8A" w:rsidRDefault="00C02FCA">
            <w:pPr>
              <w:widowControl w:val="0"/>
              <w:autoSpaceDE w:val="0"/>
              <w:autoSpaceDN w:val="0"/>
              <w:adjustRightInd w:val="0"/>
              <w:jc w:val="both"/>
              <w:rPr>
                <w:b/>
                <w:color w:val="000000" w:themeColor="text1"/>
                <w:sz w:val="24"/>
                <w:szCs w:val="24"/>
              </w:rPr>
            </w:pPr>
            <w:r w:rsidRPr="00647F8A">
              <w:rPr>
                <w:rFonts w:eastAsia="SimSun"/>
                <w:color w:val="000000" w:themeColor="text1"/>
                <w:sz w:val="24"/>
                <w:szCs w:val="24"/>
                <w:lang w:eastAsia="zh-CN"/>
              </w:rPr>
              <w:lastRenderedPageBreak/>
              <w:t xml:space="preserve">       - максимальное количество надземных этажей зданий </w:t>
            </w:r>
            <w:proofErr w:type="gramStart"/>
            <w:r w:rsidRPr="00647F8A">
              <w:rPr>
                <w:rFonts w:eastAsia="SimSun"/>
                <w:color w:val="000000" w:themeColor="text1"/>
                <w:sz w:val="24"/>
                <w:szCs w:val="24"/>
                <w:lang w:eastAsia="zh-CN"/>
              </w:rPr>
              <w:t xml:space="preserve">-  </w:t>
            </w:r>
            <w:r w:rsidRPr="00647F8A">
              <w:rPr>
                <w:rFonts w:eastAsia="SimSun"/>
                <w:b/>
                <w:bCs/>
                <w:color w:val="000000" w:themeColor="text1"/>
                <w:sz w:val="24"/>
                <w:szCs w:val="24"/>
                <w:lang w:eastAsia="zh-CN"/>
              </w:rPr>
              <w:t>3</w:t>
            </w:r>
            <w:proofErr w:type="gramEnd"/>
            <w:r w:rsidRPr="00647F8A">
              <w:rPr>
                <w:rFonts w:eastAsia="SimSun"/>
                <w:b/>
                <w:color w:val="000000" w:themeColor="text1"/>
                <w:sz w:val="24"/>
                <w:szCs w:val="24"/>
                <w:lang w:eastAsia="zh-CN"/>
              </w:rPr>
              <w:t xml:space="preserve">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C02FCA" w:rsidRPr="00647F8A" w:rsidRDefault="00C02FCA">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w:t>
            </w: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50%</w:t>
            </w:r>
            <w:r w:rsidRPr="00647F8A">
              <w:rPr>
                <w:color w:val="000000" w:themeColor="text1"/>
                <w:sz w:val="24"/>
                <w:szCs w:val="24"/>
              </w:rPr>
              <w:t>.</w:t>
            </w:r>
          </w:p>
          <w:p w:rsidR="00C02FCA" w:rsidRPr="00647F8A" w:rsidRDefault="00C02FCA">
            <w:pPr>
              <w:widowControl w:val="0"/>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974"/>
        </w:trPr>
        <w:tc>
          <w:tcPr>
            <w:tcW w:w="919" w:type="pct"/>
          </w:tcPr>
          <w:p w:rsidR="00C02FCA" w:rsidRPr="00647F8A" w:rsidRDefault="00C02FCA" w:rsidP="00C02FCA">
            <w:pPr>
              <w:widowControl w:val="0"/>
              <w:jc w:val="both"/>
              <w:rPr>
                <w:color w:val="000000" w:themeColor="text1"/>
                <w:sz w:val="23"/>
                <w:szCs w:val="23"/>
                <w:shd w:val="clear" w:color="auto" w:fill="FFFFFF"/>
              </w:rPr>
            </w:pPr>
            <w:r w:rsidRPr="00647F8A">
              <w:rPr>
                <w:color w:val="000000" w:themeColor="text1"/>
                <w:sz w:val="23"/>
                <w:szCs w:val="23"/>
              </w:rPr>
              <w:t>Р</w:t>
            </w:r>
            <w:r w:rsidRPr="00647F8A">
              <w:rPr>
                <w:color w:val="000000" w:themeColor="text1"/>
                <w:sz w:val="23"/>
                <w:szCs w:val="23"/>
                <w:shd w:val="clear" w:color="auto" w:fill="FFFFFF"/>
              </w:rPr>
              <w:t>азвлекательные мероприятия</w:t>
            </w:r>
          </w:p>
          <w:p w:rsidR="00C02FCA" w:rsidRPr="00647F8A" w:rsidRDefault="00C02FCA" w:rsidP="00C02FCA">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 </w:t>
            </w:r>
            <w:r w:rsidRPr="00647F8A">
              <w:rPr>
                <w:color w:val="000000" w:themeColor="text1"/>
                <w:sz w:val="24"/>
                <w:szCs w:val="24"/>
              </w:rPr>
              <w:t>[</w:t>
            </w:r>
            <w:r w:rsidRPr="00647F8A">
              <w:rPr>
                <w:color w:val="000000" w:themeColor="text1"/>
                <w:sz w:val="23"/>
                <w:szCs w:val="23"/>
                <w:shd w:val="clear" w:color="auto" w:fill="FFFFFF"/>
              </w:rPr>
              <w:t>4.8.1</w:t>
            </w:r>
            <w:r w:rsidRPr="00647F8A">
              <w:rPr>
                <w:color w:val="000000" w:themeColor="text1"/>
                <w:sz w:val="24"/>
                <w:szCs w:val="24"/>
              </w:rPr>
              <w:t>]</w:t>
            </w:r>
          </w:p>
          <w:p w:rsidR="00C02FCA" w:rsidRPr="00647F8A" w:rsidRDefault="00C02FCA" w:rsidP="00C02FCA">
            <w:pPr>
              <w:widowControl w:val="0"/>
              <w:jc w:val="both"/>
              <w:rPr>
                <w:color w:val="000000" w:themeColor="text1"/>
                <w:sz w:val="23"/>
                <w:szCs w:val="23"/>
                <w:shd w:val="clear" w:color="auto" w:fill="FFFFFF"/>
              </w:rPr>
            </w:pPr>
          </w:p>
          <w:p w:rsidR="00C02FCA" w:rsidRPr="00647F8A" w:rsidRDefault="00C02FCA">
            <w:pPr>
              <w:widowControl w:val="0"/>
              <w:jc w:val="both"/>
              <w:rPr>
                <w:color w:val="000000" w:themeColor="text1"/>
                <w:sz w:val="24"/>
                <w:szCs w:val="24"/>
              </w:rPr>
            </w:pPr>
          </w:p>
        </w:tc>
        <w:tc>
          <w:tcPr>
            <w:tcW w:w="1614" w:type="pct"/>
          </w:tcPr>
          <w:p w:rsidR="00C02FCA" w:rsidRPr="00647F8A" w:rsidRDefault="00C02FCA" w:rsidP="00C02FCA">
            <w:pPr>
              <w:widowControl w:val="0"/>
              <w:tabs>
                <w:tab w:val="left" w:pos="0"/>
              </w:tabs>
              <w:ind w:firstLine="567"/>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tc>
        <w:tc>
          <w:tcPr>
            <w:tcW w:w="2467" w:type="pct"/>
          </w:tcPr>
          <w:p w:rsidR="00C02FCA" w:rsidRPr="00647F8A" w:rsidRDefault="00C02FCA" w:rsidP="00C02FCA">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02FCA" w:rsidRPr="00647F8A" w:rsidRDefault="0085171D" w:rsidP="0085171D">
            <w:pPr>
              <w:widowControl w:val="0"/>
              <w:tabs>
                <w:tab w:val="left" w:pos="0"/>
              </w:tabs>
              <w:jc w:val="both"/>
              <w:rPr>
                <w:color w:val="000000" w:themeColor="text1"/>
                <w:sz w:val="24"/>
                <w:szCs w:val="24"/>
              </w:rPr>
            </w:pPr>
            <w:r w:rsidRPr="00647F8A">
              <w:rPr>
                <w:color w:val="000000" w:themeColor="text1"/>
                <w:sz w:val="24"/>
                <w:szCs w:val="24"/>
              </w:rPr>
              <w:t xml:space="preserve">       </w:t>
            </w:r>
            <w:r w:rsidR="00C02FCA" w:rsidRPr="00647F8A">
              <w:rPr>
                <w:color w:val="000000" w:themeColor="text1"/>
                <w:sz w:val="24"/>
                <w:szCs w:val="24"/>
              </w:rPr>
              <w:t xml:space="preserve">- минимальная/максимальная площадь земельного участка - </w:t>
            </w:r>
            <w:r w:rsidR="00C02FCA" w:rsidRPr="00647F8A">
              <w:rPr>
                <w:b/>
                <w:color w:val="000000" w:themeColor="text1"/>
                <w:sz w:val="24"/>
                <w:szCs w:val="24"/>
              </w:rPr>
              <w:t>500/40000</w:t>
            </w:r>
            <w:r w:rsidR="00C02FCA" w:rsidRPr="00647F8A">
              <w:rPr>
                <w:color w:val="000000" w:themeColor="text1"/>
                <w:sz w:val="24"/>
                <w:szCs w:val="24"/>
              </w:rPr>
              <w:t xml:space="preserve"> кв.м.</w:t>
            </w:r>
          </w:p>
          <w:p w:rsidR="00C02FCA" w:rsidRPr="00647F8A" w:rsidRDefault="00C02FCA" w:rsidP="00C02FCA">
            <w:pPr>
              <w:widowControl w:val="0"/>
              <w:tabs>
                <w:tab w:val="left" w:pos="0"/>
              </w:tabs>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02FCA" w:rsidRPr="00647F8A" w:rsidRDefault="0085171D" w:rsidP="0085171D">
            <w:pPr>
              <w:widowControl w:val="0"/>
              <w:tabs>
                <w:tab w:val="left" w:pos="0"/>
              </w:tabs>
              <w:autoSpaceDE w:val="0"/>
              <w:autoSpaceDN w:val="0"/>
              <w:adjustRightInd w:val="0"/>
              <w:jc w:val="both"/>
              <w:rPr>
                <w:color w:val="000000" w:themeColor="text1"/>
                <w:sz w:val="24"/>
                <w:szCs w:val="24"/>
              </w:rPr>
            </w:pPr>
            <w:r w:rsidRPr="00647F8A">
              <w:rPr>
                <w:color w:val="000000" w:themeColor="text1"/>
                <w:sz w:val="24"/>
                <w:szCs w:val="24"/>
              </w:rPr>
              <w:t xml:space="preserve">        </w:t>
            </w:r>
            <w:r w:rsidR="00C02FCA" w:rsidRPr="00647F8A">
              <w:rPr>
                <w:color w:val="000000" w:themeColor="text1"/>
                <w:sz w:val="24"/>
                <w:szCs w:val="24"/>
              </w:rPr>
              <w:t xml:space="preserve">- минимальные отступы от границ участка - </w:t>
            </w:r>
            <w:r w:rsidR="00C02FCA" w:rsidRPr="00647F8A">
              <w:rPr>
                <w:b/>
                <w:color w:val="000000" w:themeColor="text1"/>
                <w:sz w:val="24"/>
                <w:szCs w:val="24"/>
              </w:rPr>
              <w:t>3 м</w:t>
            </w:r>
            <w:r w:rsidR="00C02FCA" w:rsidRPr="00647F8A">
              <w:rPr>
                <w:color w:val="000000" w:themeColor="text1"/>
                <w:sz w:val="24"/>
                <w:szCs w:val="24"/>
              </w:rPr>
              <w:t>;</w:t>
            </w:r>
          </w:p>
          <w:p w:rsidR="00C02FCA" w:rsidRPr="00647F8A" w:rsidRDefault="00C02FCA" w:rsidP="00DA5CF7">
            <w:pPr>
              <w:widowControl w:val="0"/>
              <w:tabs>
                <w:tab w:val="left" w:pos="0"/>
              </w:tabs>
              <w:autoSpaceDE w:val="0"/>
              <w:autoSpaceDN w:val="0"/>
              <w:adjustRightInd w:val="0"/>
              <w:jc w:val="both"/>
              <w:rPr>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C02FCA" w:rsidRPr="00647F8A" w:rsidRDefault="0085171D" w:rsidP="0085171D">
            <w:pPr>
              <w:widowControl w:val="0"/>
              <w:tabs>
                <w:tab w:val="left" w:pos="0"/>
              </w:tabs>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w:t>
            </w:r>
            <w:r w:rsidR="00C02FCA"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C02FCA" w:rsidRPr="00647F8A">
              <w:rPr>
                <w:rFonts w:eastAsia="SimSun"/>
                <w:b/>
                <w:color w:val="000000" w:themeColor="text1"/>
                <w:sz w:val="24"/>
                <w:szCs w:val="24"/>
                <w:lang w:eastAsia="zh-CN"/>
              </w:rPr>
              <w:t>3 этажа;</w:t>
            </w:r>
            <w:r w:rsidR="00DA5CF7"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C02FCA" w:rsidRPr="00647F8A" w:rsidRDefault="00C02FCA" w:rsidP="0085171D">
            <w:pPr>
              <w:widowControl w:val="0"/>
              <w:tabs>
                <w:tab w:val="left" w:pos="0"/>
              </w:tabs>
              <w:autoSpaceDE w:val="0"/>
              <w:autoSpaceDN w:val="0"/>
              <w:adjustRightInd w:val="0"/>
              <w:jc w:val="both"/>
              <w:rPr>
                <w:color w:val="000000" w:themeColor="text1"/>
                <w:sz w:val="24"/>
                <w:szCs w:val="24"/>
              </w:rPr>
            </w:pPr>
            <w:r w:rsidRPr="00647F8A">
              <w:rPr>
                <w:b/>
                <w:color w:val="000000" w:themeColor="text1"/>
                <w:sz w:val="24"/>
                <w:szCs w:val="24"/>
              </w:rPr>
              <w:t xml:space="preserve">максимальный процент застройки в границах земельного участка, определяемый как отношение суммарной площади </w:t>
            </w:r>
            <w:r w:rsidRPr="00647F8A">
              <w:rPr>
                <w:b/>
                <w:color w:val="000000" w:themeColor="text1"/>
                <w:sz w:val="24"/>
                <w:szCs w:val="24"/>
              </w:rPr>
              <w:lastRenderedPageBreak/>
              <w:t>земельного участка, которая может быть застроена, ко всей площади земельного участка:</w:t>
            </w:r>
          </w:p>
          <w:p w:rsidR="00C02FCA" w:rsidRPr="00647F8A" w:rsidRDefault="0085171D" w:rsidP="0085171D">
            <w:pPr>
              <w:widowControl w:val="0"/>
              <w:tabs>
                <w:tab w:val="left" w:pos="0"/>
              </w:tabs>
              <w:autoSpaceDE w:val="0"/>
              <w:autoSpaceDN w:val="0"/>
              <w:adjustRightInd w:val="0"/>
              <w:jc w:val="both"/>
              <w:rPr>
                <w:color w:val="000000" w:themeColor="text1"/>
                <w:sz w:val="24"/>
                <w:szCs w:val="24"/>
              </w:rPr>
            </w:pPr>
            <w:r w:rsidRPr="00647F8A">
              <w:rPr>
                <w:color w:val="000000" w:themeColor="text1"/>
                <w:sz w:val="24"/>
                <w:szCs w:val="24"/>
              </w:rPr>
              <w:t xml:space="preserve">        </w:t>
            </w:r>
            <w:r w:rsidR="00C02FCA" w:rsidRPr="00647F8A">
              <w:rPr>
                <w:color w:val="000000" w:themeColor="text1"/>
                <w:sz w:val="24"/>
                <w:szCs w:val="24"/>
              </w:rPr>
              <w:t xml:space="preserve">- максимальный процент застройки в границах земельного участка - </w:t>
            </w:r>
            <w:r w:rsidR="00C02FCA" w:rsidRPr="00647F8A">
              <w:rPr>
                <w:b/>
                <w:color w:val="000000" w:themeColor="text1"/>
                <w:sz w:val="24"/>
                <w:szCs w:val="24"/>
              </w:rPr>
              <w:t>50%</w:t>
            </w:r>
            <w:r w:rsidR="00C02FCA" w:rsidRPr="00647F8A">
              <w:rPr>
                <w:color w:val="000000" w:themeColor="text1"/>
                <w:sz w:val="24"/>
                <w:szCs w:val="24"/>
              </w:rPr>
              <w:t>.</w:t>
            </w:r>
          </w:p>
          <w:p w:rsidR="00C02FCA" w:rsidRPr="00647F8A" w:rsidRDefault="00C02FCA" w:rsidP="00C02FCA">
            <w:pPr>
              <w:widowControl w:val="0"/>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849"/>
        </w:trPr>
        <w:tc>
          <w:tcPr>
            <w:tcW w:w="919" w:type="pct"/>
          </w:tcPr>
          <w:p w:rsidR="001874E7" w:rsidRPr="00647F8A" w:rsidRDefault="001874E7">
            <w:pPr>
              <w:widowControl w:val="0"/>
              <w:jc w:val="both"/>
              <w:rPr>
                <w:color w:val="000000" w:themeColor="text1"/>
                <w:sz w:val="24"/>
                <w:szCs w:val="24"/>
              </w:rPr>
            </w:pPr>
            <w:r w:rsidRPr="00647F8A">
              <w:rPr>
                <w:color w:val="000000" w:themeColor="text1"/>
                <w:sz w:val="24"/>
                <w:szCs w:val="24"/>
              </w:rPr>
              <w:lastRenderedPageBreak/>
              <w:t>Рынки</w:t>
            </w:r>
          </w:p>
          <w:p w:rsidR="001874E7" w:rsidRPr="00647F8A" w:rsidRDefault="001874E7">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4.3</w:t>
            </w:r>
            <w:r w:rsidRPr="00647F8A">
              <w:rPr>
                <w:color w:val="000000" w:themeColor="text1"/>
                <w:sz w:val="24"/>
                <w:szCs w:val="24"/>
              </w:rPr>
              <w:t>]</w:t>
            </w:r>
          </w:p>
          <w:p w:rsidR="001874E7" w:rsidRPr="00647F8A" w:rsidRDefault="001874E7" w:rsidP="00DA5CF7">
            <w:pPr>
              <w:widowControl w:val="0"/>
              <w:jc w:val="both"/>
              <w:rPr>
                <w:color w:val="000000" w:themeColor="text1"/>
                <w:sz w:val="24"/>
                <w:szCs w:val="24"/>
                <w:highlight w:val="yellow"/>
                <w:lang w:eastAsia="en-US"/>
              </w:rPr>
            </w:pPr>
            <w:r w:rsidRPr="00647F8A">
              <w:rPr>
                <w:color w:val="000000" w:themeColor="text1"/>
                <w:sz w:val="24"/>
                <w:szCs w:val="24"/>
              </w:rPr>
              <w:t xml:space="preserve"> </w:t>
            </w:r>
          </w:p>
        </w:tc>
        <w:tc>
          <w:tcPr>
            <w:tcW w:w="1614" w:type="pct"/>
          </w:tcPr>
          <w:p w:rsidR="001874E7" w:rsidRPr="00647F8A" w:rsidRDefault="001874E7">
            <w:pPr>
              <w:shd w:val="clear" w:color="auto" w:fill="FFFFFF"/>
              <w:jc w:val="both"/>
              <w:rPr>
                <w:color w:val="000000" w:themeColor="text1"/>
                <w:sz w:val="23"/>
                <w:szCs w:val="23"/>
              </w:rPr>
            </w:pPr>
            <w:r w:rsidRPr="00647F8A">
              <w:rPr>
                <w:color w:val="000000" w:themeColor="text1"/>
                <w:sz w:val="23"/>
                <w:szCs w:val="23"/>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874E7" w:rsidRPr="00647F8A" w:rsidRDefault="001874E7">
            <w:pPr>
              <w:widowControl w:val="0"/>
              <w:jc w:val="both"/>
              <w:rPr>
                <w:color w:val="000000" w:themeColor="text1"/>
                <w:sz w:val="24"/>
                <w:szCs w:val="24"/>
              </w:rPr>
            </w:pPr>
          </w:p>
          <w:p w:rsidR="001874E7" w:rsidRPr="00647F8A" w:rsidRDefault="001874E7">
            <w:pPr>
              <w:widowControl w:val="0"/>
              <w:jc w:val="both"/>
              <w:rPr>
                <w:color w:val="000000" w:themeColor="text1"/>
                <w:sz w:val="24"/>
                <w:szCs w:val="24"/>
              </w:rPr>
            </w:pPr>
          </w:p>
        </w:tc>
        <w:tc>
          <w:tcPr>
            <w:tcW w:w="2467" w:type="pct"/>
          </w:tcPr>
          <w:p w:rsidR="001874E7" w:rsidRPr="00647F8A" w:rsidRDefault="001874E7" w:rsidP="001874E7">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874E7" w:rsidRPr="00647F8A" w:rsidRDefault="001874E7">
            <w:pPr>
              <w:widowControl w:val="0"/>
              <w:jc w:val="both"/>
              <w:rPr>
                <w:color w:val="000000" w:themeColor="text1"/>
                <w:sz w:val="24"/>
                <w:szCs w:val="24"/>
              </w:rPr>
            </w:pPr>
            <w:r w:rsidRPr="00647F8A">
              <w:rPr>
                <w:b/>
                <w:color w:val="000000" w:themeColor="text1"/>
                <w:sz w:val="24"/>
                <w:szCs w:val="24"/>
              </w:rPr>
              <w:t xml:space="preserve">        </w:t>
            </w: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850/50000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1874E7" w:rsidRPr="00647F8A" w:rsidRDefault="001874E7" w:rsidP="001874E7">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10 м</w:t>
            </w:r>
            <w:r w:rsidRPr="00647F8A">
              <w:rPr>
                <w:color w:val="000000" w:themeColor="text1"/>
                <w:sz w:val="24"/>
                <w:szCs w:val="24"/>
              </w:rPr>
              <w:t>;</w:t>
            </w:r>
          </w:p>
          <w:p w:rsidR="001874E7" w:rsidRPr="00647F8A" w:rsidRDefault="0085171D" w:rsidP="0085171D">
            <w:pPr>
              <w:widowControl w:val="0"/>
              <w:jc w:val="both"/>
              <w:rPr>
                <w:color w:val="000000" w:themeColor="text1"/>
                <w:sz w:val="24"/>
                <w:szCs w:val="24"/>
              </w:rPr>
            </w:pPr>
            <w:r w:rsidRPr="00647F8A">
              <w:rPr>
                <w:rFonts w:eastAsia="SimSun"/>
                <w:color w:val="000000" w:themeColor="text1"/>
                <w:sz w:val="24"/>
                <w:szCs w:val="24"/>
                <w:lang w:eastAsia="zh-CN"/>
              </w:rPr>
              <w:t xml:space="preserve">        </w:t>
            </w:r>
            <w:r w:rsidR="001874E7" w:rsidRPr="00647F8A">
              <w:rPr>
                <w:rFonts w:eastAsia="SimSun"/>
                <w:color w:val="000000" w:themeColor="text1"/>
                <w:sz w:val="24"/>
                <w:szCs w:val="24"/>
                <w:lang w:eastAsia="zh-CN"/>
              </w:rPr>
              <w:t xml:space="preserve">- максимальное количество надземных этажей зданий - </w:t>
            </w:r>
            <w:r w:rsidR="001874E7" w:rsidRPr="00647F8A">
              <w:rPr>
                <w:rFonts w:eastAsia="SimSun"/>
                <w:b/>
                <w:bCs/>
                <w:color w:val="000000" w:themeColor="text1"/>
                <w:sz w:val="24"/>
                <w:szCs w:val="24"/>
                <w:lang w:eastAsia="zh-CN"/>
              </w:rPr>
              <w:t>2</w:t>
            </w:r>
            <w:r w:rsidR="001874E7" w:rsidRPr="00647F8A">
              <w:rPr>
                <w:rFonts w:eastAsia="SimSun"/>
                <w:b/>
                <w:color w:val="000000" w:themeColor="text1"/>
                <w:sz w:val="24"/>
                <w:szCs w:val="24"/>
                <w:lang w:eastAsia="zh-CN"/>
              </w:rPr>
              <w:t xml:space="preserve"> этажа; </w:t>
            </w:r>
            <w:r w:rsidR="001874E7"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1874E7" w:rsidRPr="00647F8A">
              <w:rPr>
                <w:color w:val="000000" w:themeColor="text1"/>
                <w:sz w:val="24"/>
                <w:szCs w:val="24"/>
              </w:rPr>
              <w:t xml:space="preserve"> </w:t>
            </w:r>
          </w:p>
          <w:p w:rsidR="001874E7" w:rsidRPr="00647F8A" w:rsidRDefault="0085171D" w:rsidP="0085171D">
            <w:pPr>
              <w:widowControl w:val="0"/>
              <w:jc w:val="both"/>
              <w:rPr>
                <w:rFonts w:eastAsia="SimSun"/>
                <w:b/>
                <w:color w:val="000000" w:themeColor="text1"/>
                <w:sz w:val="24"/>
                <w:szCs w:val="24"/>
                <w:lang w:eastAsia="zh-CN"/>
              </w:rPr>
            </w:pPr>
            <w:r w:rsidRPr="00647F8A">
              <w:rPr>
                <w:color w:val="000000" w:themeColor="text1"/>
                <w:sz w:val="24"/>
                <w:szCs w:val="24"/>
              </w:rPr>
              <w:t xml:space="preserve">        </w:t>
            </w:r>
            <w:r w:rsidR="001874E7" w:rsidRPr="00647F8A">
              <w:rPr>
                <w:color w:val="000000" w:themeColor="text1"/>
                <w:sz w:val="24"/>
                <w:szCs w:val="24"/>
              </w:rPr>
              <w:t xml:space="preserve">- максимальный процент застройки в границах земельного участка - </w:t>
            </w:r>
            <w:r w:rsidR="001874E7" w:rsidRPr="00647F8A">
              <w:rPr>
                <w:b/>
                <w:color w:val="000000" w:themeColor="text1"/>
                <w:sz w:val="24"/>
                <w:szCs w:val="24"/>
              </w:rPr>
              <w:t>65%</w:t>
            </w:r>
            <w:r w:rsidR="001874E7" w:rsidRPr="00647F8A">
              <w:rPr>
                <w:color w:val="000000" w:themeColor="text1"/>
                <w:sz w:val="24"/>
                <w:szCs w:val="24"/>
              </w:rPr>
              <w:t>.</w:t>
            </w:r>
          </w:p>
          <w:p w:rsidR="001874E7" w:rsidRPr="00647F8A" w:rsidRDefault="001874E7">
            <w:pPr>
              <w:widowControl w:val="0"/>
              <w:jc w:val="both"/>
              <w:rPr>
                <w:b/>
                <w:color w:val="000000" w:themeColor="text1"/>
                <w:sz w:val="24"/>
                <w:szCs w:val="24"/>
              </w:rPr>
            </w:pPr>
            <w:r w:rsidRPr="00647F8A">
              <w:rPr>
                <w:color w:val="000000" w:themeColor="text1"/>
                <w:sz w:val="24"/>
                <w:szCs w:val="24"/>
              </w:rPr>
              <w:t xml:space="preserve"> </w:t>
            </w:r>
            <w:r w:rsidRPr="00647F8A">
              <w:rPr>
                <w:b/>
                <w:bCs/>
                <w:color w:val="000000" w:themeColor="text1"/>
                <w:sz w:val="24"/>
                <w:szCs w:val="24"/>
              </w:rPr>
              <w:t xml:space="preserve"> 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849"/>
        </w:trPr>
        <w:tc>
          <w:tcPr>
            <w:tcW w:w="919" w:type="pct"/>
          </w:tcPr>
          <w:p w:rsidR="001874E7" w:rsidRPr="00647F8A" w:rsidRDefault="001874E7">
            <w:pPr>
              <w:widowControl w:val="0"/>
              <w:jc w:val="both"/>
              <w:rPr>
                <w:color w:val="000000" w:themeColor="text1"/>
                <w:sz w:val="24"/>
                <w:szCs w:val="24"/>
              </w:rPr>
            </w:pPr>
            <w:r w:rsidRPr="00647F8A">
              <w:rPr>
                <w:color w:val="000000" w:themeColor="text1"/>
                <w:sz w:val="24"/>
                <w:szCs w:val="24"/>
              </w:rPr>
              <w:t xml:space="preserve">Магазины </w:t>
            </w:r>
          </w:p>
          <w:p w:rsidR="001874E7" w:rsidRPr="00647F8A" w:rsidRDefault="001874E7">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lang w:val="en-US"/>
              </w:rPr>
              <w:t>4.4</w:t>
            </w:r>
            <w:r w:rsidRPr="00647F8A">
              <w:rPr>
                <w:color w:val="000000" w:themeColor="text1"/>
                <w:sz w:val="24"/>
                <w:szCs w:val="24"/>
              </w:rPr>
              <w:t>]</w:t>
            </w:r>
          </w:p>
        </w:tc>
        <w:tc>
          <w:tcPr>
            <w:tcW w:w="1614" w:type="pct"/>
          </w:tcPr>
          <w:p w:rsidR="001874E7" w:rsidRPr="00647F8A" w:rsidRDefault="001874E7">
            <w:pPr>
              <w:widowControl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gramStart"/>
            <w:r w:rsidRPr="00647F8A">
              <w:rPr>
                <w:color w:val="000000" w:themeColor="text1"/>
                <w:sz w:val="24"/>
                <w:szCs w:val="24"/>
              </w:rPr>
              <w:t>кв.м</w:t>
            </w:r>
            <w:proofErr w:type="gramEnd"/>
          </w:p>
        </w:tc>
        <w:tc>
          <w:tcPr>
            <w:tcW w:w="2467" w:type="pct"/>
          </w:tcPr>
          <w:p w:rsidR="001874E7" w:rsidRPr="00647F8A" w:rsidRDefault="001874E7" w:rsidP="001874E7">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874E7" w:rsidRPr="00647F8A" w:rsidRDefault="001874E7">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00647F8A" w:rsidRPr="00647F8A">
              <w:rPr>
                <w:b/>
                <w:bCs/>
                <w:color w:val="000000" w:themeColor="text1"/>
                <w:sz w:val="24"/>
                <w:szCs w:val="24"/>
              </w:rPr>
              <w:t>4</w:t>
            </w:r>
            <w:r w:rsidRPr="00647F8A">
              <w:rPr>
                <w:b/>
                <w:color w:val="000000" w:themeColor="text1"/>
                <w:sz w:val="24"/>
                <w:szCs w:val="24"/>
              </w:rPr>
              <w:t>00/1000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1874E7" w:rsidRPr="00647F8A" w:rsidRDefault="001874E7" w:rsidP="001874E7">
            <w:pPr>
              <w:widowControl w:val="0"/>
              <w:jc w:val="both"/>
              <w:rPr>
                <w:b/>
                <w:color w:val="000000" w:themeColor="text1"/>
                <w:sz w:val="24"/>
                <w:szCs w:val="24"/>
              </w:rPr>
            </w:pPr>
            <w:r w:rsidRPr="00647F8A">
              <w:rPr>
                <w:bCs/>
                <w:color w:val="000000" w:themeColor="text1"/>
                <w:sz w:val="24"/>
                <w:szCs w:val="24"/>
              </w:rPr>
              <w:t xml:space="preserve">       - минимальные </w:t>
            </w:r>
            <w:proofErr w:type="gramStart"/>
            <w:r w:rsidRPr="00647F8A">
              <w:rPr>
                <w:bCs/>
                <w:color w:val="000000" w:themeColor="text1"/>
                <w:sz w:val="24"/>
                <w:szCs w:val="24"/>
              </w:rPr>
              <w:t>отступы</w:t>
            </w:r>
            <w:r w:rsidRPr="00647F8A">
              <w:rPr>
                <w:b/>
                <w:color w:val="000000" w:themeColor="text1"/>
                <w:sz w:val="24"/>
                <w:szCs w:val="24"/>
              </w:rPr>
              <w:t xml:space="preserve">  </w:t>
            </w:r>
            <w:r w:rsidRPr="00647F8A">
              <w:rPr>
                <w:color w:val="000000" w:themeColor="text1"/>
                <w:sz w:val="24"/>
                <w:szCs w:val="24"/>
              </w:rPr>
              <w:t>-</w:t>
            </w:r>
            <w:proofErr w:type="gramEnd"/>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1874E7" w:rsidRPr="00647F8A" w:rsidRDefault="001874E7" w:rsidP="001874E7">
            <w:pPr>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w:t>
            </w:r>
            <w:proofErr w:type="gramStart"/>
            <w:r w:rsidRPr="00647F8A">
              <w:rPr>
                <w:rFonts w:eastAsia="SimSun"/>
                <w:color w:val="000000" w:themeColor="text1"/>
                <w:sz w:val="24"/>
                <w:szCs w:val="24"/>
                <w:lang w:eastAsia="zh-CN"/>
              </w:rPr>
              <w:t xml:space="preserve">- </w:t>
            </w:r>
            <w:r w:rsidR="00A0033B" w:rsidRPr="00647F8A">
              <w:rPr>
                <w:rFonts w:eastAsia="SimSun"/>
                <w:color w:val="000000" w:themeColor="text1"/>
                <w:sz w:val="24"/>
                <w:szCs w:val="24"/>
                <w:lang w:eastAsia="zh-CN"/>
              </w:rPr>
              <w:t xml:space="preserve"> </w:t>
            </w:r>
            <w:r w:rsidRPr="00647F8A">
              <w:rPr>
                <w:rFonts w:eastAsia="SimSun"/>
                <w:b/>
                <w:color w:val="000000" w:themeColor="text1"/>
                <w:sz w:val="24"/>
                <w:szCs w:val="24"/>
                <w:lang w:eastAsia="zh-CN"/>
              </w:rPr>
              <w:t>3</w:t>
            </w:r>
            <w:proofErr w:type="gramEnd"/>
            <w:r w:rsidRPr="00647F8A">
              <w:rPr>
                <w:rFonts w:eastAsia="SimSun"/>
                <w:b/>
                <w:color w:val="000000" w:themeColor="text1"/>
                <w:sz w:val="24"/>
                <w:szCs w:val="24"/>
                <w:lang w:eastAsia="zh-CN"/>
              </w:rPr>
              <w:t xml:space="preserve"> </w:t>
            </w:r>
            <w:proofErr w:type="gramStart"/>
            <w:r w:rsidRPr="00647F8A">
              <w:rPr>
                <w:rFonts w:eastAsia="SimSun"/>
                <w:b/>
                <w:color w:val="000000" w:themeColor="text1"/>
                <w:sz w:val="24"/>
                <w:szCs w:val="24"/>
                <w:lang w:eastAsia="zh-CN"/>
              </w:rPr>
              <w:t>этажа,</w:t>
            </w:r>
            <w:r w:rsidRPr="00647F8A">
              <w:rPr>
                <w:rFonts w:eastAsia="SimSun"/>
                <w:color w:val="000000" w:themeColor="text1"/>
                <w:sz w:val="24"/>
                <w:szCs w:val="24"/>
                <w:lang w:eastAsia="zh-CN"/>
              </w:rPr>
              <w:t xml:space="preserve"> </w:t>
            </w:r>
            <w:r w:rsidRPr="00647F8A">
              <w:rPr>
                <w:color w:val="000000" w:themeColor="text1"/>
              </w:rPr>
              <w:t xml:space="preserve"> </w:t>
            </w:r>
            <w:r w:rsidRPr="00647F8A">
              <w:rPr>
                <w:b/>
                <w:color w:val="000000" w:themeColor="text1"/>
                <w:sz w:val="24"/>
                <w:szCs w:val="24"/>
              </w:rPr>
              <w:t>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w:t>
            </w:r>
            <w:r w:rsidRPr="00647F8A">
              <w:rPr>
                <w:b/>
                <w:color w:val="000000" w:themeColor="text1"/>
                <w:sz w:val="24"/>
                <w:szCs w:val="24"/>
              </w:rPr>
              <w:lastRenderedPageBreak/>
              <w:t>ограничений (приаэродромные территории) в зависимости от номера сектора</w:t>
            </w:r>
          </w:p>
          <w:p w:rsidR="001874E7" w:rsidRPr="00647F8A" w:rsidRDefault="001874E7" w:rsidP="001874E7">
            <w:pPr>
              <w:jc w:val="both"/>
              <w:rPr>
                <w:color w:val="000000" w:themeColor="text1"/>
                <w:sz w:val="24"/>
                <w:szCs w:val="24"/>
              </w:rPr>
            </w:pPr>
            <w:r w:rsidRPr="00647F8A">
              <w:rPr>
                <w:b/>
                <w:color w:val="000000" w:themeColor="text1"/>
                <w:sz w:val="24"/>
                <w:szCs w:val="24"/>
              </w:rPr>
              <w:t xml:space="preserve">       </w:t>
            </w: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75%</w:t>
            </w:r>
            <w:r w:rsidRPr="00647F8A">
              <w:rPr>
                <w:color w:val="000000" w:themeColor="text1"/>
                <w:sz w:val="24"/>
                <w:szCs w:val="24"/>
              </w:rPr>
              <w:t>.</w:t>
            </w:r>
          </w:p>
          <w:p w:rsidR="001874E7" w:rsidRPr="00647F8A" w:rsidRDefault="001874E7" w:rsidP="001874E7">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557"/>
        </w:trPr>
        <w:tc>
          <w:tcPr>
            <w:tcW w:w="919" w:type="pct"/>
          </w:tcPr>
          <w:p w:rsidR="00F95FA0" w:rsidRPr="00647F8A" w:rsidRDefault="00F95FA0">
            <w:pPr>
              <w:widowControl w:val="0"/>
              <w:jc w:val="both"/>
              <w:rPr>
                <w:color w:val="000000" w:themeColor="text1"/>
                <w:sz w:val="24"/>
                <w:szCs w:val="24"/>
              </w:rPr>
            </w:pPr>
            <w:r w:rsidRPr="00647F8A">
              <w:rPr>
                <w:color w:val="000000" w:themeColor="text1"/>
                <w:sz w:val="24"/>
                <w:szCs w:val="24"/>
              </w:rPr>
              <w:lastRenderedPageBreak/>
              <w:t xml:space="preserve">Общественное питание </w:t>
            </w:r>
          </w:p>
          <w:p w:rsidR="00F95FA0" w:rsidRPr="00647F8A" w:rsidRDefault="00F95FA0">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lang w:val="en-US"/>
              </w:rPr>
              <w:t>4.6</w:t>
            </w:r>
            <w:r w:rsidRPr="00647F8A">
              <w:rPr>
                <w:color w:val="000000" w:themeColor="text1"/>
                <w:sz w:val="24"/>
                <w:szCs w:val="24"/>
              </w:rPr>
              <w:t>]</w:t>
            </w:r>
          </w:p>
        </w:tc>
        <w:tc>
          <w:tcPr>
            <w:tcW w:w="1614" w:type="pct"/>
          </w:tcPr>
          <w:p w:rsidR="00F95FA0" w:rsidRPr="00647F8A" w:rsidRDefault="00F95FA0">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467" w:type="pct"/>
          </w:tcPr>
          <w:p w:rsidR="00F95FA0" w:rsidRPr="00647F8A" w:rsidRDefault="00F95FA0">
            <w:pPr>
              <w:widowControl w:val="0"/>
              <w:jc w:val="both"/>
              <w:rPr>
                <w:b/>
                <w:color w:val="000000" w:themeColor="text1"/>
                <w:sz w:val="24"/>
                <w:szCs w:val="24"/>
              </w:rPr>
            </w:pPr>
            <w:r w:rsidRPr="00647F8A">
              <w:rPr>
                <w:b/>
                <w:color w:val="000000" w:themeColor="text1"/>
                <w:sz w:val="24"/>
                <w:szCs w:val="24"/>
              </w:rPr>
              <w:t xml:space="preserve">предельные (минимальные и (или) максимальные) размеры земельных участков, в том числе их площадь:  </w:t>
            </w:r>
          </w:p>
          <w:p w:rsidR="00F95FA0" w:rsidRPr="00647F8A" w:rsidRDefault="00F95FA0">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6</w:t>
            </w:r>
            <w:r w:rsidRPr="00647F8A">
              <w:rPr>
                <w:b/>
                <w:color w:val="000000" w:themeColor="text1"/>
                <w:sz w:val="24"/>
                <w:szCs w:val="24"/>
              </w:rPr>
              <w:t>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F95FA0" w:rsidRPr="00647F8A" w:rsidRDefault="00F95FA0" w:rsidP="00F95FA0">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F95FA0" w:rsidRPr="00647F8A" w:rsidRDefault="00F95FA0">
            <w:pPr>
              <w:widowControl w:val="0"/>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00A0033B" w:rsidRPr="00647F8A">
              <w:rPr>
                <w:rFonts w:eastAsia="SimSun"/>
                <w:color w:val="000000" w:themeColor="text1"/>
                <w:sz w:val="24"/>
                <w:szCs w:val="24"/>
                <w:lang w:eastAsia="zh-CN"/>
              </w:rPr>
              <w:t xml:space="preserve"> </w:t>
            </w:r>
            <w:r w:rsidRPr="00647F8A">
              <w:rPr>
                <w:rFonts w:eastAsia="SimSun"/>
                <w:b/>
                <w:color w:val="000000" w:themeColor="text1"/>
                <w:sz w:val="24"/>
                <w:szCs w:val="24"/>
                <w:lang w:eastAsia="zh-CN"/>
              </w:rPr>
              <w:t xml:space="preserve">3 </w:t>
            </w:r>
            <w:proofErr w:type="gramStart"/>
            <w:r w:rsidRPr="00647F8A">
              <w:rPr>
                <w:rFonts w:eastAsia="SimSun"/>
                <w:b/>
                <w:color w:val="000000" w:themeColor="text1"/>
                <w:sz w:val="24"/>
                <w:szCs w:val="24"/>
                <w:lang w:eastAsia="zh-CN"/>
              </w:rPr>
              <w:t xml:space="preserve">этажа, </w:t>
            </w:r>
            <w:r w:rsidRPr="00647F8A">
              <w:rPr>
                <w:color w:val="000000" w:themeColor="text1"/>
              </w:rPr>
              <w:t xml:space="preserve"> </w:t>
            </w:r>
            <w:r w:rsidRPr="00647F8A">
              <w:rPr>
                <w:rFonts w:eastAsia="SimSun"/>
                <w:b/>
                <w:color w:val="000000" w:themeColor="text1"/>
                <w:sz w:val="24"/>
                <w:szCs w:val="24"/>
                <w:lang w:eastAsia="zh-CN"/>
              </w:rPr>
              <w:t>при</w:t>
            </w:r>
            <w:proofErr w:type="gramEnd"/>
            <w:r w:rsidRPr="00647F8A">
              <w:rPr>
                <w:rFonts w:eastAsia="SimSun"/>
                <w:b/>
                <w:color w:val="000000" w:themeColor="text1"/>
                <w:sz w:val="24"/>
                <w:szCs w:val="24"/>
                <w:lang w:eastAsia="zh-CN"/>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F95FA0" w:rsidRPr="00647F8A" w:rsidRDefault="00F95FA0">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75%</w:t>
            </w:r>
            <w:r w:rsidRPr="00647F8A">
              <w:rPr>
                <w:color w:val="000000" w:themeColor="text1"/>
                <w:sz w:val="24"/>
                <w:szCs w:val="24"/>
              </w:rPr>
              <w:t>.</w:t>
            </w:r>
          </w:p>
          <w:p w:rsidR="00F95FA0" w:rsidRPr="00647F8A" w:rsidRDefault="00F95FA0" w:rsidP="00F95FA0">
            <w:pPr>
              <w:widowControl w:val="0"/>
              <w:autoSpaceDE w:val="0"/>
              <w:autoSpaceDN w:val="0"/>
              <w:adjustRightInd w:val="0"/>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771"/>
        </w:trPr>
        <w:tc>
          <w:tcPr>
            <w:tcW w:w="919" w:type="pct"/>
          </w:tcPr>
          <w:p w:rsidR="00F95FA0" w:rsidRPr="00647F8A" w:rsidRDefault="00F95FA0">
            <w:pPr>
              <w:widowControl w:val="0"/>
              <w:jc w:val="both"/>
              <w:rPr>
                <w:color w:val="000000" w:themeColor="text1"/>
                <w:sz w:val="24"/>
                <w:szCs w:val="24"/>
              </w:rPr>
            </w:pPr>
            <w:r w:rsidRPr="00647F8A">
              <w:rPr>
                <w:color w:val="000000" w:themeColor="text1"/>
                <w:sz w:val="24"/>
                <w:szCs w:val="24"/>
              </w:rPr>
              <w:t>Банковская и страховая деятельность</w:t>
            </w:r>
          </w:p>
          <w:p w:rsidR="00F95FA0" w:rsidRPr="00647F8A" w:rsidRDefault="00F95FA0">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lang w:val="en-US"/>
              </w:rPr>
              <w:t>4.5</w:t>
            </w:r>
            <w:r w:rsidRPr="00647F8A">
              <w:rPr>
                <w:color w:val="000000" w:themeColor="text1"/>
                <w:sz w:val="24"/>
                <w:szCs w:val="24"/>
              </w:rPr>
              <w:t>]</w:t>
            </w:r>
          </w:p>
        </w:tc>
        <w:tc>
          <w:tcPr>
            <w:tcW w:w="1614" w:type="pct"/>
          </w:tcPr>
          <w:p w:rsidR="00F95FA0" w:rsidRPr="00647F8A" w:rsidRDefault="00F95FA0">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67" w:type="pct"/>
          </w:tcPr>
          <w:p w:rsidR="00F95FA0" w:rsidRPr="00647F8A" w:rsidRDefault="00F95FA0">
            <w:pPr>
              <w:widowControl w:val="0"/>
              <w:jc w:val="both"/>
              <w:rPr>
                <w:color w:val="000000" w:themeColor="text1"/>
                <w:sz w:val="24"/>
                <w:szCs w:val="24"/>
              </w:rPr>
            </w:pPr>
            <w:r w:rsidRPr="00647F8A">
              <w:rPr>
                <w:b/>
                <w:color w:val="000000" w:themeColor="text1"/>
                <w:sz w:val="24"/>
                <w:szCs w:val="24"/>
              </w:rPr>
              <w:t xml:space="preserve">предельные (минимальные и (или) максимальные) размеры земельных участков, в том числе их площадь:  </w:t>
            </w:r>
            <w:r w:rsidRPr="00647F8A">
              <w:rPr>
                <w:color w:val="000000" w:themeColor="text1"/>
                <w:sz w:val="24"/>
                <w:szCs w:val="24"/>
              </w:rPr>
              <w:t xml:space="preserve"> </w:t>
            </w:r>
          </w:p>
          <w:p w:rsidR="00F95FA0" w:rsidRPr="00647F8A" w:rsidRDefault="00F95FA0">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6</w:t>
            </w:r>
            <w:r w:rsidRPr="00647F8A">
              <w:rPr>
                <w:b/>
                <w:color w:val="000000" w:themeColor="text1"/>
                <w:sz w:val="24"/>
                <w:szCs w:val="24"/>
              </w:rPr>
              <w:t>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F95FA0" w:rsidRPr="00647F8A" w:rsidRDefault="0085171D" w:rsidP="0085171D">
            <w:pPr>
              <w:widowControl w:val="0"/>
              <w:autoSpaceDE w:val="0"/>
              <w:autoSpaceDN w:val="0"/>
              <w:adjustRightInd w:val="0"/>
              <w:jc w:val="both"/>
              <w:rPr>
                <w:color w:val="000000" w:themeColor="text1"/>
                <w:sz w:val="24"/>
                <w:szCs w:val="24"/>
              </w:rPr>
            </w:pPr>
            <w:r w:rsidRPr="00647F8A">
              <w:rPr>
                <w:bCs/>
                <w:color w:val="000000" w:themeColor="text1"/>
                <w:sz w:val="24"/>
                <w:szCs w:val="24"/>
              </w:rPr>
              <w:t xml:space="preserve">       </w:t>
            </w:r>
            <w:r w:rsidR="00F95FA0" w:rsidRPr="00647F8A">
              <w:rPr>
                <w:bCs/>
                <w:color w:val="000000" w:themeColor="text1"/>
                <w:sz w:val="24"/>
                <w:szCs w:val="24"/>
              </w:rPr>
              <w:t>- минимальные отступы</w:t>
            </w:r>
            <w:r w:rsidR="00F95FA0" w:rsidRPr="00647F8A">
              <w:rPr>
                <w:b/>
                <w:color w:val="000000" w:themeColor="text1"/>
                <w:sz w:val="24"/>
                <w:szCs w:val="24"/>
              </w:rPr>
              <w:t xml:space="preserve"> </w:t>
            </w:r>
            <w:r w:rsidR="00F95FA0" w:rsidRPr="00647F8A">
              <w:rPr>
                <w:color w:val="000000" w:themeColor="text1"/>
                <w:sz w:val="24"/>
                <w:szCs w:val="24"/>
              </w:rPr>
              <w:t xml:space="preserve">- от границ участка - </w:t>
            </w:r>
            <w:r w:rsidR="00F95FA0" w:rsidRPr="00647F8A">
              <w:rPr>
                <w:b/>
                <w:color w:val="000000" w:themeColor="text1"/>
                <w:sz w:val="24"/>
                <w:szCs w:val="24"/>
              </w:rPr>
              <w:t>3 м</w:t>
            </w:r>
            <w:r w:rsidR="00F95FA0" w:rsidRPr="00647F8A">
              <w:rPr>
                <w:color w:val="000000" w:themeColor="text1"/>
                <w:sz w:val="24"/>
                <w:szCs w:val="24"/>
              </w:rPr>
              <w:t>;</w:t>
            </w:r>
          </w:p>
          <w:p w:rsidR="00F95FA0" w:rsidRPr="00647F8A" w:rsidRDefault="00F95FA0" w:rsidP="00F95FA0">
            <w:pPr>
              <w:widowControl w:val="0"/>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Pr="00647F8A">
              <w:rPr>
                <w:rFonts w:eastAsia="SimSun"/>
                <w:b/>
                <w:color w:val="000000" w:themeColor="text1"/>
                <w:sz w:val="24"/>
                <w:szCs w:val="24"/>
                <w:lang w:eastAsia="zh-CN"/>
              </w:rPr>
              <w:t xml:space="preserve">3 </w:t>
            </w:r>
            <w:proofErr w:type="gramStart"/>
            <w:r w:rsidRPr="00647F8A">
              <w:rPr>
                <w:rFonts w:eastAsia="SimSun"/>
                <w:b/>
                <w:color w:val="000000" w:themeColor="text1"/>
                <w:sz w:val="24"/>
                <w:szCs w:val="24"/>
                <w:lang w:eastAsia="zh-CN"/>
              </w:rPr>
              <w:t>этажа,  при</w:t>
            </w:r>
            <w:proofErr w:type="gramEnd"/>
            <w:r w:rsidRPr="00647F8A">
              <w:rPr>
                <w:rFonts w:eastAsia="SimSun"/>
                <w:b/>
                <w:color w:val="000000" w:themeColor="text1"/>
                <w:sz w:val="24"/>
                <w:szCs w:val="24"/>
                <w:lang w:eastAsia="zh-CN"/>
              </w:rPr>
              <w:t xml:space="preserve"> условии соблюдения допустимых максимальных отметок верха объекта, отображенных на Карте </w:t>
            </w:r>
            <w:r w:rsidRPr="00647F8A">
              <w:rPr>
                <w:rFonts w:eastAsia="SimSun"/>
                <w:b/>
                <w:color w:val="000000" w:themeColor="text1"/>
                <w:sz w:val="24"/>
                <w:szCs w:val="24"/>
                <w:lang w:eastAsia="zh-CN"/>
              </w:rPr>
              <w:lastRenderedPageBreak/>
              <w:t>градостроительных ограничений (приаэродромные территории) в зависимости от номера сектора</w:t>
            </w:r>
          </w:p>
          <w:p w:rsidR="00F95FA0" w:rsidRPr="00647F8A" w:rsidRDefault="0085171D">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F95FA0" w:rsidRPr="00647F8A">
              <w:rPr>
                <w:color w:val="000000" w:themeColor="text1"/>
                <w:sz w:val="24"/>
                <w:szCs w:val="24"/>
              </w:rPr>
              <w:t xml:space="preserve">- максимальный процент застройки в границах земельного участка - </w:t>
            </w:r>
            <w:r w:rsidR="00F95FA0" w:rsidRPr="00647F8A">
              <w:rPr>
                <w:b/>
                <w:color w:val="000000" w:themeColor="text1"/>
                <w:sz w:val="24"/>
                <w:szCs w:val="24"/>
              </w:rPr>
              <w:t>75%</w:t>
            </w:r>
            <w:r w:rsidR="00F95FA0" w:rsidRPr="00647F8A">
              <w:rPr>
                <w:color w:val="000000" w:themeColor="text1"/>
                <w:sz w:val="24"/>
                <w:szCs w:val="24"/>
              </w:rPr>
              <w:t>.</w:t>
            </w:r>
          </w:p>
          <w:p w:rsidR="00F95FA0" w:rsidRPr="00647F8A" w:rsidRDefault="00F95FA0" w:rsidP="00F95FA0">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47F8A">
        <w:trPr>
          <w:trHeight w:val="1314"/>
        </w:trPr>
        <w:tc>
          <w:tcPr>
            <w:tcW w:w="919" w:type="pct"/>
          </w:tcPr>
          <w:p w:rsidR="00647F8A" w:rsidRPr="00647F8A" w:rsidRDefault="00647F8A">
            <w:pPr>
              <w:widowControl w:val="0"/>
              <w:jc w:val="both"/>
              <w:rPr>
                <w:color w:val="000000" w:themeColor="text1"/>
                <w:sz w:val="24"/>
                <w:szCs w:val="24"/>
              </w:rPr>
            </w:pPr>
            <w:r w:rsidRPr="00647F8A">
              <w:rPr>
                <w:color w:val="000000" w:themeColor="text1"/>
                <w:sz w:val="23"/>
                <w:szCs w:val="23"/>
                <w:shd w:val="clear" w:color="auto" w:fill="FFFFFF"/>
              </w:rPr>
              <w:lastRenderedPageBreak/>
              <w:t>Обеспечение занятий</w:t>
            </w:r>
            <w:r w:rsidRPr="00647F8A">
              <w:rPr>
                <w:color w:val="000000" w:themeColor="text1"/>
                <w:sz w:val="23"/>
                <w:szCs w:val="23"/>
                <w:highlight w:val="yellow"/>
                <w:shd w:val="clear" w:color="auto" w:fill="FFFFFF"/>
              </w:rPr>
              <w:t xml:space="preserve"> </w:t>
            </w:r>
            <w:r w:rsidRPr="00647F8A">
              <w:rPr>
                <w:color w:val="000000" w:themeColor="text1"/>
                <w:sz w:val="23"/>
                <w:szCs w:val="23"/>
                <w:shd w:val="clear" w:color="auto" w:fill="FFFFFF"/>
              </w:rPr>
              <w:t>спортом в помещениях</w:t>
            </w:r>
          </w:p>
          <w:p w:rsidR="00647F8A" w:rsidRPr="00647F8A" w:rsidRDefault="00647F8A" w:rsidP="00647F8A">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5.1.2</w:t>
            </w:r>
            <w:r w:rsidRPr="00647F8A">
              <w:rPr>
                <w:color w:val="000000" w:themeColor="text1"/>
                <w:sz w:val="24"/>
                <w:szCs w:val="24"/>
              </w:rPr>
              <w:t>]</w:t>
            </w:r>
          </w:p>
        </w:tc>
        <w:tc>
          <w:tcPr>
            <w:tcW w:w="1614" w:type="pct"/>
          </w:tcPr>
          <w:p w:rsidR="00647F8A" w:rsidRPr="00647F8A" w:rsidRDefault="00647F8A" w:rsidP="00647F8A">
            <w:pPr>
              <w:widowControl w:val="0"/>
              <w:jc w:val="both"/>
              <w:rPr>
                <w:color w:val="000000" w:themeColor="text1"/>
                <w:sz w:val="24"/>
                <w:szCs w:val="24"/>
              </w:rPr>
            </w:pPr>
            <w:r w:rsidRPr="00647F8A">
              <w:rPr>
                <w:color w:val="000000" w:themeColor="text1"/>
                <w:sz w:val="23"/>
                <w:szCs w:val="23"/>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tc>
        <w:tc>
          <w:tcPr>
            <w:tcW w:w="2467" w:type="pct"/>
            <w:vMerge w:val="restart"/>
          </w:tcPr>
          <w:p w:rsidR="00647F8A" w:rsidRPr="00647F8A" w:rsidRDefault="00647F8A">
            <w:pPr>
              <w:rPr>
                <w:b/>
                <w:color w:val="000000" w:themeColor="text1"/>
                <w:sz w:val="24"/>
                <w:szCs w:val="24"/>
              </w:rPr>
            </w:pPr>
            <w:r w:rsidRPr="00647F8A">
              <w:rPr>
                <w:b/>
                <w:color w:val="000000" w:themeColor="text1"/>
                <w:sz w:val="24"/>
                <w:szCs w:val="24"/>
              </w:rPr>
              <w:t xml:space="preserve">предельные (минимальные и (или) максимальные) размеры земельных участков, в том числе их площадь: </w:t>
            </w:r>
          </w:p>
          <w:p w:rsidR="00647F8A" w:rsidRPr="00647F8A" w:rsidRDefault="00647F8A">
            <w:pPr>
              <w:rPr>
                <w:rFonts w:ascii="Times New Roman CYR" w:eastAsia="Times New Roman CYR" w:hAnsi="Times New Roman CYR" w:cs="Times New Roman CYR"/>
                <w:color w:val="000000" w:themeColor="text1"/>
                <w:sz w:val="24"/>
                <w:szCs w:val="24"/>
              </w:rPr>
            </w:pPr>
            <w:r w:rsidRPr="00647F8A">
              <w:rPr>
                <w:b/>
                <w:color w:val="000000" w:themeColor="text1"/>
                <w:sz w:val="24"/>
                <w:szCs w:val="24"/>
              </w:rPr>
              <w:t xml:space="preserve">       -  </w:t>
            </w:r>
            <w:r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300/5000 кв. м</w:t>
            </w:r>
            <w:r w:rsidRPr="00647F8A">
              <w:rPr>
                <w:rFonts w:ascii="Times New Roman CYR" w:eastAsia="Times New Roman CYR" w:hAnsi="Times New Roman CYR" w:cs="Times New Roman CYR"/>
                <w:color w:val="000000" w:themeColor="text1"/>
                <w:sz w:val="24"/>
                <w:szCs w:val="24"/>
              </w:rPr>
              <w:t>;</w:t>
            </w:r>
          </w:p>
          <w:p w:rsidR="00647F8A" w:rsidRPr="00647F8A" w:rsidRDefault="00647F8A">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12 м</w:t>
            </w:r>
            <w:r w:rsidRPr="00647F8A">
              <w:rPr>
                <w:rFonts w:ascii="Times New Roman CYR" w:eastAsia="Times New Roman CYR" w:hAnsi="Times New Roman CYR" w:cs="Times New Roman CYR"/>
                <w:color w:val="000000" w:themeColor="text1"/>
                <w:sz w:val="24"/>
                <w:szCs w:val="24"/>
              </w:rPr>
              <w:t>;</w:t>
            </w:r>
          </w:p>
          <w:p w:rsidR="00647F8A" w:rsidRPr="00647F8A" w:rsidRDefault="00647F8A">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647F8A" w:rsidRPr="00647F8A" w:rsidRDefault="00647F8A" w:rsidP="0085171D">
            <w:pPr>
              <w:jc w:val="both"/>
              <w:rPr>
                <w:rFonts w:eastAsia="Times New Roman CY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proofErr w:type="gramStart"/>
            <w:r w:rsidRPr="00647F8A">
              <w:rPr>
                <w:rFonts w:ascii="Times New Roman CYR" w:eastAsia="Times New Roman CYR" w:hAnsi="Times New Roman CYR" w:cs="Times New Roman CYR"/>
                <w:b/>
                <w:bCs/>
                <w:color w:val="000000" w:themeColor="text1"/>
                <w:sz w:val="24"/>
                <w:szCs w:val="24"/>
              </w:rPr>
              <w:t>)</w:t>
            </w:r>
            <w:r w:rsidRPr="00647F8A">
              <w:rPr>
                <w:rFonts w:ascii="Times New Roman CYR" w:eastAsia="Times New Roman CYR" w:hAnsi="Times New Roman CYR" w:cs="Times New Roman CYR"/>
                <w:color w:val="000000" w:themeColor="text1"/>
                <w:sz w:val="24"/>
                <w:szCs w:val="24"/>
              </w:rPr>
              <w:t xml:space="preserve">, </w:t>
            </w:r>
            <w:r w:rsidRPr="00647F8A">
              <w:rPr>
                <w:color w:val="000000" w:themeColor="text1"/>
              </w:rPr>
              <w:t xml:space="preserve"> </w:t>
            </w:r>
            <w:r w:rsidRPr="00647F8A">
              <w:rPr>
                <w:b/>
                <w:color w:val="000000" w:themeColor="text1"/>
                <w:sz w:val="24"/>
                <w:szCs w:val="24"/>
              </w:rPr>
              <w:t>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647F8A" w:rsidRPr="00647F8A" w:rsidRDefault="00647F8A" w:rsidP="0085171D">
            <w:pPr>
              <w:jc w:val="both"/>
              <w:rPr>
                <w:rFonts w:ascii="Times New Roman CYR" w:eastAsia="Times New Roman CYR" w:hAnsi="Times New Roman CYR" w:cs="Times New Roman CYR"/>
                <w:color w:val="000000" w:themeColor="text1"/>
                <w:sz w:val="24"/>
                <w:szCs w:val="24"/>
              </w:rPr>
            </w:pPr>
            <w:r w:rsidRPr="00647F8A">
              <w:rPr>
                <w:rFonts w:eastAsia="Times New Roman CYR"/>
                <w:b/>
                <w:color w:val="000000" w:themeColor="text1"/>
                <w:sz w:val="24"/>
                <w:szCs w:val="24"/>
              </w:rPr>
              <w:t xml:space="preserve">        - </w:t>
            </w:r>
            <w:r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647F8A" w:rsidRPr="00647F8A" w:rsidRDefault="00647F8A" w:rsidP="0085171D">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2205"/>
        </w:trPr>
        <w:tc>
          <w:tcPr>
            <w:tcW w:w="919" w:type="pct"/>
          </w:tcPr>
          <w:p w:rsidR="00647F8A" w:rsidRPr="00647F8A" w:rsidRDefault="00647F8A" w:rsidP="00647F8A">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Площадки для занятий спортом </w:t>
            </w:r>
          </w:p>
          <w:p w:rsidR="00647F8A" w:rsidRPr="00647F8A" w:rsidRDefault="00647F8A" w:rsidP="00647F8A">
            <w:pPr>
              <w:widowControl w:val="0"/>
              <w:jc w:val="both"/>
              <w:rPr>
                <w:color w:val="000000" w:themeColor="text1"/>
                <w:sz w:val="23"/>
                <w:szCs w:val="23"/>
                <w:shd w:val="clear" w:color="auto" w:fill="FFFFFF"/>
              </w:rPr>
            </w:pPr>
            <w:r w:rsidRPr="00647F8A">
              <w:rPr>
                <w:color w:val="000000" w:themeColor="text1"/>
                <w:sz w:val="24"/>
                <w:szCs w:val="24"/>
              </w:rPr>
              <w:t>[</w:t>
            </w:r>
            <w:r w:rsidRPr="00647F8A">
              <w:rPr>
                <w:color w:val="000000" w:themeColor="text1"/>
                <w:sz w:val="24"/>
                <w:szCs w:val="24"/>
                <w:shd w:val="clear" w:color="auto" w:fill="FFFFFF"/>
                <w:lang w:val="en-US"/>
              </w:rPr>
              <w:t>5.1.3</w:t>
            </w:r>
            <w:r w:rsidRPr="00647F8A">
              <w:rPr>
                <w:color w:val="000000" w:themeColor="text1"/>
                <w:sz w:val="24"/>
                <w:szCs w:val="24"/>
              </w:rPr>
              <w:t>]</w:t>
            </w:r>
          </w:p>
        </w:tc>
        <w:tc>
          <w:tcPr>
            <w:tcW w:w="1614" w:type="pct"/>
          </w:tcPr>
          <w:p w:rsidR="00647F8A" w:rsidRPr="00647F8A" w:rsidRDefault="00647F8A">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67" w:type="pct"/>
            <w:vMerge/>
          </w:tcPr>
          <w:p w:rsidR="00647F8A" w:rsidRPr="00647F8A" w:rsidRDefault="00647F8A">
            <w:pPr>
              <w:rPr>
                <w:b/>
                <w:color w:val="000000" w:themeColor="text1"/>
                <w:sz w:val="24"/>
                <w:szCs w:val="24"/>
              </w:rPr>
            </w:pPr>
          </w:p>
        </w:tc>
      </w:tr>
      <w:tr w:rsidR="00647F8A" w:rsidRPr="00647F8A" w:rsidTr="00931583">
        <w:trPr>
          <w:trHeight w:val="552"/>
        </w:trPr>
        <w:tc>
          <w:tcPr>
            <w:tcW w:w="919" w:type="pct"/>
          </w:tcPr>
          <w:p w:rsidR="00E17CF2" w:rsidRPr="00647F8A" w:rsidRDefault="00E17CF2">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Предоставление коммунальных услуг</w:t>
            </w:r>
          </w:p>
          <w:p w:rsidR="00E17CF2" w:rsidRPr="00647F8A" w:rsidRDefault="00E17CF2">
            <w:pPr>
              <w:widowControl w:val="0"/>
              <w:jc w:val="both"/>
              <w:rPr>
                <w:color w:val="000000" w:themeColor="text1"/>
                <w:sz w:val="23"/>
                <w:szCs w:val="23"/>
                <w:shd w:val="clear" w:color="auto" w:fill="FFFFFF"/>
              </w:rPr>
            </w:pPr>
            <w:r w:rsidRPr="00647F8A">
              <w:rPr>
                <w:color w:val="000000" w:themeColor="text1"/>
                <w:sz w:val="24"/>
                <w:szCs w:val="24"/>
              </w:rPr>
              <w:t>[</w:t>
            </w:r>
            <w:r w:rsidRPr="00647F8A">
              <w:rPr>
                <w:color w:val="000000" w:themeColor="text1"/>
                <w:sz w:val="24"/>
                <w:szCs w:val="24"/>
                <w:shd w:val="clear" w:color="auto" w:fill="FFFFFF"/>
                <w:lang w:val="en-US"/>
              </w:rPr>
              <w:t>3.1</w:t>
            </w:r>
            <w:r w:rsidRPr="00647F8A">
              <w:rPr>
                <w:color w:val="000000" w:themeColor="text1"/>
                <w:sz w:val="24"/>
                <w:szCs w:val="24"/>
                <w:shd w:val="clear" w:color="auto" w:fill="FFFFFF"/>
              </w:rPr>
              <w:t>.1</w:t>
            </w:r>
            <w:r w:rsidRPr="00647F8A">
              <w:rPr>
                <w:color w:val="000000" w:themeColor="text1"/>
                <w:sz w:val="24"/>
                <w:szCs w:val="24"/>
              </w:rPr>
              <w:t>]</w:t>
            </w: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3"/>
                <w:szCs w:val="23"/>
                <w:shd w:val="clear" w:color="auto" w:fill="FFFFFF"/>
              </w:rPr>
            </w:pPr>
          </w:p>
          <w:p w:rsidR="00E17CF2" w:rsidRPr="00647F8A" w:rsidRDefault="00E17CF2">
            <w:pPr>
              <w:widowControl w:val="0"/>
              <w:jc w:val="both"/>
              <w:rPr>
                <w:color w:val="000000" w:themeColor="text1"/>
                <w:sz w:val="24"/>
                <w:szCs w:val="24"/>
              </w:rPr>
            </w:pPr>
          </w:p>
        </w:tc>
        <w:tc>
          <w:tcPr>
            <w:tcW w:w="1614" w:type="pct"/>
          </w:tcPr>
          <w:p w:rsidR="00E17CF2" w:rsidRPr="00647F8A" w:rsidRDefault="00E17CF2">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647F8A">
              <w:rPr>
                <w:color w:val="000000" w:themeColor="text1"/>
                <w:sz w:val="23"/>
                <w:szCs w:val="23"/>
                <w:shd w:val="clear" w:color="auto" w:fill="FFFFFF"/>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E17CF2" w:rsidRPr="00647F8A" w:rsidRDefault="00E17CF2">
            <w:pPr>
              <w:widowControl w:val="0"/>
              <w:jc w:val="both"/>
              <w:rPr>
                <w:color w:val="000000" w:themeColor="text1"/>
                <w:sz w:val="24"/>
                <w:szCs w:val="24"/>
              </w:rPr>
            </w:pPr>
          </w:p>
        </w:tc>
        <w:tc>
          <w:tcPr>
            <w:tcW w:w="2467" w:type="pct"/>
          </w:tcPr>
          <w:p w:rsidR="00901F5D" w:rsidRPr="00647F8A" w:rsidRDefault="00901F5D">
            <w:pPr>
              <w:widowControl w:val="0"/>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E17CF2" w:rsidRPr="00647F8A" w:rsidRDefault="00901F5D">
            <w:pPr>
              <w:widowControl w:val="0"/>
              <w:jc w:val="both"/>
              <w:rPr>
                <w:color w:val="000000" w:themeColor="text1"/>
                <w:sz w:val="24"/>
                <w:szCs w:val="24"/>
              </w:rPr>
            </w:pPr>
            <w:r w:rsidRPr="00647F8A">
              <w:rPr>
                <w:b/>
                <w:color w:val="000000" w:themeColor="text1"/>
                <w:sz w:val="24"/>
                <w:szCs w:val="24"/>
              </w:rPr>
              <w:t xml:space="preserve">       </w:t>
            </w:r>
            <w:r w:rsidR="00E17CF2" w:rsidRPr="00647F8A">
              <w:rPr>
                <w:color w:val="000000" w:themeColor="text1"/>
                <w:sz w:val="24"/>
                <w:szCs w:val="24"/>
              </w:rPr>
              <w:t>-</w:t>
            </w:r>
            <w:r w:rsidRPr="00647F8A">
              <w:rPr>
                <w:color w:val="000000" w:themeColor="text1"/>
                <w:sz w:val="24"/>
                <w:szCs w:val="24"/>
              </w:rPr>
              <w:t xml:space="preserve"> </w:t>
            </w:r>
            <w:r w:rsidR="00E17CF2" w:rsidRPr="00647F8A">
              <w:rPr>
                <w:color w:val="000000" w:themeColor="text1"/>
                <w:sz w:val="24"/>
                <w:szCs w:val="24"/>
              </w:rPr>
              <w:t>минимальная/максимальная площадь земельных участков -</w:t>
            </w:r>
            <w:r w:rsidR="00E17CF2" w:rsidRPr="00647F8A">
              <w:rPr>
                <w:b/>
                <w:color w:val="000000" w:themeColor="text1"/>
                <w:sz w:val="24"/>
                <w:szCs w:val="24"/>
              </w:rPr>
              <w:t>1/10000</w:t>
            </w:r>
            <w:r w:rsidR="00E17CF2" w:rsidRPr="00647F8A">
              <w:rPr>
                <w:color w:val="000000" w:themeColor="text1"/>
                <w:sz w:val="24"/>
                <w:szCs w:val="24"/>
              </w:rPr>
              <w:t xml:space="preserve"> кв.м.</w:t>
            </w:r>
          </w:p>
          <w:p w:rsidR="00E17CF2" w:rsidRPr="00647F8A" w:rsidRDefault="00901F5D" w:rsidP="00901F5D">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E17CF2" w:rsidRPr="00647F8A">
              <w:rPr>
                <w:bCs/>
                <w:color w:val="000000" w:themeColor="text1"/>
                <w:sz w:val="24"/>
                <w:szCs w:val="24"/>
              </w:rPr>
              <w:t>минимальные отступы</w:t>
            </w:r>
            <w:r w:rsidR="00E17CF2" w:rsidRPr="00647F8A">
              <w:rPr>
                <w:b/>
                <w:color w:val="000000" w:themeColor="text1"/>
                <w:sz w:val="24"/>
                <w:szCs w:val="24"/>
              </w:rPr>
              <w:t xml:space="preserve"> </w:t>
            </w:r>
            <w:r w:rsidR="00E17CF2" w:rsidRPr="00647F8A">
              <w:rPr>
                <w:color w:val="000000" w:themeColor="text1"/>
                <w:sz w:val="24"/>
                <w:szCs w:val="24"/>
              </w:rPr>
              <w:t xml:space="preserve">- от границ участка - </w:t>
            </w:r>
            <w:r w:rsidR="00E17CF2" w:rsidRPr="00647F8A">
              <w:rPr>
                <w:b/>
                <w:color w:val="000000" w:themeColor="text1"/>
                <w:sz w:val="24"/>
                <w:szCs w:val="24"/>
              </w:rPr>
              <w:t>1 м</w:t>
            </w:r>
            <w:r w:rsidR="00E17CF2" w:rsidRPr="00647F8A">
              <w:rPr>
                <w:color w:val="000000" w:themeColor="text1"/>
                <w:sz w:val="24"/>
                <w:szCs w:val="24"/>
              </w:rPr>
              <w:t>;</w:t>
            </w:r>
          </w:p>
          <w:p w:rsidR="00E17CF2" w:rsidRPr="00647F8A" w:rsidRDefault="00E17CF2">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lastRenderedPageBreak/>
              <w:t>90%</w:t>
            </w:r>
            <w:r w:rsidRPr="00647F8A">
              <w:rPr>
                <w:color w:val="000000" w:themeColor="text1"/>
                <w:sz w:val="24"/>
                <w:szCs w:val="24"/>
              </w:rPr>
              <w:t>.</w:t>
            </w:r>
          </w:p>
          <w:p w:rsidR="00E17CF2" w:rsidRPr="00647F8A" w:rsidRDefault="00E17CF2">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901F5D" w:rsidRPr="00647F8A" w:rsidRDefault="00901F5D">
            <w:pPr>
              <w:widowControl w:val="0"/>
              <w:jc w:val="both"/>
              <w:rPr>
                <w:b/>
                <w:color w:val="000000" w:themeColor="text1"/>
                <w:sz w:val="24"/>
                <w:szCs w:val="24"/>
              </w:rPr>
            </w:pPr>
            <w:r w:rsidRPr="00647F8A">
              <w:rPr>
                <w:color w:val="000000" w:themeColor="text1"/>
                <w:sz w:val="24"/>
                <w:szCs w:val="24"/>
              </w:rPr>
              <w:t xml:space="preserve">      - </w:t>
            </w:r>
            <w:r w:rsidR="00E17CF2" w:rsidRPr="00647F8A">
              <w:rPr>
                <w:color w:val="000000" w:themeColor="text1"/>
                <w:sz w:val="24"/>
                <w:szCs w:val="24"/>
              </w:rPr>
              <w:t xml:space="preserve">максимальное количество этажей - не более </w:t>
            </w:r>
            <w:r w:rsidR="00E17CF2" w:rsidRPr="00647F8A">
              <w:rPr>
                <w:b/>
                <w:color w:val="000000" w:themeColor="text1"/>
                <w:sz w:val="24"/>
                <w:szCs w:val="24"/>
              </w:rPr>
              <w:t xml:space="preserve">2 этажей, </w:t>
            </w:r>
          </w:p>
          <w:p w:rsidR="00E17CF2" w:rsidRPr="00647F8A" w:rsidRDefault="00901F5D" w:rsidP="00901F5D">
            <w:pPr>
              <w:jc w:val="both"/>
              <w:rPr>
                <w:rFonts w:eastAsia="Times New Roman CYR"/>
                <w:b/>
                <w:color w:val="000000" w:themeColor="text1"/>
                <w:sz w:val="24"/>
                <w:szCs w:val="24"/>
              </w:rPr>
            </w:pP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901F5D" w:rsidRPr="00647F8A" w:rsidRDefault="00901F5D" w:rsidP="00901F5D">
            <w:pPr>
              <w:widowControl w:val="0"/>
              <w:tabs>
                <w:tab w:val="left" w:pos="0"/>
              </w:tabs>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E17CF2" w:rsidRPr="00647F8A" w:rsidRDefault="00901F5D" w:rsidP="00901F5D">
            <w:pPr>
              <w:jc w:val="both"/>
              <w:rPr>
                <w:b/>
                <w:color w:val="000000" w:themeColor="text1"/>
                <w:sz w:val="24"/>
                <w:szCs w:val="24"/>
              </w:rPr>
            </w:pPr>
            <w:r w:rsidRPr="00647F8A">
              <w:rPr>
                <w:b/>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552"/>
        </w:trPr>
        <w:tc>
          <w:tcPr>
            <w:tcW w:w="919" w:type="pct"/>
          </w:tcPr>
          <w:p w:rsidR="001A65A7" w:rsidRPr="00647F8A" w:rsidRDefault="001A65A7">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Административные здания организаций, обеспечивающих предоставление коммунальных услуг</w:t>
            </w:r>
          </w:p>
          <w:p w:rsidR="001A65A7" w:rsidRPr="00647F8A" w:rsidRDefault="001A65A7">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lang w:val="en-US"/>
              </w:rPr>
              <w:t>3.1.2</w:t>
            </w:r>
            <w:r w:rsidRPr="00647F8A">
              <w:rPr>
                <w:color w:val="000000" w:themeColor="text1"/>
                <w:sz w:val="24"/>
                <w:szCs w:val="24"/>
              </w:rPr>
              <w:t>]</w:t>
            </w:r>
          </w:p>
        </w:tc>
        <w:tc>
          <w:tcPr>
            <w:tcW w:w="1614" w:type="pct"/>
          </w:tcPr>
          <w:p w:rsidR="001A65A7" w:rsidRPr="00647F8A" w:rsidRDefault="001A65A7">
            <w:pPr>
              <w:widowControl w:val="0"/>
              <w:jc w:val="both"/>
              <w:rPr>
                <w:color w:val="000000" w:themeColor="text1"/>
                <w:sz w:val="24"/>
                <w:szCs w:val="24"/>
              </w:rPr>
            </w:pPr>
            <w:r w:rsidRPr="00647F8A">
              <w:rPr>
                <w:color w:val="000000" w:themeColor="text1"/>
                <w:sz w:val="23"/>
                <w:szCs w:val="23"/>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467" w:type="pct"/>
          </w:tcPr>
          <w:p w:rsidR="001A65A7" w:rsidRPr="00647F8A" w:rsidRDefault="001A65A7" w:rsidP="001A65A7">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A65A7" w:rsidRPr="00647F8A" w:rsidRDefault="001A65A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300/5000 кв. м</w:t>
            </w:r>
            <w:r w:rsidRPr="00647F8A">
              <w:rPr>
                <w:rFonts w:ascii="Times New Roman CYR" w:eastAsia="Times New Roman CYR" w:hAnsi="Times New Roman CYR" w:cs="Times New Roman CYR"/>
                <w:color w:val="000000" w:themeColor="text1"/>
                <w:sz w:val="24"/>
                <w:szCs w:val="24"/>
              </w:rPr>
              <w:t>;</w:t>
            </w:r>
          </w:p>
          <w:p w:rsidR="001A65A7" w:rsidRPr="00647F8A" w:rsidRDefault="001A65A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12 м</w:t>
            </w:r>
            <w:r w:rsidRPr="00647F8A">
              <w:rPr>
                <w:rFonts w:ascii="Times New Roman CYR" w:eastAsia="Times New Roman CYR" w:hAnsi="Times New Roman CYR" w:cs="Times New Roman CYR"/>
                <w:color w:val="000000" w:themeColor="text1"/>
                <w:sz w:val="24"/>
                <w:szCs w:val="24"/>
              </w:rPr>
              <w:t>;</w:t>
            </w:r>
          </w:p>
          <w:p w:rsidR="001A65A7" w:rsidRPr="00647F8A" w:rsidRDefault="001A65A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587967" w:rsidRPr="00647F8A" w:rsidRDefault="001A65A7" w:rsidP="00587967">
            <w:pPr>
              <w:jc w:val="both"/>
              <w:rPr>
                <w:rFonts w:eastAsia="Times New Roman CY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587967" w:rsidRPr="00647F8A">
              <w:rPr>
                <w:rFonts w:ascii="Times New Roman CYR" w:eastAsia="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proofErr w:type="gramStart"/>
            <w:r w:rsidRPr="00647F8A">
              <w:rPr>
                <w:rFonts w:ascii="Times New Roman CYR" w:eastAsia="Times New Roman CYR" w:hAnsi="Times New Roman CYR" w:cs="Times New Roman CYR"/>
                <w:b/>
                <w:bCs/>
                <w:color w:val="000000" w:themeColor="text1"/>
                <w:sz w:val="24"/>
                <w:szCs w:val="24"/>
              </w:rPr>
              <w:t>),</w:t>
            </w:r>
            <w:r w:rsidR="00587967" w:rsidRPr="00647F8A">
              <w:rPr>
                <w:rFonts w:ascii="Times New Roman CYR" w:eastAsia="Times New Roman CYR" w:hAnsi="Times New Roman CYR" w:cs="Times New Roman CYR"/>
                <w:b/>
                <w:bCs/>
                <w:color w:val="000000" w:themeColor="text1"/>
                <w:sz w:val="24"/>
                <w:szCs w:val="24"/>
              </w:rPr>
              <w:t xml:space="preserve"> </w:t>
            </w:r>
            <w:r w:rsidR="00587967" w:rsidRPr="00647F8A">
              <w:rPr>
                <w:b/>
                <w:color w:val="000000" w:themeColor="text1"/>
                <w:sz w:val="24"/>
                <w:szCs w:val="24"/>
              </w:rPr>
              <w:t xml:space="preserve"> при</w:t>
            </w:r>
            <w:proofErr w:type="gramEnd"/>
            <w:r w:rsidR="00587967"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587967" w:rsidRPr="00647F8A">
              <w:rPr>
                <w:rFonts w:eastAsia="Times New Roman CYR"/>
                <w:b/>
                <w:color w:val="000000" w:themeColor="text1"/>
                <w:sz w:val="24"/>
                <w:szCs w:val="24"/>
              </w:rPr>
              <w:t xml:space="preserve"> </w:t>
            </w:r>
          </w:p>
          <w:p w:rsidR="001A65A7" w:rsidRPr="00647F8A" w:rsidRDefault="001A65A7" w:rsidP="001A65A7">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1A65A7" w:rsidRPr="00647F8A" w:rsidRDefault="00587967" w:rsidP="001A65A7">
            <w:pPr>
              <w:widowControl w:val="0"/>
              <w:jc w:val="both"/>
              <w:rPr>
                <w:b/>
                <w:color w:val="000000" w:themeColor="text1"/>
                <w:sz w:val="24"/>
                <w:szCs w:val="24"/>
              </w:rPr>
            </w:pPr>
            <w:r w:rsidRPr="00647F8A">
              <w:rPr>
                <w:b/>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931583">
        <w:trPr>
          <w:trHeight w:val="366"/>
        </w:trPr>
        <w:tc>
          <w:tcPr>
            <w:tcW w:w="919" w:type="pct"/>
          </w:tcPr>
          <w:p w:rsidR="00587967" w:rsidRPr="00647F8A" w:rsidRDefault="00587967" w:rsidP="00587967">
            <w:pPr>
              <w:widowControl w:val="0"/>
              <w:jc w:val="both"/>
              <w:rPr>
                <w:color w:val="000000" w:themeColor="text1"/>
                <w:sz w:val="24"/>
                <w:szCs w:val="24"/>
              </w:rPr>
            </w:pPr>
            <w:r w:rsidRPr="00647F8A">
              <w:rPr>
                <w:color w:val="000000" w:themeColor="text1"/>
                <w:sz w:val="24"/>
                <w:szCs w:val="24"/>
              </w:rPr>
              <w:lastRenderedPageBreak/>
              <w:t>Улично-дорожная сеть</w:t>
            </w:r>
          </w:p>
          <w:p w:rsidR="00587967" w:rsidRPr="00647F8A" w:rsidRDefault="00587967" w:rsidP="00587967">
            <w:pPr>
              <w:widowControl w:val="0"/>
              <w:jc w:val="both"/>
              <w:rPr>
                <w:color w:val="000000" w:themeColor="text1"/>
                <w:sz w:val="24"/>
                <w:szCs w:val="24"/>
              </w:rPr>
            </w:pPr>
            <w:r w:rsidRPr="00647F8A">
              <w:rPr>
                <w:color w:val="000000" w:themeColor="text1"/>
                <w:sz w:val="24"/>
                <w:szCs w:val="24"/>
              </w:rPr>
              <w:t xml:space="preserve"> [12.0.1]</w:t>
            </w:r>
          </w:p>
        </w:tc>
        <w:tc>
          <w:tcPr>
            <w:tcW w:w="1614" w:type="pct"/>
          </w:tcPr>
          <w:p w:rsidR="00587967" w:rsidRPr="00647F8A" w:rsidRDefault="00587967" w:rsidP="00587967">
            <w:pPr>
              <w:widowControl w:val="0"/>
              <w:jc w:val="both"/>
              <w:rPr>
                <w:color w:val="000000" w:themeColor="text1"/>
                <w:sz w:val="24"/>
                <w:szCs w:val="24"/>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 </w:t>
            </w:r>
          </w:p>
        </w:tc>
        <w:tc>
          <w:tcPr>
            <w:tcW w:w="2467" w:type="pct"/>
          </w:tcPr>
          <w:p w:rsidR="00587967" w:rsidRPr="00647F8A" w:rsidRDefault="00587967" w:rsidP="00587967">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931583">
        <w:trPr>
          <w:trHeight w:val="366"/>
        </w:trPr>
        <w:tc>
          <w:tcPr>
            <w:tcW w:w="919" w:type="pct"/>
          </w:tcPr>
          <w:p w:rsidR="00587967" w:rsidRPr="00647F8A" w:rsidRDefault="00587967">
            <w:pPr>
              <w:widowControl w:val="0"/>
              <w:jc w:val="both"/>
              <w:rPr>
                <w:color w:val="000000" w:themeColor="text1"/>
                <w:sz w:val="24"/>
                <w:szCs w:val="24"/>
              </w:rPr>
            </w:pPr>
            <w:r w:rsidRPr="00647F8A">
              <w:rPr>
                <w:color w:val="000000" w:themeColor="text1"/>
                <w:sz w:val="24"/>
                <w:szCs w:val="24"/>
              </w:rPr>
              <w:t xml:space="preserve">Благоустройство территории </w:t>
            </w:r>
          </w:p>
          <w:p w:rsidR="00587967" w:rsidRPr="00647F8A" w:rsidRDefault="00587967">
            <w:pPr>
              <w:widowControl w:val="0"/>
              <w:jc w:val="both"/>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lang w:val="en-US"/>
              </w:rPr>
              <w:t>12.0.2</w:t>
            </w:r>
            <w:r w:rsidRPr="00647F8A">
              <w:rPr>
                <w:color w:val="000000" w:themeColor="text1"/>
                <w:sz w:val="24"/>
                <w:szCs w:val="24"/>
              </w:rPr>
              <w:t>]</w:t>
            </w:r>
          </w:p>
        </w:tc>
        <w:tc>
          <w:tcPr>
            <w:tcW w:w="1614" w:type="pct"/>
          </w:tcPr>
          <w:p w:rsidR="00587967" w:rsidRPr="00647F8A" w:rsidRDefault="00587967">
            <w:pPr>
              <w:widowControl w:val="0"/>
              <w:jc w:val="both"/>
              <w:rPr>
                <w:color w:val="000000" w:themeColor="text1"/>
                <w:sz w:val="24"/>
                <w:szCs w:val="24"/>
                <w:highlight w:val="yellow"/>
              </w:rPr>
            </w:pPr>
            <w:r w:rsidRPr="00647F8A">
              <w:rPr>
                <w:color w:val="000000" w:themeColor="text1"/>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587967" w:rsidRPr="00647F8A" w:rsidRDefault="00587967">
            <w:pPr>
              <w:widowControl w:val="0"/>
              <w:jc w:val="both"/>
              <w:rPr>
                <w:color w:val="000000" w:themeColor="text1"/>
                <w:sz w:val="24"/>
                <w:szCs w:val="24"/>
                <w:highlight w:val="yellow"/>
              </w:rPr>
            </w:pPr>
          </w:p>
        </w:tc>
        <w:tc>
          <w:tcPr>
            <w:tcW w:w="2467" w:type="pct"/>
          </w:tcPr>
          <w:p w:rsidR="00587967" w:rsidRPr="00647F8A" w:rsidRDefault="00587967" w:rsidP="00587967">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741D66" w:rsidRPr="00647F8A" w:rsidRDefault="00741D66">
      <w:pPr>
        <w:widowControl w:val="0"/>
        <w:rPr>
          <w:color w:val="000000" w:themeColor="text1"/>
          <w:sz w:val="24"/>
          <w:szCs w:val="24"/>
        </w:rPr>
      </w:pPr>
    </w:p>
    <w:p w:rsidR="00741D66" w:rsidRPr="00647F8A" w:rsidRDefault="007A1C07" w:rsidP="00CD4E4C">
      <w:pPr>
        <w:widowControl w:val="0"/>
        <w:numPr>
          <w:ilvl w:val="0"/>
          <w:numId w:val="7"/>
        </w:numPr>
        <w:ind w:left="714" w:hanging="357"/>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4903"/>
        <w:gridCol w:w="6914"/>
      </w:tblGrid>
      <w:tr w:rsidR="00647F8A" w:rsidRPr="00647F8A" w:rsidTr="00647F8A">
        <w:trPr>
          <w:trHeight w:val="552"/>
          <w:tblHeader/>
          <w:jc w:val="center"/>
        </w:trPr>
        <w:tc>
          <w:tcPr>
            <w:tcW w:w="1064" w:type="pct"/>
            <w:vAlign w:val="center"/>
          </w:tcPr>
          <w:p w:rsidR="00587967" w:rsidRPr="00647F8A" w:rsidRDefault="00587967">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587967" w:rsidRPr="00647F8A" w:rsidRDefault="00587967">
            <w:pPr>
              <w:widowControl w:val="0"/>
              <w:tabs>
                <w:tab w:val="left" w:pos="2520"/>
              </w:tabs>
              <w:jc w:val="center"/>
              <w:rPr>
                <w:b/>
                <w:color w:val="000000" w:themeColor="text1"/>
                <w:sz w:val="24"/>
                <w:szCs w:val="24"/>
              </w:rPr>
            </w:pPr>
            <w:r w:rsidRPr="00647F8A">
              <w:rPr>
                <w:b/>
                <w:color w:val="000000" w:themeColor="text1"/>
                <w:sz w:val="24"/>
                <w:szCs w:val="24"/>
              </w:rPr>
              <w:t xml:space="preserve">(номер по классификатору) </w:t>
            </w:r>
          </w:p>
        </w:tc>
        <w:tc>
          <w:tcPr>
            <w:tcW w:w="1633" w:type="pct"/>
          </w:tcPr>
          <w:p w:rsidR="00587967" w:rsidRPr="00647F8A" w:rsidRDefault="00587967">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03" w:type="pct"/>
            <w:vAlign w:val="center"/>
          </w:tcPr>
          <w:p w:rsidR="00587967" w:rsidRPr="00647F8A" w:rsidRDefault="00587967">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587967" w:rsidRPr="00647F8A" w:rsidRDefault="00587967">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587967" w:rsidRPr="00647F8A" w:rsidRDefault="00587967">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647F8A">
        <w:trPr>
          <w:trHeight w:val="552"/>
          <w:jc w:val="center"/>
        </w:trPr>
        <w:tc>
          <w:tcPr>
            <w:tcW w:w="1064" w:type="pct"/>
          </w:tcPr>
          <w:p w:rsidR="00587967" w:rsidRPr="00647F8A" w:rsidRDefault="00587967">
            <w:pPr>
              <w:widowControl w:val="0"/>
              <w:autoSpaceDE w:val="0"/>
              <w:autoSpaceDN w:val="0"/>
              <w:adjustRightInd w:val="0"/>
              <w:rPr>
                <w:rFonts w:eastAsia="PT Serif"/>
                <w:color w:val="000000" w:themeColor="text1"/>
                <w:sz w:val="22"/>
                <w:szCs w:val="22"/>
                <w:shd w:val="clear" w:color="auto" w:fill="FFFFFF"/>
              </w:rPr>
            </w:pPr>
            <w:r w:rsidRPr="00647F8A">
              <w:rPr>
                <w:rFonts w:eastAsia="PT Serif"/>
                <w:color w:val="000000" w:themeColor="text1"/>
                <w:sz w:val="22"/>
                <w:szCs w:val="22"/>
                <w:shd w:val="clear" w:color="auto" w:fill="FFFFFF"/>
              </w:rPr>
              <w:t>Осуществление религиозных обрядов</w:t>
            </w:r>
          </w:p>
          <w:p w:rsidR="00587967" w:rsidRPr="00647F8A" w:rsidRDefault="00587967">
            <w:pPr>
              <w:widowControl w:val="0"/>
              <w:autoSpaceDE w:val="0"/>
              <w:autoSpaceDN w:val="0"/>
              <w:adjustRightInd w:val="0"/>
              <w:rPr>
                <w:rFonts w:eastAsia="PT Serif"/>
                <w:color w:val="000000" w:themeColor="text1"/>
                <w:sz w:val="22"/>
                <w:szCs w:val="22"/>
                <w:shd w:val="clear" w:color="auto" w:fill="FFFFFF"/>
              </w:rPr>
            </w:pPr>
            <w:r w:rsidRPr="00647F8A">
              <w:rPr>
                <w:color w:val="000000" w:themeColor="text1"/>
                <w:sz w:val="24"/>
                <w:szCs w:val="24"/>
              </w:rPr>
              <w:lastRenderedPageBreak/>
              <w:t>[</w:t>
            </w:r>
            <w:r w:rsidRPr="00647F8A">
              <w:rPr>
                <w:color w:val="000000" w:themeColor="text1"/>
                <w:sz w:val="24"/>
                <w:szCs w:val="24"/>
                <w:shd w:val="clear" w:color="auto" w:fill="FFFFFF"/>
                <w:lang w:val="en-US"/>
              </w:rPr>
              <w:t>3</w:t>
            </w:r>
            <w:r w:rsidRPr="00647F8A">
              <w:rPr>
                <w:color w:val="000000" w:themeColor="text1"/>
                <w:sz w:val="24"/>
                <w:szCs w:val="24"/>
                <w:shd w:val="clear" w:color="auto" w:fill="FFFFFF"/>
              </w:rPr>
              <w:t>.7.1</w:t>
            </w:r>
            <w:r w:rsidRPr="00647F8A">
              <w:rPr>
                <w:color w:val="000000" w:themeColor="text1"/>
                <w:sz w:val="24"/>
                <w:szCs w:val="24"/>
              </w:rPr>
              <w:t>]</w:t>
            </w:r>
          </w:p>
        </w:tc>
        <w:tc>
          <w:tcPr>
            <w:tcW w:w="1633" w:type="pct"/>
          </w:tcPr>
          <w:p w:rsidR="00587967" w:rsidRPr="00647F8A" w:rsidRDefault="00587967">
            <w:pPr>
              <w:widowControl w:val="0"/>
              <w:autoSpaceDE w:val="0"/>
              <w:autoSpaceDN w:val="0"/>
              <w:adjustRightInd w:val="0"/>
              <w:jc w:val="both"/>
              <w:rPr>
                <w:color w:val="000000" w:themeColor="text1"/>
                <w:sz w:val="24"/>
                <w:szCs w:val="24"/>
              </w:rPr>
            </w:pPr>
            <w:r w:rsidRPr="00647F8A">
              <w:rPr>
                <w:rFonts w:eastAsia="PT Serif"/>
                <w:color w:val="000000" w:themeColor="text1"/>
                <w:sz w:val="22"/>
                <w:szCs w:val="22"/>
                <w:shd w:val="clear" w:color="auto" w:fill="FFFFFF"/>
              </w:rPr>
              <w:lastRenderedPageBreak/>
              <w:t xml:space="preserve">Размещение зданий и сооружений, предназначенных для совершения религиозных </w:t>
            </w:r>
            <w:r w:rsidRPr="00647F8A">
              <w:rPr>
                <w:rFonts w:eastAsia="PT Serif"/>
                <w:color w:val="000000" w:themeColor="text1"/>
                <w:sz w:val="22"/>
                <w:szCs w:val="22"/>
                <w:shd w:val="clear" w:color="auto" w:fill="FFFFFF"/>
              </w:rPr>
              <w:lastRenderedPageBreak/>
              <w:t>обрядов и церемоний (в том числе церкви, соборы, храмы, часовни, мечети, молельные дома, синагоги)</w:t>
            </w:r>
          </w:p>
        </w:tc>
        <w:tc>
          <w:tcPr>
            <w:tcW w:w="2303" w:type="pct"/>
          </w:tcPr>
          <w:p w:rsidR="00587967" w:rsidRPr="00647F8A" w:rsidRDefault="00587967" w:rsidP="00587967">
            <w:pPr>
              <w:widowControl w:val="0"/>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587967" w:rsidRPr="00647F8A" w:rsidRDefault="00587967">
            <w:pPr>
              <w:widowControl w:val="0"/>
              <w:jc w:val="both"/>
              <w:rPr>
                <w:color w:val="000000" w:themeColor="text1"/>
                <w:sz w:val="24"/>
                <w:szCs w:val="24"/>
              </w:rPr>
            </w:pPr>
            <w:r w:rsidRPr="00647F8A">
              <w:rPr>
                <w:color w:val="000000" w:themeColor="text1"/>
                <w:sz w:val="24"/>
                <w:szCs w:val="24"/>
              </w:rPr>
              <w:lastRenderedPageBreak/>
              <w:t xml:space="preserve">         - минимальная/максимальная площадь земельного участка</w:t>
            </w:r>
            <w:r w:rsidRPr="00647F8A">
              <w:rPr>
                <w:b/>
                <w:color w:val="000000" w:themeColor="text1"/>
                <w:sz w:val="24"/>
                <w:szCs w:val="24"/>
              </w:rPr>
              <w:t xml:space="preserve"> - 600/50000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587967" w:rsidRPr="00647F8A" w:rsidRDefault="00587967" w:rsidP="00587967">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от границы земельного участка</w:t>
            </w:r>
            <w:r w:rsidR="00A0033B" w:rsidRPr="00647F8A">
              <w:rPr>
                <w:color w:val="000000" w:themeColor="text1"/>
                <w:sz w:val="24"/>
                <w:szCs w:val="24"/>
              </w:rPr>
              <w:t xml:space="preserve"> </w:t>
            </w:r>
            <w:proofErr w:type="gramStart"/>
            <w:r w:rsidRPr="00647F8A">
              <w:rPr>
                <w:color w:val="000000" w:themeColor="text1"/>
                <w:sz w:val="24"/>
                <w:szCs w:val="24"/>
              </w:rPr>
              <w:t xml:space="preserve">-  </w:t>
            </w:r>
            <w:r w:rsidRPr="00647F8A">
              <w:rPr>
                <w:b/>
                <w:color w:val="000000" w:themeColor="text1"/>
                <w:sz w:val="24"/>
                <w:szCs w:val="24"/>
              </w:rPr>
              <w:t>3</w:t>
            </w:r>
            <w:proofErr w:type="gramEnd"/>
            <w:r w:rsidRPr="00647F8A">
              <w:rPr>
                <w:b/>
                <w:color w:val="000000" w:themeColor="text1"/>
                <w:sz w:val="24"/>
                <w:szCs w:val="24"/>
              </w:rPr>
              <w:t xml:space="preserve"> м;</w:t>
            </w:r>
          </w:p>
          <w:p w:rsidR="00587967" w:rsidRPr="00647F8A" w:rsidRDefault="00587967">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587967" w:rsidRPr="00647F8A" w:rsidRDefault="00587967" w:rsidP="00587967">
            <w:pPr>
              <w:jc w:val="both"/>
              <w:rPr>
                <w:rFonts w:eastAsia="Times New Roman CYR"/>
                <w:b/>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3 этажа</w:t>
            </w:r>
            <w:r w:rsidRPr="00647F8A">
              <w:rP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587967" w:rsidRPr="00647F8A" w:rsidRDefault="00587967">
            <w:pPr>
              <w:widowControl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40%</w:t>
            </w:r>
          </w:p>
          <w:p w:rsidR="00587967" w:rsidRPr="00647F8A" w:rsidRDefault="00587967" w:rsidP="00587967">
            <w:pPr>
              <w:rPr>
                <w:b/>
                <w:color w:val="000000" w:themeColor="text1"/>
                <w:sz w:val="24"/>
                <w:szCs w:val="24"/>
              </w:rPr>
            </w:pPr>
            <w:r w:rsidRPr="00647F8A">
              <w:rPr>
                <w:b/>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47F8A">
        <w:trPr>
          <w:trHeight w:val="552"/>
          <w:jc w:val="center"/>
        </w:trPr>
        <w:tc>
          <w:tcPr>
            <w:tcW w:w="1064" w:type="pct"/>
          </w:tcPr>
          <w:p w:rsidR="00587967" w:rsidRPr="00647F8A" w:rsidRDefault="00587967">
            <w:pPr>
              <w:widowControl w:val="0"/>
              <w:autoSpaceDE w:val="0"/>
              <w:autoSpaceDN w:val="0"/>
              <w:adjustRightInd w:val="0"/>
              <w:rPr>
                <w:color w:val="000000" w:themeColor="text1"/>
                <w:sz w:val="24"/>
                <w:szCs w:val="24"/>
              </w:rPr>
            </w:pPr>
            <w:r w:rsidRPr="00647F8A">
              <w:rPr>
                <w:color w:val="000000" w:themeColor="text1"/>
                <w:sz w:val="23"/>
                <w:szCs w:val="23"/>
                <w:shd w:val="clear" w:color="auto" w:fill="FFFFFF"/>
              </w:rPr>
              <w:lastRenderedPageBreak/>
              <w:t>Историко-культурная деятельность</w:t>
            </w:r>
          </w:p>
          <w:p w:rsidR="00587967" w:rsidRPr="00647F8A" w:rsidRDefault="00587967">
            <w:pPr>
              <w:widowControl w:val="0"/>
              <w:autoSpaceDE w:val="0"/>
              <w:autoSpaceDN w:val="0"/>
              <w:adjustRightInd w:val="0"/>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9.3</w:t>
            </w:r>
            <w:r w:rsidRPr="00647F8A">
              <w:rPr>
                <w:color w:val="000000" w:themeColor="text1"/>
                <w:sz w:val="24"/>
                <w:szCs w:val="24"/>
              </w:rPr>
              <w:t>]</w:t>
            </w:r>
          </w:p>
          <w:p w:rsidR="00587967" w:rsidRPr="00647F8A" w:rsidRDefault="00587967">
            <w:pPr>
              <w:widowControl w:val="0"/>
              <w:autoSpaceDE w:val="0"/>
              <w:autoSpaceDN w:val="0"/>
              <w:adjustRightInd w:val="0"/>
              <w:rPr>
                <w:color w:val="000000" w:themeColor="text1"/>
                <w:sz w:val="24"/>
                <w:szCs w:val="24"/>
              </w:rPr>
            </w:pPr>
            <w:r w:rsidRPr="00647F8A">
              <w:rPr>
                <w:rFonts w:eastAsia="SimSun"/>
                <w:color w:val="000000" w:themeColor="text1"/>
                <w:sz w:val="24"/>
                <w:szCs w:val="24"/>
                <w:lang w:eastAsia="zh-CN"/>
              </w:rPr>
              <w:t>без применения взрывных работ</w:t>
            </w:r>
          </w:p>
        </w:tc>
        <w:tc>
          <w:tcPr>
            <w:tcW w:w="1633" w:type="pct"/>
          </w:tcPr>
          <w:p w:rsidR="00587967" w:rsidRPr="00647F8A" w:rsidRDefault="00587967">
            <w:pPr>
              <w:widowControl w:val="0"/>
              <w:autoSpaceDE w:val="0"/>
              <w:autoSpaceDN w:val="0"/>
              <w:adjustRightInd w:val="0"/>
              <w:jc w:val="both"/>
              <w:rPr>
                <w:color w:val="000000" w:themeColor="text1"/>
                <w:sz w:val="24"/>
                <w:szCs w:val="24"/>
              </w:rPr>
            </w:pPr>
            <w:r w:rsidRPr="00647F8A">
              <w:rPr>
                <w:color w:val="000000" w:themeColor="text1"/>
                <w:sz w:val="23"/>
                <w:szCs w:val="23"/>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303" w:type="pct"/>
          </w:tcPr>
          <w:p w:rsidR="00A0033B" w:rsidRPr="00647F8A" w:rsidRDefault="00A0033B" w:rsidP="00A0033B">
            <w:pPr>
              <w:widowControl w:val="0"/>
              <w:tabs>
                <w:tab w:val="left" w:pos="0"/>
              </w:tabs>
              <w:jc w:val="both"/>
              <w:rPr>
                <w:b/>
                <w:color w:val="000000" w:themeColor="text1"/>
                <w:sz w:val="24"/>
                <w:szCs w:val="24"/>
              </w:rPr>
            </w:pPr>
            <w:r w:rsidRPr="00647F8A">
              <w:rPr>
                <w:color w:val="000000" w:themeColor="text1"/>
                <w:sz w:val="24"/>
                <w:szCs w:val="24"/>
              </w:rPr>
              <w:t xml:space="preserve"> </w:t>
            </w: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587967" w:rsidRPr="00647F8A" w:rsidRDefault="00587967">
            <w:pPr>
              <w:widowControl w:val="0"/>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500</w:t>
            </w:r>
            <w:r w:rsidR="0013623B" w:rsidRPr="00647F8A">
              <w:rPr>
                <w:b/>
                <w:color w:val="000000" w:themeColor="text1"/>
                <w:sz w:val="24"/>
                <w:szCs w:val="24"/>
              </w:rPr>
              <w:t>0</w:t>
            </w:r>
            <w:r w:rsidRPr="00647F8A">
              <w:rPr>
                <w:b/>
                <w:color w:val="000000" w:themeColor="text1"/>
                <w:sz w:val="24"/>
                <w:szCs w:val="24"/>
              </w:rPr>
              <w:t>/50000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587967" w:rsidRPr="00647F8A" w:rsidRDefault="00A0033B">
            <w:pPr>
              <w:widowControl w:val="0"/>
              <w:jc w:val="both"/>
              <w:rPr>
                <w:color w:val="000000" w:themeColor="text1"/>
                <w:sz w:val="24"/>
                <w:szCs w:val="24"/>
              </w:rPr>
            </w:pPr>
            <w:r w:rsidRPr="00647F8A">
              <w:rPr>
                <w:color w:val="000000" w:themeColor="text1"/>
                <w:sz w:val="24"/>
                <w:szCs w:val="24"/>
              </w:rPr>
              <w:t xml:space="preserve">        </w:t>
            </w:r>
            <w:r w:rsidR="00587967" w:rsidRPr="00647F8A">
              <w:rPr>
                <w:color w:val="000000" w:themeColor="text1"/>
                <w:sz w:val="24"/>
                <w:szCs w:val="24"/>
              </w:rPr>
              <w:t xml:space="preserve">- минимальные отступы от границы земельного участка- </w:t>
            </w:r>
            <w:r w:rsidR="00587967" w:rsidRPr="00647F8A">
              <w:rPr>
                <w:b/>
                <w:color w:val="000000" w:themeColor="text1"/>
                <w:sz w:val="24"/>
                <w:szCs w:val="24"/>
              </w:rPr>
              <w:t>1 м;</w:t>
            </w:r>
          </w:p>
          <w:p w:rsidR="00587967" w:rsidRPr="00647F8A" w:rsidRDefault="00A0033B">
            <w:pPr>
              <w:widowControl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w:t>
            </w:r>
            <w:r w:rsidR="00587967"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00587967" w:rsidRPr="00647F8A">
              <w:rPr>
                <w:rFonts w:eastAsia="SimSun"/>
                <w:b/>
                <w:color w:val="000000" w:themeColor="text1"/>
                <w:sz w:val="24"/>
                <w:szCs w:val="24"/>
                <w:lang w:eastAsia="zh-CN"/>
              </w:rPr>
              <w:t>90%</w:t>
            </w:r>
          </w:p>
          <w:p w:rsidR="00587967" w:rsidRPr="00647F8A" w:rsidRDefault="00A0033B" w:rsidP="00587967">
            <w:pPr>
              <w:jc w:val="both"/>
              <w:rPr>
                <w:rFonts w:eastAsia="Times New Roman CYR"/>
                <w:b/>
                <w:color w:val="000000" w:themeColor="text1"/>
                <w:sz w:val="24"/>
                <w:szCs w:val="24"/>
              </w:rPr>
            </w:pPr>
            <w:r w:rsidRPr="00647F8A">
              <w:rPr>
                <w:color w:val="000000" w:themeColor="text1"/>
                <w:sz w:val="24"/>
                <w:szCs w:val="24"/>
              </w:rPr>
              <w:t xml:space="preserve">         </w:t>
            </w:r>
            <w:r w:rsidR="00587967" w:rsidRPr="00647F8A">
              <w:rPr>
                <w:color w:val="000000" w:themeColor="text1"/>
                <w:sz w:val="24"/>
                <w:szCs w:val="24"/>
              </w:rPr>
              <w:t xml:space="preserve">- максимальная высота зданий, строений, сооружений от уровня </w:t>
            </w:r>
            <w:proofErr w:type="gramStart"/>
            <w:r w:rsidR="00587967" w:rsidRPr="00647F8A">
              <w:rPr>
                <w:color w:val="000000" w:themeColor="text1"/>
                <w:sz w:val="24"/>
                <w:szCs w:val="24"/>
              </w:rPr>
              <w:t xml:space="preserve">земли: </w:t>
            </w:r>
            <w:r w:rsidR="00587967" w:rsidRPr="00647F8A">
              <w:rPr>
                <w:b/>
                <w:color w:val="000000" w:themeColor="text1"/>
                <w:sz w:val="24"/>
                <w:szCs w:val="24"/>
              </w:rPr>
              <w:t xml:space="preserve"> согласно</w:t>
            </w:r>
            <w:proofErr w:type="gramEnd"/>
            <w:r w:rsidR="00587967" w:rsidRPr="00647F8A">
              <w:rPr>
                <w:b/>
                <w:color w:val="000000" w:themeColor="text1"/>
                <w:sz w:val="24"/>
                <w:szCs w:val="24"/>
              </w:rPr>
              <w:t xml:space="preserve">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b/>
                <w:color w:val="000000" w:themeColor="text1"/>
                <w:sz w:val="24"/>
                <w:szCs w:val="24"/>
              </w:rPr>
              <w:t>.</w:t>
            </w:r>
            <w:r w:rsidR="00587967" w:rsidRPr="00647F8A">
              <w:rPr>
                <w:rFonts w:eastAsia="Times New Roman CYR"/>
                <w:b/>
                <w:color w:val="000000" w:themeColor="text1"/>
                <w:sz w:val="24"/>
                <w:szCs w:val="24"/>
              </w:rPr>
              <w:t xml:space="preserve"> </w:t>
            </w:r>
          </w:p>
          <w:p w:rsidR="0013623B" w:rsidRPr="00647F8A" w:rsidRDefault="00587967" w:rsidP="00A0033B">
            <w:pPr>
              <w:widowControl w:val="0"/>
              <w:jc w:val="both"/>
              <w:rPr>
                <w:b/>
                <w:color w:val="000000" w:themeColor="text1"/>
                <w:sz w:val="24"/>
                <w:szCs w:val="24"/>
              </w:rPr>
            </w:pPr>
            <w:r w:rsidRPr="00647F8A">
              <w:rPr>
                <w:b/>
                <w:color w:val="000000" w:themeColor="text1"/>
                <w:sz w:val="24"/>
                <w:szCs w:val="24"/>
              </w:rPr>
              <w:t xml:space="preserve">Ограничения использования земельных участков и объектов </w:t>
            </w:r>
            <w:r w:rsidRPr="00647F8A">
              <w:rPr>
                <w:b/>
                <w:color w:val="000000" w:themeColor="text1"/>
                <w:sz w:val="24"/>
                <w:szCs w:val="24"/>
              </w:rPr>
              <w:lastRenderedPageBreak/>
              <w:t xml:space="preserve">капитального строительства установлены в статье 36. </w:t>
            </w:r>
          </w:p>
        </w:tc>
      </w:tr>
      <w:tr w:rsidR="00647F8A" w:rsidRPr="00647F8A" w:rsidTr="00647F8A">
        <w:trPr>
          <w:trHeight w:val="367"/>
          <w:jc w:val="center"/>
        </w:trPr>
        <w:tc>
          <w:tcPr>
            <w:tcW w:w="1064" w:type="pct"/>
          </w:tcPr>
          <w:p w:rsidR="0013623B" w:rsidRPr="00647F8A" w:rsidRDefault="0013623B">
            <w:pPr>
              <w:widowControl w:val="0"/>
              <w:autoSpaceDE w:val="0"/>
              <w:autoSpaceDN w:val="0"/>
              <w:adjustRightInd w:val="0"/>
              <w:rPr>
                <w:color w:val="000000" w:themeColor="text1"/>
                <w:sz w:val="24"/>
                <w:szCs w:val="24"/>
              </w:rPr>
            </w:pPr>
            <w:r w:rsidRPr="00647F8A">
              <w:rPr>
                <w:color w:val="000000" w:themeColor="text1"/>
                <w:sz w:val="23"/>
                <w:szCs w:val="23"/>
                <w:shd w:val="clear" w:color="auto" w:fill="FFFFFF"/>
              </w:rPr>
              <w:lastRenderedPageBreak/>
              <w:t>Служебные гаражи</w:t>
            </w:r>
          </w:p>
          <w:p w:rsidR="0013623B" w:rsidRPr="00647F8A" w:rsidRDefault="0013623B">
            <w:pPr>
              <w:widowControl w:val="0"/>
              <w:autoSpaceDE w:val="0"/>
              <w:autoSpaceDN w:val="0"/>
              <w:adjustRightInd w:val="0"/>
              <w:rPr>
                <w:color w:val="000000" w:themeColor="text1"/>
                <w:sz w:val="24"/>
                <w:szCs w:val="24"/>
              </w:rPr>
            </w:pPr>
            <w:r w:rsidRPr="00647F8A">
              <w:rPr>
                <w:color w:val="000000" w:themeColor="text1"/>
                <w:sz w:val="24"/>
                <w:szCs w:val="24"/>
              </w:rPr>
              <w:t xml:space="preserve"> [</w:t>
            </w:r>
            <w:r w:rsidRPr="00647F8A">
              <w:rPr>
                <w:color w:val="000000" w:themeColor="text1"/>
                <w:sz w:val="24"/>
                <w:szCs w:val="24"/>
                <w:shd w:val="clear" w:color="auto" w:fill="FFFFFF"/>
                <w:lang w:val="en-US"/>
              </w:rPr>
              <w:t>4.9</w:t>
            </w:r>
            <w:r w:rsidRPr="00647F8A">
              <w:rPr>
                <w:color w:val="000000" w:themeColor="text1"/>
                <w:sz w:val="24"/>
                <w:szCs w:val="24"/>
              </w:rPr>
              <w:t>]</w:t>
            </w:r>
          </w:p>
        </w:tc>
        <w:tc>
          <w:tcPr>
            <w:tcW w:w="1633" w:type="pct"/>
          </w:tcPr>
          <w:p w:rsidR="0013623B" w:rsidRPr="00647F8A" w:rsidRDefault="0013623B" w:rsidP="0013623B">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rsidR="0013623B" w:rsidRPr="00647F8A" w:rsidRDefault="0013623B" w:rsidP="0013623B">
            <w:pPr>
              <w:widowControl w:val="0"/>
              <w:autoSpaceDE w:val="0"/>
              <w:autoSpaceDN w:val="0"/>
              <w:adjustRightInd w:val="0"/>
              <w:jc w:val="both"/>
              <w:rPr>
                <w:color w:val="000000" w:themeColor="text1"/>
                <w:sz w:val="24"/>
                <w:szCs w:val="24"/>
              </w:rPr>
            </w:pPr>
            <w:r w:rsidRPr="00647F8A">
              <w:rPr>
                <w:color w:val="000000" w:themeColor="text1"/>
                <w:sz w:val="24"/>
                <w:szCs w:val="24"/>
              </w:rPr>
              <w:t>а также для стоянки и хранения транспортных средств общего пользования, в том числе в депо</w:t>
            </w:r>
          </w:p>
        </w:tc>
        <w:tc>
          <w:tcPr>
            <w:tcW w:w="2303" w:type="pct"/>
          </w:tcPr>
          <w:p w:rsidR="0013623B" w:rsidRPr="00647F8A" w:rsidRDefault="0013623B" w:rsidP="0013623B">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3623B" w:rsidRPr="00647F8A" w:rsidRDefault="0013623B" w:rsidP="0013623B">
            <w:pPr>
              <w:widowControl w:val="0"/>
              <w:tabs>
                <w:tab w:val="left" w:pos="0"/>
              </w:tabs>
              <w:ind w:firstLine="567"/>
              <w:jc w:val="both"/>
              <w:rPr>
                <w:color w:val="000000" w:themeColor="text1"/>
                <w:sz w:val="24"/>
                <w:szCs w:val="24"/>
              </w:rPr>
            </w:pPr>
            <w:r w:rsidRPr="00647F8A">
              <w:rPr>
                <w:color w:val="000000" w:themeColor="text1"/>
                <w:sz w:val="24"/>
                <w:szCs w:val="24"/>
              </w:rPr>
              <w:t>- минимальная/максимальная площадь земельных участков -</w:t>
            </w:r>
            <w:r w:rsidRPr="00647F8A">
              <w:rPr>
                <w:b/>
                <w:bCs/>
                <w:color w:val="000000" w:themeColor="text1"/>
                <w:sz w:val="24"/>
                <w:szCs w:val="24"/>
              </w:rPr>
              <w:t>2</w:t>
            </w:r>
            <w:r w:rsidRPr="00647F8A">
              <w:rPr>
                <w:b/>
                <w:color w:val="000000" w:themeColor="text1"/>
                <w:sz w:val="24"/>
                <w:szCs w:val="24"/>
              </w:rPr>
              <w:t>00/5000</w:t>
            </w:r>
            <w:r w:rsidRPr="00647F8A">
              <w:rPr>
                <w:color w:val="000000" w:themeColor="text1"/>
                <w:sz w:val="24"/>
                <w:szCs w:val="24"/>
              </w:rPr>
              <w:t xml:space="preserve"> кв.м.</w:t>
            </w:r>
          </w:p>
          <w:p w:rsidR="0013623B" w:rsidRPr="00647F8A" w:rsidRDefault="0013623B" w:rsidP="0013623B">
            <w:pPr>
              <w:widowControl w:val="0"/>
              <w:tabs>
                <w:tab w:val="left" w:pos="0"/>
              </w:tabs>
              <w:jc w:val="both"/>
              <w:rPr>
                <w:b/>
                <w:color w:val="000000" w:themeColor="text1"/>
                <w:sz w:val="24"/>
                <w:szCs w:val="24"/>
              </w:rPr>
            </w:pPr>
            <w:r w:rsidRPr="00647F8A">
              <w:rPr>
                <w:b/>
                <w:color w:val="000000" w:themeColor="text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3623B" w:rsidRPr="00647F8A" w:rsidRDefault="0013623B" w:rsidP="0013623B">
            <w:pPr>
              <w:widowControl w:val="0"/>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минимальные отступы от границ участка - </w:t>
            </w:r>
            <w:r w:rsidRPr="00647F8A">
              <w:rPr>
                <w:b/>
                <w:color w:val="000000" w:themeColor="text1"/>
                <w:sz w:val="24"/>
                <w:szCs w:val="24"/>
              </w:rPr>
              <w:t>3 м</w:t>
            </w:r>
            <w:r w:rsidRPr="00647F8A">
              <w:rPr>
                <w:color w:val="000000" w:themeColor="text1"/>
                <w:sz w:val="24"/>
                <w:szCs w:val="24"/>
              </w:rPr>
              <w:t>;</w:t>
            </w:r>
          </w:p>
          <w:p w:rsidR="0013623B" w:rsidRPr="00647F8A" w:rsidRDefault="0013623B" w:rsidP="0013623B">
            <w:pPr>
              <w:widowControl w:val="0"/>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bCs/>
                <w:color w:val="000000" w:themeColor="text1"/>
                <w:sz w:val="24"/>
                <w:szCs w:val="24"/>
              </w:rPr>
              <w:t>8</w:t>
            </w:r>
            <w:r w:rsidRPr="00647F8A">
              <w:rPr>
                <w:b/>
                <w:color w:val="000000" w:themeColor="text1"/>
                <w:sz w:val="24"/>
                <w:szCs w:val="24"/>
              </w:rPr>
              <w:t>0%</w:t>
            </w:r>
            <w:r w:rsidRPr="00647F8A">
              <w:rPr>
                <w:color w:val="000000" w:themeColor="text1"/>
                <w:sz w:val="24"/>
                <w:szCs w:val="24"/>
              </w:rPr>
              <w:t>.</w:t>
            </w:r>
          </w:p>
          <w:p w:rsidR="0013623B" w:rsidRPr="00647F8A" w:rsidRDefault="0013623B" w:rsidP="0013623B">
            <w:pPr>
              <w:widowControl w:val="0"/>
              <w:tabs>
                <w:tab w:val="left" w:pos="0"/>
              </w:tabs>
              <w:autoSpaceDE w:val="0"/>
              <w:autoSpaceDN w:val="0"/>
              <w:adjustRightInd w:val="0"/>
              <w:jc w:val="both"/>
              <w:rPr>
                <w:color w:val="000000" w:themeColor="text1"/>
                <w:sz w:val="24"/>
                <w:szCs w:val="24"/>
              </w:rPr>
            </w:pPr>
            <w:r w:rsidRPr="00647F8A">
              <w:rPr>
                <w:b/>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widowControl w:val="0"/>
        <w:rPr>
          <w:color w:val="000000" w:themeColor="text1"/>
          <w:sz w:val="24"/>
          <w:szCs w:val="24"/>
        </w:rPr>
      </w:pPr>
    </w:p>
    <w:p w:rsidR="00A0033B" w:rsidRPr="00647F8A" w:rsidRDefault="00A0033B">
      <w:pPr>
        <w:widowControl w:val="0"/>
        <w:rPr>
          <w:color w:val="000000" w:themeColor="text1"/>
          <w:sz w:val="24"/>
          <w:szCs w:val="24"/>
        </w:rPr>
      </w:pPr>
    </w:p>
    <w:p w:rsidR="00741D66" w:rsidRPr="00647F8A" w:rsidRDefault="007A1C07" w:rsidP="00CD4E4C">
      <w:pPr>
        <w:widowControl w:val="0"/>
        <w:numPr>
          <w:ilvl w:val="0"/>
          <w:numId w:val="7"/>
        </w:numPr>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A1C07">
      <w:pPr>
        <w:widowControl w:val="0"/>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Детские игровые площадки, площадки отдыха, занятия физкультурой и спортом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Объекты благоустройства (фонтаны, малые архитектурные формы, скульптуры)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Общественные туалеты.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Благоустройство и озеленение </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Оборудование пожарной охраны (гидранты, резервуары)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Пешеходные тротуары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lastRenderedPageBreak/>
        <w:t>Защитные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Элементы обустройства автомобильных дорог</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Искусственные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Объекты инженерного обеспечения (водо-, газо-, электроснабжения и т.п.), за исключением объектов сотовой, радиорелейной, спутниковой связи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Примечание:</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741D66" w:rsidRPr="00647F8A" w:rsidRDefault="007A1C07">
      <w:pPr>
        <w:widowControl w:val="0"/>
        <w:ind w:firstLine="709"/>
        <w:jc w:val="both"/>
        <w:rPr>
          <w:rFonts w:eastAsia="SimSun"/>
          <w:b/>
          <w:color w:val="000000" w:themeColor="text1"/>
          <w:sz w:val="24"/>
          <w:szCs w:val="24"/>
          <w:lang w:eastAsia="zh-CN"/>
        </w:rPr>
      </w:pPr>
      <w:r w:rsidRPr="00647F8A">
        <w:rPr>
          <w:rFonts w:eastAsia="SimSun"/>
          <w:b/>
          <w:color w:val="000000" w:themeColor="text1"/>
          <w:sz w:val="24"/>
          <w:szCs w:val="24"/>
          <w:lang w:eastAsia="zh-CN"/>
        </w:rPr>
        <w:t>Требования к ограждению земельных участков: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-3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w:t>
      </w:r>
      <w:r w:rsidRPr="00647F8A">
        <w:rPr>
          <w:color w:val="000000" w:themeColor="text1"/>
          <w:sz w:val="24"/>
          <w:szCs w:val="24"/>
        </w:rPr>
        <w:lastRenderedPageBreak/>
        <w:t>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FD03CB" w:rsidRPr="00647F8A" w:rsidRDefault="00FD03CB" w:rsidP="00FD03CB">
      <w:pPr>
        <w:widowControl w:val="0"/>
        <w:ind w:firstLine="709"/>
        <w:jc w:val="both"/>
        <w:rPr>
          <w:color w:val="000000" w:themeColor="text1"/>
          <w:sz w:val="24"/>
          <w:szCs w:val="24"/>
        </w:rPr>
      </w:pPr>
      <w:r w:rsidRPr="00647F8A">
        <w:rPr>
          <w:color w:val="000000" w:themeColor="text1"/>
          <w:sz w:val="24"/>
          <w:szCs w:val="24"/>
        </w:rPr>
        <w:t>Иные требования:</w:t>
      </w:r>
    </w:p>
    <w:p w:rsidR="00C44005" w:rsidRPr="00647F8A" w:rsidRDefault="00FD03CB" w:rsidP="00A0033B">
      <w:pPr>
        <w:widowControl w:val="0"/>
        <w:ind w:firstLine="709"/>
        <w:jc w:val="both"/>
        <w:rPr>
          <w:color w:val="000000" w:themeColor="text1"/>
          <w:sz w:val="24"/>
          <w:szCs w:val="24"/>
        </w:rPr>
      </w:pPr>
      <w:r w:rsidRPr="00647F8A">
        <w:rPr>
          <w:color w:val="000000" w:themeColor="text1"/>
          <w:sz w:val="24"/>
          <w:szCs w:val="24"/>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w:t>
      </w:r>
      <w:proofErr w:type="spellStart"/>
      <w:r w:rsidRPr="00647F8A">
        <w:rPr>
          <w:color w:val="000000" w:themeColor="text1"/>
          <w:sz w:val="24"/>
          <w:szCs w:val="24"/>
        </w:rPr>
        <w:t>Тлюстенхабльское</w:t>
      </w:r>
      <w:proofErr w:type="spellEnd"/>
      <w:r w:rsidRPr="00647F8A">
        <w:rPr>
          <w:color w:val="000000" w:themeColor="text1"/>
          <w:sz w:val="24"/>
          <w:szCs w:val="24"/>
        </w:rPr>
        <w:t xml:space="preserve"> городское поселение Теучежского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A0033B" w:rsidRPr="00647F8A" w:rsidRDefault="00A0033B" w:rsidP="00A0033B">
      <w:pPr>
        <w:widowControl w:val="0"/>
        <w:ind w:firstLine="709"/>
        <w:jc w:val="both"/>
        <w:rPr>
          <w:color w:val="000000" w:themeColor="text1"/>
          <w:sz w:val="24"/>
          <w:szCs w:val="24"/>
        </w:rPr>
      </w:pPr>
    </w:p>
    <w:p w:rsidR="00741D66" w:rsidRPr="00647F8A" w:rsidRDefault="007A1C07">
      <w:pPr>
        <w:widowControl w:val="0"/>
        <w:overflowPunct w:val="0"/>
        <w:autoSpaceDE w:val="0"/>
        <w:autoSpaceDN w:val="0"/>
        <w:adjustRightInd w:val="0"/>
        <w:jc w:val="center"/>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ОД-3.</w:t>
      </w:r>
      <w:r w:rsidRPr="00647F8A">
        <w:rPr>
          <w:rFonts w:eastAsia="SimSun"/>
          <w:b/>
          <w:bCs/>
          <w:i/>
          <w:iCs/>
          <w:color w:val="000000" w:themeColor="text1"/>
          <w:sz w:val="24"/>
          <w:szCs w:val="24"/>
          <w:lang w:eastAsia="zh-CN"/>
        </w:rPr>
        <w:tab/>
        <w:t xml:space="preserve">Зона размещения объектов образования. </w:t>
      </w:r>
    </w:p>
    <w:p w:rsidR="00741D66" w:rsidRPr="00647F8A" w:rsidRDefault="007A1C07">
      <w:pPr>
        <w:widowControl w:val="0"/>
        <w:tabs>
          <w:tab w:val="left" w:pos="1260"/>
        </w:tabs>
        <w:ind w:firstLine="709"/>
        <w:jc w:val="both"/>
        <w:rPr>
          <w:i/>
          <w:iCs/>
          <w:color w:val="000000" w:themeColor="text1"/>
          <w:sz w:val="24"/>
          <w:szCs w:val="24"/>
        </w:rPr>
      </w:pPr>
      <w:r w:rsidRPr="00647F8A">
        <w:rPr>
          <w:i/>
          <w:iCs/>
          <w:color w:val="000000" w:themeColor="text1"/>
          <w:sz w:val="24"/>
          <w:szCs w:val="24"/>
        </w:rPr>
        <w:t>Зона ОД-3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741D66" w:rsidRPr="00647F8A" w:rsidRDefault="00741D66">
      <w:pPr>
        <w:widowControl w:val="0"/>
        <w:tabs>
          <w:tab w:val="left" w:pos="1260"/>
        </w:tabs>
        <w:jc w:val="both"/>
        <w:rPr>
          <w:iCs/>
          <w:color w:val="000000" w:themeColor="text1"/>
          <w:sz w:val="24"/>
          <w:szCs w:val="24"/>
        </w:rPr>
      </w:pPr>
    </w:p>
    <w:p w:rsidR="00741D66" w:rsidRPr="00647F8A" w:rsidRDefault="007A1C07" w:rsidP="00CD4E4C">
      <w:pPr>
        <w:widowControl w:val="0"/>
        <w:numPr>
          <w:ilvl w:val="0"/>
          <w:numId w:val="8"/>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4901"/>
        <w:gridCol w:w="6942"/>
      </w:tblGrid>
      <w:tr w:rsidR="00647F8A" w:rsidRPr="00647F8A" w:rsidTr="00D85900">
        <w:trPr>
          <w:trHeight w:val="552"/>
          <w:tblHeader/>
          <w:jc w:val="center"/>
        </w:trPr>
        <w:tc>
          <w:tcPr>
            <w:tcW w:w="1059" w:type="pct"/>
            <w:vAlign w:val="center"/>
          </w:tcPr>
          <w:p w:rsidR="008311FB" w:rsidRPr="00647F8A" w:rsidRDefault="008311FB">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8311FB" w:rsidRPr="00647F8A" w:rsidRDefault="008311FB">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31" w:type="pct"/>
          </w:tcPr>
          <w:p w:rsidR="008311FB" w:rsidRPr="00647F8A" w:rsidRDefault="008311FB">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10" w:type="pct"/>
            <w:vAlign w:val="center"/>
          </w:tcPr>
          <w:p w:rsidR="008311FB" w:rsidRPr="00647F8A" w:rsidRDefault="008311FB">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8311FB" w:rsidRPr="00647F8A" w:rsidRDefault="008311FB">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8311FB" w:rsidRPr="00647F8A" w:rsidRDefault="008311FB">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D85900" w:rsidRPr="00647F8A" w:rsidTr="00D85900">
        <w:trPr>
          <w:trHeight w:val="3310"/>
          <w:jc w:val="center"/>
        </w:trPr>
        <w:tc>
          <w:tcPr>
            <w:tcW w:w="1059" w:type="pct"/>
          </w:tcPr>
          <w:p w:rsidR="00D85900" w:rsidRPr="00647F8A" w:rsidRDefault="00D85900" w:rsidP="008311FB">
            <w:pPr>
              <w:widowControl w:val="0"/>
              <w:rPr>
                <w:color w:val="000000" w:themeColor="text1"/>
                <w:sz w:val="23"/>
                <w:szCs w:val="23"/>
                <w:shd w:val="clear" w:color="auto" w:fill="FFFFFF"/>
              </w:rPr>
            </w:pPr>
            <w:r w:rsidRPr="00647F8A">
              <w:rPr>
                <w:color w:val="000000" w:themeColor="text1"/>
                <w:sz w:val="23"/>
                <w:szCs w:val="23"/>
                <w:shd w:val="clear" w:color="auto" w:fill="FFFFFF"/>
              </w:rPr>
              <w:t xml:space="preserve">Образование и просвещение </w:t>
            </w:r>
          </w:p>
          <w:p w:rsidR="00D85900" w:rsidRPr="00647F8A" w:rsidRDefault="00D85900" w:rsidP="008311FB">
            <w:pPr>
              <w:widowControl w:val="0"/>
              <w:rPr>
                <w:color w:val="000000" w:themeColor="text1"/>
                <w:sz w:val="24"/>
                <w:szCs w:val="24"/>
              </w:rPr>
            </w:pPr>
            <w:r w:rsidRPr="00647F8A">
              <w:rPr>
                <w:color w:val="000000" w:themeColor="text1"/>
                <w:sz w:val="24"/>
                <w:szCs w:val="24"/>
              </w:rPr>
              <w:t>[</w:t>
            </w:r>
            <w:r w:rsidRPr="00647F8A">
              <w:rPr>
                <w:color w:val="000000" w:themeColor="text1"/>
                <w:sz w:val="24"/>
                <w:szCs w:val="24"/>
                <w:shd w:val="clear" w:color="auto" w:fill="FFFFFF"/>
              </w:rPr>
              <w:t>3.5</w:t>
            </w:r>
            <w:r w:rsidRPr="00647F8A">
              <w:rPr>
                <w:color w:val="000000" w:themeColor="text1"/>
                <w:sz w:val="24"/>
                <w:szCs w:val="24"/>
              </w:rPr>
              <w:t>]</w:t>
            </w: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rsidP="008311FB">
            <w:pPr>
              <w:widowControl w:val="0"/>
              <w:rPr>
                <w:color w:val="000000" w:themeColor="text1"/>
                <w:sz w:val="23"/>
                <w:szCs w:val="23"/>
                <w:shd w:val="clear" w:color="auto" w:fill="FFFFFF"/>
              </w:rPr>
            </w:pPr>
          </w:p>
          <w:p w:rsidR="00D85900" w:rsidRPr="00647F8A" w:rsidRDefault="00D85900">
            <w:pPr>
              <w:widowControl w:val="0"/>
              <w:jc w:val="both"/>
              <w:rPr>
                <w:color w:val="000000" w:themeColor="text1"/>
                <w:sz w:val="24"/>
                <w:szCs w:val="24"/>
                <w:lang w:eastAsia="en-US" w:bidi="en-US"/>
              </w:rPr>
            </w:pPr>
          </w:p>
          <w:p w:rsidR="00D85900" w:rsidRPr="00647F8A" w:rsidRDefault="00D85900">
            <w:pPr>
              <w:widowControl w:val="0"/>
              <w:jc w:val="both"/>
              <w:rPr>
                <w:color w:val="000000" w:themeColor="text1"/>
                <w:sz w:val="24"/>
                <w:szCs w:val="24"/>
                <w:lang w:eastAsia="en-US" w:bidi="en-US"/>
              </w:rPr>
            </w:pPr>
          </w:p>
        </w:tc>
        <w:tc>
          <w:tcPr>
            <w:tcW w:w="1631" w:type="pct"/>
          </w:tcPr>
          <w:p w:rsidR="00D85900" w:rsidRPr="00647F8A" w:rsidRDefault="00D85900">
            <w:pPr>
              <w:widowControl w:val="0"/>
              <w:jc w:val="both"/>
              <w:rPr>
                <w:color w:val="000000" w:themeColor="text1"/>
                <w:sz w:val="24"/>
                <w:szCs w:val="24"/>
              </w:rPr>
            </w:pPr>
            <w:r w:rsidRPr="00647F8A">
              <w:rPr>
                <w:color w:val="000000" w:themeColor="text1"/>
                <w:sz w:val="24"/>
                <w:szCs w:val="24"/>
              </w:rPr>
              <w:lastRenderedPageBreak/>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p w:rsidR="00D85900" w:rsidRPr="00647F8A" w:rsidRDefault="00D85900">
            <w:pPr>
              <w:widowControl w:val="0"/>
              <w:jc w:val="both"/>
              <w:rPr>
                <w:color w:val="000000" w:themeColor="text1"/>
                <w:sz w:val="24"/>
                <w:szCs w:val="24"/>
              </w:rPr>
            </w:pPr>
          </w:p>
          <w:p w:rsidR="00D85900" w:rsidRPr="00647F8A" w:rsidRDefault="00D85900">
            <w:pPr>
              <w:widowControl w:val="0"/>
              <w:jc w:val="both"/>
              <w:rPr>
                <w:color w:val="000000" w:themeColor="text1"/>
                <w:sz w:val="24"/>
                <w:szCs w:val="24"/>
              </w:rPr>
            </w:pPr>
          </w:p>
          <w:p w:rsidR="00D85900" w:rsidRPr="00647F8A" w:rsidRDefault="00D85900">
            <w:pPr>
              <w:widowControl w:val="0"/>
              <w:jc w:val="both"/>
              <w:rPr>
                <w:color w:val="000000" w:themeColor="text1"/>
                <w:sz w:val="24"/>
                <w:szCs w:val="24"/>
              </w:rPr>
            </w:pPr>
          </w:p>
        </w:tc>
        <w:tc>
          <w:tcPr>
            <w:tcW w:w="2310" w:type="pct"/>
            <w:vMerge w:val="restart"/>
          </w:tcPr>
          <w:p w:rsidR="00D85900" w:rsidRPr="00647F8A" w:rsidRDefault="00D85900" w:rsidP="009501F5">
            <w:pPr>
              <w:widowControl w:val="0"/>
              <w:tabs>
                <w:tab w:val="left" w:pos="0"/>
              </w:tabs>
              <w:spacing w:line="256" w:lineRule="auto"/>
              <w:jc w:val="both"/>
              <w:rPr>
                <w:b/>
                <w:color w:val="000000" w:themeColor="text1"/>
                <w:sz w:val="24"/>
                <w:szCs w:val="24"/>
                <w:lang w:eastAsia="en-US"/>
              </w:rPr>
            </w:pPr>
            <w:r w:rsidRPr="00647F8A">
              <w:rPr>
                <w:b/>
                <w:color w:val="000000" w:themeColor="text1"/>
                <w:sz w:val="24"/>
                <w:szCs w:val="24"/>
                <w:lang w:eastAsia="en-US"/>
              </w:rPr>
              <w:t>предельные (минимальные и (или) максимальные) размеры земельных участков, в том числе их площадь:</w:t>
            </w:r>
          </w:p>
          <w:p w:rsidR="00D85900" w:rsidRPr="00647F8A" w:rsidRDefault="00D85900" w:rsidP="009501F5">
            <w:pPr>
              <w:widowControl w:val="0"/>
              <w:tabs>
                <w:tab w:val="left" w:pos="0"/>
              </w:tabs>
              <w:spacing w:line="256" w:lineRule="auto"/>
              <w:jc w:val="both"/>
              <w:rPr>
                <w:color w:val="000000" w:themeColor="text1"/>
                <w:sz w:val="24"/>
                <w:szCs w:val="24"/>
                <w:lang w:eastAsia="en-US"/>
              </w:rPr>
            </w:pPr>
            <w:r w:rsidRPr="00647F8A">
              <w:rPr>
                <w:color w:val="000000" w:themeColor="text1"/>
                <w:sz w:val="24"/>
                <w:szCs w:val="24"/>
                <w:lang w:eastAsia="en-US"/>
              </w:rPr>
              <w:t xml:space="preserve">       - минимальная/максимальная площадь земельного участка - </w:t>
            </w:r>
            <w:r w:rsidRPr="00647F8A">
              <w:rPr>
                <w:b/>
                <w:color w:val="000000" w:themeColor="text1"/>
                <w:sz w:val="24"/>
                <w:szCs w:val="24"/>
                <w:lang w:eastAsia="en-US"/>
              </w:rPr>
              <w:t>500/40000</w:t>
            </w:r>
            <w:r w:rsidRPr="00647F8A">
              <w:rPr>
                <w:color w:val="000000" w:themeColor="text1"/>
                <w:sz w:val="24"/>
                <w:szCs w:val="24"/>
                <w:lang w:eastAsia="en-US"/>
              </w:rPr>
              <w:t xml:space="preserve"> </w:t>
            </w:r>
            <w:proofErr w:type="gramStart"/>
            <w:r w:rsidRPr="00647F8A">
              <w:rPr>
                <w:color w:val="000000" w:themeColor="text1"/>
                <w:sz w:val="24"/>
                <w:szCs w:val="24"/>
                <w:lang w:eastAsia="en-US"/>
              </w:rPr>
              <w:t>кв.м</w:t>
            </w:r>
            <w:proofErr w:type="gramEnd"/>
            <w:r w:rsidRPr="00647F8A">
              <w:rPr>
                <w:color w:val="000000" w:themeColor="text1"/>
                <w:sz w:val="24"/>
                <w:szCs w:val="24"/>
                <w:lang w:eastAsia="en-US"/>
              </w:rPr>
              <w:t>;</w:t>
            </w:r>
          </w:p>
          <w:p w:rsidR="00D85900" w:rsidRPr="00647F8A" w:rsidRDefault="00D85900" w:rsidP="009501F5">
            <w:pPr>
              <w:widowControl w:val="0"/>
              <w:tabs>
                <w:tab w:val="left" w:pos="0"/>
              </w:tabs>
              <w:spacing w:line="256" w:lineRule="auto"/>
              <w:jc w:val="both"/>
              <w:rPr>
                <w:b/>
                <w:color w:val="000000" w:themeColor="text1"/>
                <w:sz w:val="24"/>
                <w:szCs w:val="24"/>
                <w:lang w:eastAsia="en-US"/>
              </w:rPr>
            </w:pPr>
            <w:r w:rsidRPr="00647F8A">
              <w:rPr>
                <w:b/>
                <w:color w:val="000000" w:themeColor="text1"/>
                <w:sz w:val="24"/>
                <w:szCs w:val="24"/>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85900" w:rsidRPr="00647F8A" w:rsidRDefault="00D85900" w:rsidP="009501F5">
            <w:pPr>
              <w:widowControl w:val="0"/>
              <w:tabs>
                <w:tab w:val="left" w:pos="0"/>
              </w:tabs>
              <w:spacing w:line="256" w:lineRule="auto"/>
              <w:jc w:val="both"/>
              <w:rPr>
                <w:color w:val="000000" w:themeColor="text1"/>
                <w:sz w:val="24"/>
                <w:szCs w:val="24"/>
                <w:lang w:eastAsia="en-US"/>
              </w:rPr>
            </w:pPr>
            <w:r w:rsidRPr="00647F8A">
              <w:rPr>
                <w:color w:val="000000" w:themeColor="text1"/>
                <w:sz w:val="24"/>
                <w:szCs w:val="24"/>
                <w:lang w:eastAsia="en-US"/>
              </w:rPr>
              <w:t xml:space="preserve">      - минимальные отступы от красной линии - </w:t>
            </w:r>
            <w:r w:rsidRPr="00647F8A">
              <w:rPr>
                <w:b/>
                <w:color w:val="000000" w:themeColor="text1"/>
                <w:sz w:val="24"/>
                <w:szCs w:val="24"/>
                <w:lang w:eastAsia="en-US"/>
              </w:rPr>
              <w:t>10 м;</w:t>
            </w:r>
          </w:p>
          <w:p w:rsidR="00D85900" w:rsidRPr="00647F8A" w:rsidRDefault="00D85900" w:rsidP="009501F5">
            <w:pPr>
              <w:widowControl w:val="0"/>
              <w:tabs>
                <w:tab w:val="left" w:pos="0"/>
              </w:tabs>
              <w:spacing w:line="256" w:lineRule="auto"/>
              <w:rPr>
                <w:b/>
                <w:color w:val="000000" w:themeColor="text1"/>
                <w:sz w:val="24"/>
                <w:szCs w:val="24"/>
                <w:lang w:eastAsia="en-US"/>
              </w:rPr>
            </w:pPr>
            <w:r w:rsidRPr="00647F8A">
              <w:rPr>
                <w:b/>
                <w:color w:val="000000" w:themeColor="text1"/>
                <w:sz w:val="24"/>
                <w:szCs w:val="24"/>
                <w:lang w:eastAsia="en-US"/>
              </w:rPr>
              <w:t>предельное количество этажей или предельная высота зданий, строений, сооружений:</w:t>
            </w:r>
          </w:p>
          <w:p w:rsidR="00D85900" w:rsidRPr="00647F8A" w:rsidRDefault="00D85900" w:rsidP="009501F5">
            <w:pPr>
              <w:jc w:val="both"/>
              <w:rPr>
                <w:rFonts w:eastAsia="Times New Roman CYR"/>
                <w:b/>
                <w:color w:val="000000" w:themeColor="text1"/>
                <w:sz w:val="24"/>
                <w:szCs w:val="24"/>
              </w:rPr>
            </w:pPr>
            <w:r w:rsidRPr="00647F8A">
              <w:rPr>
                <w:color w:val="000000" w:themeColor="text1"/>
                <w:sz w:val="24"/>
                <w:szCs w:val="24"/>
                <w:lang w:eastAsia="en-US"/>
              </w:rPr>
              <w:t xml:space="preserve">        - максимальное количество надземных этажей - </w:t>
            </w:r>
            <w:r w:rsidRPr="00647F8A">
              <w:rPr>
                <w:b/>
                <w:color w:val="000000" w:themeColor="text1"/>
                <w:sz w:val="24"/>
                <w:szCs w:val="24"/>
                <w:lang w:eastAsia="en-US"/>
              </w:rPr>
              <w:t>3 этажа</w:t>
            </w:r>
            <w:r w:rsidRPr="00647F8A">
              <w:rPr>
                <w:color w:val="000000" w:themeColor="text1"/>
                <w:sz w:val="24"/>
                <w:szCs w:val="24"/>
                <w:lang w:eastAsia="en-US"/>
              </w:rPr>
              <w:t>;</w:t>
            </w:r>
            <w:r w:rsidRPr="00647F8A">
              <w:rPr>
                <w:b/>
                <w:color w:val="000000" w:themeColor="text1"/>
                <w:sz w:val="24"/>
                <w:szCs w:val="24"/>
              </w:rPr>
              <w:t xml:space="preserve"> при условии соблюдения допустимых максимальных отметок </w:t>
            </w:r>
            <w:r w:rsidRPr="00647F8A">
              <w:rPr>
                <w:b/>
                <w:color w:val="000000" w:themeColor="text1"/>
                <w:sz w:val="24"/>
                <w:szCs w:val="24"/>
              </w:rPr>
              <w:lastRenderedPageBreak/>
              <w:t>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D85900" w:rsidRPr="00647F8A" w:rsidRDefault="00D85900" w:rsidP="009501F5">
            <w:pPr>
              <w:widowControl w:val="0"/>
              <w:tabs>
                <w:tab w:val="left" w:pos="0"/>
              </w:tabs>
              <w:autoSpaceDE w:val="0"/>
              <w:autoSpaceDN w:val="0"/>
              <w:adjustRightInd w:val="0"/>
              <w:spacing w:line="256" w:lineRule="auto"/>
              <w:jc w:val="both"/>
              <w:rPr>
                <w:color w:val="000000" w:themeColor="text1"/>
                <w:sz w:val="24"/>
                <w:szCs w:val="24"/>
                <w:lang w:eastAsia="en-US"/>
              </w:rPr>
            </w:pPr>
            <w:r w:rsidRPr="00647F8A">
              <w:rPr>
                <w:b/>
                <w:color w:val="000000" w:themeColor="text1"/>
                <w:sz w:val="24"/>
                <w:szCs w:val="24"/>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85900" w:rsidRPr="00647F8A" w:rsidRDefault="00D85900" w:rsidP="009501F5">
            <w:pPr>
              <w:widowControl w:val="0"/>
              <w:tabs>
                <w:tab w:val="left" w:pos="0"/>
              </w:tabs>
              <w:spacing w:line="256" w:lineRule="auto"/>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bCs/>
                <w:color w:val="000000" w:themeColor="text1"/>
                <w:sz w:val="24"/>
                <w:szCs w:val="24"/>
                <w:lang w:eastAsia="zh-CN"/>
              </w:rPr>
              <w:t>4</w:t>
            </w:r>
            <w:r w:rsidRPr="00647F8A">
              <w:rPr>
                <w:rFonts w:eastAsia="SimSun"/>
                <w:b/>
                <w:color w:val="000000" w:themeColor="text1"/>
                <w:sz w:val="24"/>
                <w:szCs w:val="24"/>
                <w:lang w:eastAsia="zh-CN"/>
              </w:rPr>
              <w:t>0%</w:t>
            </w:r>
          </w:p>
          <w:p w:rsidR="00D85900" w:rsidRPr="00647F8A" w:rsidRDefault="00D85900" w:rsidP="009501F5">
            <w:pPr>
              <w:jc w:val="both"/>
              <w:rPr>
                <w:b/>
                <w:bCs/>
                <w:color w:val="000000" w:themeColor="text1"/>
                <w:sz w:val="24"/>
                <w:szCs w:val="24"/>
              </w:rPr>
            </w:pPr>
            <w:r w:rsidRPr="00647F8A">
              <w:rPr>
                <w:b/>
                <w:bCs/>
                <w:color w:val="000000" w:themeColor="text1"/>
                <w:sz w:val="24"/>
                <w:szCs w:val="24"/>
                <w:lang w:eastAsia="en-US"/>
              </w:rPr>
              <w:t>Ограничения использования земельных участков и объектов капитального строительства установлены в статье 36</w:t>
            </w:r>
          </w:p>
          <w:p w:rsidR="00D85900" w:rsidRPr="00647F8A" w:rsidRDefault="00D85900">
            <w:pPr>
              <w:widowControl w:val="0"/>
              <w:ind w:firstLine="567"/>
              <w:jc w:val="both"/>
              <w:rPr>
                <w:b/>
                <w:color w:val="000000" w:themeColor="text1"/>
                <w:sz w:val="24"/>
                <w:szCs w:val="24"/>
              </w:rPr>
            </w:pPr>
          </w:p>
        </w:tc>
      </w:tr>
      <w:tr w:rsidR="00D85900" w:rsidRPr="00647F8A" w:rsidTr="00D85900">
        <w:trPr>
          <w:trHeight w:val="3310"/>
          <w:jc w:val="center"/>
        </w:trPr>
        <w:tc>
          <w:tcPr>
            <w:tcW w:w="1059" w:type="pct"/>
          </w:tcPr>
          <w:p w:rsidR="00D85900" w:rsidRPr="00D85900" w:rsidRDefault="00D85900" w:rsidP="00D85900">
            <w:pPr>
              <w:widowControl w:val="0"/>
              <w:rPr>
                <w:color w:val="000000" w:themeColor="text1"/>
                <w:sz w:val="23"/>
                <w:szCs w:val="23"/>
                <w:shd w:val="clear" w:color="auto" w:fill="FFFFFF"/>
              </w:rPr>
            </w:pPr>
            <w:r w:rsidRPr="00D85900">
              <w:rPr>
                <w:color w:val="000000" w:themeColor="text1"/>
                <w:sz w:val="23"/>
                <w:szCs w:val="23"/>
                <w:shd w:val="clear" w:color="auto" w:fill="FFFFFF"/>
              </w:rPr>
              <w:lastRenderedPageBreak/>
              <w:t>Дошкольное, начальное и среднее общее образование</w:t>
            </w:r>
          </w:p>
          <w:p w:rsidR="00D85900" w:rsidRPr="00D85900" w:rsidRDefault="00D85900" w:rsidP="00D85900">
            <w:pPr>
              <w:widowControl w:val="0"/>
              <w:rPr>
                <w:color w:val="000000" w:themeColor="text1"/>
                <w:sz w:val="23"/>
                <w:szCs w:val="23"/>
                <w:shd w:val="clear" w:color="auto" w:fill="FFFFFF"/>
              </w:rPr>
            </w:pPr>
            <w:r w:rsidRPr="00D85900">
              <w:rPr>
                <w:color w:val="000000" w:themeColor="text1"/>
                <w:sz w:val="23"/>
                <w:szCs w:val="23"/>
                <w:shd w:val="clear" w:color="auto" w:fill="FFFFFF"/>
              </w:rPr>
              <w:t>[3.5.1]</w:t>
            </w:r>
          </w:p>
          <w:p w:rsidR="00D85900" w:rsidRPr="00647F8A" w:rsidRDefault="00D85900" w:rsidP="008311FB">
            <w:pPr>
              <w:widowControl w:val="0"/>
              <w:rPr>
                <w:color w:val="000000" w:themeColor="text1"/>
                <w:sz w:val="23"/>
                <w:szCs w:val="23"/>
                <w:shd w:val="clear" w:color="auto" w:fill="FFFFFF"/>
              </w:rPr>
            </w:pPr>
          </w:p>
        </w:tc>
        <w:tc>
          <w:tcPr>
            <w:tcW w:w="1631" w:type="pct"/>
          </w:tcPr>
          <w:p w:rsidR="00D85900" w:rsidRPr="00647F8A" w:rsidRDefault="00D85900">
            <w:pPr>
              <w:widowControl w:val="0"/>
              <w:jc w:val="both"/>
              <w:rPr>
                <w:color w:val="000000" w:themeColor="text1"/>
                <w:sz w:val="24"/>
                <w:szCs w:val="24"/>
              </w:rPr>
            </w:pPr>
            <w:r w:rsidRPr="00D85900">
              <w:rPr>
                <w:color w:val="000000" w:themeColor="text1"/>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310" w:type="pct"/>
            <w:vMerge/>
          </w:tcPr>
          <w:p w:rsidR="00D85900" w:rsidRPr="00647F8A" w:rsidRDefault="00D85900" w:rsidP="009501F5">
            <w:pPr>
              <w:widowControl w:val="0"/>
              <w:tabs>
                <w:tab w:val="left" w:pos="0"/>
              </w:tabs>
              <w:spacing w:line="256" w:lineRule="auto"/>
              <w:jc w:val="both"/>
              <w:rPr>
                <w:b/>
                <w:color w:val="000000" w:themeColor="text1"/>
                <w:sz w:val="24"/>
                <w:szCs w:val="24"/>
                <w:lang w:eastAsia="en-US"/>
              </w:rPr>
            </w:pPr>
          </w:p>
        </w:tc>
      </w:tr>
      <w:tr w:rsidR="00D85900" w:rsidRPr="00647F8A" w:rsidTr="00D85900">
        <w:trPr>
          <w:trHeight w:val="3310"/>
          <w:jc w:val="center"/>
        </w:trPr>
        <w:tc>
          <w:tcPr>
            <w:tcW w:w="1059" w:type="pct"/>
          </w:tcPr>
          <w:p w:rsidR="00D85900" w:rsidRPr="00647F8A" w:rsidRDefault="00D85900" w:rsidP="008311FB">
            <w:pPr>
              <w:widowControl w:val="0"/>
              <w:rPr>
                <w:color w:val="000000" w:themeColor="text1"/>
                <w:sz w:val="23"/>
                <w:szCs w:val="23"/>
                <w:shd w:val="clear" w:color="auto" w:fill="FFFFFF"/>
              </w:rPr>
            </w:pPr>
            <w:r w:rsidRPr="00D85900">
              <w:rPr>
                <w:color w:val="000000" w:themeColor="text1"/>
                <w:sz w:val="23"/>
                <w:szCs w:val="23"/>
                <w:shd w:val="clear" w:color="auto" w:fill="FFFFFF"/>
              </w:rPr>
              <w:lastRenderedPageBreak/>
              <w:t>Среднее и высшее профессиональное образование [3.5.2]</w:t>
            </w:r>
          </w:p>
        </w:tc>
        <w:tc>
          <w:tcPr>
            <w:tcW w:w="1631" w:type="pct"/>
          </w:tcPr>
          <w:p w:rsidR="00D85900" w:rsidRPr="00647F8A" w:rsidRDefault="00D85900">
            <w:pPr>
              <w:widowControl w:val="0"/>
              <w:jc w:val="both"/>
              <w:rPr>
                <w:color w:val="000000" w:themeColor="text1"/>
                <w:sz w:val="24"/>
                <w:szCs w:val="24"/>
              </w:rPr>
            </w:pPr>
            <w:r w:rsidRPr="00D85900">
              <w:rPr>
                <w:color w:val="000000" w:themeColor="text1"/>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310" w:type="pct"/>
            <w:vMerge/>
          </w:tcPr>
          <w:p w:rsidR="00D85900" w:rsidRPr="00647F8A" w:rsidRDefault="00D85900" w:rsidP="009501F5">
            <w:pPr>
              <w:widowControl w:val="0"/>
              <w:tabs>
                <w:tab w:val="left" w:pos="0"/>
              </w:tabs>
              <w:spacing w:line="256" w:lineRule="auto"/>
              <w:jc w:val="both"/>
              <w:rPr>
                <w:b/>
                <w:color w:val="000000" w:themeColor="text1"/>
                <w:sz w:val="24"/>
                <w:szCs w:val="24"/>
                <w:lang w:eastAsia="en-US"/>
              </w:rPr>
            </w:pPr>
          </w:p>
        </w:tc>
      </w:tr>
      <w:tr w:rsidR="00D85900" w:rsidRPr="00647F8A" w:rsidTr="00D85900">
        <w:trPr>
          <w:trHeight w:val="2363"/>
          <w:jc w:val="center"/>
        </w:trPr>
        <w:tc>
          <w:tcPr>
            <w:tcW w:w="1059" w:type="pct"/>
          </w:tcPr>
          <w:p w:rsidR="00D85900" w:rsidRPr="00647F8A" w:rsidRDefault="00D85900" w:rsidP="000A756C">
            <w:pPr>
              <w:widowControl w:val="0"/>
              <w:rPr>
                <w:color w:val="000000" w:themeColor="text1"/>
                <w:sz w:val="23"/>
                <w:szCs w:val="23"/>
                <w:shd w:val="clear" w:color="auto" w:fill="FFFFFF"/>
              </w:rPr>
            </w:pPr>
            <w:r w:rsidRPr="00647F8A">
              <w:rPr>
                <w:color w:val="000000" w:themeColor="text1"/>
                <w:sz w:val="23"/>
                <w:szCs w:val="23"/>
                <w:shd w:val="clear" w:color="auto" w:fill="FFFFFF"/>
              </w:rPr>
              <w:t>Обеспечение занятий спортом в помещениях</w:t>
            </w:r>
          </w:p>
          <w:p w:rsidR="00D85900" w:rsidRPr="00647F8A" w:rsidRDefault="00D85900" w:rsidP="000A756C">
            <w:pPr>
              <w:widowControl w:val="0"/>
              <w:rPr>
                <w:color w:val="000000" w:themeColor="text1"/>
                <w:sz w:val="24"/>
                <w:szCs w:val="24"/>
                <w:lang w:eastAsia="en-US" w:bidi="en-US"/>
              </w:rPr>
            </w:pPr>
            <w:r w:rsidRPr="00647F8A">
              <w:rPr>
                <w:color w:val="000000" w:themeColor="text1"/>
                <w:sz w:val="23"/>
                <w:szCs w:val="23"/>
                <w:shd w:val="clear" w:color="auto" w:fill="FFFFFF"/>
              </w:rPr>
              <w:t xml:space="preserve"> </w:t>
            </w:r>
            <w:r w:rsidRPr="00647F8A">
              <w:rPr>
                <w:color w:val="000000" w:themeColor="text1"/>
                <w:sz w:val="24"/>
                <w:szCs w:val="24"/>
              </w:rPr>
              <w:t>[</w:t>
            </w:r>
            <w:r w:rsidRPr="00647F8A">
              <w:rPr>
                <w:color w:val="000000" w:themeColor="text1"/>
                <w:sz w:val="23"/>
                <w:szCs w:val="23"/>
                <w:shd w:val="clear" w:color="auto" w:fill="FFFFFF"/>
              </w:rPr>
              <w:t>5.1.2</w:t>
            </w:r>
            <w:r w:rsidRPr="00647F8A">
              <w:rPr>
                <w:color w:val="000000" w:themeColor="text1"/>
                <w:sz w:val="24"/>
                <w:szCs w:val="24"/>
              </w:rPr>
              <w:t>]</w:t>
            </w:r>
          </w:p>
          <w:p w:rsidR="00D85900" w:rsidRPr="00647F8A" w:rsidRDefault="00D85900">
            <w:pPr>
              <w:widowControl w:val="0"/>
              <w:jc w:val="both"/>
              <w:rPr>
                <w:color w:val="000000" w:themeColor="text1"/>
                <w:sz w:val="23"/>
                <w:szCs w:val="23"/>
                <w:shd w:val="clear" w:color="auto" w:fill="FFFFFF"/>
              </w:rPr>
            </w:pPr>
          </w:p>
          <w:p w:rsidR="00D85900" w:rsidRPr="00647F8A" w:rsidRDefault="00D85900" w:rsidP="007D5C28">
            <w:pPr>
              <w:widowControl w:val="0"/>
              <w:rPr>
                <w:color w:val="000000" w:themeColor="text1"/>
                <w:sz w:val="23"/>
                <w:szCs w:val="23"/>
                <w:shd w:val="clear" w:color="auto" w:fill="FFFFFF"/>
              </w:rPr>
            </w:pPr>
          </w:p>
          <w:p w:rsidR="00D85900" w:rsidRPr="00647F8A" w:rsidRDefault="00D85900">
            <w:pPr>
              <w:widowControl w:val="0"/>
              <w:jc w:val="both"/>
              <w:rPr>
                <w:color w:val="000000" w:themeColor="text1"/>
                <w:sz w:val="23"/>
                <w:szCs w:val="23"/>
                <w:shd w:val="clear" w:color="auto" w:fill="FFFFFF"/>
              </w:rPr>
            </w:pPr>
          </w:p>
          <w:p w:rsidR="00D85900" w:rsidRPr="00647F8A" w:rsidRDefault="00D85900">
            <w:pPr>
              <w:widowControl w:val="0"/>
              <w:jc w:val="both"/>
              <w:rPr>
                <w:color w:val="000000" w:themeColor="text1"/>
                <w:sz w:val="23"/>
                <w:szCs w:val="23"/>
                <w:shd w:val="clear" w:color="auto" w:fill="FFFFFF"/>
              </w:rPr>
            </w:pPr>
          </w:p>
          <w:p w:rsidR="00D85900" w:rsidRPr="00647F8A" w:rsidRDefault="00D85900">
            <w:pPr>
              <w:widowControl w:val="0"/>
              <w:jc w:val="both"/>
              <w:rPr>
                <w:color w:val="000000" w:themeColor="text1"/>
                <w:sz w:val="23"/>
                <w:szCs w:val="23"/>
                <w:shd w:val="clear" w:color="auto" w:fill="FFFFFF"/>
              </w:rPr>
            </w:pPr>
          </w:p>
          <w:p w:rsidR="00D85900" w:rsidRPr="00647F8A" w:rsidRDefault="00D85900">
            <w:pPr>
              <w:widowControl w:val="0"/>
              <w:jc w:val="both"/>
              <w:rPr>
                <w:color w:val="000000" w:themeColor="text1"/>
                <w:sz w:val="23"/>
                <w:szCs w:val="23"/>
                <w:shd w:val="clear" w:color="auto" w:fill="FFFFFF"/>
              </w:rPr>
            </w:pPr>
          </w:p>
        </w:tc>
        <w:tc>
          <w:tcPr>
            <w:tcW w:w="1631" w:type="pct"/>
          </w:tcPr>
          <w:p w:rsidR="00D85900" w:rsidRPr="00647F8A" w:rsidRDefault="00D85900">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p w:rsidR="00D85900" w:rsidRPr="00647F8A" w:rsidRDefault="00D85900" w:rsidP="007D5C28">
            <w:pPr>
              <w:rPr>
                <w:color w:val="000000" w:themeColor="text1"/>
                <w:sz w:val="23"/>
                <w:szCs w:val="23"/>
                <w:shd w:val="clear" w:color="auto" w:fill="FFFFFF"/>
              </w:rPr>
            </w:pPr>
          </w:p>
          <w:p w:rsidR="00D85900" w:rsidRPr="00647F8A" w:rsidRDefault="00D85900" w:rsidP="007D5C28">
            <w:pPr>
              <w:rPr>
                <w:color w:val="000000" w:themeColor="text1"/>
                <w:sz w:val="23"/>
                <w:szCs w:val="23"/>
              </w:rPr>
            </w:pPr>
          </w:p>
        </w:tc>
        <w:tc>
          <w:tcPr>
            <w:tcW w:w="2310" w:type="pct"/>
            <w:vMerge w:val="restart"/>
          </w:tcPr>
          <w:p w:rsidR="00D85900" w:rsidRPr="00647F8A" w:rsidRDefault="00D85900" w:rsidP="00FB411E">
            <w:pPr>
              <w:widowControl w:val="0"/>
              <w:tabs>
                <w:tab w:val="left" w:pos="0"/>
              </w:tabs>
              <w:spacing w:line="256" w:lineRule="auto"/>
              <w:jc w:val="both"/>
              <w:rPr>
                <w:b/>
                <w:color w:val="000000" w:themeColor="text1"/>
                <w:sz w:val="24"/>
                <w:szCs w:val="24"/>
                <w:lang w:eastAsia="en-US"/>
              </w:rPr>
            </w:pPr>
            <w:r w:rsidRPr="00647F8A">
              <w:rPr>
                <w:b/>
                <w:color w:val="000000" w:themeColor="text1"/>
                <w:sz w:val="24"/>
                <w:szCs w:val="24"/>
                <w:lang w:eastAsia="en-US"/>
              </w:rPr>
              <w:t>предельные (минимальные и (или) максимальные) размеры земельных участков, в том числе их площадь:</w:t>
            </w:r>
          </w:p>
          <w:p w:rsidR="00D85900" w:rsidRPr="00647F8A" w:rsidRDefault="00D85900" w:rsidP="00FB411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300/5000 кв. м</w:t>
            </w:r>
            <w:r w:rsidRPr="00647F8A">
              <w:rPr>
                <w:rFonts w:ascii="Times New Roman CYR" w:eastAsia="Times New Roman CYR" w:hAnsi="Times New Roman CYR" w:cs="Times New Roman CYR"/>
                <w:color w:val="000000" w:themeColor="text1"/>
                <w:sz w:val="24"/>
                <w:szCs w:val="24"/>
              </w:rPr>
              <w:t>;</w:t>
            </w:r>
          </w:p>
          <w:p w:rsidR="00D85900" w:rsidRPr="00647F8A" w:rsidRDefault="00D85900" w:rsidP="00FB411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12 м</w:t>
            </w:r>
            <w:r w:rsidRPr="00647F8A">
              <w:rPr>
                <w:rFonts w:ascii="Times New Roman CYR" w:eastAsia="Times New Roman CYR" w:hAnsi="Times New Roman CYR" w:cs="Times New Roman CYR"/>
                <w:color w:val="000000" w:themeColor="text1"/>
                <w:sz w:val="24"/>
                <w:szCs w:val="24"/>
              </w:rPr>
              <w:t>;</w:t>
            </w:r>
          </w:p>
          <w:p w:rsidR="00D85900" w:rsidRPr="00647F8A" w:rsidRDefault="00D85900" w:rsidP="00FB411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D85900" w:rsidRPr="00647F8A" w:rsidRDefault="00D85900" w:rsidP="00FB411E">
            <w:pPr>
              <w:jc w:val="both"/>
              <w:rPr>
                <w:rFonts w:eastAsia="Times New Roman CYR"/>
                <w:b/>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D85900" w:rsidRPr="00647F8A" w:rsidRDefault="00D85900">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D85900" w:rsidRPr="00647F8A" w:rsidRDefault="00D85900" w:rsidP="00FB411E">
            <w:pPr>
              <w:jc w:val="both"/>
              <w:rPr>
                <w:b/>
                <w:bCs/>
                <w:color w:val="000000" w:themeColor="text1"/>
                <w:sz w:val="24"/>
                <w:szCs w:val="24"/>
              </w:rPr>
            </w:pPr>
            <w:r w:rsidRPr="00647F8A">
              <w:rPr>
                <w:b/>
                <w:bCs/>
                <w:color w:val="000000" w:themeColor="text1"/>
                <w:sz w:val="24"/>
                <w:szCs w:val="24"/>
                <w:lang w:eastAsia="en-US"/>
              </w:rPr>
              <w:t>Ограничения использования земельных участков и объектов капитального строительства установлены в статье 36</w:t>
            </w:r>
          </w:p>
        </w:tc>
      </w:tr>
      <w:tr w:rsidR="00D85900" w:rsidRPr="00647F8A" w:rsidTr="00D85900">
        <w:trPr>
          <w:trHeight w:val="2362"/>
          <w:jc w:val="center"/>
        </w:trPr>
        <w:tc>
          <w:tcPr>
            <w:tcW w:w="1059" w:type="pct"/>
          </w:tcPr>
          <w:p w:rsidR="00D85900" w:rsidRPr="00647F8A" w:rsidRDefault="00D85900" w:rsidP="00D85900">
            <w:pPr>
              <w:widowControl w:val="0"/>
              <w:rPr>
                <w:color w:val="000000" w:themeColor="text1"/>
                <w:sz w:val="24"/>
                <w:szCs w:val="24"/>
                <w:lang w:eastAsia="en-US" w:bidi="en-US"/>
              </w:rPr>
            </w:pPr>
            <w:r w:rsidRPr="00647F8A">
              <w:rPr>
                <w:color w:val="000000" w:themeColor="text1"/>
                <w:sz w:val="23"/>
                <w:szCs w:val="23"/>
                <w:shd w:val="clear" w:color="auto" w:fill="FFFFFF"/>
              </w:rPr>
              <w:lastRenderedPageBreak/>
              <w:t xml:space="preserve">Площадки для занятий спортом </w:t>
            </w:r>
            <w:r w:rsidRPr="00647F8A">
              <w:rPr>
                <w:color w:val="000000" w:themeColor="text1"/>
                <w:sz w:val="24"/>
                <w:szCs w:val="24"/>
              </w:rPr>
              <w:t>[</w:t>
            </w:r>
            <w:r w:rsidRPr="00647F8A">
              <w:rPr>
                <w:color w:val="000000" w:themeColor="text1"/>
                <w:sz w:val="23"/>
                <w:szCs w:val="23"/>
                <w:shd w:val="clear" w:color="auto" w:fill="FFFFFF"/>
              </w:rPr>
              <w:t>5.1.3</w:t>
            </w:r>
            <w:r w:rsidRPr="00647F8A">
              <w:rPr>
                <w:color w:val="000000" w:themeColor="text1"/>
                <w:sz w:val="24"/>
                <w:szCs w:val="24"/>
              </w:rPr>
              <w:t>]</w:t>
            </w:r>
          </w:p>
          <w:p w:rsidR="00D85900" w:rsidRPr="00647F8A" w:rsidRDefault="00D85900" w:rsidP="000A756C">
            <w:pPr>
              <w:widowControl w:val="0"/>
              <w:rPr>
                <w:color w:val="000000" w:themeColor="text1"/>
                <w:sz w:val="23"/>
                <w:szCs w:val="23"/>
                <w:shd w:val="clear" w:color="auto" w:fill="FFFFFF"/>
              </w:rPr>
            </w:pPr>
          </w:p>
        </w:tc>
        <w:tc>
          <w:tcPr>
            <w:tcW w:w="1631" w:type="pct"/>
          </w:tcPr>
          <w:p w:rsidR="000F5A96" w:rsidRPr="00647F8A" w:rsidRDefault="000F5A96" w:rsidP="000F5A96">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85900" w:rsidRPr="00647F8A" w:rsidRDefault="00D85900">
            <w:pPr>
              <w:widowControl w:val="0"/>
              <w:jc w:val="both"/>
              <w:rPr>
                <w:color w:val="000000" w:themeColor="text1"/>
                <w:sz w:val="23"/>
                <w:szCs w:val="23"/>
                <w:shd w:val="clear" w:color="auto" w:fill="FFFFFF"/>
              </w:rPr>
            </w:pPr>
          </w:p>
        </w:tc>
        <w:tc>
          <w:tcPr>
            <w:tcW w:w="2310" w:type="pct"/>
            <w:vMerge/>
          </w:tcPr>
          <w:p w:rsidR="00D85900" w:rsidRPr="00647F8A" w:rsidRDefault="00D85900" w:rsidP="00FB411E">
            <w:pPr>
              <w:widowControl w:val="0"/>
              <w:tabs>
                <w:tab w:val="left" w:pos="0"/>
              </w:tabs>
              <w:spacing w:line="256" w:lineRule="auto"/>
              <w:jc w:val="both"/>
              <w:rPr>
                <w:b/>
                <w:color w:val="000000" w:themeColor="text1"/>
                <w:sz w:val="24"/>
                <w:szCs w:val="24"/>
                <w:lang w:eastAsia="en-US"/>
              </w:rPr>
            </w:pPr>
          </w:p>
        </w:tc>
      </w:tr>
      <w:tr w:rsidR="000F5A96" w:rsidRPr="00647F8A" w:rsidTr="000F5A96">
        <w:trPr>
          <w:trHeight w:val="2505"/>
          <w:jc w:val="center"/>
        </w:trPr>
        <w:tc>
          <w:tcPr>
            <w:tcW w:w="1059" w:type="pct"/>
          </w:tcPr>
          <w:p w:rsidR="000F5A96" w:rsidRPr="00647F8A" w:rsidRDefault="000F5A96">
            <w:pPr>
              <w:widowControl w:val="0"/>
              <w:autoSpaceDE w:val="0"/>
              <w:autoSpaceDN w:val="0"/>
              <w:adjustRightInd w:val="0"/>
              <w:rPr>
                <w:rFonts w:eastAsia="PT Serif"/>
                <w:color w:val="000000" w:themeColor="text1"/>
                <w:sz w:val="22"/>
                <w:szCs w:val="22"/>
                <w:shd w:val="clear" w:color="auto" w:fill="FFFFFF"/>
              </w:rPr>
            </w:pPr>
            <w:r w:rsidRPr="00647F8A">
              <w:rPr>
                <w:rFonts w:eastAsia="PT Serif"/>
                <w:color w:val="000000" w:themeColor="text1"/>
                <w:sz w:val="22"/>
                <w:szCs w:val="22"/>
                <w:shd w:val="clear" w:color="auto" w:fill="FFFFFF"/>
              </w:rPr>
              <w:t>Осуществление религиозных обрядов</w:t>
            </w:r>
          </w:p>
          <w:p w:rsidR="000F5A96" w:rsidRPr="00647F8A" w:rsidRDefault="000F5A96" w:rsidP="000A756C">
            <w:pPr>
              <w:widowControl w:val="0"/>
              <w:rPr>
                <w:color w:val="000000" w:themeColor="text1"/>
                <w:sz w:val="24"/>
                <w:szCs w:val="24"/>
              </w:rPr>
            </w:pPr>
            <w:r w:rsidRPr="00647F8A">
              <w:rPr>
                <w:color w:val="000000" w:themeColor="text1"/>
                <w:sz w:val="24"/>
                <w:szCs w:val="24"/>
              </w:rPr>
              <w:t>[</w:t>
            </w:r>
            <w:r w:rsidRPr="00647F8A">
              <w:rPr>
                <w:rFonts w:eastAsia="PT Serif"/>
                <w:color w:val="000000" w:themeColor="text1"/>
                <w:sz w:val="22"/>
                <w:szCs w:val="22"/>
                <w:shd w:val="clear" w:color="auto" w:fill="FFFFFF"/>
              </w:rPr>
              <w:t>3.7.1</w:t>
            </w:r>
            <w:r w:rsidRPr="00647F8A">
              <w:rPr>
                <w:color w:val="000000" w:themeColor="text1"/>
                <w:sz w:val="24"/>
                <w:szCs w:val="24"/>
              </w:rPr>
              <w:t>]</w:t>
            </w:r>
          </w:p>
          <w:p w:rsidR="000F5A96" w:rsidRPr="00647F8A" w:rsidRDefault="000F5A96" w:rsidP="000A756C">
            <w:pPr>
              <w:widowControl w:val="0"/>
              <w:rPr>
                <w:color w:val="000000" w:themeColor="text1"/>
                <w:sz w:val="24"/>
                <w:szCs w:val="24"/>
                <w:lang w:eastAsia="en-US" w:bidi="en-US"/>
              </w:rPr>
            </w:pPr>
          </w:p>
          <w:p w:rsidR="000F5A96" w:rsidRPr="00647F8A" w:rsidRDefault="000F5A96" w:rsidP="000A756C">
            <w:pPr>
              <w:widowControl w:val="0"/>
              <w:rPr>
                <w:color w:val="000000" w:themeColor="text1"/>
                <w:sz w:val="24"/>
                <w:szCs w:val="24"/>
                <w:lang w:eastAsia="en-US" w:bidi="en-US"/>
              </w:rPr>
            </w:pPr>
          </w:p>
          <w:p w:rsidR="000F5A96" w:rsidRPr="00647F8A" w:rsidRDefault="000F5A96" w:rsidP="000A756C">
            <w:pPr>
              <w:widowControl w:val="0"/>
              <w:rPr>
                <w:color w:val="000000" w:themeColor="text1"/>
                <w:sz w:val="24"/>
                <w:szCs w:val="24"/>
                <w:lang w:eastAsia="en-US" w:bidi="en-US"/>
              </w:rPr>
            </w:pPr>
          </w:p>
          <w:p w:rsidR="000F5A96" w:rsidRPr="00647F8A" w:rsidRDefault="000F5A96" w:rsidP="000A756C">
            <w:pPr>
              <w:widowControl w:val="0"/>
              <w:rPr>
                <w:color w:val="000000" w:themeColor="text1"/>
                <w:sz w:val="24"/>
                <w:szCs w:val="24"/>
                <w:lang w:eastAsia="en-US" w:bidi="en-US"/>
              </w:rPr>
            </w:pPr>
          </w:p>
          <w:p w:rsidR="000F5A96" w:rsidRPr="00647F8A" w:rsidRDefault="000F5A96" w:rsidP="000A756C">
            <w:pPr>
              <w:widowControl w:val="0"/>
              <w:rPr>
                <w:color w:val="000000" w:themeColor="text1"/>
                <w:sz w:val="24"/>
                <w:szCs w:val="24"/>
                <w:lang w:eastAsia="en-US" w:bidi="en-US"/>
              </w:rPr>
            </w:pPr>
          </w:p>
          <w:p w:rsidR="000F5A96" w:rsidRPr="00647F8A" w:rsidRDefault="000F5A96" w:rsidP="000A756C">
            <w:pPr>
              <w:widowControl w:val="0"/>
              <w:rPr>
                <w:color w:val="000000" w:themeColor="text1"/>
                <w:sz w:val="24"/>
                <w:szCs w:val="24"/>
                <w:lang w:eastAsia="en-US" w:bidi="en-US"/>
              </w:rPr>
            </w:pPr>
          </w:p>
          <w:p w:rsidR="000F5A96" w:rsidRPr="00647F8A" w:rsidRDefault="000F5A96">
            <w:pPr>
              <w:widowControl w:val="0"/>
              <w:autoSpaceDE w:val="0"/>
              <w:autoSpaceDN w:val="0"/>
              <w:adjustRightInd w:val="0"/>
              <w:rPr>
                <w:rFonts w:eastAsia="PT Serif"/>
                <w:color w:val="000000" w:themeColor="text1"/>
                <w:sz w:val="22"/>
                <w:szCs w:val="22"/>
                <w:shd w:val="clear" w:color="auto" w:fill="FFFFFF"/>
              </w:rPr>
            </w:pPr>
          </w:p>
        </w:tc>
        <w:tc>
          <w:tcPr>
            <w:tcW w:w="1631" w:type="pct"/>
          </w:tcPr>
          <w:p w:rsidR="000F5A96" w:rsidRPr="00647F8A" w:rsidRDefault="000F5A96" w:rsidP="000F5A96">
            <w:pPr>
              <w:widowControl w:val="0"/>
              <w:autoSpaceDE w:val="0"/>
              <w:autoSpaceDN w:val="0"/>
              <w:adjustRightInd w:val="0"/>
              <w:jc w:val="both"/>
              <w:rPr>
                <w:color w:val="000000" w:themeColor="text1"/>
                <w:sz w:val="24"/>
                <w:szCs w:val="24"/>
              </w:rPr>
            </w:pPr>
            <w:r w:rsidRPr="00647F8A">
              <w:rPr>
                <w:rFonts w:eastAsia="PT Serif"/>
                <w:color w:val="000000" w:themeColor="text1"/>
                <w:sz w:val="22"/>
                <w:szCs w:val="22"/>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310" w:type="pct"/>
            <w:vMerge w:val="restart"/>
          </w:tcPr>
          <w:p w:rsidR="000F5A96" w:rsidRPr="00647F8A" w:rsidRDefault="000F5A96" w:rsidP="007D5C28">
            <w:pPr>
              <w:widowControl w:val="0"/>
              <w:tabs>
                <w:tab w:val="left" w:pos="0"/>
              </w:tabs>
              <w:spacing w:line="256" w:lineRule="auto"/>
              <w:jc w:val="both"/>
              <w:rPr>
                <w:b/>
                <w:color w:val="000000" w:themeColor="text1"/>
                <w:sz w:val="24"/>
                <w:szCs w:val="24"/>
                <w:lang w:eastAsia="en-US"/>
              </w:rPr>
            </w:pPr>
            <w:r w:rsidRPr="00647F8A">
              <w:rPr>
                <w:b/>
                <w:color w:val="000000" w:themeColor="text1"/>
                <w:sz w:val="24"/>
                <w:szCs w:val="24"/>
                <w:lang w:eastAsia="en-US"/>
              </w:rPr>
              <w:t>предельные (минимальные и (или) максимальные) размеры земельных участков, в том числе их площадь:</w:t>
            </w:r>
          </w:p>
          <w:p w:rsidR="000F5A96" w:rsidRPr="00647F8A" w:rsidRDefault="000F5A96">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w:t>
            </w:r>
            <w:r w:rsidRPr="00647F8A">
              <w:rPr>
                <w:b/>
                <w:color w:val="000000" w:themeColor="text1"/>
                <w:sz w:val="24"/>
                <w:szCs w:val="24"/>
              </w:rPr>
              <w:t xml:space="preserve"> - 600/50000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0F5A96" w:rsidRPr="00647F8A" w:rsidRDefault="000F5A96">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 xml:space="preserve">минимальные </w:t>
            </w:r>
            <w:proofErr w:type="gramStart"/>
            <w:r w:rsidRPr="00647F8A">
              <w:rPr>
                <w:bCs/>
                <w:color w:val="000000" w:themeColor="text1"/>
                <w:sz w:val="24"/>
                <w:szCs w:val="24"/>
              </w:rPr>
              <w:t>отступы</w:t>
            </w:r>
            <w:r w:rsidRPr="00647F8A">
              <w:rPr>
                <w:b/>
                <w:color w:val="000000" w:themeColor="text1"/>
                <w:sz w:val="24"/>
                <w:szCs w:val="24"/>
              </w:rPr>
              <w:t xml:space="preserve">  </w:t>
            </w:r>
            <w:r w:rsidRPr="00647F8A">
              <w:rPr>
                <w:color w:val="000000" w:themeColor="text1"/>
                <w:sz w:val="24"/>
                <w:szCs w:val="24"/>
              </w:rPr>
              <w:t>-</w:t>
            </w:r>
            <w:proofErr w:type="gramEnd"/>
            <w:r w:rsidRPr="00647F8A">
              <w:rPr>
                <w:color w:val="000000" w:themeColor="text1"/>
                <w:sz w:val="24"/>
                <w:szCs w:val="24"/>
              </w:rPr>
              <w:t xml:space="preserve"> от границы земельного участка-             </w:t>
            </w:r>
            <w:r w:rsidRPr="00647F8A">
              <w:rPr>
                <w:b/>
                <w:color w:val="000000" w:themeColor="text1"/>
                <w:sz w:val="24"/>
                <w:szCs w:val="24"/>
              </w:rPr>
              <w:t>3 м;</w:t>
            </w:r>
          </w:p>
          <w:p w:rsidR="000F5A96" w:rsidRPr="00647F8A" w:rsidRDefault="000F5A96">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0F5A96" w:rsidRPr="00647F8A" w:rsidRDefault="000F5A96" w:rsidP="007D5C28">
            <w:pPr>
              <w:jc w:val="both"/>
              <w:rPr>
                <w:rFonts w:eastAsia="Times New Roman CYR"/>
                <w:b/>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3 этажа</w:t>
            </w:r>
            <w:r w:rsidRPr="00647F8A">
              <w:rP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0F5A96" w:rsidRPr="00647F8A" w:rsidRDefault="000F5A96">
            <w:pPr>
              <w:widowControl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40%</w:t>
            </w:r>
          </w:p>
          <w:p w:rsidR="000F5A96" w:rsidRPr="00647F8A" w:rsidRDefault="000F5A96">
            <w:pPr>
              <w:widowControl w:val="0"/>
              <w:jc w:val="both"/>
              <w:rPr>
                <w:rFonts w:eastAsia="SimSun"/>
                <w:b/>
                <w:color w:val="000000" w:themeColor="text1"/>
                <w:sz w:val="24"/>
                <w:szCs w:val="24"/>
                <w:lang w:eastAsia="zh-CN"/>
              </w:rPr>
            </w:pPr>
            <w:r w:rsidRPr="00647F8A">
              <w:rPr>
                <w:b/>
                <w:bCs/>
                <w:color w:val="000000" w:themeColor="text1"/>
                <w:sz w:val="24"/>
                <w:szCs w:val="24"/>
                <w:lang w:eastAsia="en-US"/>
              </w:rPr>
              <w:t>Ограничения использования земельных участков и объектов капитального строительства установлены в статье 36</w:t>
            </w:r>
          </w:p>
          <w:p w:rsidR="000F5A96" w:rsidRPr="00647F8A" w:rsidRDefault="000F5A96" w:rsidP="00FB411E">
            <w:pPr>
              <w:rPr>
                <w:b/>
                <w:color w:val="000000" w:themeColor="text1"/>
                <w:sz w:val="24"/>
                <w:szCs w:val="24"/>
              </w:rPr>
            </w:pPr>
          </w:p>
        </w:tc>
      </w:tr>
      <w:tr w:rsidR="000F5A96" w:rsidRPr="00647F8A" w:rsidTr="00D85900">
        <w:trPr>
          <w:trHeight w:val="2505"/>
          <w:jc w:val="center"/>
        </w:trPr>
        <w:tc>
          <w:tcPr>
            <w:tcW w:w="1059" w:type="pct"/>
          </w:tcPr>
          <w:p w:rsidR="000F5A96" w:rsidRPr="00647F8A" w:rsidRDefault="000F5A96" w:rsidP="000F5A96">
            <w:pPr>
              <w:widowControl w:val="0"/>
              <w:rPr>
                <w:color w:val="000000" w:themeColor="text1"/>
                <w:sz w:val="24"/>
                <w:szCs w:val="24"/>
                <w:lang w:eastAsia="en-US" w:bidi="en-US"/>
              </w:rPr>
            </w:pPr>
            <w:r w:rsidRPr="00647F8A">
              <w:rPr>
                <w:color w:val="000000" w:themeColor="text1"/>
                <w:sz w:val="24"/>
                <w:szCs w:val="24"/>
                <w:lang w:eastAsia="en-US" w:bidi="en-US"/>
              </w:rPr>
              <w:t>Религиозное управление и образование</w:t>
            </w:r>
          </w:p>
          <w:p w:rsidR="000F5A96" w:rsidRPr="00647F8A" w:rsidRDefault="000F5A96" w:rsidP="000F5A96">
            <w:pPr>
              <w:widowControl w:val="0"/>
              <w:rPr>
                <w:color w:val="000000" w:themeColor="text1"/>
                <w:sz w:val="24"/>
                <w:szCs w:val="24"/>
              </w:rPr>
            </w:pPr>
            <w:r w:rsidRPr="00647F8A">
              <w:rPr>
                <w:color w:val="000000" w:themeColor="text1"/>
                <w:sz w:val="24"/>
                <w:szCs w:val="24"/>
              </w:rPr>
              <w:t>[</w:t>
            </w:r>
            <w:r w:rsidRPr="00647F8A">
              <w:rPr>
                <w:rFonts w:eastAsia="PT Serif"/>
                <w:color w:val="000000" w:themeColor="text1"/>
                <w:sz w:val="22"/>
                <w:szCs w:val="22"/>
                <w:shd w:val="clear" w:color="auto" w:fill="FFFFFF"/>
              </w:rPr>
              <w:t>3.7.2</w:t>
            </w:r>
            <w:r w:rsidRPr="00647F8A">
              <w:rPr>
                <w:color w:val="000000" w:themeColor="text1"/>
                <w:sz w:val="24"/>
                <w:szCs w:val="24"/>
              </w:rPr>
              <w:t>]</w:t>
            </w:r>
          </w:p>
          <w:p w:rsidR="000F5A96" w:rsidRPr="00647F8A" w:rsidRDefault="000F5A96">
            <w:pPr>
              <w:widowControl w:val="0"/>
              <w:autoSpaceDE w:val="0"/>
              <w:autoSpaceDN w:val="0"/>
              <w:adjustRightInd w:val="0"/>
              <w:rPr>
                <w:rFonts w:eastAsia="PT Serif"/>
                <w:color w:val="000000" w:themeColor="text1"/>
                <w:sz w:val="22"/>
                <w:szCs w:val="22"/>
                <w:shd w:val="clear" w:color="auto" w:fill="FFFFFF"/>
              </w:rPr>
            </w:pPr>
          </w:p>
        </w:tc>
        <w:tc>
          <w:tcPr>
            <w:tcW w:w="1631" w:type="pct"/>
          </w:tcPr>
          <w:p w:rsidR="000F5A96" w:rsidRPr="00647F8A" w:rsidRDefault="000F5A96">
            <w:pPr>
              <w:widowControl w:val="0"/>
              <w:autoSpaceDE w:val="0"/>
              <w:autoSpaceDN w:val="0"/>
              <w:adjustRightInd w:val="0"/>
              <w:jc w:val="both"/>
              <w:rPr>
                <w:rFonts w:eastAsia="PT Serif"/>
                <w:color w:val="000000" w:themeColor="text1"/>
                <w:sz w:val="22"/>
                <w:szCs w:val="22"/>
                <w:shd w:val="clear" w:color="auto" w:fill="FFFFFF"/>
              </w:rPr>
            </w:pPr>
            <w:r w:rsidRPr="00647F8A">
              <w:rPr>
                <w:color w:val="000000" w:themeColor="text1"/>
                <w:sz w:val="24"/>
                <w:szCs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w:t>
            </w:r>
            <w:r w:rsidRPr="00647F8A">
              <w:rPr>
                <w:color w:val="000000" w:themeColor="text1"/>
                <w:sz w:val="24"/>
                <w:szCs w:val="24"/>
              </w:rPr>
              <w:lastRenderedPageBreak/>
              <w:t>училища)</w:t>
            </w:r>
          </w:p>
        </w:tc>
        <w:tc>
          <w:tcPr>
            <w:tcW w:w="2310" w:type="pct"/>
            <w:vMerge/>
          </w:tcPr>
          <w:p w:rsidR="000F5A96" w:rsidRPr="00647F8A" w:rsidRDefault="000F5A96" w:rsidP="007D5C28">
            <w:pPr>
              <w:widowControl w:val="0"/>
              <w:tabs>
                <w:tab w:val="left" w:pos="0"/>
              </w:tabs>
              <w:spacing w:line="256" w:lineRule="auto"/>
              <w:jc w:val="both"/>
              <w:rPr>
                <w:b/>
                <w:color w:val="000000" w:themeColor="text1"/>
                <w:sz w:val="24"/>
                <w:szCs w:val="24"/>
                <w:lang w:eastAsia="en-US"/>
              </w:rPr>
            </w:pPr>
          </w:p>
        </w:tc>
      </w:tr>
      <w:tr w:rsidR="00647F8A" w:rsidRPr="00647F8A" w:rsidTr="00D85900">
        <w:trPr>
          <w:trHeight w:val="366"/>
          <w:jc w:val="center"/>
        </w:trPr>
        <w:tc>
          <w:tcPr>
            <w:tcW w:w="1059" w:type="pct"/>
          </w:tcPr>
          <w:p w:rsidR="007D5C28" w:rsidRPr="00647F8A" w:rsidRDefault="007D5C28">
            <w:pPr>
              <w:widowControl w:val="0"/>
              <w:jc w:val="both"/>
              <w:rPr>
                <w:color w:val="000000" w:themeColor="text1"/>
                <w:sz w:val="24"/>
                <w:szCs w:val="24"/>
              </w:rPr>
            </w:pPr>
            <w:r w:rsidRPr="00647F8A">
              <w:rPr>
                <w:color w:val="000000" w:themeColor="text1"/>
                <w:sz w:val="24"/>
                <w:szCs w:val="24"/>
              </w:rPr>
              <w:t>Улично-дорожная сеть</w:t>
            </w:r>
          </w:p>
          <w:p w:rsidR="007D5C28" w:rsidRPr="00647F8A" w:rsidRDefault="007D5C28" w:rsidP="000A756C">
            <w:pPr>
              <w:widowControl w:val="0"/>
              <w:rPr>
                <w:color w:val="000000" w:themeColor="text1"/>
                <w:sz w:val="24"/>
                <w:szCs w:val="24"/>
                <w:lang w:eastAsia="en-US" w:bidi="en-US"/>
              </w:rPr>
            </w:pPr>
            <w:r w:rsidRPr="00647F8A">
              <w:rPr>
                <w:color w:val="000000" w:themeColor="text1"/>
                <w:sz w:val="24"/>
                <w:szCs w:val="24"/>
              </w:rPr>
              <w:t>[12.0.1]</w:t>
            </w:r>
          </w:p>
          <w:p w:rsidR="007D5C28" w:rsidRPr="00647F8A" w:rsidRDefault="007D5C28" w:rsidP="000A756C">
            <w:pPr>
              <w:widowControl w:val="0"/>
              <w:jc w:val="both"/>
              <w:rPr>
                <w:color w:val="000000" w:themeColor="text1"/>
                <w:sz w:val="24"/>
                <w:szCs w:val="24"/>
              </w:rPr>
            </w:pPr>
            <w:r w:rsidRPr="00647F8A">
              <w:rPr>
                <w:color w:val="000000" w:themeColor="text1"/>
                <w:sz w:val="24"/>
                <w:szCs w:val="24"/>
              </w:rPr>
              <w:t xml:space="preserve"> </w:t>
            </w:r>
          </w:p>
          <w:p w:rsidR="007D5C28" w:rsidRPr="00647F8A" w:rsidRDefault="007D5C28" w:rsidP="000A756C">
            <w:pPr>
              <w:widowControl w:val="0"/>
              <w:jc w:val="both"/>
              <w:rPr>
                <w:color w:val="000000" w:themeColor="text1"/>
                <w:sz w:val="24"/>
                <w:szCs w:val="24"/>
              </w:rPr>
            </w:pPr>
          </w:p>
        </w:tc>
        <w:tc>
          <w:tcPr>
            <w:tcW w:w="1631" w:type="pct"/>
          </w:tcPr>
          <w:p w:rsidR="007D5C28" w:rsidRPr="00647F8A" w:rsidRDefault="007D5C28" w:rsidP="007D5C28">
            <w:pPr>
              <w:widowControl w:val="0"/>
              <w:jc w:val="both"/>
              <w:rPr>
                <w:color w:val="000000" w:themeColor="text1"/>
                <w:sz w:val="24"/>
                <w:szCs w:val="24"/>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310" w:type="pct"/>
          </w:tcPr>
          <w:p w:rsidR="007D5C28" w:rsidRPr="00647F8A" w:rsidRDefault="007D5C28">
            <w:pPr>
              <w:widowControl w:val="0"/>
              <w:ind w:firstLine="567"/>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p w:rsidR="007D5C28" w:rsidRPr="00647F8A" w:rsidRDefault="007D5C28">
            <w:pPr>
              <w:rPr>
                <w:color w:val="000000" w:themeColor="text1"/>
                <w:sz w:val="24"/>
                <w:szCs w:val="24"/>
              </w:rPr>
            </w:pPr>
          </w:p>
          <w:p w:rsidR="007D5C28" w:rsidRPr="00647F8A" w:rsidRDefault="007D5C28">
            <w:pPr>
              <w:widowControl w:val="0"/>
              <w:ind w:firstLine="567"/>
              <w:jc w:val="both"/>
              <w:rPr>
                <w:b/>
                <w:color w:val="000000" w:themeColor="text1"/>
                <w:sz w:val="24"/>
                <w:szCs w:val="24"/>
              </w:rPr>
            </w:pPr>
          </w:p>
        </w:tc>
      </w:tr>
      <w:tr w:rsidR="00647F8A" w:rsidRPr="00647F8A" w:rsidTr="00D85900">
        <w:trPr>
          <w:trHeight w:val="366"/>
          <w:jc w:val="center"/>
        </w:trPr>
        <w:tc>
          <w:tcPr>
            <w:tcW w:w="1059" w:type="pct"/>
          </w:tcPr>
          <w:p w:rsidR="007D5C28" w:rsidRPr="00647F8A" w:rsidRDefault="007D5C28" w:rsidP="000A756C">
            <w:pPr>
              <w:widowControl w:val="0"/>
              <w:rPr>
                <w:color w:val="000000" w:themeColor="text1"/>
                <w:sz w:val="24"/>
                <w:szCs w:val="24"/>
                <w:lang w:eastAsia="en-US" w:bidi="en-US"/>
              </w:rPr>
            </w:pPr>
            <w:r w:rsidRPr="00647F8A">
              <w:rPr>
                <w:color w:val="000000" w:themeColor="text1"/>
                <w:sz w:val="24"/>
                <w:szCs w:val="24"/>
              </w:rPr>
              <w:t>Благоустройство территории [12.0.2]</w:t>
            </w:r>
          </w:p>
          <w:p w:rsidR="007D5C28" w:rsidRPr="00647F8A" w:rsidRDefault="007D5C28">
            <w:pPr>
              <w:widowControl w:val="0"/>
              <w:jc w:val="both"/>
              <w:rPr>
                <w:color w:val="000000" w:themeColor="text1"/>
                <w:sz w:val="24"/>
                <w:szCs w:val="24"/>
              </w:rPr>
            </w:pPr>
          </w:p>
        </w:tc>
        <w:tc>
          <w:tcPr>
            <w:tcW w:w="1631" w:type="pct"/>
          </w:tcPr>
          <w:p w:rsidR="007D5C28" w:rsidRPr="00647F8A" w:rsidRDefault="007D5C28">
            <w:pPr>
              <w:widowControl w:val="0"/>
              <w:jc w:val="both"/>
              <w:rPr>
                <w:color w:val="000000" w:themeColor="text1"/>
                <w:sz w:val="24"/>
                <w:szCs w:val="24"/>
                <w:highlight w:val="yellow"/>
              </w:rPr>
            </w:pPr>
            <w:r w:rsidRPr="00647F8A">
              <w:rPr>
                <w:color w:val="000000" w:themeColor="text1"/>
                <w:sz w:val="23"/>
                <w:szCs w:val="23"/>
                <w:shd w:val="clear" w:color="auto" w:fill="FFFFFF"/>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647F8A">
              <w:rPr>
                <w:color w:val="000000" w:themeColor="text1"/>
                <w:sz w:val="23"/>
                <w:szCs w:val="23"/>
                <w:shd w:val="clear" w:color="auto" w:fill="FFFFFF"/>
              </w:rPr>
              <w:lastRenderedPageBreak/>
              <w:t>применяемых как составные части благоустройства территории, общественных туалетов</w:t>
            </w:r>
          </w:p>
        </w:tc>
        <w:tc>
          <w:tcPr>
            <w:tcW w:w="2310" w:type="pct"/>
          </w:tcPr>
          <w:p w:rsidR="007D5C28" w:rsidRPr="00647F8A" w:rsidRDefault="007D5C28">
            <w:pPr>
              <w:widowControl w:val="0"/>
              <w:ind w:firstLine="567"/>
              <w:jc w:val="both"/>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p w:rsidR="007D5C28" w:rsidRPr="00647F8A" w:rsidRDefault="007D5C28">
            <w:pPr>
              <w:rPr>
                <w:color w:val="000000" w:themeColor="text1"/>
                <w:sz w:val="24"/>
                <w:szCs w:val="24"/>
              </w:rPr>
            </w:pPr>
          </w:p>
          <w:p w:rsidR="007D5C28" w:rsidRPr="00647F8A" w:rsidRDefault="007D5C28">
            <w:pPr>
              <w:widowControl w:val="0"/>
              <w:ind w:firstLine="567"/>
              <w:jc w:val="both"/>
              <w:rPr>
                <w:b/>
                <w:color w:val="000000" w:themeColor="text1"/>
                <w:sz w:val="24"/>
                <w:szCs w:val="24"/>
              </w:rPr>
            </w:pPr>
          </w:p>
        </w:tc>
      </w:tr>
    </w:tbl>
    <w:p w:rsidR="00112937" w:rsidRPr="00647F8A" w:rsidRDefault="00112937">
      <w:pPr>
        <w:widowControl w:val="0"/>
        <w:jc w:val="both"/>
        <w:rPr>
          <w:color w:val="000000" w:themeColor="text1"/>
          <w:sz w:val="24"/>
          <w:szCs w:val="24"/>
        </w:rPr>
      </w:pPr>
    </w:p>
    <w:p w:rsidR="00741D66" w:rsidRPr="00647F8A" w:rsidRDefault="007A1C07" w:rsidP="00CD4E4C">
      <w:pPr>
        <w:widowControl w:val="0"/>
        <w:numPr>
          <w:ilvl w:val="0"/>
          <w:numId w:val="8"/>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4836"/>
        <w:gridCol w:w="7010"/>
      </w:tblGrid>
      <w:tr w:rsidR="00647F8A" w:rsidRPr="00647F8A" w:rsidTr="000F5A96">
        <w:trPr>
          <w:trHeight w:val="552"/>
          <w:tblHeader/>
          <w:jc w:val="center"/>
        </w:trPr>
        <w:tc>
          <w:tcPr>
            <w:tcW w:w="1044" w:type="pct"/>
            <w:vAlign w:val="center"/>
          </w:tcPr>
          <w:p w:rsidR="007953B5" w:rsidRPr="00647F8A" w:rsidRDefault="007953B5">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7953B5" w:rsidRPr="00647F8A" w:rsidRDefault="007953B5">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15" w:type="pct"/>
            <w:vAlign w:val="center"/>
          </w:tcPr>
          <w:p w:rsidR="007953B5" w:rsidRPr="00647F8A" w:rsidRDefault="007953B5">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41" w:type="pct"/>
            <w:vAlign w:val="center"/>
          </w:tcPr>
          <w:p w:rsidR="007953B5" w:rsidRPr="00647F8A" w:rsidRDefault="007953B5">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7953B5" w:rsidRPr="00647F8A" w:rsidRDefault="007953B5">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7953B5" w:rsidRPr="00647F8A" w:rsidRDefault="007953B5">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0F5A96">
        <w:trPr>
          <w:trHeight w:val="345"/>
          <w:jc w:val="center"/>
        </w:trPr>
        <w:tc>
          <w:tcPr>
            <w:tcW w:w="1044" w:type="pct"/>
          </w:tcPr>
          <w:p w:rsidR="007953B5" w:rsidRPr="00647F8A" w:rsidRDefault="007953B5" w:rsidP="007953B5">
            <w:pPr>
              <w:widowControl w:val="0"/>
              <w:autoSpaceDE w:val="0"/>
              <w:autoSpaceDN w:val="0"/>
              <w:adjustRightInd w:val="0"/>
              <w:rPr>
                <w:color w:val="000000" w:themeColor="text1"/>
                <w:sz w:val="24"/>
                <w:szCs w:val="24"/>
              </w:rPr>
            </w:pPr>
            <w:r w:rsidRPr="00647F8A">
              <w:rPr>
                <w:color w:val="000000" w:themeColor="text1"/>
                <w:sz w:val="24"/>
                <w:szCs w:val="24"/>
              </w:rPr>
              <w:t>Обеспечение внутреннего правопорядка</w:t>
            </w:r>
          </w:p>
          <w:p w:rsidR="007953B5" w:rsidRPr="00647F8A" w:rsidRDefault="007953B5" w:rsidP="007953B5">
            <w:pPr>
              <w:widowControl w:val="0"/>
              <w:rPr>
                <w:color w:val="000000" w:themeColor="text1"/>
                <w:sz w:val="24"/>
                <w:szCs w:val="24"/>
                <w:lang w:eastAsia="en-US" w:bidi="en-US"/>
              </w:rPr>
            </w:pPr>
            <w:r w:rsidRPr="00647F8A">
              <w:rPr>
                <w:color w:val="000000" w:themeColor="text1"/>
                <w:sz w:val="24"/>
                <w:szCs w:val="24"/>
              </w:rPr>
              <w:t>[8.3]</w:t>
            </w:r>
          </w:p>
          <w:p w:rsidR="007953B5" w:rsidRPr="00647F8A" w:rsidRDefault="007953B5" w:rsidP="007953B5">
            <w:pPr>
              <w:widowControl w:val="0"/>
              <w:rPr>
                <w:color w:val="000000" w:themeColor="text1"/>
                <w:sz w:val="24"/>
                <w:szCs w:val="24"/>
                <w:lang w:eastAsia="en-US" w:bidi="en-US"/>
              </w:rPr>
            </w:pPr>
          </w:p>
        </w:tc>
        <w:tc>
          <w:tcPr>
            <w:tcW w:w="1615" w:type="pct"/>
          </w:tcPr>
          <w:p w:rsidR="007953B5" w:rsidRPr="00647F8A" w:rsidRDefault="007953B5">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7953B5" w:rsidRPr="00647F8A" w:rsidRDefault="007953B5">
            <w:pPr>
              <w:widowControl w:val="0"/>
              <w:autoSpaceDE w:val="0"/>
              <w:autoSpaceDN w:val="0"/>
              <w:adjustRightInd w:val="0"/>
              <w:jc w:val="both"/>
              <w:rPr>
                <w:color w:val="000000" w:themeColor="text1"/>
                <w:sz w:val="24"/>
                <w:szCs w:val="24"/>
              </w:rPr>
            </w:pPr>
          </w:p>
        </w:tc>
        <w:tc>
          <w:tcPr>
            <w:tcW w:w="2341" w:type="pct"/>
            <w:vAlign w:val="center"/>
          </w:tcPr>
          <w:p w:rsidR="007953B5" w:rsidRPr="00647F8A" w:rsidRDefault="007953B5" w:rsidP="007953B5">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7953B5" w:rsidRPr="00647F8A" w:rsidRDefault="007953B5" w:rsidP="007953B5">
            <w:pPr>
              <w:widowControl w:val="0"/>
              <w:tabs>
                <w:tab w:val="left" w:pos="0"/>
              </w:tabs>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100/5000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7953B5" w:rsidRPr="00647F8A" w:rsidRDefault="007953B5" w:rsidP="007953B5">
            <w:pPr>
              <w:widowControl w:val="0"/>
              <w:tabs>
                <w:tab w:val="left" w:pos="0"/>
              </w:tabs>
              <w:jc w:val="both"/>
              <w:rPr>
                <w:color w:val="000000" w:themeColor="text1"/>
                <w:sz w:val="24"/>
                <w:szCs w:val="24"/>
              </w:rPr>
            </w:pPr>
            <w:r w:rsidRPr="00647F8A">
              <w:rPr>
                <w:color w:val="000000" w:themeColor="text1"/>
                <w:sz w:val="24"/>
                <w:szCs w:val="24"/>
              </w:rPr>
              <w:t xml:space="preserve">       - минимальные отступы от границы земельного участка- </w:t>
            </w:r>
            <w:r w:rsidRPr="00647F8A">
              <w:rPr>
                <w:b/>
                <w:color w:val="000000" w:themeColor="text1"/>
                <w:sz w:val="24"/>
                <w:szCs w:val="24"/>
              </w:rPr>
              <w:t>3 м;</w:t>
            </w:r>
          </w:p>
          <w:p w:rsidR="007953B5" w:rsidRPr="00647F8A" w:rsidRDefault="007953B5" w:rsidP="007953B5">
            <w:pPr>
              <w:jc w:val="both"/>
              <w:rPr>
                <w:rFonts w:eastAsia="Times New Roman CYR"/>
                <w:b/>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2 этажа</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7953B5" w:rsidRPr="00647F8A" w:rsidRDefault="007953B5" w:rsidP="007953B5">
            <w:pPr>
              <w:widowControl w:val="0"/>
              <w:tabs>
                <w:tab w:val="left" w:pos="0"/>
              </w:tabs>
              <w:overflowPunct w:val="0"/>
              <w:autoSpaceDE w:val="0"/>
              <w:autoSpaceDN w:val="0"/>
              <w:adjustRightInd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7953B5" w:rsidRPr="00647F8A" w:rsidRDefault="007953B5" w:rsidP="007953B5">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0F5A96">
        <w:trPr>
          <w:trHeight w:val="345"/>
          <w:jc w:val="center"/>
        </w:trPr>
        <w:tc>
          <w:tcPr>
            <w:tcW w:w="1044" w:type="pct"/>
          </w:tcPr>
          <w:p w:rsidR="007953B5" w:rsidRPr="00647F8A" w:rsidRDefault="007953B5">
            <w:pPr>
              <w:jc w:val="both"/>
              <w:rPr>
                <w:color w:val="000000" w:themeColor="text1"/>
                <w:sz w:val="23"/>
                <w:szCs w:val="23"/>
                <w:shd w:val="clear" w:color="auto" w:fill="FFFFFF"/>
              </w:rPr>
            </w:pPr>
            <w:r w:rsidRPr="00647F8A">
              <w:rPr>
                <w:color w:val="000000" w:themeColor="text1"/>
                <w:sz w:val="23"/>
                <w:szCs w:val="23"/>
                <w:shd w:val="clear" w:color="auto" w:fill="FFFFFF"/>
              </w:rPr>
              <w:t>Предоставление коммунальных услуг</w:t>
            </w:r>
          </w:p>
          <w:p w:rsidR="007953B5" w:rsidRPr="00647F8A" w:rsidRDefault="007953B5" w:rsidP="000A756C">
            <w:pPr>
              <w:widowControl w:val="0"/>
              <w:rPr>
                <w:color w:val="000000" w:themeColor="text1"/>
                <w:sz w:val="24"/>
                <w:szCs w:val="24"/>
                <w:lang w:eastAsia="en-US" w:bidi="en-US"/>
              </w:rPr>
            </w:pPr>
            <w:r w:rsidRPr="00647F8A">
              <w:rPr>
                <w:color w:val="000000" w:themeColor="text1"/>
                <w:sz w:val="24"/>
                <w:szCs w:val="24"/>
              </w:rPr>
              <w:t>[</w:t>
            </w:r>
            <w:r w:rsidRPr="00647F8A">
              <w:rPr>
                <w:color w:val="000000" w:themeColor="text1"/>
                <w:sz w:val="23"/>
                <w:szCs w:val="23"/>
                <w:shd w:val="clear" w:color="auto" w:fill="FFFFFF"/>
              </w:rPr>
              <w:t>3.1.1.</w:t>
            </w:r>
            <w:r w:rsidRPr="00647F8A">
              <w:rPr>
                <w:color w:val="000000" w:themeColor="text1"/>
                <w:sz w:val="24"/>
                <w:szCs w:val="24"/>
              </w:rPr>
              <w:t>]</w:t>
            </w:r>
          </w:p>
          <w:p w:rsidR="007953B5" w:rsidRPr="00647F8A" w:rsidRDefault="007953B5">
            <w:pPr>
              <w:jc w:val="both"/>
              <w:rPr>
                <w:color w:val="000000" w:themeColor="text1"/>
                <w:sz w:val="24"/>
                <w:szCs w:val="24"/>
              </w:rPr>
            </w:pPr>
          </w:p>
        </w:tc>
        <w:tc>
          <w:tcPr>
            <w:tcW w:w="1615" w:type="pct"/>
          </w:tcPr>
          <w:p w:rsidR="007953B5" w:rsidRPr="00647F8A" w:rsidRDefault="007953B5">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 xml:space="preserve">Размещение зданий и сооружений, обеспечивающих поставку воды, тепла, электричества, газа, отвод канализационных </w:t>
            </w:r>
            <w:r w:rsidRPr="00647F8A">
              <w:rPr>
                <w:color w:val="000000" w:themeColor="text1"/>
                <w:sz w:val="23"/>
                <w:szCs w:val="23"/>
                <w:shd w:val="clear" w:color="auto" w:fill="FFFFFF"/>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341" w:type="pct"/>
          </w:tcPr>
          <w:p w:rsidR="007953B5" w:rsidRPr="00647F8A" w:rsidRDefault="007953B5" w:rsidP="007953B5">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7953B5" w:rsidRPr="00647F8A" w:rsidRDefault="007953B5" w:rsidP="007953B5">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земельных участков -</w:t>
            </w:r>
            <w:r w:rsidRPr="00647F8A">
              <w:rPr>
                <w:b/>
                <w:color w:val="000000" w:themeColor="text1"/>
                <w:sz w:val="24"/>
                <w:szCs w:val="24"/>
              </w:rPr>
              <w:lastRenderedPageBreak/>
              <w:t>1/10000</w:t>
            </w:r>
            <w:r w:rsidRPr="00647F8A">
              <w:rPr>
                <w:color w:val="000000" w:themeColor="text1"/>
                <w:sz w:val="24"/>
                <w:szCs w:val="24"/>
              </w:rPr>
              <w:t xml:space="preserve"> кв.м.</w:t>
            </w:r>
          </w:p>
          <w:p w:rsidR="007953B5" w:rsidRPr="00647F8A" w:rsidRDefault="007953B5" w:rsidP="007953B5">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1 м</w:t>
            </w:r>
            <w:r w:rsidRPr="00647F8A">
              <w:rPr>
                <w:color w:val="000000" w:themeColor="text1"/>
                <w:sz w:val="24"/>
                <w:szCs w:val="24"/>
              </w:rPr>
              <w:t>;</w:t>
            </w:r>
          </w:p>
          <w:p w:rsidR="007953B5" w:rsidRPr="00647F8A" w:rsidRDefault="007953B5" w:rsidP="007953B5">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7953B5" w:rsidRPr="00647F8A" w:rsidRDefault="007953B5" w:rsidP="007953B5">
            <w:pPr>
              <w:widowControl w:val="0"/>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7953B5" w:rsidRPr="00647F8A" w:rsidRDefault="007953B5" w:rsidP="007953B5">
            <w:pPr>
              <w:jc w:val="both"/>
              <w:rPr>
                <w:rFonts w:eastAsia="Times New Roman CYR"/>
                <w:b/>
                <w:color w:val="000000" w:themeColor="text1"/>
                <w:sz w:val="24"/>
                <w:szCs w:val="24"/>
              </w:rPr>
            </w:pPr>
            <w:r w:rsidRPr="00647F8A">
              <w:rPr>
                <w:color w:val="000000" w:themeColor="text1"/>
                <w:sz w:val="24"/>
                <w:szCs w:val="24"/>
              </w:rPr>
              <w:t xml:space="preserve">         - максимальное количество этажей - не более </w:t>
            </w:r>
            <w:r w:rsidRPr="00647F8A">
              <w:rPr>
                <w:b/>
                <w:color w:val="000000" w:themeColor="text1"/>
                <w:sz w:val="24"/>
                <w:szCs w:val="24"/>
              </w:rPr>
              <w:t>2 этажей,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112937" w:rsidRPr="00647F8A" w:rsidRDefault="00112937" w:rsidP="007953B5">
            <w:pPr>
              <w:jc w:val="both"/>
              <w:rPr>
                <w:rFonts w:eastAsia="Times New Roman CYR"/>
                <w:b/>
                <w:color w:val="000000" w:themeColor="text1"/>
                <w:sz w:val="24"/>
                <w:szCs w:val="24"/>
              </w:rPr>
            </w:pPr>
          </w:p>
          <w:p w:rsidR="007953B5" w:rsidRPr="00647F8A" w:rsidRDefault="007953B5" w:rsidP="007953B5">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0F5A96">
        <w:trPr>
          <w:trHeight w:val="345"/>
          <w:jc w:val="center"/>
        </w:trPr>
        <w:tc>
          <w:tcPr>
            <w:tcW w:w="1044" w:type="pct"/>
          </w:tcPr>
          <w:p w:rsidR="00B649D9" w:rsidRPr="00647F8A" w:rsidRDefault="002D53FD" w:rsidP="000A756C">
            <w:pPr>
              <w:widowControl w:val="0"/>
              <w:rPr>
                <w:color w:val="000000" w:themeColor="text1"/>
                <w:sz w:val="23"/>
                <w:szCs w:val="23"/>
                <w:shd w:val="clear" w:color="auto" w:fill="FFFFFF"/>
              </w:rPr>
            </w:pPr>
            <w:r w:rsidRPr="00647F8A">
              <w:rPr>
                <w:color w:val="000000" w:themeColor="text1"/>
                <w:sz w:val="23"/>
                <w:szCs w:val="23"/>
                <w:shd w:val="clear" w:color="auto" w:fill="FFFFFF"/>
              </w:rPr>
              <w:lastRenderedPageBreak/>
              <w:t>Административные здания организаций, обеспечивающих предоставление коммунальных услуг</w:t>
            </w:r>
          </w:p>
          <w:p w:rsidR="002D53FD" w:rsidRPr="00647F8A" w:rsidRDefault="002D53FD" w:rsidP="000A756C">
            <w:pPr>
              <w:widowControl w:val="0"/>
              <w:rPr>
                <w:color w:val="000000" w:themeColor="text1"/>
                <w:sz w:val="24"/>
                <w:szCs w:val="24"/>
                <w:lang w:eastAsia="en-US" w:bidi="en-US"/>
              </w:rPr>
            </w:pPr>
            <w:r w:rsidRPr="00647F8A">
              <w:rPr>
                <w:color w:val="000000" w:themeColor="text1"/>
                <w:sz w:val="24"/>
                <w:szCs w:val="24"/>
              </w:rPr>
              <w:t>[</w:t>
            </w:r>
            <w:r w:rsidRPr="00647F8A">
              <w:rPr>
                <w:color w:val="000000" w:themeColor="text1"/>
                <w:sz w:val="23"/>
                <w:szCs w:val="23"/>
                <w:shd w:val="clear" w:color="auto" w:fill="FFFFFF"/>
              </w:rPr>
              <w:t>3.1.2</w:t>
            </w:r>
            <w:r w:rsidRPr="00647F8A">
              <w:rPr>
                <w:color w:val="000000" w:themeColor="text1"/>
                <w:sz w:val="24"/>
                <w:szCs w:val="24"/>
              </w:rPr>
              <w:t>]</w:t>
            </w:r>
          </w:p>
          <w:p w:rsidR="002D53FD" w:rsidRPr="00647F8A" w:rsidRDefault="002D53FD">
            <w:pPr>
              <w:jc w:val="both"/>
              <w:rPr>
                <w:color w:val="000000" w:themeColor="text1"/>
                <w:sz w:val="24"/>
                <w:szCs w:val="24"/>
              </w:rPr>
            </w:pPr>
          </w:p>
        </w:tc>
        <w:tc>
          <w:tcPr>
            <w:tcW w:w="1615" w:type="pct"/>
          </w:tcPr>
          <w:p w:rsidR="002D53FD" w:rsidRPr="00647F8A" w:rsidRDefault="002D53FD">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341" w:type="pct"/>
          </w:tcPr>
          <w:p w:rsidR="002D53FD" w:rsidRPr="00647F8A" w:rsidRDefault="002D53FD" w:rsidP="002D53FD">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D53FD" w:rsidRPr="00647F8A" w:rsidRDefault="002D53FD">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300/5000 кв. м</w:t>
            </w:r>
            <w:r w:rsidRPr="00647F8A">
              <w:rPr>
                <w:rFonts w:ascii="Times New Roman CYR" w:eastAsia="Times New Roman CYR" w:hAnsi="Times New Roman CYR" w:cs="Times New Roman CYR"/>
                <w:color w:val="000000" w:themeColor="text1"/>
                <w:sz w:val="24"/>
                <w:szCs w:val="24"/>
              </w:rPr>
              <w:t>;</w:t>
            </w:r>
          </w:p>
          <w:p w:rsidR="002D53FD" w:rsidRPr="00647F8A" w:rsidRDefault="002D53FD">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12 м</w:t>
            </w:r>
            <w:r w:rsidRPr="00647F8A">
              <w:rPr>
                <w:rFonts w:ascii="Times New Roman CYR" w:eastAsia="Times New Roman CYR" w:hAnsi="Times New Roman CYR" w:cs="Times New Roman CYR"/>
                <w:color w:val="000000" w:themeColor="text1"/>
                <w:sz w:val="24"/>
                <w:szCs w:val="24"/>
              </w:rPr>
              <w:t>;</w:t>
            </w:r>
          </w:p>
          <w:p w:rsidR="002D53FD" w:rsidRPr="00647F8A" w:rsidRDefault="002D53FD">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2D53FD" w:rsidRPr="00647F8A" w:rsidRDefault="002D53FD" w:rsidP="002D53FD">
            <w:pPr>
              <w:jc w:val="both"/>
              <w:rPr>
                <w:rFonts w:eastAsia="Times New Roman CY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w:t>
            </w:r>
            <w:r w:rsidRPr="00647F8A">
              <w:rPr>
                <w:rFonts w:ascii="Times New Roman CYR" w:eastAsia="Times New Roman CYR" w:hAnsi="Times New Roman CYR" w:cs="Times New Roman CYR"/>
                <w:color w:val="000000" w:themeColor="text1"/>
                <w:sz w:val="24"/>
                <w:szCs w:val="24"/>
              </w:rPr>
              <w:t xml:space="preserve"> (включая мансардный этаж),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2D53FD" w:rsidRPr="00647F8A" w:rsidRDefault="00C44005" w:rsidP="002D53FD">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2D53FD"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- 80%</w:t>
            </w:r>
          </w:p>
          <w:p w:rsidR="002D53FD" w:rsidRPr="00647F8A" w:rsidRDefault="002D53FD" w:rsidP="002D53FD">
            <w:pPr>
              <w:rPr>
                <w:b/>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0F5A96">
        <w:trPr>
          <w:trHeight w:val="345"/>
          <w:jc w:val="center"/>
        </w:trPr>
        <w:tc>
          <w:tcPr>
            <w:tcW w:w="1044" w:type="pct"/>
          </w:tcPr>
          <w:p w:rsidR="00B649D9" w:rsidRPr="00647F8A" w:rsidRDefault="002D53FD" w:rsidP="000A756C">
            <w:pPr>
              <w:widowControl w:val="0"/>
              <w:rPr>
                <w:color w:val="000000" w:themeColor="text1"/>
                <w:sz w:val="23"/>
                <w:szCs w:val="23"/>
                <w:shd w:val="clear" w:color="auto" w:fill="FFFFFF"/>
              </w:rPr>
            </w:pPr>
            <w:r w:rsidRPr="00647F8A">
              <w:rPr>
                <w:color w:val="000000" w:themeColor="text1"/>
                <w:sz w:val="23"/>
                <w:szCs w:val="23"/>
                <w:shd w:val="clear" w:color="auto" w:fill="FFFFFF"/>
              </w:rPr>
              <w:lastRenderedPageBreak/>
              <w:t>Связь</w:t>
            </w:r>
          </w:p>
          <w:p w:rsidR="002D53FD" w:rsidRPr="00647F8A" w:rsidRDefault="002D53FD" w:rsidP="000A756C">
            <w:pPr>
              <w:widowControl w:val="0"/>
              <w:rPr>
                <w:color w:val="000000" w:themeColor="text1"/>
                <w:sz w:val="24"/>
                <w:szCs w:val="24"/>
                <w:lang w:eastAsia="en-US" w:bidi="en-US"/>
              </w:rPr>
            </w:pPr>
            <w:r w:rsidRPr="00647F8A">
              <w:rPr>
                <w:color w:val="000000" w:themeColor="text1"/>
                <w:sz w:val="23"/>
                <w:szCs w:val="23"/>
                <w:shd w:val="clear" w:color="auto" w:fill="FFFFFF"/>
              </w:rPr>
              <w:t xml:space="preserve"> </w:t>
            </w:r>
            <w:r w:rsidRPr="00647F8A">
              <w:rPr>
                <w:color w:val="000000" w:themeColor="text1"/>
                <w:sz w:val="24"/>
                <w:szCs w:val="24"/>
              </w:rPr>
              <w:t>[</w:t>
            </w:r>
            <w:r w:rsidRPr="00647F8A">
              <w:rPr>
                <w:color w:val="000000" w:themeColor="text1"/>
                <w:sz w:val="23"/>
                <w:szCs w:val="23"/>
                <w:shd w:val="clear" w:color="auto" w:fill="FFFFFF"/>
              </w:rPr>
              <w:t>6.8</w:t>
            </w:r>
            <w:r w:rsidRPr="00647F8A">
              <w:rPr>
                <w:color w:val="000000" w:themeColor="text1"/>
                <w:sz w:val="24"/>
                <w:szCs w:val="24"/>
              </w:rPr>
              <w:t>]</w:t>
            </w:r>
          </w:p>
          <w:p w:rsidR="002D53FD" w:rsidRPr="00647F8A" w:rsidRDefault="002D53FD">
            <w:pPr>
              <w:widowControl w:val="0"/>
              <w:jc w:val="both"/>
              <w:rPr>
                <w:color w:val="000000" w:themeColor="text1"/>
                <w:sz w:val="24"/>
                <w:szCs w:val="24"/>
              </w:rPr>
            </w:pPr>
          </w:p>
        </w:tc>
        <w:tc>
          <w:tcPr>
            <w:tcW w:w="1615" w:type="pct"/>
          </w:tcPr>
          <w:p w:rsidR="002D53FD" w:rsidRPr="00647F8A" w:rsidRDefault="002D53FD">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341" w:type="pct"/>
            <w:vAlign w:val="center"/>
          </w:tcPr>
          <w:p w:rsidR="002D53FD" w:rsidRPr="00647F8A" w:rsidRDefault="002D53FD" w:rsidP="002D53FD">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D53FD" w:rsidRPr="00647F8A" w:rsidRDefault="002D53FD" w:rsidP="002D53FD">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10 кв. м/10000 кв. м</w:t>
            </w:r>
            <w:r w:rsidRPr="00647F8A">
              <w:rPr>
                <w:rFonts w:ascii="Times New Roman CYR" w:eastAsia="Times New Roman CYR" w:hAnsi="Times New Roman CYR" w:cs="Times New Roman CYR"/>
                <w:color w:val="000000" w:themeColor="text1"/>
                <w:sz w:val="24"/>
                <w:szCs w:val="24"/>
              </w:rPr>
              <w:t>;</w:t>
            </w:r>
          </w:p>
          <w:p w:rsidR="002D53FD" w:rsidRPr="00647F8A" w:rsidRDefault="002D53FD" w:rsidP="002D53FD">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4 м</w:t>
            </w:r>
            <w:r w:rsidRPr="00647F8A">
              <w:rPr>
                <w:rFonts w:ascii="Times New Roman CYR" w:eastAsia="Times New Roman CYR" w:hAnsi="Times New Roman CYR" w:cs="Times New Roman CYR"/>
                <w:color w:val="000000" w:themeColor="text1"/>
                <w:sz w:val="24"/>
                <w:szCs w:val="24"/>
              </w:rPr>
              <w:t>;</w:t>
            </w:r>
          </w:p>
          <w:p w:rsidR="002D53FD" w:rsidRPr="00647F8A" w:rsidRDefault="002D53FD" w:rsidP="002D53FD">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2D53FD" w:rsidRPr="00647F8A" w:rsidRDefault="002D53FD" w:rsidP="002D53FD">
            <w:pPr>
              <w:jc w:val="both"/>
              <w:rPr>
                <w:rFonts w:eastAsia="Times New Roman CY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2D53FD" w:rsidRPr="00647F8A" w:rsidRDefault="002D53FD" w:rsidP="002D53FD">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100 м</w:t>
            </w:r>
            <w:r w:rsidRPr="00647F8A">
              <w:rPr>
                <w:rFonts w:ascii="Times New Roman CYR" w:eastAsia="Times New Roman CYR" w:hAnsi="Times New Roman CYR" w:cs="Times New Roman CYR"/>
                <w:color w:val="000000" w:themeColor="text1"/>
                <w:sz w:val="24"/>
                <w:szCs w:val="24"/>
              </w:rPr>
              <w:t>;</w:t>
            </w:r>
          </w:p>
          <w:p w:rsidR="002D53FD" w:rsidRPr="00647F8A" w:rsidRDefault="002D53FD" w:rsidP="002D53FD">
            <w:pPr>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B649D9" w:rsidRPr="00647F8A" w:rsidRDefault="00B649D9" w:rsidP="002D53FD">
            <w:pPr>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C44005" w:rsidRPr="00647F8A" w:rsidRDefault="00C44005">
      <w:pPr>
        <w:widowControl w:val="0"/>
        <w:jc w:val="both"/>
        <w:rPr>
          <w:color w:val="000000" w:themeColor="text1"/>
          <w:sz w:val="24"/>
          <w:szCs w:val="24"/>
        </w:rPr>
      </w:pPr>
    </w:p>
    <w:p w:rsidR="00741D66" w:rsidRPr="00647F8A" w:rsidRDefault="007A1C07" w:rsidP="00CD4E4C">
      <w:pPr>
        <w:widowControl w:val="0"/>
        <w:numPr>
          <w:ilvl w:val="0"/>
          <w:numId w:val="8"/>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A1C07">
      <w:pPr>
        <w:widowControl w:val="0"/>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Игровые площадки, площадки отдыха, занятия физкультурой и спортом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lastRenderedPageBreak/>
        <w:t>Летние веранды, навесы, беседки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Благоустройство и озеленение </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Оборудование пожарной охраны (гидранты, резервуары)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Пешеходные тротуары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Защитные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Элементы обустройства автомобильных дорог</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Искусственные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Объекты инженерного обеспечения (водо-, газо-, электроснабжения и т.п.)</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Примечание:</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Размеры земельного участка для отдельно стоящего объекта дошкольного образования: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при вместимости до 100 мест - 40 кв.м. на 1 чел.;</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при вместимости свыше 100 мест - 35 кв.м. на 1 чел.</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Размеры земельного участка для встроенного объекта дошкольного образования: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при вместимости более 100 мест - 29 кв.м. на 1 чел.;</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Предельная высота ограждения - 2 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Расстояние между зданиями определяются по нормам инсоляции и освещенности.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Для объекта общеобразовательного назначения размеры земельного участка при вместимости: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до 400 мест - 50 кв.м. на 1 чел.;</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от 401 до 500 мест - 60 кв.м. на 1 чел.;</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Расстояние между зданиями определяется по нормам инсоляции и освещенности.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Отмостка должна располагаться в пределах отведенного (предоставленного) земельного участка.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Допускается отклонение от предельных параметров разрешенного строительства объектов капитального строительства и размеров земельных </w:t>
      </w:r>
      <w:r w:rsidRPr="00647F8A">
        <w:rPr>
          <w:color w:val="000000" w:themeColor="text1"/>
          <w:sz w:val="24"/>
          <w:szCs w:val="24"/>
        </w:rPr>
        <w:lastRenderedPageBreak/>
        <w:t>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A1C07">
      <w:pPr>
        <w:widowControl w:val="0"/>
        <w:ind w:firstLine="709"/>
        <w:jc w:val="both"/>
        <w:rPr>
          <w:b/>
          <w:color w:val="000000" w:themeColor="text1"/>
          <w:sz w:val="24"/>
          <w:szCs w:val="24"/>
        </w:rPr>
      </w:pPr>
      <w:r w:rsidRPr="00647F8A">
        <w:rPr>
          <w:b/>
          <w:color w:val="000000" w:themeColor="text1"/>
          <w:sz w:val="24"/>
          <w:szCs w:val="24"/>
        </w:rPr>
        <w:t>Требования к ограждению земельных участков: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FD03CB" w:rsidRPr="00647F8A" w:rsidRDefault="00FD03CB" w:rsidP="00FD03CB">
      <w:pPr>
        <w:widowControl w:val="0"/>
        <w:ind w:firstLine="709"/>
        <w:jc w:val="both"/>
        <w:rPr>
          <w:color w:val="000000" w:themeColor="text1"/>
          <w:sz w:val="24"/>
          <w:szCs w:val="24"/>
        </w:rPr>
      </w:pPr>
      <w:r w:rsidRPr="00647F8A">
        <w:rPr>
          <w:color w:val="000000" w:themeColor="text1"/>
          <w:sz w:val="24"/>
          <w:szCs w:val="24"/>
        </w:rPr>
        <w:t>Иные требования:</w:t>
      </w:r>
    </w:p>
    <w:p w:rsidR="00FD03CB" w:rsidRPr="00647F8A" w:rsidRDefault="00FD03CB" w:rsidP="00FD03CB">
      <w:pPr>
        <w:widowControl w:val="0"/>
        <w:ind w:firstLine="709"/>
        <w:jc w:val="both"/>
        <w:rPr>
          <w:color w:val="000000" w:themeColor="text1"/>
          <w:sz w:val="24"/>
          <w:szCs w:val="24"/>
        </w:rPr>
      </w:pPr>
      <w:r w:rsidRPr="00647F8A">
        <w:rPr>
          <w:color w:val="000000" w:themeColor="text1"/>
          <w:sz w:val="24"/>
          <w:szCs w:val="24"/>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w:t>
      </w:r>
      <w:proofErr w:type="spellStart"/>
      <w:r w:rsidRPr="00647F8A">
        <w:rPr>
          <w:color w:val="000000" w:themeColor="text1"/>
          <w:sz w:val="24"/>
          <w:szCs w:val="24"/>
        </w:rPr>
        <w:t>Тлюстенхабльское</w:t>
      </w:r>
      <w:proofErr w:type="spellEnd"/>
      <w:r w:rsidRPr="00647F8A">
        <w:rPr>
          <w:color w:val="000000" w:themeColor="text1"/>
          <w:sz w:val="24"/>
          <w:szCs w:val="24"/>
        </w:rPr>
        <w:t xml:space="preserve"> городское поселение Теучежского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741D66" w:rsidRPr="00647F8A" w:rsidRDefault="007A1C07" w:rsidP="00B649D9">
      <w:pPr>
        <w:widowControl w:val="0"/>
        <w:overflowPunct w:val="0"/>
        <w:autoSpaceDE w:val="0"/>
        <w:autoSpaceDN w:val="0"/>
        <w:adjustRightInd w:val="0"/>
        <w:jc w:val="center"/>
        <w:rPr>
          <w:color w:val="000000" w:themeColor="text1"/>
          <w:sz w:val="24"/>
          <w:szCs w:val="24"/>
        </w:rPr>
      </w:pPr>
      <w:r w:rsidRPr="00647F8A">
        <w:rPr>
          <w:color w:val="000000" w:themeColor="text1"/>
          <w:sz w:val="24"/>
          <w:szCs w:val="24"/>
        </w:rPr>
        <w:t xml:space="preserve"> </w:t>
      </w:r>
    </w:p>
    <w:p w:rsidR="00741D66" w:rsidRPr="00647F8A" w:rsidRDefault="007A1C07">
      <w:pPr>
        <w:widowControl w:val="0"/>
        <w:overflowPunct w:val="0"/>
        <w:autoSpaceDE w:val="0"/>
        <w:autoSpaceDN w:val="0"/>
        <w:adjustRightInd w:val="0"/>
        <w:jc w:val="center"/>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ОД-4.</w:t>
      </w:r>
      <w:r w:rsidRPr="00647F8A">
        <w:rPr>
          <w:rFonts w:eastAsia="SimSun"/>
          <w:b/>
          <w:bCs/>
          <w:i/>
          <w:iCs/>
          <w:color w:val="000000" w:themeColor="text1"/>
          <w:sz w:val="24"/>
          <w:szCs w:val="24"/>
          <w:lang w:eastAsia="zh-CN"/>
        </w:rPr>
        <w:tab/>
        <w:t xml:space="preserve">Зона размещения объектов здравоохранения </w:t>
      </w:r>
    </w:p>
    <w:p w:rsidR="00741D66" w:rsidRPr="00647F8A" w:rsidRDefault="007A1C07">
      <w:pPr>
        <w:widowControl w:val="0"/>
        <w:tabs>
          <w:tab w:val="left" w:pos="1260"/>
        </w:tabs>
        <w:ind w:firstLine="709"/>
        <w:jc w:val="both"/>
        <w:rPr>
          <w:i/>
          <w:iCs/>
          <w:color w:val="000000" w:themeColor="text1"/>
          <w:sz w:val="24"/>
          <w:szCs w:val="24"/>
        </w:rPr>
      </w:pPr>
      <w:r w:rsidRPr="00647F8A">
        <w:rPr>
          <w:i/>
          <w:iCs/>
          <w:color w:val="000000" w:themeColor="text1"/>
          <w:sz w:val="24"/>
          <w:szCs w:val="24"/>
        </w:rPr>
        <w:t>Зона ОД-4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741D66" w:rsidRPr="00647F8A" w:rsidRDefault="00741D66">
      <w:pPr>
        <w:widowControl w:val="0"/>
        <w:tabs>
          <w:tab w:val="left" w:pos="1260"/>
        </w:tabs>
        <w:jc w:val="both"/>
        <w:rPr>
          <w:iCs/>
          <w:color w:val="000000" w:themeColor="text1"/>
          <w:sz w:val="24"/>
          <w:szCs w:val="24"/>
        </w:rPr>
      </w:pPr>
    </w:p>
    <w:p w:rsidR="00741D66" w:rsidRPr="00647F8A" w:rsidRDefault="007A1C07" w:rsidP="00CD4E4C">
      <w:pPr>
        <w:widowControl w:val="0"/>
        <w:numPr>
          <w:ilvl w:val="0"/>
          <w:numId w:val="9"/>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4978"/>
        <w:gridCol w:w="6866"/>
      </w:tblGrid>
      <w:tr w:rsidR="00647F8A" w:rsidRPr="00647F8A" w:rsidTr="006B06E4">
        <w:trPr>
          <w:trHeight w:val="552"/>
          <w:tblHeader/>
          <w:jc w:val="center"/>
        </w:trPr>
        <w:tc>
          <w:tcPr>
            <w:tcW w:w="1131" w:type="pct"/>
            <w:vAlign w:val="center"/>
          </w:tcPr>
          <w:p w:rsidR="00B649D9" w:rsidRPr="00647F8A" w:rsidRDefault="00B649D9">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B649D9" w:rsidRPr="00647F8A" w:rsidRDefault="00B649D9">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26" w:type="pct"/>
          </w:tcPr>
          <w:p w:rsidR="00B649D9" w:rsidRPr="00647F8A" w:rsidRDefault="00B649D9">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243" w:type="pct"/>
            <w:vAlign w:val="center"/>
          </w:tcPr>
          <w:p w:rsidR="00B649D9" w:rsidRPr="00647F8A" w:rsidRDefault="00B649D9">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B649D9" w:rsidRPr="00647F8A" w:rsidRDefault="00B649D9">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B649D9" w:rsidRPr="00647F8A" w:rsidRDefault="00B649D9">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6B06E4">
        <w:trPr>
          <w:trHeight w:val="800"/>
          <w:jc w:val="center"/>
        </w:trPr>
        <w:tc>
          <w:tcPr>
            <w:tcW w:w="1131" w:type="pct"/>
          </w:tcPr>
          <w:p w:rsidR="00B649D9" w:rsidRPr="00647F8A" w:rsidRDefault="00B649D9">
            <w:pPr>
              <w:widowControl w:val="0"/>
              <w:autoSpaceDE w:val="0"/>
              <w:autoSpaceDN w:val="0"/>
              <w:adjustRightInd w:val="0"/>
              <w:rPr>
                <w:color w:val="000000" w:themeColor="text1"/>
                <w:sz w:val="24"/>
                <w:szCs w:val="24"/>
              </w:rPr>
            </w:pPr>
            <w:r w:rsidRPr="00647F8A">
              <w:rPr>
                <w:color w:val="000000" w:themeColor="text1"/>
                <w:sz w:val="23"/>
                <w:szCs w:val="23"/>
                <w:shd w:val="clear" w:color="auto" w:fill="FFFFFF"/>
              </w:rPr>
              <w:t>Амбулаторно-поликлиническое обслуживание</w:t>
            </w:r>
          </w:p>
          <w:p w:rsidR="00B649D9" w:rsidRPr="00647F8A" w:rsidRDefault="00B649D9">
            <w:pPr>
              <w:widowControl w:val="0"/>
              <w:autoSpaceDE w:val="0"/>
              <w:autoSpaceDN w:val="0"/>
              <w:adjustRightInd w:val="0"/>
              <w:rPr>
                <w:color w:val="000000" w:themeColor="text1"/>
                <w:sz w:val="24"/>
                <w:szCs w:val="24"/>
              </w:rPr>
            </w:pPr>
            <w:r w:rsidRPr="00647F8A">
              <w:rPr>
                <w:color w:val="000000" w:themeColor="text1"/>
                <w:sz w:val="24"/>
                <w:szCs w:val="24"/>
              </w:rPr>
              <w:t>[3.4.1]</w:t>
            </w:r>
          </w:p>
        </w:tc>
        <w:tc>
          <w:tcPr>
            <w:tcW w:w="1626" w:type="pct"/>
          </w:tcPr>
          <w:p w:rsidR="00B649D9" w:rsidRPr="00647F8A" w:rsidRDefault="00B649D9">
            <w:pPr>
              <w:widowControl w:val="0"/>
              <w:autoSpaceDE w:val="0"/>
              <w:autoSpaceDN w:val="0"/>
              <w:adjustRightInd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43" w:type="pct"/>
          </w:tcPr>
          <w:p w:rsidR="003079E3" w:rsidRPr="00647F8A" w:rsidRDefault="003079E3" w:rsidP="003079E3">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3079E3" w:rsidRPr="00647F8A" w:rsidRDefault="003079E3" w:rsidP="003079E3">
            <w:pPr>
              <w:widowControl w:val="0"/>
              <w:tabs>
                <w:tab w:val="left" w:pos="0"/>
              </w:tabs>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50/40000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3079E3" w:rsidRPr="00647F8A" w:rsidRDefault="003079E3" w:rsidP="003079E3">
            <w:pPr>
              <w:widowControl w:val="0"/>
              <w:tabs>
                <w:tab w:val="left" w:pos="0"/>
              </w:tabs>
              <w:jc w:val="both"/>
              <w:rPr>
                <w:color w:val="000000" w:themeColor="text1"/>
                <w:sz w:val="24"/>
                <w:szCs w:val="24"/>
              </w:rPr>
            </w:pPr>
            <w:r w:rsidRPr="00647F8A">
              <w:rPr>
                <w:color w:val="000000" w:themeColor="text1"/>
                <w:sz w:val="24"/>
                <w:szCs w:val="24"/>
              </w:rPr>
              <w:t xml:space="preserve">       - минимальные отступы от границы земельного участка- </w:t>
            </w:r>
            <w:r w:rsidRPr="00647F8A">
              <w:rPr>
                <w:b/>
                <w:color w:val="000000" w:themeColor="text1"/>
                <w:sz w:val="24"/>
                <w:szCs w:val="24"/>
              </w:rPr>
              <w:t>3 м;</w:t>
            </w:r>
          </w:p>
          <w:p w:rsidR="003079E3" w:rsidRPr="00647F8A" w:rsidRDefault="003079E3" w:rsidP="003079E3">
            <w:pPr>
              <w:jc w:val="both"/>
              <w:rPr>
                <w:rFonts w:eastAsia="Times New Roman CYR"/>
                <w:b/>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2 этажа</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w:t>
            </w:r>
            <w:r w:rsidRPr="00647F8A">
              <w:rPr>
                <w:b/>
                <w:color w:val="000000" w:themeColor="text1"/>
                <w:sz w:val="24"/>
                <w:szCs w:val="24"/>
              </w:rPr>
              <w:lastRenderedPageBreak/>
              <w:t>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3079E3" w:rsidRPr="00647F8A" w:rsidRDefault="003079E3" w:rsidP="003079E3">
            <w:pPr>
              <w:widowControl w:val="0"/>
              <w:tabs>
                <w:tab w:val="left" w:pos="0"/>
              </w:tabs>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B649D9" w:rsidRPr="00647F8A" w:rsidRDefault="003079E3" w:rsidP="003079E3">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B06E4">
        <w:trPr>
          <w:trHeight w:val="800"/>
          <w:jc w:val="center"/>
        </w:trPr>
        <w:tc>
          <w:tcPr>
            <w:tcW w:w="1131" w:type="pct"/>
          </w:tcPr>
          <w:p w:rsidR="003079E3" w:rsidRPr="00647F8A" w:rsidRDefault="00B649D9">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lastRenderedPageBreak/>
              <w:t>Стационарное медицинское обслуживание</w:t>
            </w:r>
          </w:p>
          <w:p w:rsidR="00B649D9" w:rsidRPr="00647F8A" w:rsidRDefault="00B649D9">
            <w:pPr>
              <w:widowControl w:val="0"/>
              <w:autoSpaceDE w:val="0"/>
              <w:autoSpaceDN w:val="0"/>
              <w:adjustRightInd w:val="0"/>
              <w:rPr>
                <w:color w:val="000000" w:themeColor="text1"/>
                <w:sz w:val="23"/>
                <w:szCs w:val="23"/>
                <w:shd w:val="clear" w:color="auto" w:fill="FFFFFF"/>
              </w:rPr>
            </w:pPr>
            <w:r w:rsidRPr="00647F8A">
              <w:rPr>
                <w:color w:val="000000" w:themeColor="text1"/>
                <w:sz w:val="24"/>
                <w:szCs w:val="24"/>
              </w:rPr>
              <w:t>[</w:t>
            </w:r>
            <w:r w:rsidRPr="00647F8A">
              <w:rPr>
                <w:color w:val="000000" w:themeColor="text1"/>
                <w:sz w:val="23"/>
                <w:szCs w:val="23"/>
                <w:shd w:val="clear" w:color="auto" w:fill="FFFFFF"/>
              </w:rPr>
              <w:t>3.4.2</w:t>
            </w:r>
            <w:r w:rsidRPr="00647F8A">
              <w:rPr>
                <w:color w:val="000000" w:themeColor="text1"/>
                <w:sz w:val="24"/>
                <w:szCs w:val="24"/>
              </w:rPr>
              <w:t>]</w:t>
            </w:r>
          </w:p>
        </w:tc>
        <w:tc>
          <w:tcPr>
            <w:tcW w:w="1626" w:type="pct"/>
          </w:tcPr>
          <w:p w:rsidR="00B649D9" w:rsidRPr="00647F8A" w:rsidRDefault="003079E3" w:rsidP="003079E3">
            <w:pPr>
              <w:shd w:val="clear" w:color="auto" w:fill="FFFFFF"/>
              <w:spacing w:before="100" w:beforeAutospacing="1" w:after="100" w:afterAutospacing="1"/>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43" w:type="pct"/>
          </w:tcPr>
          <w:p w:rsidR="003079E3" w:rsidRPr="00647F8A" w:rsidRDefault="003079E3" w:rsidP="003079E3">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3079E3" w:rsidRPr="00647F8A" w:rsidRDefault="003079E3" w:rsidP="003079E3">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400/50000 кв. м</w:t>
            </w:r>
            <w:r w:rsidRPr="00647F8A">
              <w:rPr>
                <w:rFonts w:ascii="Times New Roman CYR" w:eastAsia="Times New Roman CYR" w:hAnsi="Times New Roman CYR" w:cs="Times New Roman CYR"/>
                <w:color w:val="000000" w:themeColor="text1"/>
                <w:sz w:val="24"/>
                <w:szCs w:val="24"/>
              </w:rPr>
              <w:t>;</w:t>
            </w:r>
          </w:p>
          <w:p w:rsidR="003079E3" w:rsidRPr="00647F8A" w:rsidRDefault="003079E3" w:rsidP="003079E3">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25 м</w:t>
            </w:r>
            <w:r w:rsidRPr="00647F8A">
              <w:rPr>
                <w:rFonts w:ascii="Times New Roman CYR" w:eastAsia="Times New Roman CYR" w:hAnsi="Times New Roman CYR" w:cs="Times New Roman CYR"/>
                <w:color w:val="000000" w:themeColor="text1"/>
                <w:sz w:val="24"/>
                <w:szCs w:val="24"/>
              </w:rPr>
              <w:t>;</w:t>
            </w:r>
          </w:p>
          <w:p w:rsidR="003079E3" w:rsidRPr="00647F8A" w:rsidRDefault="003079E3" w:rsidP="003079E3">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65187D" w:rsidRPr="00647F8A" w:rsidRDefault="003079E3" w:rsidP="003079E3">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w:t>
            </w:r>
            <w:r w:rsidR="0065187D" w:rsidRPr="00647F8A">
              <w:rPr>
                <w:rFonts w:ascii="Times New Roman CYR" w:eastAsia="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 xml:space="preserve"> </w:t>
            </w:r>
          </w:p>
          <w:p w:rsidR="003079E3" w:rsidRPr="00647F8A" w:rsidRDefault="003079E3" w:rsidP="003079E3">
            <w:pPr>
              <w:jc w:val="both"/>
              <w:rPr>
                <w:rFonts w:eastAsia="Times New Roman CYR"/>
                <w:b/>
                <w:color w:val="000000" w:themeColor="text1"/>
                <w:sz w:val="24"/>
                <w:szCs w:val="24"/>
              </w:rPr>
            </w:pPr>
            <w:r w:rsidRPr="00647F8A">
              <w:rPr>
                <w:rFonts w:ascii="Times New Roman CYR" w:eastAsia="Times New Roman CYR" w:hAnsi="Times New Roman CYR" w:cs="Times New Roman CYR"/>
                <w:b/>
                <w:bCs/>
                <w:color w:val="000000" w:themeColor="text1"/>
                <w:sz w:val="24"/>
                <w:szCs w:val="24"/>
              </w:rPr>
              <w:t>4 этажа</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eastAsia="Times New Roman CYR"/>
                <w:b/>
                <w:color w:val="000000" w:themeColor="text1"/>
                <w:sz w:val="24"/>
                <w:szCs w:val="24"/>
              </w:rPr>
              <w:t xml:space="preserve"> </w:t>
            </w:r>
          </w:p>
          <w:p w:rsidR="00B649D9" w:rsidRPr="00647F8A" w:rsidRDefault="003079E3" w:rsidP="003079E3">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60%</w:t>
            </w:r>
            <w:r w:rsidRPr="00647F8A">
              <w:rPr>
                <w:rFonts w:ascii="Times New Roman CYR" w:eastAsia="Times New Roman CYR" w:hAnsi="Times New Roman CYR" w:cs="Times New Roman CYR"/>
                <w:color w:val="000000" w:themeColor="text1"/>
                <w:sz w:val="24"/>
                <w:szCs w:val="24"/>
              </w:rPr>
              <w:t>;</w:t>
            </w:r>
          </w:p>
          <w:p w:rsidR="003079E3" w:rsidRPr="00647F8A" w:rsidRDefault="003079E3" w:rsidP="003079E3">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B06E4" w:rsidRPr="00647F8A" w:rsidTr="006B06E4">
        <w:trPr>
          <w:trHeight w:val="997"/>
          <w:jc w:val="center"/>
        </w:trPr>
        <w:tc>
          <w:tcPr>
            <w:tcW w:w="1131" w:type="pct"/>
          </w:tcPr>
          <w:p w:rsidR="006B06E4" w:rsidRPr="00647F8A" w:rsidRDefault="006B06E4">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Оказание социальной помощи населению</w:t>
            </w:r>
          </w:p>
          <w:p w:rsidR="006B06E4" w:rsidRPr="00647F8A" w:rsidRDefault="006B06E4" w:rsidP="006B06E4">
            <w:pPr>
              <w:widowControl w:val="0"/>
              <w:autoSpaceDE w:val="0"/>
              <w:autoSpaceDN w:val="0"/>
              <w:adjustRightInd w:val="0"/>
              <w:rPr>
                <w:color w:val="000000" w:themeColor="text1"/>
                <w:sz w:val="23"/>
                <w:szCs w:val="23"/>
                <w:shd w:val="clear" w:color="auto" w:fill="FFFFFF"/>
              </w:rPr>
            </w:pPr>
            <w:r w:rsidRPr="00647F8A">
              <w:rPr>
                <w:color w:val="000000" w:themeColor="text1"/>
                <w:sz w:val="24"/>
                <w:szCs w:val="24"/>
              </w:rPr>
              <w:t>[</w:t>
            </w:r>
            <w:r w:rsidRPr="00647F8A">
              <w:rPr>
                <w:color w:val="000000" w:themeColor="text1"/>
                <w:sz w:val="23"/>
                <w:szCs w:val="23"/>
                <w:shd w:val="clear" w:color="auto" w:fill="FFFFFF"/>
              </w:rPr>
              <w:t>3.2.2</w:t>
            </w:r>
            <w:r w:rsidRPr="00647F8A">
              <w:rPr>
                <w:color w:val="000000" w:themeColor="text1"/>
                <w:sz w:val="24"/>
                <w:szCs w:val="24"/>
              </w:rPr>
              <w:t>]</w:t>
            </w:r>
          </w:p>
        </w:tc>
        <w:tc>
          <w:tcPr>
            <w:tcW w:w="1626" w:type="pct"/>
          </w:tcPr>
          <w:p w:rsidR="006B06E4" w:rsidRPr="00647F8A" w:rsidRDefault="006B06E4">
            <w:pPr>
              <w:widowControl w:val="0"/>
              <w:jc w:val="both"/>
              <w:rPr>
                <w:color w:val="000000" w:themeColor="text1"/>
                <w:sz w:val="24"/>
                <w:szCs w:val="24"/>
                <w:shd w:val="clear" w:color="auto" w:fill="FFFFFF"/>
              </w:rPr>
            </w:pPr>
            <w:r w:rsidRPr="00647F8A">
              <w:rPr>
                <w:color w:val="000000" w:themeColor="text1"/>
                <w:sz w:val="23"/>
                <w:szCs w:val="23"/>
                <w:shd w:val="clear" w:color="auto" w:fill="FFFFFF"/>
              </w:rPr>
              <w:t xml:space="preserve">Размещение зданий, предназначенных для оказания гражданам социальной помощи. </w:t>
            </w:r>
          </w:p>
          <w:p w:rsidR="006B06E4" w:rsidRPr="00647F8A" w:rsidRDefault="006B06E4">
            <w:pPr>
              <w:shd w:val="clear" w:color="auto" w:fill="FFFFFF"/>
              <w:jc w:val="both"/>
              <w:rPr>
                <w:color w:val="000000" w:themeColor="text1"/>
                <w:sz w:val="23"/>
                <w:szCs w:val="23"/>
              </w:rPr>
            </w:pPr>
            <w:r w:rsidRPr="00647F8A">
              <w:rPr>
                <w:color w:val="000000" w:themeColor="text1"/>
                <w:sz w:val="23"/>
                <w:szCs w:val="23"/>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w:t>
            </w:r>
            <w:r w:rsidRPr="00647F8A">
              <w:rPr>
                <w:color w:val="000000" w:themeColor="text1"/>
                <w:sz w:val="23"/>
                <w:szCs w:val="23"/>
              </w:rPr>
              <w:lastRenderedPageBreak/>
              <w:t>назначения социальных или пенсионных выплат, а также для</w:t>
            </w:r>
          </w:p>
          <w:p w:rsidR="006B06E4" w:rsidRPr="00647F8A" w:rsidRDefault="006B06E4" w:rsidP="006B06E4">
            <w:pPr>
              <w:shd w:val="clear" w:color="auto" w:fill="FFFFFF"/>
              <w:jc w:val="both"/>
              <w:rPr>
                <w:color w:val="000000" w:themeColor="text1"/>
                <w:sz w:val="24"/>
                <w:szCs w:val="24"/>
              </w:rPr>
            </w:pPr>
            <w:r w:rsidRPr="00647F8A">
              <w:rPr>
                <w:color w:val="000000" w:themeColor="text1"/>
                <w:sz w:val="23"/>
                <w:szCs w:val="23"/>
              </w:rPr>
              <w:t>размещения общественных некоммерческих организаций: некоммерческих фондов, благотворительных организаций, клубов по интересам</w:t>
            </w:r>
          </w:p>
        </w:tc>
        <w:tc>
          <w:tcPr>
            <w:tcW w:w="2243" w:type="pct"/>
            <w:vMerge w:val="restart"/>
          </w:tcPr>
          <w:p w:rsidR="006B06E4" w:rsidRPr="00647F8A" w:rsidRDefault="006B06E4" w:rsidP="0065187D">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6B06E4" w:rsidRPr="00647F8A" w:rsidRDefault="006B06E4">
            <w:pPr>
              <w:widowControl w:val="0"/>
              <w:overflowPunct w:val="0"/>
              <w:autoSpaceDE w:val="0"/>
              <w:jc w:val="both"/>
              <w:textAlignment w:val="baseline"/>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- 3</w:t>
            </w:r>
            <w:r w:rsidRPr="00647F8A">
              <w:rPr>
                <w:b/>
                <w:color w:val="000000" w:themeColor="text1"/>
                <w:sz w:val="24"/>
                <w:szCs w:val="24"/>
              </w:rPr>
              <w:t>00/600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6B06E4" w:rsidRPr="00647F8A" w:rsidRDefault="006B06E4">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 xml:space="preserve">минимальные отступы от границ земельных </w:t>
            </w:r>
            <w:proofErr w:type="gramStart"/>
            <w:r w:rsidRPr="00647F8A">
              <w:rPr>
                <w:bCs/>
                <w:color w:val="000000" w:themeColor="text1"/>
                <w:sz w:val="24"/>
                <w:szCs w:val="24"/>
              </w:rPr>
              <w:t>участков</w:t>
            </w:r>
            <w:r w:rsidRPr="00647F8A">
              <w:rPr>
                <w:b/>
                <w:color w:val="000000" w:themeColor="text1"/>
                <w:sz w:val="24"/>
                <w:szCs w:val="24"/>
              </w:rPr>
              <w:t xml:space="preserve">  -</w:t>
            </w:r>
            <w:proofErr w:type="gramEnd"/>
            <w:r w:rsidRPr="00647F8A">
              <w:rPr>
                <w:b/>
                <w:color w:val="000000" w:themeColor="text1"/>
                <w:sz w:val="24"/>
                <w:szCs w:val="24"/>
              </w:rPr>
              <w:t>3 м</w:t>
            </w:r>
          </w:p>
          <w:p w:rsidR="006B06E4" w:rsidRPr="00647F8A" w:rsidRDefault="006B06E4" w:rsidP="0065187D">
            <w:pPr>
              <w:widowControl w:val="0"/>
              <w:jc w:val="both"/>
              <w:rPr>
                <w:bCs/>
                <w:color w:val="000000" w:themeColor="text1"/>
                <w:sz w:val="24"/>
                <w:szCs w:val="24"/>
              </w:rPr>
            </w:pPr>
            <w:r w:rsidRPr="00647F8A">
              <w:rPr>
                <w:bCs/>
                <w:color w:val="000000" w:themeColor="text1"/>
                <w:sz w:val="24"/>
                <w:szCs w:val="24"/>
              </w:rPr>
              <w:t xml:space="preserve">        - по фасаду - </w:t>
            </w:r>
            <w:r w:rsidRPr="00647F8A">
              <w:rPr>
                <w:b/>
                <w:color w:val="000000" w:themeColor="text1"/>
                <w:sz w:val="24"/>
                <w:szCs w:val="24"/>
              </w:rPr>
              <w:t>5 м</w:t>
            </w:r>
            <w:r w:rsidRPr="00647F8A">
              <w:rPr>
                <w:bCs/>
                <w:color w:val="000000" w:themeColor="text1"/>
                <w:sz w:val="24"/>
                <w:szCs w:val="24"/>
              </w:rPr>
              <w:t>;</w:t>
            </w:r>
          </w:p>
          <w:p w:rsidR="006B06E4" w:rsidRPr="00647F8A" w:rsidRDefault="006B06E4">
            <w:pPr>
              <w:widowControl w:val="0"/>
              <w:jc w:val="both"/>
              <w:rPr>
                <w:color w:val="000000" w:themeColor="text1"/>
                <w:sz w:val="24"/>
                <w:szCs w:val="24"/>
              </w:rPr>
            </w:pPr>
            <w:r w:rsidRPr="00647F8A">
              <w:rPr>
                <w:color w:val="000000" w:themeColor="text1"/>
                <w:sz w:val="24"/>
                <w:szCs w:val="24"/>
              </w:rPr>
              <w:t xml:space="preserve">        - минимальная ширина земельных участков вдоль фронта улицы (проезда) - </w:t>
            </w:r>
            <w:r w:rsidRPr="00647F8A">
              <w:rPr>
                <w:b/>
                <w:color w:val="000000" w:themeColor="text1"/>
                <w:sz w:val="24"/>
                <w:szCs w:val="24"/>
              </w:rPr>
              <w:t>15</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 xml:space="preserve">; </w:t>
            </w:r>
          </w:p>
          <w:p w:rsidR="006B06E4" w:rsidRPr="00647F8A" w:rsidRDefault="006B06E4">
            <w:pPr>
              <w:widowControl w:val="0"/>
              <w:overflowPunct w:val="0"/>
              <w:autoSpaceDE w:val="0"/>
              <w:jc w:val="both"/>
              <w:textAlignment w:val="baseline"/>
              <w:rPr>
                <w:b/>
                <w:color w:val="000000" w:themeColor="text1"/>
                <w:sz w:val="24"/>
                <w:szCs w:val="24"/>
              </w:rPr>
            </w:pPr>
            <w:r w:rsidRPr="00647F8A">
              <w:rPr>
                <w:b/>
                <w:color w:val="000000" w:themeColor="text1"/>
                <w:sz w:val="24"/>
                <w:szCs w:val="24"/>
              </w:rPr>
              <w:lastRenderedPageBreak/>
              <w:t>предельная высота зданий, строений, сооружений: не более              3-х этажей,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6B06E4" w:rsidRPr="00647F8A" w:rsidRDefault="006B06E4">
            <w:pPr>
              <w:widowControl w:val="0"/>
              <w:overflowPunct w:val="0"/>
              <w:autoSpaceDE w:val="0"/>
              <w:jc w:val="both"/>
              <w:textAlignment w:val="baseline"/>
              <w:rPr>
                <w:color w:val="000000" w:themeColor="text1"/>
                <w:sz w:val="24"/>
                <w:szCs w:val="24"/>
              </w:rPr>
            </w:pPr>
            <w:r w:rsidRPr="00647F8A">
              <w:rPr>
                <w:b/>
                <w:color w:val="000000" w:themeColor="text1"/>
                <w:sz w:val="24"/>
                <w:szCs w:val="24"/>
              </w:rPr>
              <w:t xml:space="preserve">        </w:t>
            </w:r>
            <w:r w:rsidRPr="00647F8A">
              <w:rPr>
                <w:rFonts w:eastAsia="Times New Roman CYR"/>
                <w:b/>
                <w:color w:val="000000" w:themeColor="text1"/>
                <w:sz w:val="24"/>
                <w:szCs w:val="24"/>
              </w:rPr>
              <w:t xml:space="preserve"> </w:t>
            </w:r>
            <w:r w:rsidRPr="00647F8A">
              <w:rPr>
                <w:rFonts w:eastAsia="SimSun"/>
                <w:color w:val="000000" w:themeColor="text1"/>
                <w:sz w:val="24"/>
                <w:szCs w:val="24"/>
                <w:lang w:eastAsia="zh-CN"/>
              </w:rPr>
              <w:t xml:space="preserve">- </w:t>
            </w:r>
            <w:r w:rsidRPr="00647F8A">
              <w:rPr>
                <w:color w:val="000000" w:themeColor="text1"/>
                <w:sz w:val="24"/>
                <w:szCs w:val="24"/>
              </w:rPr>
              <w:t xml:space="preserve">максимальный процент застройки в границах земельного участка - </w:t>
            </w:r>
            <w:r w:rsidRPr="00647F8A">
              <w:rPr>
                <w:b/>
                <w:color w:val="000000" w:themeColor="text1"/>
                <w:sz w:val="24"/>
                <w:szCs w:val="24"/>
              </w:rPr>
              <w:t>60%</w:t>
            </w:r>
            <w:r w:rsidRPr="00647F8A">
              <w:rPr>
                <w:color w:val="000000" w:themeColor="text1"/>
                <w:sz w:val="24"/>
                <w:szCs w:val="24"/>
              </w:rPr>
              <w:t>;</w:t>
            </w:r>
          </w:p>
          <w:p w:rsidR="006B06E4" w:rsidRPr="00647F8A" w:rsidRDefault="006B06E4" w:rsidP="0065187D">
            <w:pPr>
              <w:widowControl w:val="0"/>
              <w:overflowPunct w:val="0"/>
              <w:autoSpaceDE w:val="0"/>
              <w:jc w:val="both"/>
              <w:textAlignment w:val="baseline"/>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B06E4" w:rsidRPr="00647F8A" w:rsidTr="006B06E4">
        <w:trPr>
          <w:trHeight w:val="862"/>
          <w:jc w:val="center"/>
        </w:trPr>
        <w:tc>
          <w:tcPr>
            <w:tcW w:w="1131" w:type="pct"/>
          </w:tcPr>
          <w:p w:rsidR="006B06E4" w:rsidRPr="00647F8A" w:rsidRDefault="006B06E4" w:rsidP="006B06E4">
            <w:pPr>
              <w:widowControl w:val="0"/>
              <w:jc w:val="both"/>
              <w:rPr>
                <w:rFonts w:eastAsia="PT Serif"/>
                <w:color w:val="000000" w:themeColor="text1"/>
                <w:sz w:val="22"/>
                <w:szCs w:val="22"/>
                <w:shd w:val="clear" w:color="auto" w:fill="FFFFFF"/>
              </w:rPr>
            </w:pPr>
            <w:r w:rsidRPr="00647F8A">
              <w:rPr>
                <w:rFonts w:eastAsia="PT Serif"/>
                <w:color w:val="000000" w:themeColor="text1"/>
                <w:sz w:val="22"/>
                <w:szCs w:val="22"/>
                <w:shd w:val="clear" w:color="auto" w:fill="FFFFFF"/>
              </w:rPr>
              <w:lastRenderedPageBreak/>
              <w:t>Оказание услуг связи</w:t>
            </w:r>
          </w:p>
          <w:p w:rsidR="006B06E4" w:rsidRPr="00647F8A" w:rsidRDefault="006B06E4" w:rsidP="006B06E4">
            <w:pPr>
              <w:widowControl w:val="0"/>
              <w:autoSpaceDE w:val="0"/>
              <w:autoSpaceDN w:val="0"/>
              <w:adjustRightInd w:val="0"/>
              <w:rPr>
                <w:color w:val="000000" w:themeColor="text1"/>
                <w:sz w:val="23"/>
                <w:szCs w:val="23"/>
                <w:shd w:val="clear" w:color="auto" w:fill="FFFFFF"/>
              </w:rPr>
            </w:pPr>
            <w:r w:rsidRPr="00647F8A">
              <w:rPr>
                <w:color w:val="000000" w:themeColor="text1"/>
                <w:sz w:val="24"/>
                <w:szCs w:val="24"/>
              </w:rPr>
              <w:t>[</w:t>
            </w:r>
            <w:r w:rsidRPr="00647F8A">
              <w:rPr>
                <w:rFonts w:eastAsia="PT Serif"/>
                <w:color w:val="000000" w:themeColor="text1"/>
                <w:sz w:val="22"/>
                <w:szCs w:val="22"/>
                <w:shd w:val="clear" w:color="auto" w:fill="FFFFFF"/>
              </w:rPr>
              <w:t>3.2.3</w:t>
            </w:r>
            <w:r w:rsidRPr="00647F8A">
              <w:rPr>
                <w:color w:val="000000" w:themeColor="text1"/>
                <w:sz w:val="24"/>
                <w:szCs w:val="24"/>
              </w:rPr>
              <w:t>]</w:t>
            </w:r>
          </w:p>
        </w:tc>
        <w:tc>
          <w:tcPr>
            <w:tcW w:w="1626" w:type="pct"/>
          </w:tcPr>
          <w:p w:rsidR="006B06E4" w:rsidRPr="00647F8A" w:rsidRDefault="006B06E4" w:rsidP="006B06E4">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43" w:type="pct"/>
            <w:vMerge/>
          </w:tcPr>
          <w:p w:rsidR="006B06E4" w:rsidRPr="00647F8A" w:rsidRDefault="006B06E4" w:rsidP="0065187D">
            <w:pPr>
              <w:widowControl w:val="0"/>
              <w:tabs>
                <w:tab w:val="left" w:pos="0"/>
              </w:tabs>
              <w:jc w:val="both"/>
              <w:rPr>
                <w:b/>
                <w:color w:val="000000" w:themeColor="text1"/>
                <w:sz w:val="24"/>
                <w:szCs w:val="24"/>
              </w:rPr>
            </w:pPr>
          </w:p>
        </w:tc>
      </w:tr>
      <w:tr w:rsidR="00647F8A" w:rsidRPr="00647F8A" w:rsidTr="006B06E4">
        <w:trPr>
          <w:trHeight w:val="800"/>
          <w:jc w:val="center"/>
        </w:trPr>
        <w:tc>
          <w:tcPr>
            <w:tcW w:w="1131" w:type="pct"/>
          </w:tcPr>
          <w:p w:rsidR="0065187D" w:rsidRPr="00647F8A" w:rsidRDefault="0065187D">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Амбулаторное ветеринарное обслуживание</w:t>
            </w:r>
          </w:p>
          <w:p w:rsidR="0065187D" w:rsidRPr="00647F8A" w:rsidRDefault="0065187D">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 xml:space="preserve"> </w:t>
            </w:r>
            <w:r w:rsidRPr="00647F8A">
              <w:rPr>
                <w:color w:val="000000" w:themeColor="text1"/>
                <w:sz w:val="24"/>
                <w:szCs w:val="24"/>
              </w:rPr>
              <w:t>[</w:t>
            </w:r>
            <w:r w:rsidRPr="00647F8A">
              <w:rPr>
                <w:color w:val="000000" w:themeColor="text1"/>
                <w:sz w:val="23"/>
                <w:szCs w:val="23"/>
                <w:shd w:val="clear" w:color="auto" w:fill="FFFFFF"/>
              </w:rPr>
              <w:t>3.10.1</w:t>
            </w:r>
            <w:r w:rsidRPr="00647F8A">
              <w:rPr>
                <w:color w:val="000000" w:themeColor="text1"/>
                <w:sz w:val="24"/>
                <w:szCs w:val="24"/>
              </w:rPr>
              <w:t>]</w:t>
            </w:r>
          </w:p>
        </w:tc>
        <w:tc>
          <w:tcPr>
            <w:tcW w:w="1626" w:type="pct"/>
          </w:tcPr>
          <w:p w:rsidR="0065187D" w:rsidRPr="00647F8A" w:rsidRDefault="0065187D">
            <w:pPr>
              <w:widowControl w:val="0"/>
              <w:jc w:val="both"/>
              <w:rPr>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c>
          <w:tcPr>
            <w:tcW w:w="2243" w:type="pct"/>
          </w:tcPr>
          <w:p w:rsidR="0065187D" w:rsidRPr="00647F8A" w:rsidRDefault="0065187D" w:rsidP="0065187D">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5187D" w:rsidRPr="00647F8A" w:rsidRDefault="0065187D" w:rsidP="0065187D">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300/5000 кв. м</w:t>
            </w:r>
            <w:r w:rsidRPr="00647F8A">
              <w:rPr>
                <w:rFonts w:ascii="Times New Roman CYR" w:eastAsia="Times New Roman CYR" w:hAnsi="Times New Roman CYR" w:cs="Times New Roman CYR"/>
                <w:color w:val="000000" w:themeColor="text1"/>
                <w:sz w:val="24"/>
                <w:szCs w:val="24"/>
              </w:rPr>
              <w:t>;</w:t>
            </w:r>
          </w:p>
          <w:p w:rsidR="0065187D" w:rsidRPr="00647F8A" w:rsidRDefault="0065187D" w:rsidP="0065187D">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12 м</w:t>
            </w:r>
            <w:r w:rsidRPr="00647F8A">
              <w:rPr>
                <w:rFonts w:ascii="Times New Roman CYR" w:eastAsia="Times New Roman CYR" w:hAnsi="Times New Roman CYR" w:cs="Times New Roman CYR"/>
                <w:color w:val="000000" w:themeColor="text1"/>
                <w:sz w:val="24"/>
                <w:szCs w:val="24"/>
              </w:rPr>
              <w:t>;</w:t>
            </w:r>
          </w:p>
          <w:p w:rsidR="0065187D" w:rsidRPr="00647F8A" w:rsidRDefault="0065187D" w:rsidP="0065187D">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BC7BF4" w:rsidRPr="00647F8A" w:rsidRDefault="0065187D" w:rsidP="0065187D">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C7BF4" w:rsidRPr="00647F8A">
              <w:rPr>
                <w:rFonts w:ascii="Times New Roman CYR" w:eastAsia="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BC7BF4" w:rsidRPr="00647F8A">
              <w:rPr>
                <w:rFonts w:ascii="Times New Roman CYR" w:eastAsia="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b/>
                <w:bCs/>
                <w:color w:val="000000" w:themeColor="text1"/>
                <w:sz w:val="24"/>
                <w:szCs w:val="24"/>
              </w:rPr>
              <w:t>2 этажа (включая мансардный этаж)</w:t>
            </w:r>
            <w:r w:rsidRPr="00647F8A">
              <w:rPr>
                <w:rFonts w:ascii="Times New Roman CYR" w:eastAsia="Times New Roman CYR" w:hAnsi="Times New Roman CYR" w:cs="Times New Roman CYR"/>
                <w:color w:val="000000" w:themeColor="text1"/>
                <w:sz w:val="24"/>
                <w:szCs w:val="24"/>
              </w:rPr>
              <w:t xml:space="preserve">, </w:t>
            </w:r>
            <w:r w:rsidR="00BC7BF4"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BC7BF4" w:rsidRPr="00647F8A">
              <w:rPr>
                <w:rFonts w:ascii="Times New Roman CYR" w:eastAsia="Times New Roman CYR" w:hAnsi="Times New Roman CYR" w:cs="Times New Roman CYR"/>
                <w:color w:val="000000" w:themeColor="text1"/>
                <w:sz w:val="24"/>
                <w:szCs w:val="24"/>
              </w:rPr>
              <w:t xml:space="preserve"> </w:t>
            </w:r>
          </w:p>
          <w:p w:rsidR="0065187D" w:rsidRPr="00647F8A" w:rsidRDefault="00BC7BF4" w:rsidP="0065187D">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65187D"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65187D" w:rsidRPr="00647F8A">
              <w:rPr>
                <w:rFonts w:ascii="Times New Roman CYR" w:eastAsia="Times New Roman CYR" w:hAnsi="Times New Roman CYR" w:cs="Times New Roman CYR"/>
                <w:b/>
                <w:bCs/>
                <w:color w:val="000000" w:themeColor="text1"/>
                <w:sz w:val="24"/>
                <w:szCs w:val="24"/>
              </w:rPr>
              <w:t>80%</w:t>
            </w:r>
            <w:r w:rsidR="0065187D" w:rsidRPr="00647F8A">
              <w:rPr>
                <w:rFonts w:ascii="Times New Roman CYR" w:eastAsia="Times New Roman CYR" w:hAnsi="Times New Roman CYR" w:cs="Times New Roman CYR"/>
                <w:color w:val="000000" w:themeColor="text1"/>
                <w:sz w:val="24"/>
                <w:szCs w:val="24"/>
              </w:rPr>
              <w:t>;</w:t>
            </w:r>
          </w:p>
          <w:p w:rsidR="00BC7BF4" w:rsidRPr="00647F8A" w:rsidRDefault="00BC7BF4" w:rsidP="0065187D">
            <w:pPr>
              <w:jc w:val="both"/>
              <w:rPr>
                <w:rFonts w:ascii="TimesNewRomanPS-BoldMT" w:eastAsia="TimesNewRomanPS-BoldMT" w:hAnsi="TimesNewRomanPS-BoldMT" w:cs="TimesNewRomanPS-BoldMT"/>
                <w:b/>
                <w:bCs/>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B06E4">
        <w:trPr>
          <w:trHeight w:val="800"/>
          <w:jc w:val="center"/>
        </w:trPr>
        <w:tc>
          <w:tcPr>
            <w:tcW w:w="1131" w:type="pct"/>
          </w:tcPr>
          <w:p w:rsidR="00BC7BF4" w:rsidRPr="00647F8A" w:rsidRDefault="00BC7BF4">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Магазины </w:t>
            </w:r>
          </w:p>
          <w:p w:rsidR="00BC7BF4" w:rsidRPr="00647F8A" w:rsidRDefault="00BC7BF4">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4.4</w:t>
            </w:r>
            <w:r w:rsidRPr="00647F8A">
              <w:rPr>
                <w:color w:val="000000" w:themeColor="text1"/>
                <w:sz w:val="24"/>
                <w:szCs w:val="24"/>
              </w:rPr>
              <w:t>]</w:t>
            </w:r>
          </w:p>
        </w:tc>
        <w:tc>
          <w:tcPr>
            <w:tcW w:w="1626" w:type="pct"/>
          </w:tcPr>
          <w:p w:rsidR="00BC7BF4" w:rsidRPr="00647F8A" w:rsidRDefault="00BC7BF4">
            <w:pPr>
              <w:shd w:val="clear" w:color="auto" w:fill="FFFFFF"/>
              <w:spacing w:before="100" w:beforeAutospacing="1" w:after="100" w:afterAutospacing="1"/>
              <w:jc w:val="both"/>
              <w:rPr>
                <w:color w:val="000000" w:themeColor="text1"/>
                <w:sz w:val="23"/>
                <w:szCs w:val="23"/>
                <w:shd w:val="clear" w:color="auto" w:fill="FFFFFF"/>
              </w:rPr>
            </w:pPr>
            <w:r w:rsidRPr="00647F8A">
              <w:rPr>
                <w:rFonts w:ascii="Times New Roman CYR" w:eastAsia="Times New Roman CYR" w:hAnsi="Times New Roman CYR" w:cs="Times New Roman CYR"/>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gramStart"/>
            <w:r w:rsidRPr="00647F8A">
              <w:rPr>
                <w:rFonts w:ascii="Times New Roman CYR" w:eastAsia="Times New Roman CYR" w:hAnsi="Times New Roman CYR" w:cs="Times New Roman CYR"/>
                <w:color w:val="000000" w:themeColor="text1"/>
                <w:sz w:val="24"/>
                <w:szCs w:val="24"/>
              </w:rPr>
              <w:t>кв.м</w:t>
            </w:r>
            <w:proofErr w:type="gramEnd"/>
          </w:p>
        </w:tc>
        <w:tc>
          <w:tcPr>
            <w:tcW w:w="2243" w:type="pct"/>
          </w:tcPr>
          <w:p w:rsidR="00BC7BF4" w:rsidRPr="00647F8A" w:rsidRDefault="00BC7BF4" w:rsidP="00BC7BF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C7BF4" w:rsidRPr="00647F8A" w:rsidRDefault="00BC7BF4">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200/1000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BC7BF4" w:rsidRPr="00647F8A" w:rsidRDefault="00BC7BF4" w:rsidP="00BC7BF4">
            <w:pPr>
              <w:widowControl w:val="0"/>
              <w:jc w:val="both"/>
              <w:rPr>
                <w:b/>
                <w:color w:val="000000" w:themeColor="text1"/>
                <w:sz w:val="24"/>
                <w:szCs w:val="24"/>
              </w:rPr>
            </w:pPr>
            <w:r w:rsidRPr="00647F8A">
              <w:rPr>
                <w:b/>
                <w:color w:val="000000" w:themeColor="text1"/>
                <w:sz w:val="24"/>
                <w:szCs w:val="24"/>
              </w:rPr>
              <w:lastRenderedPageBreak/>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BC7BF4" w:rsidRPr="00647F8A" w:rsidRDefault="00BC7BF4" w:rsidP="00BC7BF4">
            <w:pPr>
              <w:jc w:val="both"/>
              <w:rPr>
                <w:rFonts w:ascii="Times New Roman CYR" w:eastAsia="Times New Roman CYR" w:hAnsi="Times New Roman CYR" w:cs="Times New Roman CYR"/>
                <w:color w:val="000000" w:themeColor="text1"/>
                <w:sz w:val="24"/>
                <w:szCs w:val="24"/>
              </w:rPr>
            </w:pPr>
            <w:r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b/>
                <w:color w:val="000000" w:themeColor="text1"/>
                <w:sz w:val="24"/>
                <w:szCs w:val="24"/>
                <w:lang w:eastAsia="zh-CN"/>
              </w:rPr>
              <w:t>3 этажа,</w:t>
            </w:r>
            <w:r w:rsidRPr="00647F8A">
              <w:rPr>
                <w:rFonts w:eastAsia="SimSun"/>
                <w:color w:val="000000" w:themeColor="text1"/>
                <w:sz w:val="24"/>
                <w:szCs w:val="24"/>
                <w:lang w:eastAsia="zh-CN"/>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BC7BF4" w:rsidRPr="00647F8A" w:rsidRDefault="00BC7BF4">
            <w:pPr>
              <w:widowControl w:val="0"/>
              <w:autoSpaceDE w:val="0"/>
              <w:autoSpaceDN w:val="0"/>
              <w:adjustRightInd w:val="0"/>
              <w:jc w:val="both"/>
              <w:rPr>
                <w:b/>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75%</w:t>
            </w:r>
          </w:p>
          <w:p w:rsidR="00BC7BF4" w:rsidRPr="00647F8A" w:rsidRDefault="00BC7BF4" w:rsidP="00BC7BF4">
            <w:pPr>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B06E4">
        <w:trPr>
          <w:trHeight w:val="367"/>
          <w:jc w:val="center"/>
        </w:trPr>
        <w:tc>
          <w:tcPr>
            <w:tcW w:w="1131" w:type="pct"/>
          </w:tcPr>
          <w:p w:rsidR="00BC7BF4" w:rsidRPr="00647F8A" w:rsidRDefault="00BC7BF4">
            <w:pPr>
              <w:widowControl w:val="0"/>
              <w:autoSpaceDE w:val="0"/>
              <w:autoSpaceDN w:val="0"/>
              <w:adjustRightInd w:val="0"/>
              <w:rPr>
                <w:color w:val="000000" w:themeColor="text1"/>
                <w:sz w:val="24"/>
                <w:szCs w:val="24"/>
              </w:rPr>
            </w:pPr>
            <w:r w:rsidRPr="00647F8A">
              <w:rPr>
                <w:color w:val="000000" w:themeColor="text1"/>
                <w:sz w:val="24"/>
                <w:szCs w:val="24"/>
              </w:rPr>
              <w:lastRenderedPageBreak/>
              <w:t>Обеспечение внутреннего правопорядка</w:t>
            </w:r>
          </w:p>
          <w:p w:rsidR="00BC7BF4" w:rsidRPr="00647F8A" w:rsidRDefault="00BC7BF4">
            <w:pPr>
              <w:widowControl w:val="0"/>
              <w:autoSpaceDE w:val="0"/>
              <w:autoSpaceDN w:val="0"/>
              <w:adjustRightInd w:val="0"/>
              <w:rPr>
                <w:color w:val="000000" w:themeColor="text1"/>
                <w:sz w:val="24"/>
                <w:szCs w:val="24"/>
              </w:rPr>
            </w:pPr>
            <w:r w:rsidRPr="00647F8A">
              <w:rPr>
                <w:color w:val="000000" w:themeColor="text1"/>
                <w:sz w:val="24"/>
                <w:szCs w:val="24"/>
              </w:rPr>
              <w:t>[8.3]</w:t>
            </w:r>
          </w:p>
        </w:tc>
        <w:tc>
          <w:tcPr>
            <w:tcW w:w="1626" w:type="pct"/>
          </w:tcPr>
          <w:p w:rsidR="00BC7BF4" w:rsidRPr="00647F8A" w:rsidRDefault="00BC7BF4">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BC7BF4" w:rsidRPr="00647F8A" w:rsidRDefault="00BC7BF4">
            <w:pPr>
              <w:widowControl w:val="0"/>
              <w:autoSpaceDE w:val="0"/>
              <w:autoSpaceDN w:val="0"/>
              <w:adjustRightInd w:val="0"/>
              <w:jc w:val="both"/>
              <w:rPr>
                <w:color w:val="000000" w:themeColor="text1"/>
                <w:sz w:val="24"/>
                <w:szCs w:val="24"/>
              </w:rPr>
            </w:pPr>
          </w:p>
        </w:tc>
        <w:tc>
          <w:tcPr>
            <w:tcW w:w="2243" w:type="pct"/>
            <w:vAlign w:val="center"/>
          </w:tcPr>
          <w:p w:rsidR="00BC7BF4" w:rsidRPr="00647F8A" w:rsidRDefault="00BC7BF4" w:rsidP="00BC7BF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C7BF4" w:rsidRPr="00647F8A" w:rsidRDefault="00BC7BF4" w:rsidP="00BC7BF4">
            <w:pPr>
              <w:widowControl w:val="0"/>
              <w:tabs>
                <w:tab w:val="left" w:pos="0"/>
              </w:tabs>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100/5000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BC7BF4" w:rsidRPr="00647F8A" w:rsidRDefault="00BC7BF4" w:rsidP="00BC7BF4">
            <w:pPr>
              <w:widowControl w:val="0"/>
              <w:tabs>
                <w:tab w:val="left" w:pos="0"/>
              </w:tabs>
              <w:jc w:val="both"/>
              <w:rPr>
                <w:color w:val="000000" w:themeColor="text1"/>
                <w:sz w:val="24"/>
                <w:szCs w:val="24"/>
              </w:rPr>
            </w:pPr>
            <w:r w:rsidRPr="00647F8A">
              <w:rPr>
                <w:color w:val="000000" w:themeColor="text1"/>
                <w:sz w:val="24"/>
                <w:szCs w:val="24"/>
              </w:rPr>
              <w:t xml:space="preserve">        - минимальные отступы от границы земельного участка- </w:t>
            </w:r>
            <w:r w:rsidRPr="00647F8A">
              <w:rPr>
                <w:b/>
                <w:color w:val="000000" w:themeColor="text1"/>
                <w:sz w:val="24"/>
                <w:szCs w:val="24"/>
              </w:rPr>
              <w:t>3 м</w:t>
            </w:r>
          </w:p>
          <w:p w:rsidR="00BC7BF4" w:rsidRPr="00647F8A" w:rsidRDefault="00BC7BF4" w:rsidP="00BC7BF4">
            <w:pPr>
              <w:widowControl w:val="0"/>
              <w:tabs>
                <w:tab w:val="left" w:pos="0"/>
              </w:tabs>
              <w:jc w:val="both"/>
              <w:rPr>
                <w:b/>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 xml:space="preserve">2 </w:t>
            </w:r>
            <w:proofErr w:type="gramStart"/>
            <w:r w:rsidRPr="00647F8A">
              <w:rPr>
                <w:b/>
                <w:color w:val="000000" w:themeColor="text1"/>
                <w:sz w:val="24"/>
                <w:szCs w:val="24"/>
              </w:rPr>
              <w:t>этажа</w:t>
            </w:r>
            <w:r w:rsidRPr="00647F8A">
              <w:rPr>
                <w:color w:val="000000" w:themeColor="text1"/>
                <w:sz w:val="24"/>
                <w:szCs w:val="24"/>
              </w:rPr>
              <w:t>;</w:t>
            </w:r>
            <w:r w:rsidR="009222C6" w:rsidRPr="00647F8A">
              <w:rPr>
                <w:b/>
                <w:color w:val="000000" w:themeColor="text1"/>
                <w:sz w:val="24"/>
                <w:szCs w:val="24"/>
              </w:rPr>
              <w:t xml:space="preserve"> </w:t>
            </w:r>
            <w:r w:rsidR="00737950" w:rsidRPr="00647F8A">
              <w:rPr>
                <w:b/>
                <w:color w:val="000000" w:themeColor="text1"/>
                <w:sz w:val="24"/>
                <w:szCs w:val="24"/>
              </w:rPr>
              <w:t xml:space="preserve">  </w:t>
            </w:r>
            <w:proofErr w:type="gramEnd"/>
            <w:r w:rsidR="009222C6"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C7BF4" w:rsidRPr="00647F8A" w:rsidRDefault="00BC7BF4" w:rsidP="00BC7BF4">
            <w:pPr>
              <w:widowControl w:val="0"/>
              <w:tabs>
                <w:tab w:val="left" w:pos="0"/>
              </w:tabs>
              <w:overflowPunct w:val="0"/>
              <w:autoSpaceDE w:val="0"/>
              <w:autoSpaceDN w:val="0"/>
              <w:adjustRightInd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9222C6" w:rsidRPr="00647F8A" w:rsidRDefault="00BC7BF4" w:rsidP="009222C6">
            <w:pPr>
              <w:widowControl w:val="0"/>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B06E4">
        <w:trPr>
          <w:trHeight w:val="552"/>
          <w:jc w:val="center"/>
        </w:trPr>
        <w:tc>
          <w:tcPr>
            <w:tcW w:w="1131" w:type="pct"/>
          </w:tcPr>
          <w:p w:rsidR="009222C6" w:rsidRPr="00647F8A" w:rsidRDefault="009222C6">
            <w:pPr>
              <w:jc w:val="both"/>
              <w:rPr>
                <w:color w:val="000000" w:themeColor="text1"/>
                <w:sz w:val="23"/>
                <w:szCs w:val="23"/>
                <w:shd w:val="clear" w:color="auto" w:fill="FFFFFF"/>
              </w:rPr>
            </w:pPr>
            <w:r w:rsidRPr="00647F8A">
              <w:rPr>
                <w:color w:val="000000" w:themeColor="text1"/>
                <w:sz w:val="23"/>
                <w:szCs w:val="23"/>
                <w:shd w:val="clear" w:color="auto" w:fill="FFFFFF"/>
              </w:rPr>
              <w:t>Предоставление коммунальных услуг</w:t>
            </w:r>
          </w:p>
          <w:p w:rsidR="009222C6" w:rsidRPr="00647F8A" w:rsidRDefault="009222C6">
            <w:pPr>
              <w:jc w:val="both"/>
              <w:rPr>
                <w:color w:val="000000" w:themeColor="text1"/>
                <w:sz w:val="24"/>
                <w:szCs w:val="24"/>
              </w:rPr>
            </w:pPr>
            <w:r w:rsidRPr="00647F8A">
              <w:rPr>
                <w:color w:val="000000" w:themeColor="text1"/>
                <w:sz w:val="24"/>
                <w:szCs w:val="24"/>
              </w:rPr>
              <w:t>[</w:t>
            </w:r>
            <w:r w:rsidRPr="00647F8A">
              <w:rPr>
                <w:color w:val="000000" w:themeColor="text1"/>
                <w:sz w:val="23"/>
                <w:szCs w:val="23"/>
                <w:shd w:val="clear" w:color="auto" w:fill="FFFFFF"/>
              </w:rPr>
              <w:t>3.1.1</w:t>
            </w:r>
            <w:r w:rsidRPr="00647F8A">
              <w:rPr>
                <w:color w:val="000000" w:themeColor="text1"/>
                <w:sz w:val="24"/>
                <w:szCs w:val="24"/>
              </w:rPr>
              <w:t>]</w:t>
            </w:r>
          </w:p>
        </w:tc>
        <w:tc>
          <w:tcPr>
            <w:tcW w:w="1626" w:type="pct"/>
          </w:tcPr>
          <w:p w:rsidR="009222C6" w:rsidRPr="00647F8A" w:rsidRDefault="009222C6">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647F8A">
              <w:rPr>
                <w:color w:val="000000" w:themeColor="text1"/>
                <w:sz w:val="23"/>
                <w:szCs w:val="23"/>
                <w:shd w:val="clear" w:color="auto" w:fill="FFFFFF"/>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43" w:type="pct"/>
          </w:tcPr>
          <w:p w:rsidR="009222C6" w:rsidRPr="00647F8A" w:rsidRDefault="009222C6" w:rsidP="009222C6">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9222C6" w:rsidRPr="00647F8A" w:rsidRDefault="009222C6">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земельных участков -</w:t>
            </w:r>
            <w:r w:rsidRPr="00647F8A">
              <w:rPr>
                <w:b/>
                <w:color w:val="000000" w:themeColor="text1"/>
                <w:sz w:val="24"/>
                <w:szCs w:val="24"/>
              </w:rPr>
              <w:t>1/10000</w:t>
            </w:r>
            <w:r w:rsidRPr="00647F8A">
              <w:rPr>
                <w:color w:val="000000" w:themeColor="text1"/>
                <w:sz w:val="24"/>
                <w:szCs w:val="24"/>
              </w:rPr>
              <w:t xml:space="preserve"> кв.м.</w:t>
            </w:r>
          </w:p>
          <w:p w:rsidR="009222C6" w:rsidRPr="00647F8A" w:rsidRDefault="009222C6">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1 м</w:t>
            </w:r>
            <w:r w:rsidRPr="00647F8A">
              <w:rPr>
                <w:color w:val="000000" w:themeColor="text1"/>
                <w:sz w:val="24"/>
                <w:szCs w:val="24"/>
              </w:rPr>
              <w:t>;</w:t>
            </w:r>
          </w:p>
          <w:p w:rsidR="009222C6" w:rsidRPr="00647F8A" w:rsidRDefault="009222C6" w:rsidP="009222C6">
            <w:pPr>
              <w:widowControl w:val="0"/>
              <w:jc w:val="both"/>
              <w:rPr>
                <w:rFonts w:ascii="Times New Roman CYR" w:eastAsia="Times New Roman CYR" w:hAnsi="Times New Roman CYR" w:cs="Times New Roman CYR"/>
                <w:color w:val="000000" w:themeColor="text1"/>
                <w:sz w:val="24"/>
                <w:szCs w:val="24"/>
              </w:rPr>
            </w:pPr>
            <w:r w:rsidRPr="00647F8A">
              <w:rPr>
                <w:color w:val="000000" w:themeColor="text1"/>
                <w:sz w:val="24"/>
                <w:szCs w:val="24"/>
              </w:rPr>
              <w:t xml:space="preserve">        - максимальное количество этажей - не более </w:t>
            </w:r>
            <w:r w:rsidRPr="00647F8A">
              <w:rPr>
                <w:b/>
                <w:color w:val="000000" w:themeColor="text1"/>
                <w:sz w:val="24"/>
                <w:szCs w:val="24"/>
              </w:rPr>
              <w:t xml:space="preserve">2 этажей, при </w:t>
            </w:r>
            <w:r w:rsidRPr="00647F8A">
              <w:rPr>
                <w:b/>
                <w:color w:val="000000" w:themeColor="text1"/>
                <w:sz w:val="24"/>
                <w:szCs w:val="24"/>
              </w:rPr>
              <w:lastRenderedPageBreak/>
              <w:t>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9222C6" w:rsidRPr="00647F8A" w:rsidRDefault="009222C6" w:rsidP="009222C6">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9222C6" w:rsidRPr="00647F8A" w:rsidRDefault="009222C6" w:rsidP="009222C6">
            <w:pPr>
              <w:widowControl w:val="0"/>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B06E4">
        <w:trPr>
          <w:trHeight w:val="552"/>
          <w:jc w:val="center"/>
        </w:trPr>
        <w:tc>
          <w:tcPr>
            <w:tcW w:w="1131" w:type="pct"/>
          </w:tcPr>
          <w:p w:rsidR="009222C6" w:rsidRPr="00647F8A" w:rsidRDefault="009222C6">
            <w:pPr>
              <w:jc w:val="both"/>
              <w:rPr>
                <w:color w:val="000000" w:themeColor="text1"/>
                <w:sz w:val="23"/>
                <w:szCs w:val="23"/>
                <w:shd w:val="clear" w:color="auto" w:fill="FFFFFF"/>
              </w:rPr>
            </w:pPr>
            <w:r w:rsidRPr="00647F8A">
              <w:rPr>
                <w:color w:val="000000" w:themeColor="text1"/>
                <w:sz w:val="23"/>
                <w:szCs w:val="23"/>
                <w:shd w:val="clear" w:color="auto" w:fill="FFFFFF"/>
              </w:rPr>
              <w:lastRenderedPageBreak/>
              <w:t>Административные здания организаций, обеспечивающих предоставление коммунальных услуг</w:t>
            </w:r>
          </w:p>
          <w:p w:rsidR="009222C6" w:rsidRPr="00647F8A" w:rsidRDefault="009222C6">
            <w:pPr>
              <w:jc w:val="both"/>
              <w:rPr>
                <w:color w:val="000000" w:themeColor="text1"/>
                <w:sz w:val="24"/>
                <w:szCs w:val="24"/>
              </w:rPr>
            </w:pPr>
            <w:r w:rsidRPr="00647F8A">
              <w:rPr>
                <w:color w:val="000000" w:themeColor="text1"/>
                <w:sz w:val="24"/>
                <w:szCs w:val="24"/>
              </w:rPr>
              <w:t>[</w:t>
            </w:r>
            <w:r w:rsidRPr="00647F8A">
              <w:rPr>
                <w:color w:val="000000" w:themeColor="text1"/>
                <w:sz w:val="23"/>
                <w:szCs w:val="23"/>
                <w:shd w:val="clear" w:color="auto" w:fill="FFFFFF"/>
              </w:rPr>
              <w:t>3.1.2</w:t>
            </w:r>
            <w:r w:rsidRPr="00647F8A">
              <w:rPr>
                <w:color w:val="000000" w:themeColor="text1"/>
                <w:sz w:val="24"/>
                <w:szCs w:val="24"/>
              </w:rPr>
              <w:t>]</w:t>
            </w:r>
          </w:p>
        </w:tc>
        <w:tc>
          <w:tcPr>
            <w:tcW w:w="1626" w:type="pct"/>
          </w:tcPr>
          <w:p w:rsidR="009222C6" w:rsidRPr="00647F8A" w:rsidRDefault="009222C6">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243" w:type="pct"/>
          </w:tcPr>
          <w:p w:rsidR="000E56CE" w:rsidRPr="00647F8A" w:rsidRDefault="000E56CE" w:rsidP="000E56CE">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9222C6" w:rsidRPr="00647F8A" w:rsidRDefault="000E56CE">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9222C6"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9222C6" w:rsidRPr="00647F8A">
              <w:rPr>
                <w:rFonts w:ascii="Times New Roman CYR" w:eastAsia="Times New Roman CYR" w:hAnsi="Times New Roman CYR" w:cs="Times New Roman CYR"/>
                <w:b/>
                <w:bCs/>
                <w:color w:val="000000" w:themeColor="text1"/>
                <w:sz w:val="24"/>
                <w:szCs w:val="24"/>
              </w:rPr>
              <w:t>300/5000 кв. м</w:t>
            </w:r>
            <w:r w:rsidR="009222C6" w:rsidRPr="00647F8A">
              <w:rPr>
                <w:rFonts w:ascii="Times New Roman CYR" w:eastAsia="Times New Roman CYR" w:hAnsi="Times New Roman CYR" w:cs="Times New Roman CYR"/>
                <w:color w:val="000000" w:themeColor="text1"/>
                <w:sz w:val="24"/>
                <w:szCs w:val="24"/>
              </w:rPr>
              <w:t>;</w:t>
            </w:r>
          </w:p>
          <w:p w:rsidR="009222C6" w:rsidRPr="00647F8A" w:rsidRDefault="000E56CE">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9222C6"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9222C6" w:rsidRPr="00647F8A">
              <w:rPr>
                <w:rFonts w:ascii="Times New Roman CYR" w:eastAsia="Times New Roman CYR" w:hAnsi="Times New Roman CYR" w:cs="Times New Roman CYR"/>
                <w:b/>
                <w:bCs/>
                <w:color w:val="000000" w:themeColor="text1"/>
                <w:sz w:val="24"/>
                <w:szCs w:val="24"/>
              </w:rPr>
              <w:t>12 м</w:t>
            </w:r>
            <w:r w:rsidR="009222C6" w:rsidRPr="00647F8A">
              <w:rPr>
                <w:rFonts w:ascii="Times New Roman CYR" w:eastAsia="Times New Roman CYR" w:hAnsi="Times New Roman CYR" w:cs="Times New Roman CYR"/>
                <w:color w:val="000000" w:themeColor="text1"/>
                <w:sz w:val="24"/>
                <w:szCs w:val="24"/>
              </w:rPr>
              <w:t>;</w:t>
            </w:r>
          </w:p>
          <w:p w:rsidR="009222C6" w:rsidRPr="00647F8A" w:rsidRDefault="000E56CE">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9222C6"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9222C6" w:rsidRPr="00647F8A">
              <w:rPr>
                <w:rFonts w:ascii="Times New Roman CYR" w:eastAsia="Times New Roman CYR" w:hAnsi="Times New Roman CYR" w:cs="Times New Roman CYR"/>
                <w:b/>
                <w:bCs/>
                <w:color w:val="000000" w:themeColor="text1"/>
                <w:sz w:val="24"/>
                <w:szCs w:val="24"/>
              </w:rPr>
              <w:t>3 м</w:t>
            </w:r>
            <w:r w:rsidR="009222C6" w:rsidRPr="00647F8A">
              <w:rPr>
                <w:rFonts w:ascii="Times New Roman CYR" w:eastAsia="Times New Roman CYR" w:hAnsi="Times New Roman CYR" w:cs="Times New Roman CYR"/>
                <w:color w:val="000000" w:themeColor="text1"/>
                <w:sz w:val="24"/>
                <w:szCs w:val="24"/>
              </w:rPr>
              <w:t>;</w:t>
            </w:r>
          </w:p>
          <w:p w:rsidR="000E56CE" w:rsidRPr="00647F8A" w:rsidRDefault="000E56CE" w:rsidP="000E56CE">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9222C6"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color w:val="000000" w:themeColor="text1"/>
                <w:sz w:val="24"/>
                <w:szCs w:val="24"/>
              </w:rPr>
              <w:t xml:space="preserve">                    </w:t>
            </w:r>
            <w:r w:rsidR="009222C6" w:rsidRPr="00647F8A">
              <w:rPr>
                <w:rFonts w:ascii="Times New Roman CYR" w:eastAsia="Times New Roman CYR" w:hAnsi="Times New Roman CYR" w:cs="Times New Roman CYR"/>
                <w:color w:val="000000" w:themeColor="text1"/>
                <w:sz w:val="24"/>
                <w:szCs w:val="24"/>
              </w:rPr>
              <w:t>3 этажа (включая мансардный этаж),</w:t>
            </w:r>
            <w:r w:rsidRPr="00647F8A">
              <w:rPr>
                <w:rFonts w:ascii="Times New Roman CYR" w:eastAsia="Times New Roman CYR" w:hAnsi="Times New Roman CYR" w:cs="Times New Roman CY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9222C6" w:rsidRPr="00647F8A" w:rsidRDefault="000E56CE" w:rsidP="000E56CE">
            <w:pPr>
              <w:widowControl w:val="0"/>
              <w:jc w:val="both"/>
              <w:rPr>
                <w:b/>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rPr>
              <w:t xml:space="preserve">        - </w:t>
            </w:r>
            <w:r w:rsidR="009222C6"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9222C6" w:rsidRPr="00647F8A">
              <w:rPr>
                <w:rFonts w:ascii="Times New Roman CYR" w:eastAsia="Times New Roman CYR" w:hAnsi="Times New Roman CYR" w:cs="Times New Roman CYR"/>
                <w:b/>
                <w:bCs/>
                <w:color w:val="000000" w:themeColor="text1"/>
                <w:sz w:val="24"/>
                <w:szCs w:val="24"/>
              </w:rPr>
              <w:t>80%</w:t>
            </w:r>
          </w:p>
          <w:p w:rsidR="009222C6" w:rsidRPr="00647F8A" w:rsidRDefault="000E56CE" w:rsidP="000E56CE">
            <w:pPr>
              <w:widowControl w:val="0"/>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B06E4">
        <w:trPr>
          <w:trHeight w:val="366"/>
          <w:jc w:val="center"/>
        </w:trPr>
        <w:tc>
          <w:tcPr>
            <w:tcW w:w="1131" w:type="pct"/>
          </w:tcPr>
          <w:p w:rsidR="000E56CE" w:rsidRPr="00647F8A" w:rsidRDefault="000E56CE">
            <w:pPr>
              <w:widowControl w:val="0"/>
              <w:jc w:val="both"/>
              <w:rPr>
                <w:color w:val="000000" w:themeColor="text1"/>
                <w:sz w:val="24"/>
                <w:szCs w:val="24"/>
              </w:rPr>
            </w:pPr>
            <w:r w:rsidRPr="00647F8A">
              <w:rPr>
                <w:color w:val="000000" w:themeColor="text1"/>
                <w:sz w:val="24"/>
                <w:szCs w:val="24"/>
              </w:rPr>
              <w:t>Улично-дорожная сеть</w:t>
            </w:r>
          </w:p>
          <w:p w:rsidR="000E56CE" w:rsidRPr="00647F8A" w:rsidRDefault="000E56CE" w:rsidP="000E56CE">
            <w:pPr>
              <w:widowControl w:val="0"/>
              <w:jc w:val="both"/>
              <w:rPr>
                <w:color w:val="000000" w:themeColor="text1"/>
                <w:sz w:val="24"/>
                <w:szCs w:val="24"/>
              </w:rPr>
            </w:pPr>
            <w:r w:rsidRPr="00647F8A">
              <w:rPr>
                <w:color w:val="000000" w:themeColor="text1"/>
                <w:sz w:val="24"/>
                <w:szCs w:val="24"/>
              </w:rPr>
              <w:t xml:space="preserve">[12.0.1] </w:t>
            </w:r>
          </w:p>
        </w:tc>
        <w:tc>
          <w:tcPr>
            <w:tcW w:w="1626" w:type="pct"/>
          </w:tcPr>
          <w:p w:rsidR="000E56CE" w:rsidRPr="00647F8A" w:rsidRDefault="000E56CE" w:rsidP="000E56CE">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lastRenderedPageBreak/>
              <w:t>велотранспортной</w:t>
            </w:r>
            <w:proofErr w:type="spellEnd"/>
            <w:r w:rsidRPr="00647F8A">
              <w:rPr>
                <w:color w:val="000000" w:themeColor="text1"/>
                <w:sz w:val="23"/>
                <w:szCs w:val="23"/>
                <w:shd w:val="clear" w:color="auto" w:fill="FFFFFF"/>
              </w:rPr>
              <w:t xml:space="preserve"> и инженерной инфраструктуры;</w:t>
            </w:r>
          </w:p>
          <w:p w:rsidR="000E56CE" w:rsidRPr="00647F8A" w:rsidRDefault="000E56CE" w:rsidP="000E56CE">
            <w:pPr>
              <w:widowControl w:val="0"/>
              <w:jc w:val="both"/>
              <w:rPr>
                <w:color w:val="000000" w:themeColor="text1"/>
                <w:sz w:val="24"/>
                <w:szCs w:val="24"/>
              </w:rPr>
            </w:pPr>
            <w:r w:rsidRPr="00647F8A">
              <w:rPr>
                <w:color w:val="000000" w:themeColor="text1"/>
                <w:sz w:val="23"/>
                <w:szCs w:val="23"/>
                <w:shd w:val="clear" w:color="auto" w:fill="FFFFFF"/>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243" w:type="pct"/>
          </w:tcPr>
          <w:p w:rsidR="000E56CE" w:rsidRPr="00647F8A" w:rsidRDefault="000E56CE">
            <w:pPr>
              <w:widowControl w:val="0"/>
              <w:ind w:firstLine="567"/>
              <w:jc w:val="both"/>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p w:rsidR="000E56CE" w:rsidRPr="00647F8A" w:rsidRDefault="000E56CE">
            <w:pPr>
              <w:rPr>
                <w:color w:val="000000" w:themeColor="text1"/>
                <w:sz w:val="24"/>
                <w:szCs w:val="24"/>
              </w:rPr>
            </w:pPr>
          </w:p>
          <w:p w:rsidR="000E56CE" w:rsidRPr="00647F8A" w:rsidRDefault="000E56CE">
            <w:pPr>
              <w:widowControl w:val="0"/>
              <w:ind w:firstLine="567"/>
              <w:jc w:val="both"/>
              <w:rPr>
                <w:b/>
                <w:color w:val="000000" w:themeColor="text1"/>
                <w:sz w:val="24"/>
                <w:szCs w:val="24"/>
              </w:rPr>
            </w:pPr>
          </w:p>
        </w:tc>
      </w:tr>
      <w:tr w:rsidR="00647F8A" w:rsidRPr="00647F8A" w:rsidTr="006B06E4">
        <w:trPr>
          <w:trHeight w:val="366"/>
          <w:jc w:val="center"/>
        </w:trPr>
        <w:tc>
          <w:tcPr>
            <w:tcW w:w="1131" w:type="pct"/>
          </w:tcPr>
          <w:p w:rsidR="000E56CE" w:rsidRPr="00647F8A" w:rsidRDefault="000E56CE">
            <w:pPr>
              <w:widowControl w:val="0"/>
              <w:jc w:val="both"/>
              <w:rPr>
                <w:color w:val="000000" w:themeColor="text1"/>
                <w:sz w:val="24"/>
                <w:szCs w:val="24"/>
              </w:rPr>
            </w:pPr>
            <w:r w:rsidRPr="00647F8A">
              <w:rPr>
                <w:color w:val="000000" w:themeColor="text1"/>
                <w:sz w:val="24"/>
                <w:szCs w:val="24"/>
              </w:rPr>
              <w:t>Благоустройство территории [12.0.2]</w:t>
            </w:r>
          </w:p>
        </w:tc>
        <w:tc>
          <w:tcPr>
            <w:tcW w:w="1626" w:type="pct"/>
          </w:tcPr>
          <w:p w:rsidR="000E56CE" w:rsidRPr="00647F8A" w:rsidRDefault="000E56CE">
            <w:pPr>
              <w:widowControl w:val="0"/>
              <w:jc w:val="both"/>
              <w:rPr>
                <w:color w:val="000000" w:themeColor="text1"/>
                <w:sz w:val="24"/>
                <w:szCs w:val="24"/>
                <w:highlight w:val="yellow"/>
              </w:rPr>
            </w:pPr>
            <w:r w:rsidRPr="00647F8A">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43" w:type="pct"/>
          </w:tcPr>
          <w:p w:rsidR="000E56CE" w:rsidRPr="00647F8A" w:rsidRDefault="000E56CE">
            <w:pPr>
              <w:widowControl w:val="0"/>
              <w:ind w:firstLine="567"/>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0E56CE" w:rsidRPr="00647F8A" w:rsidRDefault="000E56CE">
      <w:pPr>
        <w:widowControl w:val="0"/>
        <w:jc w:val="both"/>
        <w:rPr>
          <w:color w:val="000000" w:themeColor="text1"/>
          <w:sz w:val="24"/>
          <w:szCs w:val="24"/>
        </w:rPr>
      </w:pPr>
    </w:p>
    <w:p w:rsidR="00741D66" w:rsidRPr="00647F8A" w:rsidRDefault="007A1C07" w:rsidP="00CD4E4C">
      <w:pPr>
        <w:widowControl w:val="0"/>
        <w:numPr>
          <w:ilvl w:val="0"/>
          <w:numId w:val="9"/>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4860"/>
        <w:gridCol w:w="6862"/>
      </w:tblGrid>
      <w:tr w:rsidR="00647F8A" w:rsidRPr="00647F8A" w:rsidTr="000E56CE">
        <w:trPr>
          <w:trHeight w:val="552"/>
          <w:tblHeader/>
          <w:jc w:val="center"/>
        </w:trPr>
        <w:tc>
          <w:tcPr>
            <w:tcW w:w="1170" w:type="pct"/>
            <w:vAlign w:val="center"/>
          </w:tcPr>
          <w:p w:rsidR="000E56CE" w:rsidRPr="00647F8A" w:rsidRDefault="000E56CE">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0E56CE" w:rsidRPr="00647F8A" w:rsidRDefault="000E56CE">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88" w:type="pct"/>
          </w:tcPr>
          <w:p w:rsidR="000E56CE" w:rsidRPr="00647F8A" w:rsidRDefault="000E56CE">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242" w:type="pct"/>
            <w:vAlign w:val="center"/>
          </w:tcPr>
          <w:p w:rsidR="000E56CE" w:rsidRPr="00647F8A" w:rsidRDefault="000E56CE">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0E56CE" w:rsidRPr="00647F8A" w:rsidRDefault="000E56CE">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0E56CE" w:rsidRPr="00647F8A" w:rsidRDefault="000E56CE">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0E56CE">
        <w:trPr>
          <w:trHeight w:val="345"/>
          <w:jc w:val="center"/>
        </w:trPr>
        <w:tc>
          <w:tcPr>
            <w:tcW w:w="1170" w:type="pct"/>
          </w:tcPr>
          <w:p w:rsidR="000E56CE" w:rsidRPr="00647F8A" w:rsidRDefault="000E56CE">
            <w:pPr>
              <w:widowControl w:val="0"/>
              <w:autoSpaceDE w:val="0"/>
              <w:autoSpaceDN w:val="0"/>
              <w:adjustRightInd w:val="0"/>
              <w:rPr>
                <w:color w:val="000000" w:themeColor="text1"/>
                <w:sz w:val="24"/>
                <w:szCs w:val="24"/>
              </w:rPr>
            </w:pPr>
            <w:r w:rsidRPr="00647F8A">
              <w:rPr>
                <w:color w:val="000000" w:themeColor="text1"/>
                <w:sz w:val="23"/>
                <w:szCs w:val="23"/>
                <w:shd w:val="clear" w:color="auto" w:fill="FFFFFF"/>
              </w:rPr>
              <w:t>Осуществление религиозных обрядов</w:t>
            </w:r>
          </w:p>
          <w:p w:rsidR="000E56CE" w:rsidRPr="00647F8A" w:rsidRDefault="000E56CE">
            <w:pPr>
              <w:widowControl w:val="0"/>
              <w:autoSpaceDE w:val="0"/>
              <w:autoSpaceDN w:val="0"/>
              <w:adjustRightInd w:val="0"/>
              <w:rPr>
                <w:color w:val="000000" w:themeColor="text1"/>
                <w:sz w:val="24"/>
                <w:szCs w:val="24"/>
              </w:rPr>
            </w:pPr>
            <w:r w:rsidRPr="00647F8A">
              <w:rPr>
                <w:color w:val="000000" w:themeColor="text1"/>
                <w:sz w:val="24"/>
                <w:szCs w:val="24"/>
              </w:rPr>
              <w:t>[3.7.1]</w:t>
            </w:r>
          </w:p>
        </w:tc>
        <w:tc>
          <w:tcPr>
            <w:tcW w:w="1588" w:type="pct"/>
          </w:tcPr>
          <w:p w:rsidR="000E56CE" w:rsidRPr="00647F8A" w:rsidRDefault="000E56CE">
            <w:pPr>
              <w:widowControl w:val="0"/>
              <w:autoSpaceDE w:val="0"/>
              <w:autoSpaceDN w:val="0"/>
              <w:adjustRightInd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0E56CE" w:rsidRPr="00647F8A" w:rsidRDefault="000E56CE">
            <w:pPr>
              <w:widowControl w:val="0"/>
              <w:autoSpaceDE w:val="0"/>
              <w:autoSpaceDN w:val="0"/>
              <w:adjustRightInd w:val="0"/>
              <w:jc w:val="both"/>
              <w:rPr>
                <w:color w:val="000000" w:themeColor="text1"/>
                <w:sz w:val="24"/>
                <w:szCs w:val="24"/>
              </w:rPr>
            </w:pPr>
          </w:p>
        </w:tc>
        <w:tc>
          <w:tcPr>
            <w:tcW w:w="2242" w:type="pct"/>
          </w:tcPr>
          <w:p w:rsidR="000E56CE" w:rsidRPr="00647F8A" w:rsidRDefault="000E56CE" w:rsidP="000E56CE">
            <w:pPr>
              <w:widowControl w:val="0"/>
              <w:tabs>
                <w:tab w:val="left" w:pos="0"/>
              </w:tabs>
              <w:jc w:val="both"/>
              <w:rPr>
                <w:b/>
                <w:color w:val="000000" w:themeColor="text1"/>
                <w:sz w:val="24"/>
                <w:szCs w:val="24"/>
              </w:rPr>
            </w:pPr>
            <w:r w:rsidRPr="00647F8A">
              <w:rPr>
                <w:color w:val="000000" w:themeColor="text1"/>
                <w:sz w:val="24"/>
                <w:szCs w:val="24"/>
              </w:rPr>
              <w:lastRenderedPageBreak/>
              <w:t xml:space="preserve"> </w:t>
            </w: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0E56CE" w:rsidRPr="00647F8A" w:rsidRDefault="000E56CE">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w:t>
            </w:r>
            <w:r w:rsidRPr="00647F8A">
              <w:rPr>
                <w:b/>
                <w:color w:val="000000" w:themeColor="text1"/>
                <w:sz w:val="24"/>
                <w:szCs w:val="24"/>
              </w:rPr>
              <w:t xml:space="preserve"> - 600/50000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0E56CE" w:rsidRPr="00647F8A" w:rsidRDefault="000E56CE">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от границы земельного участка</w:t>
            </w:r>
            <w:r w:rsidR="00737950" w:rsidRPr="00647F8A">
              <w:rPr>
                <w:color w:val="000000" w:themeColor="text1"/>
                <w:sz w:val="24"/>
                <w:szCs w:val="24"/>
              </w:rPr>
              <w:t xml:space="preserve"> </w:t>
            </w:r>
            <w:r w:rsidRPr="00647F8A">
              <w:rPr>
                <w:color w:val="000000" w:themeColor="text1"/>
                <w:sz w:val="24"/>
                <w:szCs w:val="24"/>
              </w:rPr>
              <w:t xml:space="preserve">- </w:t>
            </w:r>
            <w:r w:rsidR="00737950" w:rsidRPr="00647F8A">
              <w:rPr>
                <w:color w:val="000000" w:themeColor="text1"/>
                <w:sz w:val="24"/>
                <w:szCs w:val="24"/>
              </w:rPr>
              <w:t xml:space="preserve">                </w:t>
            </w:r>
            <w:r w:rsidRPr="00647F8A">
              <w:rPr>
                <w:b/>
                <w:color w:val="000000" w:themeColor="text1"/>
                <w:sz w:val="24"/>
                <w:szCs w:val="24"/>
              </w:rPr>
              <w:lastRenderedPageBreak/>
              <w:t>3 м;</w:t>
            </w:r>
          </w:p>
          <w:p w:rsidR="000E56CE" w:rsidRPr="00647F8A" w:rsidRDefault="000E56CE" w:rsidP="000E56CE">
            <w:pPr>
              <w:widowControl w:val="0"/>
              <w:jc w:val="both"/>
              <w:rPr>
                <w:rFonts w:ascii="Times New Roman CYR" w:eastAsia="Times New Roman CYR" w:hAnsi="Times New Roman CYR" w:cs="Times New Roman CYR"/>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 xml:space="preserve">3 </w:t>
            </w:r>
            <w:proofErr w:type="gramStart"/>
            <w:r w:rsidRPr="00647F8A">
              <w:rPr>
                <w:b/>
                <w:color w:val="000000" w:themeColor="text1"/>
                <w:sz w:val="24"/>
                <w:szCs w:val="24"/>
              </w:rPr>
              <w:t>этажа</w:t>
            </w:r>
            <w:r w:rsidRPr="00647F8A">
              <w:rPr>
                <w:color w:val="000000" w:themeColor="text1"/>
                <w:sz w:val="24"/>
                <w:szCs w:val="24"/>
              </w:rPr>
              <w:t xml:space="preserve">; </w:t>
            </w:r>
            <w:r w:rsidR="00737950" w:rsidRPr="00647F8A">
              <w:rPr>
                <w:color w:val="000000" w:themeColor="text1"/>
                <w:sz w:val="24"/>
                <w:szCs w:val="24"/>
              </w:rPr>
              <w:t xml:space="preserve"> </w:t>
            </w:r>
            <w:r w:rsidRPr="00647F8A">
              <w:rPr>
                <w:b/>
                <w:color w:val="000000" w:themeColor="text1"/>
                <w:sz w:val="24"/>
                <w:szCs w:val="24"/>
              </w:rPr>
              <w:t>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0E56CE" w:rsidRPr="00647F8A" w:rsidRDefault="000E56CE">
            <w:pPr>
              <w:widowControl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40%</w:t>
            </w:r>
          </w:p>
          <w:p w:rsidR="000E56CE" w:rsidRPr="00647F8A" w:rsidRDefault="000E56CE" w:rsidP="000E56CE">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0E56CE">
        <w:trPr>
          <w:trHeight w:val="345"/>
          <w:jc w:val="center"/>
        </w:trPr>
        <w:tc>
          <w:tcPr>
            <w:tcW w:w="1170" w:type="pct"/>
          </w:tcPr>
          <w:p w:rsidR="000E56CE" w:rsidRPr="00647F8A" w:rsidRDefault="000E56CE">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lastRenderedPageBreak/>
              <w:t>Связь</w:t>
            </w:r>
          </w:p>
          <w:p w:rsidR="000E56CE" w:rsidRPr="00647F8A" w:rsidRDefault="000E56CE">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 xml:space="preserve"> </w:t>
            </w:r>
            <w:r w:rsidRPr="00647F8A">
              <w:rPr>
                <w:color w:val="000000" w:themeColor="text1"/>
                <w:sz w:val="24"/>
                <w:szCs w:val="24"/>
              </w:rPr>
              <w:t>[</w:t>
            </w:r>
            <w:r w:rsidRPr="00647F8A">
              <w:rPr>
                <w:color w:val="000000" w:themeColor="text1"/>
                <w:sz w:val="23"/>
                <w:szCs w:val="23"/>
                <w:shd w:val="clear" w:color="auto" w:fill="FFFFFF"/>
              </w:rPr>
              <w:t>6.8</w:t>
            </w:r>
            <w:r w:rsidRPr="00647F8A">
              <w:rPr>
                <w:color w:val="000000" w:themeColor="text1"/>
                <w:sz w:val="24"/>
                <w:szCs w:val="24"/>
              </w:rPr>
              <w:t>]</w:t>
            </w:r>
          </w:p>
        </w:tc>
        <w:tc>
          <w:tcPr>
            <w:tcW w:w="1588" w:type="pct"/>
          </w:tcPr>
          <w:p w:rsidR="000E56CE" w:rsidRPr="00647F8A" w:rsidRDefault="000E56CE">
            <w:pPr>
              <w:widowControl w:val="0"/>
              <w:autoSpaceDE w:val="0"/>
              <w:autoSpaceDN w:val="0"/>
              <w:adjustRightInd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42" w:type="pct"/>
          </w:tcPr>
          <w:p w:rsidR="000E56CE" w:rsidRPr="00647F8A" w:rsidRDefault="000E56CE" w:rsidP="000E56CE">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0E56CE" w:rsidRPr="00647F8A" w:rsidRDefault="000E56CE" w:rsidP="000E56CE">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10/10000 кв. м</w:t>
            </w:r>
            <w:r w:rsidRPr="00647F8A">
              <w:rPr>
                <w:rFonts w:ascii="Times New Roman CYR" w:eastAsia="Times New Roman CYR" w:hAnsi="Times New Roman CYR" w:cs="Times New Roman CYR"/>
                <w:color w:val="000000" w:themeColor="text1"/>
                <w:sz w:val="24"/>
                <w:szCs w:val="24"/>
              </w:rPr>
              <w:t>;</w:t>
            </w:r>
          </w:p>
          <w:p w:rsidR="000E56CE" w:rsidRPr="00647F8A" w:rsidRDefault="000E56CE" w:rsidP="000E56CE">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4 м</w:t>
            </w:r>
            <w:r w:rsidRPr="00647F8A">
              <w:rPr>
                <w:rFonts w:ascii="Times New Roman CYR" w:eastAsia="Times New Roman CYR" w:hAnsi="Times New Roman CYR" w:cs="Times New Roman CYR"/>
                <w:color w:val="000000" w:themeColor="text1"/>
                <w:sz w:val="24"/>
                <w:szCs w:val="24"/>
              </w:rPr>
              <w:t>;</w:t>
            </w:r>
          </w:p>
          <w:p w:rsidR="000E56CE" w:rsidRPr="00647F8A" w:rsidRDefault="000E56CE" w:rsidP="000E56CE">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0E56CE" w:rsidRPr="00647F8A" w:rsidRDefault="000E56CE" w:rsidP="000E56CE">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 xml:space="preserve">3 этажа (включая мансардный этаж);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0E56CE" w:rsidRPr="00647F8A" w:rsidRDefault="00737950" w:rsidP="000E56CE">
            <w:pPr>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0E56CE"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0E56CE" w:rsidRPr="00647F8A">
              <w:rPr>
                <w:rFonts w:ascii="Times New Roman CYR" w:eastAsia="Times New Roman CYR" w:hAnsi="Times New Roman CYR" w:cs="Times New Roman CYR"/>
                <w:b/>
                <w:bCs/>
                <w:color w:val="000000" w:themeColor="text1"/>
                <w:sz w:val="24"/>
                <w:szCs w:val="24"/>
              </w:rPr>
              <w:t>80%</w:t>
            </w:r>
          </w:p>
          <w:p w:rsidR="000E56CE" w:rsidRPr="00647F8A" w:rsidRDefault="000E56CE" w:rsidP="000E56CE">
            <w:pPr>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9"/>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lastRenderedPageBreak/>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A1C07">
      <w:pPr>
        <w:widowControl w:val="0"/>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Игровые площадки, площадки отдыха, занятия физкультурой и спортом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Летние веранды, навесы, беседки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Благоустройство и озеленение </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Оборудование пожарной охраны (гидранты, резервуары)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Пешеходные тротуары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Защитные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Элементы обустройства автомобильных дорог</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Искусственные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Объекты инженерного обеспечения (водо-, газо-, электроснабжения и т.п.)</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Примечание:</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Расстояние между зданиями определяется по нормам инсоляции и освещенности.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Отмостка должна располагаться в пределах отведенного (предоставленного) земельного участка.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A1C07">
      <w:pPr>
        <w:widowControl w:val="0"/>
        <w:ind w:firstLine="709"/>
        <w:jc w:val="both"/>
        <w:rPr>
          <w:b/>
          <w:color w:val="000000" w:themeColor="text1"/>
          <w:sz w:val="24"/>
          <w:szCs w:val="24"/>
        </w:rPr>
      </w:pPr>
      <w:r w:rsidRPr="00647F8A">
        <w:rPr>
          <w:b/>
          <w:color w:val="000000" w:themeColor="text1"/>
          <w:sz w:val="24"/>
          <w:szCs w:val="24"/>
        </w:rPr>
        <w:t>Требования к ограждению земельных участков: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Ограждения объектов здравоохранения должны обеспечивать защиту территории от проникновения посторонних и несанкционированного </w:t>
      </w:r>
      <w:r w:rsidRPr="00647F8A">
        <w:rPr>
          <w:color w:val="000000" w:themeColor="text1"/>
          <w:sz w:val="24"/>
          <w:szCs w:val="24"/>
        </w:rPr>
        <w:lastRenderedPageBreak/>
        <w:t>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FD03CB" w:rsidRPr="00647F8A" w:rsidRDefault="00FD03CB" w:rsidP="00FD03CB">
      <w:pPr>
        <w:widowControl w:val="0"/>
        <w:ind w:firstLine="709"/>
        <w:jc w:val="both"/>
        <w:rPr>
          <w:color w:val="000000" w:themeColor="text1"/>
          <w:sz w:val="24"/>
          <w:szCs w:val="24"/>
        </w:rPr>
      </w:pPr>
      <w:r w:rsidRPr="00647F8A">
        <w:rPr>
          <w:color w:val="000000" w:themeColor="text1"/>
          <w:sz w:val="24"/>
          <w:szCs w:val="24"/>
        </w:rPr>
        <w:t>Иные требования:</w:t>
      </w:r>
    </w:p>
    <w:p w:rsidR="00FD03CB" w:rsidRPr="00647F8A" w:rsidRDefault="00FD03CB" w:rsidP="00FD03CB">
      <w:pPr>
        <w:widowControl w:val="0"/>
        <w:ind w:firstLine="709"/>
        <w:jc w:val="both"/>
        <w:rPr>
          <w:color w:val="000000" w:themeColor="text1"/>
          <w:sz w:val="24"/>
          <w:szCs w:val="24"/>
        </w:rPr>
      </w:pPr>
      <w:r w:rsidRPr="00647F8A">
        <w:rPr>
          <w:color w:val="000000" w:themeColor="text1"/>
          <w:sz w:val="24"/>
          <w:szCs w:val="24"/>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w:t>
      </w:r>
      <w:proofErr w:type="spellStart"/>
      <w:r w:rsidRPr="00647F8A">
        <w:rPr>
          <w:color w:val="000000" w:themeColor="text1"/>
          <w:sz w:val="24"/>
          <w:szCs w:val="24"/>
        </w:rPr>
        <w:t>Тлюстенхабльское</w:t>
      </w:r>
      <w:proofErr w:type="spellEnd"/>
      <w:r w:rsidRPr="00647F8A">
        <w:rPr>
          <w:color w:val="000000" w:themeColor="text1"/>
          <w:sz w:val="24"/>
          <w:szCs w:val="24"/>
        </w:rPr>
        <w:t xml:space="preserve"> городское поселение Теучежского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741D66" w:rsidRPr="00647F8A" w:rsidRDefault="00741D66">
      <w:pPr>
        <w:widowControl w:val="0"/>
        <w:jc w:val="both"/>
        <w:rPr>
          <w:color w:val="000000" w:themeColor="text1"/>
          <w:sz w:val="24"/>
          <w:szCs w:val="24"/>
        </w:rPr>
      </w:pPr>
    </w:p>
    <w:p w:rsidR="00741D66" w:rsidRPr="00647F8A" w:rsidRDefault="007A1C07">
      <w:pPr>
        <w:widowControl w:val="0"/>
        <w:overflowPunct w:val="0"/>
        <w:autoSpaceDE w:val="0"/>
        <w:autoSpaceDN w:val="0"/>
        <w:adjustRightInd w:val="0"/>
        <w:jc w:val="center"/>
        <w:rPr>
          <w:rFonts w:eastAsia="SimSun"/>
          <w:bCs/>
          <w:i/>
          <w:iCs/>
          <w:color w:val="000000" w:themeColor="text1"/>
          <w:sz w:val="24"/>
          <w:szCs w:val="24"/>
          <w:lang w:eastAsia="zh-CN"/>
        </w:rPr>
      </w:pPr>
      <w:r w:rsidRPr="00647F8A">
        <w:rPr>
          <w:rFonts w:eastAsia="SimSun"/>
          <w:b/>
          <w:bCs/>
          <w:i/>
          <w:iCs/>
          <w:color w:val="000000" w:themeColor="text1"/>
          <w:sz w:val="24"/>
          <w:szCs w:val="24"/>
          <w:lang w:eastAsia="zh-CN"/>
        </w:rPr>
        <w:t>ОД-5.</w:t>
      </w:r>
      <w:r w:rsidRPr="00647F8A">
        <w:rPr>
          <w:rFonts w:eastAsia="SimSun"/>
          <w:b/>
          <w:bCs/>
          <w:i/>
          <w:iCs/>
          <w:color w:val="000000" w:themeColor="text1"/>
          <w:sz w:val="24"/>
          <w:szCs w:val="24"/>
          <w:lang w:eastAsia="zh-CN"/>
        </w:rPr>
        <w:tab/>
        <w:t xml:space="preserve">Зона размещения объектов религиозного назначения </w:t>
      </w:r>
    </w:p>
    <w:p w:rsidR="00741D66" w:rsidRPr="00647F8A" w:rsidRDefault="007A1C07">
      <w:pPr>
        <w:widowControl w:val="0"/>
        <w:tabs>
          <w:tab w:val="left" w:pos="1260"/>
        </w:tabs>
        <w:ind w:firstLine="709"/>
        <w:jc w:val="both"/>
        <w:rPr>
          <w:iCs/>
          <w:color w:val="000000" w:themeColor="text1"/>
          <w:sz w:val="24"/>
          <w:szCs w:val="24"/>
        </w:rPr>
      </w:pPr>
      <w:r w:rsidRPr="00647F8A">
        <w:rPr>
          <w:iCs/>
          <w:color w:val="000000" w:themeColor="text1"/>
          <w:sz w:val="24"/>
          <w:szCs w:val="24"/>
        </w:rPr>
        <w:t>Зона ОД-5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41D66" w:rsidRPr="00647F8A" w:rsidRDefault="00741D66">
      <w:pPr>
        <w:widowControl w:val="0"/>
        <w:tabs>
          <w:tab w:val="left" w:pos="1260"/>
        </w:tabs>
        <w:jc w:val="both"/>
        <w:rPr>
          <w:iCs/>
          <w:color w:val="000000" w:themeColor="text1"/>
          <w:sz w:val="24"/>
          <w:szCs w:val="24"/>
        </w:rPr>
      </w:pPr>
    </w:p>
    <w:p w:rsidR="00741D66" w:rsidRPr="00647F8A" w:rsidRDefault="007A1C07" w:rsidP="00CD4E4C">
      <w:pPr>
        <w:widowControl w:val="0"/>
        <w:numPr>
          <w:ilvl w:val="0"/>
          <w:numId w:val="10"/>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4673"/>
        <w:gridCol w:w="7173"/>
      </w:tblGrid>
      <w:tr w:rsidR="00647F8A" w:rsidRPr="00647F8A" w:rsidTr="00C61319">
        <w:trPr>
          <w:trHeight w:val="552"/>
          <w:tblHeader/>
          <w:jc w:val="center"/>
        </w:trPr>
        <w:tc>
          <w:tcPr>
            <w:tcW w:w="1058" w:type="pct"/>
            <w:vAlign w:val="center"/>
          </w:tcPr>
          <w:p w:rsidR="002537FC" w:rsidRPr="00647F8A" w:rsidRDefault="002537FC">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2537FC" w:rsidRPr="00647F8A" w:rsidRDefault="002537FC">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55" w:type="pct"/>
          </w:tcPr>
          <w:p w:rsidR="002537FC" w:rsidRPr="00647F8A" w:rsidRDefault="002537FC">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87" w:type="pct"/>
            <w:vAlign w:val="center"/>
          </w:tcPr>
          <w:p w:rsidR="002537FC" w:rsidRPr="00647F8A" w:rsidRDefault="002537FC">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2537FC" w:rsidRPr="00647F8A" w:rsidRDefault="002537FC">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2537FC" w:rsidRPr="00647F8A" w:rsidRDefault="002537FC">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61319">
        <w:trPr>
          <w:trHeight w:val="800"/>
          <w:jc w:val="center"/>
        </w:trPr>
        <w:tc>
          <w:tcPr>
            <w:tcW w:w="1058" w:type="pct"/>
          </w:tcPr>
          <w:p w:rsidR="002537FC" w:rsidRPr="00647F8A" w:rsidRDefault="002537FC">
            <w:pPr>
              <w:widowControl w:val="0"/>
              <w:autoSpaceDE w:val="0"/>
              <w:autoSpaceDN w:val="0"/>
              <w:adjustRightInd w:val="0"/>
              <w:rPr>
                <w:rFonts w:eastAsia="PT Serif"/>
                <w:color w:val="000000" w:themeColor="text1"/>
                <w:sz w:val="22"/>
                <w:szCs w:val="22"/>
                <w:shd w:val="clear" w:color="auto" w:fill="FFFFFF"/>
              </w:rPr>
            </w:pPr>
            <w:r w:rsidRPr="00647F8A">
              <w:rPr>
                <w:rFonts w:eastAsia="PT Serif"/>
                <w:color w:val="000000" w:themeColor="text1"/>
                <w:sz w:val="22"/>
                <w:szCs w:val="22"/>
                <w:shd w:val="clear" w:color="auto" w:fill="FFFFFF"/>
              </w:rPr>
              <w:t>Осуществление религиозных обрядов</w:t>
            </w:r>
          </w:p>
          <w:p w:rsidR="002537FC" w:rsidRPr="00647F8A" w:rsidRDefault="002537FC">
            <w:pPr>
              <w:widowControl w:val="0"/>
              <w:autoSpaceDE w:val="0"/>
              <w:autoSpaceDN w:val="0"/>
              <w:adjustRightInd w:val="0"/>
              <w:rPr>
                <w:rFonts w:eastAsia="PT Serif"/>
                <w:color w:val="000000" w:themeColor="text1"/>
                <w:sz w:val="22"/>
                <w:szCs w:val="22"/>
                <w:shd w:val="clear" w:color="auto" w:fill="FFFFFF"/>
              </w:rPr>
            </w:pPr>
            <w:r w:rsidRPr="00647F8A">
              <w:rPr>
                <w:color w:val="000000" w:themeColor="text1"/>
                <w:sz w:val="24"/>
                <w:szCs w:val="24"/>
              </w:rPr>
              <w:t>[</w:t>
            </w:r>
            <w:r w:rsidRPr="00647F8A">
              <w:rPr>
                <w:color w:val="000000" w:themeColor="text1"/>
                <w:sz w:val="23"/>
                <w:szCs w:val="23"/>
                <w:shd w:val="clear" w:color="auto" w:fill="FFFFFF"/>
              </w:rPr>
              <w:t>3.7.1</w:t>
            </w:r>
            <w:r w:rsidRPr="00647F8A">
              <w:rPr>
                <w:color w:val="000000" w:themeColor="text1"/>
                <w:sz w:val="24"/>
                <w:szCs w:val="24"/>
              </w:rPr>
              <w:t>]</w:t>
            </w:r>
          </w:p>
        </w:tc>
        <w:tc>
          <w:tcPr>
            <w:tcW w:w="1555" w:type="pct"/>
          </w:tcPr>
          <w:p w:rsidR="002537FC" w:rsidRPr="00647F8A" w:rsidRDefault="002537FC">
            <w:pPr>
              <w:widowControl w:val="0"/>
              <w:autoSpaceDE w:val="0"/>
              <w:autoSpaceDN w:val="0"/>
              <w:adjustRightInd w:val="0"/>
              <w:jc w:val="both"/>
              <w:rPr>
                <w:color w:val="000000" w:themeColor="text1"/>
                <w:sz w:val="24"/>
                <w:szCs w:val="24"/>
              </w:rPr>
            </w:pPr>
            <w:r w:rsidRPr="00647F8A">
              <w:rPr>
                <w:rFonts w:eastAsia="PT Serif"/>
                <w:color w:val="000000" w:themeColor="text1"/>
                <w:sz w:val="22"/>
                <w:szCs w:val="22"/>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387" w:type="pct"/>
          </w:tcPr>
          <w:p w:rsidR="002537FC" w:rsidRPr="00647F8A" w:rsidRDefault="002537FC" w:rsidP="002537FC">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537FC" w:rsidRPr="00647F8A" w:rsidRDefault="002537FC">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w:t>
            </w:r>
            <w:r w:rsidRPr="00647F8A">
              <w:rPr>
                <w:b/>
                <w:color w:val="000000" w:themeColor="text1"/>
                <w:sz w:val="24"/>
                <w:szCs w:val="24"/>
              </w:rPr>
              <w:t xml:space="preserve"> - 600/50000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2537FC" w:rsidRPr="00647F8A" w:rsidRDefault="002537FC" w:rsidP="002537FC">
            <w:pPr>
              <w:widowControl w:val="0"/>
              <w:jc w:val="both"/>
              <w:rPr>
                <w:b/>
                <w:color w:val="000000" w:themeColor="text1"/>
                <w:sz w:val="24"/>
                <w:szCs w:val="24"/>
              </w:rPr>
            </w:pPr>
            <w:r w:rsidRPr="00647F8A">
              <w:rPr>
                <w:bCs/>
                <w:color w:val="000000" w:themeColor="text1"/>
                <w:sz w:val="24"/>
                <w:szCs w:val="24"/>
              </w:rPr>
              <w:t xml:space="preserve">      - </w:t>
            </w:r>
            <w:r w:rsidR="00E2707B" w:rsidRPr="00647F8A">
              <w:rPr>
                <w:bCs/>
                <w:color w:val="000000" w:themeColor="text1"/>
                <w:sz w:val="24"/>
                <w:szCs w:val="24"/>
              </w:rPr>
              <w:t xml:space="preserve">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границы земельного участка- </w:t>
            </w:r>
            <w:r w:rsidRPr="00647F8A">
              <w:rPr>
                <w:b/>
                <w:color w:val="000000" w:themeColor="text1"/>
                <w:sz w:val="24"/>
                <w:szCs w:val="24"/>
              </w:rPr>
              <w:t>3 м;</w:t>
            </w:r>
          </w:p>
          <w:p w:rsidR="002537FC" w:rsidRPr="00647F8A" w:rsidRDefault="002537FC" w:rsidP="002537FC">
            <w:pPr>
              <w:tabs>
                <w:tab w:val="left" w:pos="0"/>
              </w:tabs>
              <w:jc w:val="both"/>
              <w:rPr>
                <w:rFonts w:ascii="Times New Roman CYR" w:eastAsia="Times New Roman CYR" w:hAnsi="Times New Roman CYR" w:cs="Times New Roman CYR"/>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3 этажа</w:t>
            </w:r>
            <w:r w:rsidRPr="00647F8A">
              <w:rP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E2707B" w:rsidRPr="00647F8A">
              <w:rPr>
                <w:b/>
                <w:color w:val="000000" w:themeColor="text1"/>
                <w:sz w:val="24"/>
                <w:szCs w:val="24"/>
              </w:rPr>
              <w:t>.</w:t>
            </w:r>
          </w:p>
          <w:p w:rsidR="002537FC" w:rsidRPr="00647F8A" w:rsidRDefault="002537FC">
            <w:pPr>
              <w:widowControl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40%</w:t>
            </w:r>
          </w:p>
          <w:p w:rsidR="002537FC" w:rsidRPr="00647F8A" w:rsidRDefault="002537FC" w:rsidP="002537FC">
            <w:pPr>
              <w:jc w:val="both"/>
              <w:rPr>
                <w:b/>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C61319">
        <w:trPr>
          <w:trHeight w:val="552"/>
          <w:jc w:val="center"/>
        </w:trPr>
        <w:tc>
          <w:tcPr>
            <w:tcW w:w="1058" w:type="pct"/>
          </w:tcPr>
          <w:p w:rsidR="002537FC" w:rsidRPr="00647F8A" w:rsidRDefault="002537FC">
            <w:pPr>
              <w:jc w:val="both"/>
              <w:rPr>
                <w:color w:val="000000" w:themeColor="text1"/>
                <w:sz w:val="23"/>
                <w:szCs w:val="23"/>
                <w:shd w:val="clear" w:color="auto" w:fill="FFFFFF"/>
              </w:rPr>
            </w:pPr>
            <w:r w:rsidRPr="00647F8A">
              <w:rPr>
                <w:color w:val="000000" w:themeColor="text1"/>
                <w:sz w:val="23"/>
                <w:szCs w:val="23"/>
                <w:shd w:val="clear" w:color="auto" w:fill="FFFFFF"/>
              </w:rPr>
              <w:lastRenderedPageBreak/>
              <w:t>Предоставление коммунальных услуг</w:t>
            </w:r>
          </w:p>
          <w:p w:rsidR="002537FC" w:rsidRPr="00647F8A" w:rsidRDefault="002537FC">
            <w:pPr>
              <w:jc w:val="both"/>
              <w:rPr>
                <w:color w:val="000000" w:themeColor="text1"/>
                <w:sz w:val="24"/>
                <w:szCs w:val="24"/>
              </w:rPr>
            </w:pPr>
            <w:r w:rsidRPr="00647F8A">
              <w:rPr>
                <w:color w:val="000000" w:themeColor="text1"/>
                <w:sz w:val="24"/>
                <w:szCs w:val="24"/>
              </w:rPr>
              <w:t xml:space="preserve"> [</w:t>
            </w:r>
            <w:r w:rsidRPr="00647F8A">
              <w:rPr>
                <w:color w:val="000000" w:themeColor="text1"/>
                <w:sz w:val="23"/>
                <w:szCs w:val="23"/>
                <w:shd w:val="clear" w:color="auto" w:fill="FFFFFF"/>
              </w:rPr>
              <w:t>3.1.1</w:t>
            </w:r>
            <w:r w:rsidRPr="00647F8A">
              <w:rPr>
                <w:color w:val="000000" w:themeColor="text1"/>
                <w:sz w:val="24"/>
                <w:szCs w:val="24"/>
              </w:rPr>
              <w:t>]</w:t>
            </w:r>
          </w:p>
        </w:tc>
        <w:tc>
          <w:tcPr>
            <w:tcW w:w="1555" w:type="pct"/>
          </w:tcPr>
          <w:p w:rsidR="002537FC" w:rsidRPr="00647F8A" w:rsidRDefault="002537FC">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387" w:type="pct"/>
          </w:tcPr>
          <w:p w:rsidR="002537FC" w:rsidRPr="00647F8A" w:rsidRDefault="002537FC" w:rsidP="002537FC">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537FC" w:rsidRPr="00647F8A" w:rsidRDefault="002537FC">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земельных участков -</w:t>
            </w:r>
            <w:r w:rsidRPr="00647F8A">
              <w:rPr>
                <w:b/>
                <w:color w:val="000000" w:themeColor="text1"/>
                <w:sz w:val="24"/>
                <w:szCs w:val="24"/>
              </w:rPr>
              <w:t>1/10000</w:t>
            </w:r>
            <w:r w:rsidRPr="00647F8A">
              <w:rPr>
                <w:color w:val="000000" w:themeColor="text1"/>
                <w:sz w:val="24"/>
                <w:szCs w:val="24"/>
              </w:rPr>
              <w:t xml:space="preserve"> кв.м.</w:t>
            </w:r>
          </w:p>
          <w:p w:rsidR="002537FC" w:rsidRPr="00647F8A" w:rsidRDefault="00737950" w:rsidP="00737950">
            <w:pPr>
              <w:widowControl w:val="0"/>
              <w:jc w:val="both"/>
              <w:rPr>
                <w:b/>
                <w:color w:val="000000" w:themeColor="text1"/>
                <w:sz w:val="24"/>
                <w:szCs w:val="24"/>
              </w:rPr>
            </w:pPr>
            <w:r w:rsidRPr="00647F8A">
              <w:rPr>
                <w:bCs/>
                <w:color w:val="000000" w:themeColor="text1"/>
                <w:sz w:val="24"/>
                <w:szCs w:val="24"/>
              </w:rPr>
              <w:t xml:space="preserve">       - </w:t>
            </w:r>
            <w:r w:rsidR="002537FC" w:rsidRPr="00647F8A">
              <w:rPr>
                <w:bCs/>
                <w:color w:val="000000" w:themeColor="text1"/>
                <w:sz w:val="24"/>
                <w:szCs w:val="24"/>
              </w:rPr>
              <w:t>минимальные отступы</w:t>
            </w:r>
            <w:r w:rsidR="002537FC" w:rsidRPr="00647F8A">
              <w:rPr>
                <w:b/>
                <w:color w:val="000000" w:themeColor="text1"/>
                <w:sz w:val="24"/>
                <w:szCs w:val="24"/>
              </w:rPr>
              <w:t xml:space="preserve"> </w:t>
            </w:r>
            <w:r w:rsidR="002537FC" w:rsidRPr="00647F8A">
              <w:rPr>
                <w:color w:val="000000" w:themeColor="text1"/>
                <w:sz w:val="24"/>
                <w:szCs w:val="24"/>
              </w:rPr>
              <w:t xml:space="preserve">- от границ участка - </w:t>
            </w:r>
            <w:r w:rsidR="002537FC" w:rsidRPr="00647F8A">
              <w:rPr>
                <w:b/>
                <w:color w:val="000000" w:themeColor="text1"/>
                <w:sz w:val="24"/>
                <w:szCs w:val="24"/>
              </w:rPr>
              <w:t>1 м</w:t>
            </w:r>
            <w:r w:rsidR="002537FC" w:rsidRPr="00647F8A">
              <w:rPr>
                <w:color w:val="000000" w:themeColor="text1"/>
                <w:sz w:val="24"/>
                <w:szCs w:val="24"/>
              </w:rPr>
              <w:t>;</w:t>
            </w:r>
          </w:p>
          <w:p w:rsidR="006A2900" w:rsidRPr="00647F8A" w:rsidRDefault="00737950" w:rsidP="002537FC">
            <w:pPr>
              <w:tabs>
                <w:tab w:val="left" w:pos="0"/>
              </w:tabs>
              <w:jc w:val="both"/>
              <w:rPr>
                <w:b/>
                <w:color w:val="000000" w:themeColor="text1"/>
                <w:sz w:val="24"/>
                <w:szCs w:val="24"/>
              </w:rPr>
            </w:pPr>
            <w:r w:rsidRPr="00647F8A">
              <w:rPr>
                <w:color w:val="000000" w:themeColor="text1"/>
                <w:sz w:val="24"/>
                <w:szCs w:val="24"/>
              </w:rPr>
              <w:t xml:space="preserve">       - </w:t>
            </w:r>
            <w:r w:rsidR="002537FC" w:rsidRPr="00647F8A">
              <w:rPr>
                <w:color w:val="000000" w:themeColor="text1"/>
                <w:sz w:val="24"/>
                <w:szCs w:val="24"/>
              </w:rPr>
              <w:t xml:space="preserve">максимальное количество этажей - не более </w:t>
            </w:r>
            <w:r w:rsidR="002537FC" w:rsidRPr="00647F8A">
              <w:rPr>
                <w:b/>
                <w:color w:val="000000" w:themeColor="text1"/>
                <w:sz w:val="24"/>
                <w:szCs w:val="24"/>
              </w:rPr>
              <w:t xml:space="preserve">2 </w:t>
            </w:r>
            <w:proofErr w:type="gramStart"/>
            <w:r w:rsidR="002537FC" w:rsidRPr="00647F8A">
              <w:rPr>
                <w:b/>
                <w:color w:val="000000" w:themeColor="text1"/>
                <w:sz w:val="24"/>
                <w:szCs w:val="24"/>
              </w:rPr>
              <w:t xml:space="preserve">этажей, </w:t>
            </w:r>
            <w:r w:rsidRPr="00647F8A">
              <w:rPr>
                <w:b/>
                <w:color w:val="000000" w:themeColor="text1"/>
                <w:sz w:val="24"/>
                <w:szCs w:val="24"/>
              </w:rPr>
              <w:t xml:space="preserve">  </w:t>
            </w:r>
            <w:proofErr w:type="gramEnd"/>
            <w:r w:rsidRPr="00647F8A">
              <w:rPr>
                <w:b/>
                <w:color w:val="000000" w:themeColor="text1"/>
                <w:sz w:val="24"/>
                <w:szCs w:val="24"/>
              </w:rPr>
              <w:t xml:space="preserve">                 </w:t>
            </w:r>
            <w:r w:rsidR="002537FC"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737950" w:rsidRPr="00647F8A" w:rsidRDefault="00737950" w:rsidP="002537FC">
            <w:pPr>
              <w:tabs>
                <w:tab w:val="left" w:pos="0"/>
              </w:tabs>
              <w:jc w:val="both"/>
              <w:rPr>
                <w:b/>
                <w:color w:val="000000" w:themeColor="text1"/>
                <w:sz w:val="24"/>
                <w:szCs w:val="24"/>
              </w:rPr>
            </w:pPr>
          </w:p>
          <w:p w:rsidR="002537FC" w:rsidRPr="00647F8A" w:rsidRDefault="002537FC" w:rsidP="002537FC">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6A2900" w:rsidRPr="00647F8A">
              <w:rPr>
                <w:rFonts w:ascii="Times New Roman CYR" w:eastAsia="Times New Roman CYR" w:hAnsi="Times New Roman CYR" w:cs="Times New Roman CYR"/>
                <w:color w:val="000000" w:themeColor="text1"/>
                <w:sz w:val="24"/>
                <w:szCs w:val="24"/>
              </w:rPr>
              <w:t xml:space="preserve">       </w:t>
            </w:r>
            <w:r w:rsidR="006A2900" w:rsidRPr="00647F8A">
              <w:rPr>
                <w:color w:val="000000" w:themeColor="text1"/>
                <w:sz w:val="24"/>
                <w:szCs w:val="24"/>
              </w:rPr>
              <w:t xml:space="preserve">- максимальный процент застройки в границах земельного участка - </w:t>
            </w:r>
            <w:r w:rsidR="006A2900" w:rsidRPr="00647F8A">
              <w:rPr>
                <w:b/>
                <w:color w:val="000000" w:themeColor="text1"/>
                <w:sz w:val="24"/>
                <w:szCs w:val="24"/>
              </w:rPr>
              <w:t>90%</w:t>
            </w:r>
            <w:r w:rsidR="006A2900" w:rsidRPr="00647F8A">
              <w:rPr>
                <w:color w:val="000000" w:themeColor="text1"/>
                <w:sz w:val="24"/>
                <w:szCs w:val="24"/>
              </w:rPr>
              <w:t>.</w:t>
            </w:r>
          </w:p>
          <w:p w:rsidR="002537FC" w:rsidRPr="00647F8A" w:rsidRDefault="002537FC" w:rsidP="002537FC">
            <w:pPr>
              <w:widowControl w:val="0"/>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61319">
        <w:trPr>
          <w:trHeight w:val="552"/>
          <w:jc w:val="center"/>
        </w:trPr>
        <w:tc>
          <w:tcPr>
            <w:tcW w:w="1058" w:type="pct"/>
          </w:tcPr>
          <w:p w:rsidR="002537FC" w:rsidRPr="00647F8A" w:rsidRDefault="002537FC">
            <w:pPr>
              <w:jc w:val="both"/>
              <w:rPr>
                <w:color w:val="000000" w:themeColor="text1"/>
                <w:sz w:val="24"/>
                <w:szCs w:val="24"/>
              </w:rPr>
            </w:pPr>
            <w:r w:rsidRPr="00647F8A">
              <w:rPr>
                <w:color w:val="000000" w:themeColor="text1"/>
                <w:sz w:val="23"/>
                <w:szCs w:val="23"/>
                <w:shd w:val="clear" w:color="auto" w:fill="FFFFFF"/>
              </w:rPr>
              <w:t>Административные здания организаций, обеспечивающих предоставление коммунальных услуг</w:t>
            </w:r>
            <w:r w:rsidRPr="00647F8A">
              <w:rPr>
                <w:color w:val="000000" w:themeColor="text1"/>
                <w:sz w:val="24"/>
                <w:szCs w:val="24"/>
              </w:rPr>
              <w:t xml:space="preserve"> </w:t>
            </w:r>
          </w:p>
          <w:p w:rsidR="002537FC" w:rsidRPr="00647F8A" w:rsidRDefault="002537FC">
            <w:pPr>
              <w:jc w:val="both"/>
              <w:rPr>
                <w:color w:val="000000" w:themeColor="text1"/>
                <w:sz w:val="24"/>
                <w:szCs w:val="24"/>
              </w:rPr>
            </w:pPr>
            <w:r w:rsidRPr="00647F8A">
              <w:rPr>
                <w:color w:val="000000" w:themeColor="text1"/>
                <w:sz w:val="24"/>
                <w:szCs w:val="24"/>
              </w:rPr>
              <w:t>[</w:t>
            </w:r>
            <w:r w:rsidRPr="00647F8A">
              <w:rPr>
                <w:color w:val="000000" w:themeColor="text1"/>
                <w:sz w:val="23"/>
                <w:szCs w:val="23"/>
                <w:shd w:val="clear" w:color="auto" w:fill="FFFFFF"/>
              </w:rPr>
              <w:t>3.1.2</w:t>
            </w:r>
            <w:r w:rsidRPr="00647F8A">
              <w:rPr>
                <w:color w:val="000000" w:themeColor="text1"/>
                <w:sz w:val="24"/>
                <w:szCs w:val="24"/>
              </w:rPr>
              <w:t>]</w:t>
            </w:r>
          </w:p>
        </w:tc>
        <w:tc>
          <w:tcPr>
            <w:tcW w:w="1555" w:type="pct"/>
          </w:tcPr>
          <w:p w:rsidR="002537FC" w:rsidRPr="00647F8A" w:rsidRDefault="002537FC">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387" w:type="pct"/>
          </w:tcPr>
          <w:p w:rsidR="002537FC" w:rsidRPr="00647F8A" w:rsidRDefault="002537FC" w:rsidP="002537FC">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537FC" w:rsidRPr="00647F8A" w:rsidRDefault="002537FC" w:rsidP="002537FC">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300/5000 кв. м</w:t>
            </w:r>
            <w:r w:rsidRPr="00647F8A">
              <w:rPr>
                <w:rFonts w:ascii="Times New Roman CYR" w:eastAsia="Times New Roman CYR" w:hAnsi="Times New Roman CYR" w:cs="Times New Roman CYR"/>
                <w:color w:val="000000" w:themeColor="text1"/>
                <w:sz w:val="24"/>
                <w:szCs w:val="24"/>
              </w:rPr>
              <w:t>;</w:t>
            </w:r>
          </w:p>
          <w:p w:rsidR="002537FC" w:rsidRPr="00647F8A" w:rsidRDefault="002537FC" w:rsidP="002537FC">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12 м</w:t>
            </w:r>
            <w:r w:rsidRPr="00647F8A">
              <w:rPr>
                <w:rFonts w:ascii="Times New Roman CYR" w:eastAsia="Times New Roman CYR" w:hAnsi="Times New Roman CYR" w:cs="Times New Roman CYR"/>
                <w:color w:val="000000" w:themeColor="text1"/>
                <w:sz w:val="24"/>
                <w:szCs w:val="24"/>
              </w:rPr>
              <w:t>;</w:t>
            </w:r>
          </w:p>
          <w:p w:rsidR="002537FC" w:rsidRPr="00647F8A" w:rsidRDefault="002537FC" w:rsidP="002537FC">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2537FC" w:rsidRPr="00647F8A" w:rsidRDefault="002537FC" w:rsidP="002537FC">
            <w:pPr>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Pr="00647F8A">
              <w:rPr>
                <w:rFonts w:ascii="Times New Roman CYR" w:eastAsia="Times New Roman CYR" w:hAnsi="Times New Roman CYR" w:cs="Times New Roman CY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w:t>
            </w:r>
            <w:r w:rsidRPr="00647F8A">
              <w:rPr>
                <w:b/>
                <w:color w:val="000000" w:themeColor="text1"/>
                <w:sz w:val="24"/>
                <w:szCs w:val="24"/>
              </w:rPr>
              <w:lastRenderedPageBreak/>
              <w:t>отображенных на Карте градостроительных ограничений (приаэродромные территории) в зависимости от номера сектора</w:t>
            </w:r>
          </w:p>
          <w:p w:rsidR="002537FC" w:rsidRPr="00647F8A" w:rsidRDefault="002537FC" w:rsidP="002537FC">
            <w:pPr>
              <w:jc w:val="both"/>
              <w:rPr>
                <w:rFonts w:ascii="Times New Roman CYR" w:eastAsia="Times New Roman CYR" w:hAnsi="Times New Roman CYR" w:cs="Times New Roman CYR"/>
                <w:b/>
                <w:bCs/>
                <w:color w:val="000000" w:themeColor="text1"/>
                <w:sz w:val="24"/>
                <w:szCs w:val="24"/>
              </w:rPr>
            </w:pPr>
            <w:r w:rsidRPr="00647F8A">
              <w:rPr>
                <w:rFonts w:ascii="Times New Roman CYR" w:hAnsi="Times New Roman CYR" w:cs="Times New Roman CYR"/>
                <w:color w:val="000000" w:themeColor="text1"/>
                <w:sz w:val="24"/>
                <w:szCs w:val="24"/>
              </w:rPr>
              <w:t xml:space="preserve">       - </w:t>
            </w:r>
            <w:r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2537FC" w:rsidRPr="00647F8A" w:rsidRDefault="002537FC" w:rsidP="002537FC">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61319">
        <w:trPr>
          <w:trHeight w:val="366"/>
          <w:jc w:val="center"/>
        </w:trPr>
        <w:tc>
          <w:tcPr>
            <w:tcW w:w="1058" w:type="pct"/>
          </w:tcPr>
          <w:p w:rsidR="002537FC" w:rsidRPr="00647F8A" w:rsidRDefault="002537FC" w:rsidP="0044608F">
            <w:pPr>
              <w:widowControl w:val="0"/>
              <w:jc w:val="both"/>
              <w:rPr>
                <w:color w:val="000000" w:themeColor="text1"/>
                <w:sz w:val="24"/>
                <w:szCs w:val="24"/>
              </w:rPr>
            </w:pPr>
            <w:r w:rsidRPr="00647F8A">
              <w:rPr>
                <w:color w:val="000000" w:themeColor="text1"/>
                <w:sz w:val="24"/>
                <w:szCs w:val="24"/>
              </w:rPr>
              <w:lastRenderedPageBreak/>
              <w:t xml:space="preserve">Улично-дорожная сеть </w:t>
            </w:r>
          </w:p>
          <w:p w:rsidR="002537FC" w:rsidRPr="00647F8A" w:rsidRDefault="002537FC" w:rsidP="0044608F">
            <w:pPr>
              <w:widowControl w:val="0"/>
              <w:jc w:val="both"/>
              <w:rPr>
                <w:color w:val="000000" w:themeColor="text1"/>
                <w:sz w:val="24"/>
                <w:szCs w:val="24"/>
              </w:rPr>
            </w:pPr>
            <w:r w:rsidRPr="00647F8A">
              <w:rPr>
                <w:color w:val="000000" w:themeColor="text1"/>
                <w:sz w:val="24"/>
                <w:szCs w:val="24"/>
              </w:rPr>
              <w:t>[12.0.1]</w:t>
            </w:r>
          </w:p>
        </w:tc>
        <w:tc>
          <w:tcPr>
            <w:tcW w:w="1555" w:type="pct"/>
          </w:tcPr>
          <w:p w:rsidR="002537FC" w:rsidRPr="00647F8A" w:rsidRDefault="002537FC">
            <w:pPr>
              <w:widowControl w:val="0"/>
              <w:rPr>
                <w:color w:val="000000" w:themeColor="text1"/>
                <w:sz w:val="24"/>
                <w:szCs w:val="24"/>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387" w:type="pct"/>
          </w:tcPr>
          <w:p w:rsidR="002537FC" w:rsidRPr="00647F8A" w:rsidRDefault="002537FC" w:rsidP="002537FC">
            <w:pPr>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C61319">
        <w:trPr>
          <w:trHeight w:val="366"/>
          <w:jc w:val="center"/>
        </w:trPr>
        <w:tc>
          <w:tcPr>
            <w:tcW w:w="1058" w:type="pct"/>
          </w:tcPr>
          <w:p w:rsidR="002537FC" w:rsidRPr="00647F8A" w:rsidRDefault="002537FC">
            <w:pPr>
              <w:widowControl w:val="0"/>
              <w:jc w:val="both"/>
              <w:rPr>
                <w:color w:val="000000" w:themeColor="text1"/>
                <w:sz w:val="24"/>
                <w:szCs w:val="24"/>
              </w:rPr>
            </w:pPr>
            <w:r w:rsidRPr="00647F8A">
              <w:rPr>
                <w:color w:val="000000" w:themeColor="text1"/>
                <w:sz w:val="24"/>
                <w:szCs w:val="24"/>
              </w:rPr>
              <w:t xml:space="preserve">Благоустройство территории </w:t>
            </w:r>
          </w:p>
          <w:p w:rsidR="002537FC" w:rsidRPr="00647F8A" w:rsidRDefault="002537FC">
            <w:pPr>
              <w:widowControl w:val="0"/>
              <w:jc w:val="both"/>
              <w:rPr>
                <w:color w:val="000000" w:themeColor="text1"/>
                <w:sz w:val="24"/>
                <w:szCs w:val="24"/>
              </w:rPr>
            </w:pPr>
            <w:r w:rsidRPr="00647F8A">
              <w:rPr>
                <w:color w:val="000000" w:themeColor="text1"/>
                <w:sz w:val="24"/>
                <w:szCs w:val="24"/>
              </w:rPr>
              <w:t>[12.0.2]</w:t>
            </w:r>
          </w:p>
        </w:tc>
        <w:tc>
          <w:tcPr>
            <w:tcW w:w="1555" w:type="pct"/>
          </w:tcPr>
          <w:p w:rsidR="002537FC" w:rsidRPr="00647F8A" w:rsidRDefault="002537FC">
            <w:pPr>
              <w:widowControl w:val="0"/>
              <w:jc w:val="both"/>
              <w:rPr>
                <w:color w:val="000000" w:themeColor="text1"/>
                <w:sz w:val="24"/>
                <w:szCs w:val="24"/>
                <w:highlight w:val="yellow"/>
              </w:rPr>
            </w:pPr>
            <w:r w:rsidRPr="00647F8A">
              <w:rPr>
                <w:color w:val="000000" w:themeColor="text1"/>
                <w:sz w:val="23"/>
                <w:szCs w:val="23"/>
                <w:shd w:val="clear" w:color="auto" w:fill="FFFFFF"/>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647F8A">
              <w:rPr>
                <w:color w:val="000000" w:themeColor="text1"/>
                <w:sz w:val="23"/>
                <w:szCs w:val="23"/>
                <w:shd w:val="clear" w:color="auto" w:fill="FFFFFF"/>
              </w:rPr>
              <w:lastRenderedPageBreak/>
              <w:t>туалетов</w:t>
            </w:r>
          </w:p>
          <w:p w:rsidR="002537FC" w:rsidRPr="00647F8A" w:rsidRDefault="002537FC">
            <w:pPr>
              <w:widowControl w:val="0"/>
              <w:jc w:val="both"/>
              <w:rPr>
                <w:color w:val="000000" w:themeColor="text1"/>
                <w:sz w:val="24"/>
                <w:szCs w:val="24"/>
                <w:highlight w:val="yellow"/>
              </w:rPr>
            </w:pPr>
          </w:p>
        </w:tc>
        <w:tc>
          <w:tcPr>
            <w:tcW w:w="2387" w:type="pct"/>
          </w:tcPr>
          <w:p w:rsidR="002537FC" w:rsidRPr="00647F8A" w:rsidRDefault="002537FC" w:rsidP="002537FC">
            <w:pPr>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10"/>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4709"/>
        <w:gridCol w:w="7129"/>
      </w:tblGrid>
      <w:tr w:rsidR="00647F8A" w:rsidRPr="00647F8A" w:rsidTr="00A5084B">
        <w:trPr>
          <w:trHeight w:val="552"/>
          <w:tblHeader/>
          <w:jc w:val="center"/>
        </w:trPr>
        <w:tc>
          <w:tcPr>
            <w:tcW w:w="1048" w:type="pct"/>
            <w:tcBorders>
              <w:bottom w:val="single" w:sz="4" w:space="0" w:color="auto"/>
            </w:tcBorders>
            <w:vAlign w:val="center"/>
          </w:tcPr>
          <w:p w:rsidR="003F39CA" w:rsidRPr="00647F8A" w:rsidRDefault="003F39CA">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3F39CA" w:rsidRPr="00647F8A" w:rsidRDefault="003F39CA">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72" w:type="pct"/>
            <w:tcBorders>
              <w:bottom w:val="single" w:sz="4" w:space="0" w:color="auto"/>
            </w:tcBorders>
          </w:tcPr>
          <w:p w:rsidR="003F39CA" w:rsidRPr="00647F8A" w:rsidRDefault="003F39CA">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80" w:type="pct"/>
            <w:tcBorders>
              <w:bottom w:val="single" w:sz="4" w:space="0" w:color="auto"/>
            </w:tcBorders>
            <w:vAlign w:val="center"/>
          </w:tcPr>
          <w:p w:rsidR="003F39CA" w:rsidRPr="00647F8A" w:rsidRDefault="003F39CA">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3F39CA" w:rsidRPr="00647F8A" w:rsidRDefault="003F39CA">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3F39CA" w:rsidRPr="00647F8A" w:rsidRDefault="003F39CA">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A5084B">
        <w:trPr>
          <w:trHeight w:val="345"/>
          <w:jc w:val="center"/>
        </w:trPr>
        <w:tc>
          <w:tcPr>
            <w:tcW w:w="1048" w:type="pct"/>
          </w:tcPr>
          <w:p w:rsidR="003F39CA" w:rsidRPr="00647F8A" w:rsidRDefault="003F39CA">
            <w:pPr>
              <w:widowControl w:val="0"/>
              <w:autoSpaceDE w:val="0"/>
              <w:autoSpaceDN w:val="0"/>
              <w:adjustRightInd w:val="0"/>
              <w:rPr>
                <w:color w:val="000000" w:themeColor="text1"/>
                <w:sz w:val="24"/>
                <w:szCs w:val="24"/>
              </w:rPr>
            </w:pPr>
            <w:r w:rsidRPr="00647F8A">
              <w:rPr>
                <w:color w:val="000000" w:themeColor="text1"/>
                <w:sz w:val="24"/>
                <w:szCs w:val="24"/>
              </w:rPr>
              <w:t>Обеспечение внутреннего правопорядка</w:t>
            </w:r>
          </w:p>
          <w:p w:rsidR="003F39CA" w:rsidRPr="00647F8A" w:rsidRDefault="003F39CA" w:rsidP="0044608F">
            <w:pPr>
              <w:widowControl w:val="0"/>
              <w:autoSpaceDE w:val="0"/>
              <w:autoSpaceDN w:val="0"/>
              <w:adjustRightInd w:val="0"/>
              <w:rPr>
                <w:color w:val="000000" w:themeColor="text1"/>
                <w:sz w:val="24"/>
                <w:szCs w:val="24"/>
              </w:rPr>
            </w:pPr>
            <w:r w:rsidRPr="00647F8A">
              <w:rPr>
                <w:color w:val="000000" w:themeColor="text1"/>
                <w:sz w:val="24"/>
                <w:szCs w:val="24"/>
              </w:rPr>
              <w:t>[8.3]</w:t>
            </w:r>
          </w:p>
        </w:tc>
        <w:tc>
          <w:tcPr>
            <w:tcW w:w="1572" w:type="pct"/>
          </w:tcPr>
          <w:p w:rsidR="003F39CA" w:rsidRPr="00647F8A" w:rsidRDefault="003F39CA">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380" w:type="pct"/>
          </w:tcPr>
          <w:p w:rsidR="003F39CA" w:rsidRPr="00647F8A" w:rsidRDefault="003F39CA" w:rsidP="003F39CA">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3F39CA" w:rsidRPr="00647F8A" w:rsidRDefault="003F39CA" w:rsidP="003F39CA">
            <w:pPr>
              <w:widowControl w:val="0"/>
              <w:tabs>
                <w:tab w:val="left" w:pos="0"/>
              </w:tabs>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100/5000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3F39CA" w:rsidRPr="00647F8A" w:rsidRDefault="00824B92" w:rsidP="00824B92">
            <w:pPr>
              <w:widowControl w:val="0"/>
              <w:tabs>
                <w:tab w:val="left" w:pos="0"/>
              </w:tabs>
              <w:jc w:val="both"/>
              <w:rPr>
                <w:color w:val="000000" w:themeColor="text1"/>
                <w:sz w:val="24"/>
                <w:szCs w:val="24"/>
              </w:rPr>
            </w:pPr>
            <w:r w:rsidRPr="00647F8A">
              <w:rPr>
                <w:color w:val="000000" w:themeColor="text1"/>
                <w:sz w:val="24"/>
                <w:szCs w:val="24"/>
              </w:rPr>
              <w:t xml:space="preserve">       </w:t>
            </w:r>
            <w:r w:rsidR="003F39CA" w:rsidRPr="00647F8A">
              <w:rPr>
                <w:color w:val="000000" w:themeColor="text1"/>
                <w:sz w:val="24"/>
                <w:szCs w:val="24"/>
              </w:rPr>
              <w:t xml:space="preserve">- </w:t>
            </w:r>
            <w:r w:rsidR="00737950" w:rsidRPr="00647F8A">
              <w:rPr>
                <w:color w:val="000000" w:themeColor="text1"/>
                <w:sz w:val="24"/>
                <w:szCs w:val="24"/>
              </w:rPr>
              <w:t xml:space="preserve">  </w:t>
            </w:r>
            <w:r w:rsidR="003F39CA" w:rsidRPr="00647F8A">
              <w:rPr>
                <w:color w:val="000000" w:themeColor="text1"/>
                <w:sz w:val="24"/>
                <w:szCs w:val="24"/>
              </w:rPr>
              <w:t xml:space="preserve">минимальные отступы от границы земельного участка- </w:t>
            </w:r>
            <w:r w:rsidR="003F39CA" w:rsidRPr="00647F8A">
              <w:rPr>
                <w:b/>
                <w:color w:val="000000" w:themeColor="text1"/>
                <w:sz w:val="24"/>
                <w:szCs w:val="24"/>
              </w:rPr>
              <w:t>3 м;</w:t>
            </w:r>
          </w:p>
          <w:p w:rsidR="003F39CA" w:rsidRPr="00647F8A" w:rsidRDefault="00824B92" w:rsidP="00824B92">
            <w:pPr>
              <w:widowControl w:val="0"/>
              <w:tabs>
                <w:tab w:val="left" w:pos="0"/>
              </w:tabs>
              <w:jc w:val="both"/>
              <w:rPr>
                <w:b/>
                <w:color w:val="000000" w:themeColor="text1"/>
                <w:sz w:val="24"/>
                <w:szCs w:val="24"/>
              </w:rPr>
            </w:pPr>
            <w:r w:rsidRPr="00647F8A">
              <w:rPr>
                <w:color w:val="000000" w:themeColor="text1"/>
                <w:sz w:val="24"/>
                <w:szCs w:val="24"/>
              </w:rPr>
              <w:t xml:space="preserve">        </w:t>
            </w:r>
            <w:r w:rsidR="003F39CA" w:rsidRPr="00647F8A">
              <w:rPr>
                <w:color w:val="000000" w:themeColor="text1"/>
                <w:sz w:val="24"/>
                <w:szCs w:val="24"/>
              </w:rPr>
              <w:t xml:space="preserve">- максимальное количество надземных этажей - </w:t>
            </w:r>
            <w:r w:rsidR="003F39CA" w:rsidRPr="00647F8A">
              <w:rPr>
                <w:b/>
                <w:color w:val="000000" w:themeColor="text1"/>
                <w:sz w:val="24"/>
                <w:szCs w:val="24"/>
              </w:rPr>
              <w:t>2 этажа</w:t>
            </w:r>
            <w:r w:rsidR="003F39CA" w:rsidRPr="00647F8A">
              <w:rPr>
                <w:color w:val="000000" w:themeColor="text1"/>
                <w:sz w:val="24"/>
                <w:szCs w:val="24"/>
              </w:rPr>
              <w:t>;</w:t>
            </w:r>
            <w:r w:rsidRPr="00647F8A">
              <w:rP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6A2900" w:rsidRPr="00647F8A" w:rsidRDefault="006A2900" w:rsidP="006A2900">
            <w:pPr>
              <w:widowControl w:val="0"/>
              <w:tabs>
                <w:tab w:val="left" w:pos="0"/>
              </w:tabs>
              <w:overflowPunct w:val="0"/>
              <w:autoSpaceDE w:val="0"/>
              <w:autoSpaceDN w:val="0"/>
              <w:adjustRightInd w:val="0"/>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824B92" w:rsidRPr="00647F8A" w:rsidRDefault="00824B92" w:rsidP="00824B92">
            <w:pPr>
              <w:widowControl w:val="0"/>
              <w:tabs>
                <w:tab w:val="left" w:pos="0"/>
              </w:tabs>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10"/>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w:t>
      </w:r>
      <w:r w:rsidRPr="00647F8A">
        <w:rPr>
          <w:color w:val="000000" w:themeColor="text1"/>
          <w:sz w:val="24"/>
          <w:szCs w:val="24"/>
        </w:rPr>
        <w:lastRenderedPageBreak/>
        <w:t xml:space="preserve">разрешенным видам использования и осуществляемые совместно с ними. </w:t>
      </w:r>
    </w:p>
    <w:p w:rsidR="00741D66" w:rsidRPr="00647F8A" w:rsidRDefault="007A1C07">
      <w:pPr>
        <w:widowControl w:val="0"/>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Благоустройство и озеленение </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Оборудование пожарной охраны (гидранты, резервуары)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Пешеходные тротуары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Защитные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Элементы обустройства автомобильных дорог</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Искусственные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Объекты инженерного обеспечения (водо-, газо-, электроснабжения и т.п.)</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Примечание:</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FD03CB" w:rsidRPr="00647F8A" w:rsidRDefault="00FD03CB" w:rsidP="00FD03CB">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Иные требования:</w:t>
      </w:r>
    </w:p>
    <w:p w:rsidR="00FD03CB" w:rsidRPr="00647F8A" w:rsidRDefault="00FD03CB" w:rsidP="00FD03CB">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w:t>
      </w:r>
      <w:proofErr w:type="spellStart"/>
      <w:r w:rsidRPr="00647F8A">
        <w:rPr>
          <w:rFonts w:eastAsia="SimSun"/>
          <w:color w:val="000000" w:themeColor="text1"/>
          <w:sz w:val="24"/>
          <w:szCs w:val="24"/>
          <w:lang w:eastAsia="zh-CN"/>
        </w:rPr>
        <w:t>Тлюстенхабльское</w:t>
      </w:r>
      <w:proofErr w:type="spellEnd"/>
      <w:r w:rsidRPr="00647F8A">
        <w:rPr>
          <w:rFonts w:eastAsia="SimSun"/>
          <w:color w:val="000000" w:themeColor="text1"/>
          <w:sz w:val="24"/>
          <w:szCs w:val="24"/>
          <w:lang w:eastAsia="zh-CN"/>
        </w:rPr>
        <w:t xml:space="preserve"> городское поселение Теучежского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741D66" w:rsidRPr="00647F8A" w:rsidRDefault="00741D66">
      <w:pPr>
        <w:widowControl w:val="0"/>
        <w:overflowPunct w:val="0"/>
        <w:autoSpaceDE w:val="0"/>
        <w:autoSpaceDN w:val="0"/>
        <w:adjustRightInd w:val="0"/>
        <w:jc w:val="both"/>
        <w:rPr>
          <w:rFonts w:eastAsia="SimSun"/>
          <w:bCs/>
          <w:iCs/>
          <w:color w:val="000000" w:themeColor="text1"/>
          <w:sz w:val="24"/>
          <w:szCs w:val="24"/>
          <w:lang w:eastAsia="zh-CN"/>
        </w:rPr>
      </w:pPr>
    </w:p>
    <w:p w:rsidR="00A5084B" w:rsidRDefault="00A5084B" w:rsidP="00824B92">
      <w:pPr>
        <w:widowControl w:val="0"/>
        <w:overflowPunct w:val="0"/>
        <w:autoSpaceDE w:val="0"/>
        <w:autoSpaceDN w:val="0"/>
        <w:adjustRightInd w:val="0"/>
        <w:rPr>
          <w:b/>
          <w:color w:val="000000" w:themeColor="text1"/>
          <w:sz w:val="24"/>
          <w:szCs w:val="24"/>
        </w:rPr>
      </w:pPr>
      <w:bookmarkStart w:id="42" w:name="_Toc433729386"/>
    </w:p>
    <w:p w:rsidR="00741D66" w:rsidRPr="00647F8A" w:rsidRDefault="007A1C07" w:rsidP="00824B92">
      <w:pPr>
        <w:widowControl w:val="0"/>
        <w:overflowPunct w:val="0"/>
        <w:autoSpaceDE w:val="0"/>
        <w:autoSpaceDN w:val="0"/>
        <w:adjustRightInd w:val="0"/>
        <w:rPr>
          <w:rFonts w:eastAsia="SimSun"/>
          <w:b/>
          <w:bCs/>
          <w:i/>
          <w:iCs/>
          <w:color w:val="000000" w:themeColor="text1"/>
          <w:sz w:val="24"/>
          <w:szCs w:val="24"/>
          <w:lang w:eastAsia="zh-CN"/>
        </w:rPr>
      </w:pPr>
      <w:r w:rsidRPr="00647F8A">
        <w:rPr>
          <w:b/>
          <w:color w:val="000000" w:themeColor="text1"/>
          <w:sz w:val="24"/>
          <w:szCs w:val="24"/>
        </w:rPr>
        <w:t>Статья 28. Градостроительные регламенты. Производственные зоны</w:t>
      </w:r>
      <w:bookmarkEnd w:id="42"/>
      <w:r w:rsidR="00824B92" w:rsidRPr="00647F8A">
        <w:rPr>
          <w:b/>
          <w:color w:val="000000" w:themeColor="text1"/>
          <w:sz w:val="24"/>
          <w:szCs w:val="24"/>
        </w:rPr>
        <w:t>.</w:t>
      </w:r>
    </w:p>
    <w:p w:rsidR="00741D66" w:rsidRPr="00647F8A" w:rsidRDefault="00741D66">
      <w:pPr>
        <w:widowControl w:val="0"/>
        <w:overflowPunct w:val="0"/>
        <w:autoSpaceDE w:val="0"/>
        <w:autoSpaceDN w:val="0"/>
        <w:adjustRightInd w:val="0"/>
        <w:jc w:val="center"/>
        <w:rPr>
          <w:rFonts w:eastAsia="SimSun"/>
          <w:b/>
          <w:bCs/>
          <w:i/>
          <w:iCs/>
          <w:color w:val="000000" w:themeColor="text1"/>
          <w:sz w:val="24"/>
          <w:szCs w:val="24"/>
          <w:highlight w:val="yellow"/>
          <w:lang w:eastAsia="zh-CN"/>
        </w:rPr>
      </w:pPr>
    </w:p>
    <w:p w:rsidR="00741D66" w:rsidRPr="00647F8A" w:rsidRDefault="007A1C07">
      <w:pPr>
        <w:widowControl w:val="0"/>
        <w:overflowPunct w:val="0"/>
        <w:autoSpaceDE w:val="0"/>
        <w:autoSpaceDN w:val="0"/>
        <w:adjustRightInd w:val="0"/>
        <w:jc w:val="center"/>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П -4. Зона предприятий, производств и объектов I</w:t>
      </w:r>
      <w:r w:rsidRPr="00647F8A">
        <w:rPr>
          <w:rFonts w:eastAsia="SimSun"/>
          <w:b/>
          <w:bCs/>
          <w:i/>
          <w:iCs/>
          <w:color w:val="000000" w:themeColor="text1"/>
          <w:sz w:val="24"/>
          <w:szCs w:val="24"/>
          <w:lang w:val="en-US" w:eastAsia="zh-CN"/>
        </w:rPr>
        <w:t>V</w:t>
      </w:r>
      <w:r w:rsidRPr="00647F8A">
        <w:rPr>
          <w:rFonts w:eastAsia="SimSun"/>
          <w:b/>
          <w:bCs/>
          <w:i/>
          <w:iCs/>
          <w:color w:val="000000" w:themeColor="text1"/>
          <w:sz w:val="24"/>
          <w:szCs w:val="24"/>
          <w:lang w:eastAsia="zh-CN"/>
        </w:rPr>
        <w:t xml:space="preserve"> класса опасности СЗЗ-100 м. </w:t>
      </w:r>
    </w:p>
    <w:p w:rsidR="00741D66" w:rsidRPr="00647F8A" w:rsidRDefault="007A1C07">
      <w:pPr>
        <w:widowControl w:val="0"/>
        <w:ind w:firstLine="709"/>
        <w:jc w:val="both"/>
        <w:rPr>
          <w:iCs/>
          <w:color w:val="000000" w:themeColor="text1"/>
          <w:sz w:val="24"/>
          <w:szCs w:val="24"/>
        </w:rPr>
      </w:pPr>
      <w:r w:rsidRPr="00647F8A">
        <w:rPr>
          <w:iCs/>
          <w:color w:val="000000" w:themeColor="text1"/>
          <w:sz w:val="24"/>
          <w:szCs w:val="24"/>
        </w:rPr>
        <w:t xml:space="preserve">Зона П-4 выделена для обеспечения правовых условий формирования предприятий, производств и объектов не выше </w:t>
      </w:r>
      <w:r w:rsidRPr="00647F8A">
        <w:rPr>
          <w:iCs/>
          <w:color w:val="000000" w:themeColor="text1"/>
          <w:sz w:val="24"/>
          <w:szCs w:val="24"/>
          <w:lang w:val="en-US"/>
        </w:rPr>
        <w:t>IV</w:t>
      </w:r>
      <w:r w:rsidRPr="00647F8A">
        <w:rPr>
          <w:iCs/>
          <w:color w:val="000000" w:themeColor="text1"/>
          <w:sz w:val="24"/>
          <w:szCs w:val="24"/>
        </w:rPr>
        <w:t xml:space="preserve"> класса </w:t>
      </w:r>
      <w:r w:rsidRPr="00647F8A">
        <w:rPr>
          <w:bCs/>
          <w:color w:val="000000" w:themeColor="text1"/>
          <w:sz w:val="24"/>
          <w:szCs w:val="24"/>
        </w:rPr>
        <w:t>опасности согласно перечню СанПиН 2.2.1/2.1.1.1200-03</w:t>
      </w:r>
      <w:r w:rsidRPr="00647F8A">
        <w:rPr>
          <w:iCs/>
          <w:color w:val="000000" w:themeColor="text1"/>
          <w:sz w:val="24"/>
          <w:szCs w:val="24"/>
        </w:rPr>
        <w:t xml:space="preserve">,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w:t>
      </w:r>
      <w:r w:rsidRPr="00647F8A">
        <w:rPr>
          <w:iCs/>
          <w:color w:val="000000" w:themeColor="text1"/>
          <w:sz w:val="24"/>
          <w:szCs w:val="24"/>
        </w:rPr>
        <w:lastRenderedPageBreak/>
        <w:t>только при условии соблюдения нормативных санитарных требований.</w:t>
      </w:r>
    </w:p>
    <w:p w:rsidR="00741D66" w:rsidRPr="00647F8A" w:rsidRDefault="007A1C07">
      <w:pPr>
        <w:widowControl w:val="0"/>
        <w:ind w:firstLine="709"/>
        <w:jc w:val="both"/>
        <w:rPr>
          <w:iCs/>
          <w:color w:val="000000" w:themeColor="text1"/>
          <w:sz w:val="24"/>
          <w:szCs w:val="24"/>
        </w:rPr>
      </w:pPr>
      <w:r w:rsidRPr="00647F8A">
        <w:rPr>
          <w:iCs/>
          <w:color w:val="000000" w:themeColor="text1"/>
          <w:sz w:val="24"/>
          <w:szCs w:val="24"/>
        </w:rPr>
        <w:t xml:space="preserve">При размещении объектов малого бизнеса, относящихся к </w:t>
      </w:r>
      <w:r w:rsidRPr="00647F8A">
        <w:rPr>
          <w:iCs/>
          <w:color w:val="000000" w:themeColor="text1"/>
          <w:sz w:val="24"/>
          <w:szCs w:val="24"/>
          <w:lang w:val="en-US"/>
        </w:rPr>
        <w:t>IV</w:t>
      </w:r>
      <w:r w:rsidRPr="00647F8A">
        <w:rPr>
          <w:iCs/>
          <w:color w:val="000000" w:themeColor="text1"/>
          <w:sz w:val="24"/>
          <w:szCs w:val="24"/>
        </w:rPr>
        <w:t xml:space="preserve">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741D66" w:rsidRPr="00647F8A" w:rsidRDefault="007A1C07">
      <w:pPr>
        <w:widowControl w:val="0"/>
        <w:ind w:firstLine="709"/>
        <w:jc w:val="both"/>
        <w:rPr>
          <w:iCs/>
          <w:color w:val="000000" w:themeColor="text1"/>
          <w:sz w:val="24"/>
          <w:szCs w:val="24"/>
        </w:rPr>
      </w:pPr>
      <w:r w:rsidRPr="00647F8A">
        <w:rPr>
          <w:iCs/>
          <w:color w:val="000000" w:themeColor="text1"/>
          <w:sz w:val="24"/>
          <w:szCs w:val="24"/>
        </w:rPr>
        <w:t xml:space="preserve">Для действующих объектов малого бизнеса </w:t>
      </w:r>
      <w:r w:rsidRPr="00647F8A">
        <w:rPr>
          <w:iCs/>
          <w:color w:val="000000" w:themeColor="text1"/>
          <w:sz w:val="24"/>
          <w:szCs w:val="24"/>
          <w:lang w:val="en-US"/>
        </w:rPr>
        <w:t>IV</w:t>
      </w:r>
      <w:r w:rsidRPr="00647F8A">
        <w:rPr>
          <w:iCs/>
          <w:color w:val="000000" w:themeColor="text1"/>
          <w:sz w:val="24"/>
          <w:szCs w:val="24"/>
        </w:rPr>
        <w:t xml:space="preserve">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741D66" w:rsidRPr="00647F8A" w:rsidRDefault="007A1C07" w:rsidP="00824B92">
      <w:pPr>
        <w:widowControl w:val="0"/>
        <w:ind w:firstLine="709"/>
        <w:jc w:val="both"/>
        <w:rPr>
          <w:iCs/>
          <w:color w:val="000000" w:themeColor="text1"/>
          <w:sz w:val="24"/>
          <w:szCs w:val="24"/>
        </w:rPr>
      </w:pPr>
      <w:r w:rsidRPr="00647F8A">
        <w:rPr>
          <w:iCs/>
          <w:color w:val="000000" w:themeColor="text1"/>
          <w:sz w:val="24"/>
          <w:szCs w:val="24"/>
        </w:rPr>
        <w:t xml:space="preserve">Для размещения микропредприятий </w:t>
      </w:r>
      <w:proofErr w:type="gramStart"/>
      <w:r w:rsidRPr="00647F8A">
        <w:rPr>
          <w:iCs/>
          <w:color w:val="000000" w:themeColor="text1"/>
          <w:sz w:val="24"/>
          <w:szCs w:val="24"/>
        </w:rPr>
        <w:t>малого бизнеса с количеством</w:t>
      </w:r>
      <w:proofErr w:type="gramEnd"/>
      <w:r w:rsidRPr="00647F8A">
        <w:rPr>
          <w:iCs/>
          <w:color w:val="000000" w:themeColor="text1"/>
          <w:sz w:val="24"/>
          <w:szCs w:val="24"/>
        </w:rPr>
        <w:t xml:space="preserve">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741D66" w:rsidRPr="00647F8A" w:rsidRDefault="007A1C07" w:rsidP="00CD4E4C">
      <w:pPr>
        <w:widowControl w:val="0"/>
        <w:numPr>
          <w:ilvl w:val="0"/>
          <w:numId w:val="11"/>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W w:w="491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0"/>
        <w:gridCol w:w="4707"/>
        <w:gridCol w:w="6427"/>
      </w:tblGrid>
      <w:tr w:rsidR="00647F8A" w:rsidRPr="00647F8A" w:rsidTr="005B2063">
        <w:trPr>
          <w:trHeight w:val="552"/>
          <w:tblHeader/>
        </w:trPr>
        <w:tc>
          <w:tcPr>
            <w:tcW w:w="1360" w:type="pct"/>
            <w:vAlign w:val="center"/>
          </w:tcPr>
          <w:p w:rsidR="009016FC" w:rsidRPr="00647F8A" w:rsidRDefault="009016FC">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9016FC" w:rsidRPr="00647F8A" w:rsidRDefault="009016FC">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39" w:type="pct"/>
          </w:tcPr>
          <w:p w:rsidR="009016FC" w:rsidRPr="00647F8A" w:rsidRDefault="009016FC">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01" w:type="pct"/>
            <w:vAlign w:val="center"/>
          </w:tcPr>
          <w:p w:rsidR="009016FC" w:rsidRPr="00647F8A" w:rsidRDefault="009016FC">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9016FC" w:rsidRPr="00647F8A" w:rsidRDefault="009016FC">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9016FC" w:rsidRPr="00647F8A" w:rsidRDefault="009016FC">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5B2063">
        <w:trPr>
          <w:trHeight w:val="552"/>
        </w:trPr>
        <w:tc>
          <w:tcPr>
            <w:tcW w:w="1360" w:type="pct"/>
          </w:tcPr>
          <w:p w:rsidR="009016FC" w:rsidRPr="00647F8A" w:rsidRDefault="009016FC">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Производственная деятельность </w:t>
            </w:r>
          </w:p>
          <w:p w:rsidR="009016FC" w:rsidRPr="00647F8A" w:rsidRDefault="009016FC">
            <w:pPr>
              <w:widowControl w:val="0"/>
              <w:autoSpaceDE w:val="0"/>
              <w:autoSpaceDN w:val="0"/>
              <w:adjustRightInd w:val="0"/>
              <w:rP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6.0</w:t>
            </w:r>
            <w:r w:rsidRPr="00647F8A">
              <w:rPr>
                <w:color w:val="000000" w:themeColor="text1"/>
                <w:sz w:val="24"/>
                <w:szCs w:val="24"/>
              </w:rPr>
              <w:t>]</w:t>
            </w:r>
          </w:p>
        </w:tc>
        <w:tc>
          <w:tcPr>
            <w:tcW w:w="1539" w:type="pct"/>
          </w:tcPr>
          <w:p w:rsidR="009016FC" w:rsidRPr="00647F8A" w:rsidRDefault="009016FC">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01" w:type="pct"/>
          </w:tcPr>
          <w:p w:rsidR="00B67B09" w:rsidRPr="00647F8A" w:rsidRDefault="00B67B09" w:rsidP="00B67B09">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B67B09" w:rsidP="00B67B09">
            <w:pPr>
              <w:widowControl w:val="0"/>
              <w:tabs>
                <w:tab w:val="left" w:pos="0"/>
              </w:tabs>
              <w:jc w:val="both"/>
              <w:rPr>
                <w:b/>
                <w:color w:val="000000" w:themeColor="text1"/>
                <w:sz w:val="24"/>
                <w:szCs w:val="24"/>
              </w:rPr>
            </w:pPr>
            <w:r w:rsidRPr="00647F8A">
              <w:rPr>
                <w:rFonts w:ascii="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100</w:t>
            </w:r>
            <w:r w:rsidR="00927F22" w:rsidRPr="00647F8A">
              <w:rPr>
                <w:rFonts w:ascii="Times New Roman CYR" w:eastAsia="Times New Roman CYR" w:hAnsi="Times New Roman CYR" w:cs="Times New Roman CYR"/>
                <w:b/>
                <w:bCs/>
                <w:color w:val="000000" w:themeColor="text1"/>
                <w:sz w:val="24"/>
                <w:szCs w:val="24"/>
              </w:rPr>
              <w:t>0</w:t>
            </w:r>
            <w:r w:rsidRPr="00647F8A">
              <w:rPr>
                <w:rFonts w:ascii="Times New Roman CYR" w:eastAsia="Times New Roman CYR" w:hAnsi="Times New Roman CYR" w:cs="Times New Roman CYR"/>
                <w:b/>
                <w:bCs/>
                <w:color w:val="000000" w:themeColor="text1"/>
                <w:sz w:val="24"/>
                <w:szCs w:val="24"/>
              </w:rPr>
              <w:t>/1000000 кв. м;</w:t>
            </w:r>
          </w:p>
          <w:p w:rsidR="00B67B09" w:rsidRPr="00647F8A" w:rsidRDefault="00B67B09" w:rsidP="00B67B09">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25 м</w:t>
            </w:r>
            <w:r w:rsidRPr="00647F8A">
              <w:rPr>
                <w:rFonts w:ascii="Times New Roman CYR" w:eastAsia="Times New Roman CYR" w:hAnsi="Times New Roman CYR" w:cs="Times New Roman CYR"/>
                <w:color w:val="000000" w:themeColor="text1"/>
                <w:sz w:val="24"/>
                <w:szCs w:val="24"/>
              </w:rPr>
              <w:t>;</w:t>
            </w:r>
          </w:p>
          <w:p w:rsidR="00B67B09" w:rsidRPr="00647F8A" w:rsidRDefault="00B67B09" w:rsidP="00B67B09">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6 м</w:t>
            </w:r>
            <w:r w:rsidRPr="00647F8A">
              <w:rPr>
                <w:rFonts w:ascii="Times New Roman CYR" w:eastAsia="Times New Roman CYR" w:hAnsi="Times New Roman CYR" w:cs="Times New Roman CYR"/>
                <w:color w:val="000000" w:themeColor="text1"/>
                <w:sz w:val="24"/>
                <w:szCs w:val="24"/>
              </w:rPr>
              <w:t>;</w:t>
            </w:r>
          </w:p>
          <w:p w:rsidR="003B251B" w:rsidRPr="00647F8A" w:rsidRDefault="00B67B09"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 - </w:t>
            </w:r>
            <w:r w:rsidR="00927F22" w:rsidRPr="00647F8A">
              <w:rPr>
                <w:rFonts w:ascii="Times New Roman CYR" w:eastAsia="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b/>
                <w:bCs/>
                <w:color w:val="000000" w:themeColor="text1"/>
                <w:sz w:val="24"/>
                <w:szCs w:val="24"/>
              </w:rPr>
              <w:t>7 этаж</w:t>
            </w:r>
            <w:r w:rsidR="00927F22" w:rsidRPr="00647F8A">
              <w:rPr>
                <w:rFonts w:ascii="Times New Roman CYR" w:eastAsia="Times New Roman CYR" w:hAnsi="Times New Roman CYR" w:cs="Times New Roman CYR"/>
                <w:b/>
                <w:bCs/>
                <w:color w:val="000000" w:themeColor="text1"/>
                <w:sz w:val="24"/>
                <w:szCs w:val="24"/>
              </w:rPr>
              <w:t>ей</w:t>
            </w:r>
            <w:r w:rsidRPr="00647F8A">
              <w:rPr>
                <w:rFonts w:ascii="Times New Roman CYR" w:eastAsia="Times New Roman CYR" w:hAnsi="Times New Roman CYR" w:cs="Times New Roman CYR"/>
                <w:b/>
                <w:bCs/>
                <w:color w:val="000000" w:themeColor="text1"/>
                <w:sz w:val="24"/>
                <w:szCs w:val="24"/>
              </w:rPr>
              <w:t xml:space="preserve"> (включая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3B251B" w:rsidRPr="00647F8A" w:rsidRDefault="00B67B09" w:rsidP="00B67B09">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75%</w:t>
            </w:r>
          </w:p>
          <w:p w:rsidR="009016FC" w:rsidRPr="00647F8A" w:rsidRDefault="003B251B" w:rsidP="003B251B">
            <w:pPr>
              <w:tabs>
                <w:tab w:val="left" w:pos="0"/>
              </w:tabs>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0A65CF">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Разведка и добыча полезных ископаемых</w:t>
            </w:r>
            <w:r w:rsidR="009016FC" w:rsidRPr="00647F8A">
              <w:rPr>
                <w:color w:val="000000" w:themeColor="text1"/>
                <w:sz w:val="24"/>
                <w:szCs w:val="24"/>
              </w:rPr>
              <w:t xml:space="preserve"> [</w:t>
            </w:r>
            <w:r w:rsidR="009016FC" w:rsidRPr="00647F8A">
              <w:rPr>
                <w:rFonts w:ascii="Times New Roman CYR" w:eastAsia="Times New Roman CYR" w:hAnsi="Times New Roman CYR" w:cs="Times New Roman CYR"/>
                <w:color w:val="000000" w:themeColor="text1"/>
                <w:sz w:val="24"/>
                <w:szCs w:val="24"/>
              </w:rPr>
              <w:t>6.1</w:t>
            </w:r>
            <w:r w:rsidR="009016FC" w:rsidRPr="00647F8A">
              <w:rPr>
                <w:color w:val="000000" w:themeColor="text1"/>
                <w:sz w:val="24"/>
                <w:szCs w:val="24"/>
              </w:rPr>
              <w:t>]</w:t>
            </w:r>
          </w:p>
        </w:tc>
        <w:tc>
          <w:tcPr>
            <w:tcW w:w="1539" w:type="pct"/>
          </w:tcPr>
          <w:p w:rsidR="009016FC" w:rsidRPr="00647F8A" w:rsidRDefault="000A65CF">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01" w:type="pct"/>
          </w:tcPr>
          <w:p w:rsidR="00B67B09" w:rsidRPr="00647F8A" w:rsidRDefault="00B67B09" w:rsidP="00B67B09">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B67B09" w:rsidP="00B67B09">
            <w:pPr>
              <w:tabs>
                <w:tab w:val="left" w:pos="0"/>
              </w:tabs>
              <w:spacing w:line="256" w:lineRule="auto"/>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lang w:eastAsia="en-US"/>
              </w:rPr>
              <w:t>1000/1000000 кв. м;</w:t>
            </w:r>
          </w:p>
          <w:p w:rsidR="00B67B09" w:rsidRPr="00647F8A" w:rsidRDefault="00B67B09" w:rsidP="00B67B09">
            <w:pPr>
              <w:tabs>
                <w:tab w:val="left" w:pos="0"/>
              </w:tabs>
              <w:spacing w:line="256" w:lineRule="auto"/>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lang w:eastAsia="en-US"/>
              </w:rPr>
              <w:t>25 м</w:t>
            </w:r>
            <w:r w:rsidRPr="00647F8A">
              <w:rPr>
                <w:rFonts w:ascii="Times New Roman CYR" w:eastAsia="Times New Roman CYR" w:hAnsi="Times New Roman CYR" w:cs="Times New Roman CYR"/>
                <w:color w:val="000000" w:themeColor="text1"/>
                <w:sz w:val="24"/>
                <w:szCs w:val="24"/>
                <w:lang w:eastAsia="en-US"/>
              </w:rPr>
              <w:t>;</w:t>
            </w:r>
          </w:p>
          <w:p w:rsidR="00B67B09" w:rsidRPr="00647F8A" w:rsidRDefault="00B67B09" w:rsidP="00B67B09">
            <w:pPr>
              <w:tabs>
                <w:tab w:val="left" w:pos="0"/>
              </w:tabs>
              <w:spacing w:line="256" w:lineRule="auto"/>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lang w:eastAsia="en-US"/>
              </w:rPr>
              <w:t>6 м</w:t>
            </w:r>
            <w:r w:rsidRPr="00647F8A">
              <w:rPr>
                <w:rFonts w:ascii="Times New Roman CYR" w:eastAsia="Times New Roman CYR" w:hAnsi="Times New Roman CYR" w:cs="Times New Roman CYR"/>
                <w:color w:val="000000" w:themeColor="text1"/>
                <w:sz w:val="24"/>
                <w:szCs w:val="24"/>
                <w:lang w:eastAsia="en-US"/>
              </w:rPr>
              <w:t>;</w:t>
            </w:r>
          </w:p>
          <w:p w:rsidR="00927F22" w:rsidRPr="00647F8A" w:rsidRDefault="00B67B09" w:rsidP="003B251B">
            <w:pPr>
              <w:widowControl w:val="0"/>
              <w:tabs>
                <w:tab w:val="left" w:pos="0"/>
              </w:tabs>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максимальное количество надземных этажей зданий </w:t>
            </w:r>
            <w:r w:rsidR="00927F22" w:rsidRPr="00647F8A">
              <w:rPr>
                <w:rFonts w:ascii="Times New Roman CYR" w:eastAsia="Times New Roman CYR" w:hAnsi="Times New Roman CYR" w:cs="Times New Roman CYR"/>
                <w:color w:val="000000" w:themeColor="text1"/>
                <w:sz w:val="24"/>
                <w:szCs w:val="24"/>
                <w:lang w:eastAsia="en-US"/>
              </w:rPr>
              <w:t>–</w:t>
            </w:r>
            <w:r w:rsidRPr="00647F8A">
              <w:rPr>
                <w:rFonts w:ascii="Times New Roman CYR" w:eastAsia="Times New Roman CYR" w:hAnsi="Times New Roman CYR" w:cs="Times New Roman CYR"/>
                <w:color w:val="000000" w:themeColor="text1"/>
                <w:sz w:val="24"/>
                <w:szCs w:val="24"/>
                <w:lang w:eastAsia="en-US"/>
              </w:rPr>
              <w:t xml:space="preserve"> </w:t>
            </w:r>
          </w:p>
          <w:p w:rsidR="00B67B09" w:rsidRPr="00647F8A" w:rsidRDefault="00B67B09"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b/>
                <w:bCs/>
                <w:color w:val="000000" w:themeColor="text1"/>
                <w:sz w:val="24"/>
                <w:szCs w:val="24"/>
                <w:lang w:eastAsia="en-US"/>
              </w:rPr>
              <w:t>7 этаж</w:t>
            </w:r>
            <w:r w:rsidR="00927F22" w:rsidRPr="00647F8A">
              <w:rPr>
                <w:rFonts w:ascii="Times New Roman CYR" w:eastAsia="Times New Roman CYR" w:hAnsi="Times New Roman CYR" w:cs="Times New Roman CYR"/>
                <w:b/>
                <w:bCs/>
                <w:color w:val="000000" w:themeColor="text1"/>
                <w:sz w:val="24"/>
                <w:szCs w:val="24"/>
                <w:lang w:eastAsia="en-US"/>
              </w:rPr>
              <w:t>ей</w:t>
            </w:r>
            <w:r w:rsidRPr="00647F8A">
              <w:rPr>
                <w:rFonts w:ascii="Times New Roman CYR" w:eastAsia="Times New Roman CYR" w:hAnsi="Times New Roman CYR" w:cs="Times New Roman CYR"/>
                <w:color w:val="000000" w:themeColor="text1"/>
                <w:sz w:val="24"/>
                <w:szCs w:val="24"/>
                <w:lang w:eastAsia="en-US"/>
              </w:rPr>
              <w:t xml:space="preserve"> </w:t>
            </w:r>
            <w:r w:rsidRPr="00647F8A">
              <w:rPr>
                <w:rFonts w:ascii="Times New Roman CYR" w:eastAsia="Times New Roman CYR" w:hAnsi="Times New Roman CYR" w:cs="Times New Roman CYR"/>
                <w:b/>
                <w:bCs/>
                <w:color w:val="000000" w:themeColor="text1"/>
                <w:sz w:val="24"/>
                <w:szCs w:val="24"/>
                <w:lang w:eastAsia="en-US"/>
              </w:rPr>
              <w:t>(включая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B67B09" w:rsidP="003B251B">
            <w:pPr>
              <w:tabs>
                <w:tab w:val="left" w:pos="0"/>
              </w:tabs>
              <w:spacing w:line="256" w:lineRule="auto"/>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lang w:eastAsia="en-US"/>
              </w:rPr>
              <w:t>75%</w:t>
            </w:r>
          </w:p>
          <w:p w:rsidR="009016FC" w:rsidRPr="00647F8A" w:rsidRDefault="003B251B" w:rsidP="003B251B">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Тяжелая промышленность </w:t>
            </w:r>
          </w:p>
          <w:p w:rsidR="009016FC" w:rsidRPr="00647F8A" w:rsidRDefault="009016FC">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6.2</w:t>
            </w:r>
            <w:r w:rsidRPr="00647F8A">
              <w:rPr>
                <w:color w:val="000000" w:themeColor="text1"/>
                <w:sz w:val="24"/>
                <w:szCs w:val="24"/>
              </w:rPr>
              <w:t>]</w:t>
            </w:r>
          </w:p>
        </w:tc>
        <w:tc>
          <w:tcPr>
            <w:tcW w:w="1539" w:type="pct"/>
          </w:tcPr>
          <w:p w:rsidR="009016FC" w:rsidRPr="00647F8A" w:rsidRDefault="009016FC" w:rsidP="009016FC">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w:t>
            </w:r>
            <w:r w:rsidRPr="00647F8A">
              <w:rPr>
                <w:rFonts w:ascii="Times New Roman CYR" w:eastAsia="Times New Roman CYR" w:hAnsi="Times New Roman CYR" w:cs="Times New Roman CYR"/>
                <w:color w:val="000000" w:themeColor="text1"/>
                <w:sz w:val="24"/>
                <w:szCs w:val="24"/>
              </w:rPr>
              <w:lastRenderedPageBreak/>
              <w:t>другие подобные промышленные предприятия, для эксплуатации которых</w:t>
            </w:r>
          </w:p>
          <w:p w:rsidR="009016FC" w:rsidRPr="00647F8A" w:rsidRDefault="009016FC" w:rsidP="009016FC">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01" w:type="pct"/>
          </w:tcPr>
          <w:p w:rsidR="00B67B09" w:rsidRPr="00647F8A" w:rsidRDefault="00B67B09" w:rsidP="00B67B09">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 </w:t>
            </w:r>
            <w:r w:rsidR="00B67B09"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w:t>
            </w:r>
            <w:r w:rsidR="00927F22"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этаж</w:t>
            </w:r>
            <w:r w:rsidR="00927F22" w:rsidRPr="00647F8A">
              <w:rPr>
                <w:rFonts w:ascii="Times New Roman CYR" w:eastAsia="Times New Roman CYR" w:hAnsi="Times New Roman CYR" w:cs="Times New Roman CYR"/>
                <w:b/>
                <w:bCs/>
                <w:color w:val="000000" w:themeColor="text1"/>
                <w:sz w:val="24"/>
                <w:szCs w:val="24"/>
              </w:rPr>
              <w:t>ей</w:t>
            </w:r>
            <w:r w:rsidR="00B67B09"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FB7C64" w:rsidP="00FB7C64">
            <w:pPr>
              <w:tabs>
                <w:tab w:val="left" w:pos="0"/>
              </w:tabs>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9016FC" w:rsidRPr="00647F8A" w:rsidRDefault="000E6205" w:rsidP="000E6205">
            <w:pPr>
              <w:tabs>
                <w:tab w:val="left" w:pos="0"/>
              </w:tabs>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0E6205" w:rsidRPr="00647F8A" w:rsidRDefault="000E6205" w:rsidP="000E6205">
            <w:pPr>
              <w:tabs>
                <w:tab w:val="left" w:pos="0"/>
              </w:tabs>
              <w:jc w:val="both"/>
              <w:rPr>
                <w:rFonts w:ascii="Times New Roman CYR" w:eastAsia="Times New Roman CYR" w:hAnsi="Times New Roman CYR" w:cs="Times New Roman CYR"/>
                <w:color w:val="000000" w:themeColor="text1"/>
                <w:sz w:val="24"/>
                <w:szCs w:val="24"/>
              </w:rPr>
            </w:pPr>
          </w:p>
        </w:tc>
      </w:tr>
      <w:tr w:rsidR="00647F8A" w:rsidRPr="00647F8A" w:rsidTr="005B2063">
        <w:trPr>
          <w:trHeight w:val="552"/>
        </w:trPr>
        <w:tc>
          <w:tcPr>
            <w:tcW w:w="1360" w:type="pct"/>
          </w:tcPr>
          <w:p w:rsidR="009016FC" w:rsidRPr="00647F8A" w:rsidRDefault="009016FC" w:rsidP="00824B92">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Автомобилестроительная промышленность </w:t>
            </w:r>
          </w:p>
          <w:p w:rsidR="009016FC" w:rsidRPr="00647F8A" w:rsidRDefault="009016FC" w:rsidP="00824B92">
            <w:pPr>
              <w:rPr>
                <w:rFonts w:ascii="Times New Roman CYR" w:eastAsia="Times New Roman CYR" w:hAnsi="Times New Roman CYR" w:cs="Times New Roman CY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6.2.1</w:t>
            </w:r>
            <w:r w:rsidRPr="00647F8A">
              <w:rPr>
                <w:color w:val="000000" w:themeColor="text1"/>
                <w:sz w:val="24"/>
                <w:szCs w:val="24"/>
              </w:rPr>
              <w:t>]</w:t>
            </w:r>
          </w:p>
        </w:tc>
        <w:tc>
          <w:tcPr>
            <w:tcW w:w="1539" w:type="pct"/>
          </w:tcPr>
          <w:p w:rsidR="009016FC" w:rsidRPr="00647F8A" w:rsidRDefault="009016FC" w:rsidP="009016FC">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927F22"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этаж</w:t>
            </w:r>
            <w:r w:rsidR="00927F22" w:rsidRPr="00647F8A">
              <w:rPr>
                <w:rFonts w:ascii="Times New Roman CYR" w:eastAsia="Times New Roman CYR" w:hAnsi="Times New Roman CYR" w:cs="Times New Roman CYR"/>
                <w:b/>
                <w:bCs/>
                <w:color w:val="000000" w:themeColor="text1"/>
                <w:sz w:val="24"/>
                <w:szCs w:val="24"/>
              </w:rPr>
              <w:t>ей</w:t>
            </w:r>
            <w:r w:rsidR="00B67B09"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FB7C64" w:rsidP="00FB7C64">
            <w:pPr>
              <w:tabs>
                <w:tab w:val="left" w:pos="0"/>
              </w:tabs>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9016FC" w:rsidRPr="00647F8A" w:rsidRDefault="00FB7C64" w:rsidP="000E6205">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0E6205"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pPr>
              <w:widowControl w:val="0"/>
              <w:autoSpaceDE w:val="0"/>
              <w:autoSpaceDN w:val="0"/>
              <w:adjustRightInd w:val="0"/>
              <w:rPr>
                <w:color w:val="000000" w:themeColor="text1"/>
                <w:sz w:val="24"/>
                <w:szCs w:val="24"/>
              </w:rPr>
            </w:pPr>
            <w:r w:rsidRPr="00647F8A">
              <w:rPr>
                <w:color w:val="000000" w:themeColor="text1"/>
                <w:sz w:val="24"/>
                <w:szCs w:val="24"/>
              </w:rPr>
              <w:lastRenderedPageBreak/>
              <w:t xml:space="preserve">Легкая промышленность </w:t>
            </w:r>
          </w:p>
          <w:p w:rsidR="009016FC" w:rsidRPr="00647F8A" w:rsidRDefault="009016FC">
            <w:pPr>
              <w:widowControl w:val="0"/>
              <w:autoSpaceDE w:val="0"/>
              <w:autoSpaceDN w:val="0"/>
              <w:adjustRightInd w:val="0"/>
              <w:rPr>
                <w:color w:val="000000" w:themeColor="text1"/>
                <w:sz w:val="24"/>
                <w:szCs w:val="24"/>
              </w:rPr>
            </w:pPr>
            <w:r w:rsidRPr="00647F8A">
              <w:rPr>
                <w:color w:val="000000" w:themeColor="text1"/>
                <w:sz w:val="24"/>
                <w:szCs w:val="24"/>
              </w:rPr>
              <w:t>[6.3]</w:t>
            </w:r>
          </w:p>
        </w:tc>
        <w:tc>
          <w:tcPr>
            <w:tcW w:w="1539" w:type="pct"/>
          </w:tcPr>
          <w:p w:rsidR="009016FC" w:rsidRPr="00647F8A" w:rsidRDefault="009016FC">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w:t>
            </w:r>
            <w:r w:rsidR="00927F22"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этаж</w:t>
            </w:r>
            <w:r w:rsidR="00927F22" w:rsidRPr="00647F8A">
              <w:rPr>
                <w:rFonts w:ascii="Times New Roman CYR" w:eastAsia="Times New Roman CYR" w:hAnsi="Times New Roman CYR" w:cs="Times New Roman CYR"/>
                <w:b/>
                <w:bCs/>
                <w:color w:val="000000" w:themeColor="text1"/>
                <w:sz w:val="24"/>
                <w:szCs w:val="24"/>
              </w:rPr>
              <w:t>ей</w:t>
            </w:r>
            <w:r w:rsidR="00B67B09"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9016FC" w:rsidRPr="00647F8A" w:rsidRDefault="00FB7C64" w:rsidP="000E6205">
            <w:pPr>
              <w:jc w:val="both"/>
              <w:rPr>
                <w:rFonts w:eastAsia="SimSun"/>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rPr>
              <w:t xml:space="preserve">      </w:t>
            </w:r>
            <w:r w:rsidR="000E6205"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Фармацевтическая промышленность</w:t>
            </w:r>
          </w:p>
          <w:p w:rsidR="009016FC" w:rsidRPr="00647F8A" w:rsidRDefault="009016FC">
            <w:pPr>
              <w:widowControl w:val="0"/>
              <w:autoSpaceDE w:val="0"/>
              <w:autoSpaceDN w:val="0"/>
              <w:adjustRightInd w:val="0"/>
              <w:rP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6.3.1</w:t>
            </w:r>
            <w:r w:rsidRPr="00647F8A">
              <w:rPr>
                <w:color w:val="000000" w:themeColor="text1"/>
                <w:sz w:val="24"/>
                <w:szCs w:val="24"/>
              </w:rPr>
              <w:t>]</w:t>
            </w:r>
          </w:p>
        </w:tc>
        <w:tc>
          <w:tcPr>
            <w:tcW w:w="1539" w:type="pct"/>
          </w:tcPr>
          <w:p w:rsidR="009016FC" w:rsidRPr="00647F8A" w:rsidRDefault="009016FC">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927F22"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w:t>
            </w:r>
            <w:r w:rsidR="003B251B" w:rsidRPr="00647F8A">
              <w:rPr>
                <w:b/>
                <w:color w:val="000000" w:themeColor="text1"/>
                <w:sz w:val="24"/>
                <w:szCs w:val="24"/>
              </w:rPr>
              <w:lastRenderedPageBreak/>
              <w:t>ограничений (приаэродромные территории) в зависимости от номера сектора</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9016FC" w:rsidRPr="00647F8A" w:rsidRDefault="00FB7C64" w:rsidP="000E6205">
            <w:pPr>
              <w:jc w:val="both"/>
              <w:rPr>
                <w:rFonts w:eastAsia="SimSun"/>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rPr>
              <w:t xml:space="preserve">      </w:t>
            </w:r>
            <w:r w:rsidR="000E6205"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rsidP="00824B92">
            <w:pPr>
              <w:widowControl w:val="0"/>
              <w:autoSpaceDE w:val="0"/>
              <w:autoSpaceDN w:val="0"/>
              <w:adjustRightInd w:val="0"/>
              <w:rPr>
                <w:color w:val="000000" w:themeColor="text1"/>
                <w:sz w:val="24"/>
                <w:szCs w:val="24"/>
              </w:rPr>
            </w:pPr>
            <w:r w:rsidRPr="00647F8A">
              <w:rPr>
                <w:color w:val="000000" w:themeColor="text1"/>
                <w:sz w:val="24"/>
                <w:szCs w:val="24"/>
              </w:rPr>
              <w:lastRenderedPageBreak/>
              <w:t xml:space="preserve">Пищевая промышленность </w:t>
            </w:r>
          </w:p>
          <w:p w:rsidR="009016FC" w:rsidRPr="00647F8A" w:rsidRDefault="009016FC" w:rsidP="00824B92">
            <w:pPr>
              <w:widowControl w:val="0"/>
              <w:autoSpaceDE w:val="0"/>
              <w:autoSpaceDN w:val="0"/>
              <w:adjustRightInd w:val="0"/>
              <w:rPr>
                <w:color w:val="000000" w:themeColor="text1"/>
                <w:sz w:val="24"/>
                <w:szCs w:val="24"/>
              </w:rPr>
            </w:pPr>
            <w:r w:rsidRPr="00647F8A">
              <w:rPr>
                <w:color w:val="000000" w:themeColor="text1"/>
                <w:sz w:val="24"/>
                <w:szCs w:val="24"/>
              </w:rPr>
              <w:t>[6.4]</w:t>
            </w:r>
          </w:p>
        </w:tc>
        <w:tc>
          <w:tcPr>
            <w:tcW w:w="1539" w:type="pct"/>
          </w:tcPr>
          <w:p w:rsidR="009016FC" w:rsidRPr="00647F8A" w:rsidRDefault="009016FC">
            <w:pPr>
              <w:widowControl w:val="0"/>
              <w:jc w:val="both"/>
              <w:rPr>
                <w:color w:val="000000" w:themeColor="text1"/>
                <w:sz w:val="24"/>
                <w:szCs w:val="24"/>
              </w:rPr>
            </w:pPr>
            <w:r w:rsidRPr="00647F8A">
              <w:rPr>
                <w:color w:val="000000" w:themeColor="text1"/>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927F22" w:rsidRPr="00647F8A" w:rsidRDefault="00FB7C64" w:rsidP="00FB7C64">
            <w:pPr>
              <w:tabs>
                <w:tab w:val="left" w:pos="0"/>
              </w:tabs>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FB7C64" w:rsidRPr="00647F8A" w:rsidRDefault="00FB7C64"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w:t>
            </w:r>
            <w:r w:rsidR="00927F22"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FB7C64" w:rsidP="00FB7C64">
            <w:pPr>
              <w:tabs>
                <w:tab w:val="left" w:pos="0"/>
              </w:tabs>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9016FC" w:rsidRPr="00647F8A" w:rsidRDefault="00FB7C64" w:rsidP="000E6205">
            <w:pPr>
              <w:jc w:val="both"/>
              <w:rPr>
                <w:rFonts w:eastAsia="SimSun"/>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rPr>
              <w:t xml:space="preserve">       </w:t>
            </w:r>
            <w:r w:rsidR="000E6205"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Нефтехимическая промышленность </w:t>
            </w:r>
          </w:p>
          <w:p w:rsidR="009016FC" w:rsidRPr="00647F8A" w:rsidRDefault="009016FC">
            <w:pPr>
              <w:widowControl w:val="0"/>
              <w:autoSpaceDE w:val="0"/>
              <w:autoSpaceDN w:val="0"/>
              <w:adjustRightInd w:val="0"/>
              <w:rP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6.5</w:t>
            </w:r>
            <w:r w:rsidRPr="00647F8A">
              <w:rPr>
                <w:color w:val="000000" w:themeColor="text1"/>
                <w:sz w:val="24"/>
                <w:szCs w:val="24"/>
              </w:rPr>
              <w:t>]</w:t>
            </w:r>
          </w:p>
        </w:tc>
        <w:tc>
          <w:tcPr>
            <w:tcW w:w="1539" w:type="pct"/>
          </w:tcPr>
          <w:p w:rsidR="009016FC" w:rsidRPr="00647F8A" w:rsidRDefault="009016FC">
            <w:pPr>
              <w:widowControl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w:t>
            </w:r>
            <w:r w:rsidRPr="00647F8A">
              <w:rPr>
                <w:color w:val="000000" w:themeColor="text1"/>
                <w:sz w:val="24"/>
                <w:szCs w:val="24"/>
              </w:rPr>
              <w:lastRenderedPageBreak/>
              <w:t>назначения и подобной продукции, а также другие подобные промышленные предприятия</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lastRenderedPageBreak/>
              <w:t xml:space="preserve">предельные (минимальные и (или) максимальные) размеры земельных участков, в том числе их площадь: </w:t>
            </w:r>
          </w:p>
          <w:p w:rsidR="00B67B09" w:rsidRPr="00647F8A" w:rsidRDefault="00FB7C64" w:rsidP="00FB7C64">
            <w:pPr>
              <w:widowControl w:val="0"/>
              <w:tabs>
                <w:tab w:val="left" w:pos="0"/>
              </w:tabs>
              <w:jc w:val="both"/>
              <w:rPr>
                <w:b/>
                <w:bCs/>
                <w:color w:val="000000" w:themeColor="text1"/>
                <w:sz w:val="24"/>
                <w:szCs w:val="24"/>
              </w:rPr>
            </w:pPr>
            <w:r w:rsidRPr="00647F8A">
              <w:rPr>
                <w:b/>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w:t>
            </w:r>
            <w:r w:rsidR="00927F22" w:rsidRPr="00647F8A">
              <w:rPr>
                <w:rFonts w:ascii="Times New Roman CYR" w:eastAsia="Times New Roman CYR" w:hAnsi="Times New Roman CYR" w:cs="Times New Roman CYR"/>
                <w:b/>
                <w:bCs/>
                <w:color w:val="000000" w:themeColor="text1"/>
                <w:sz w:val="24"/>
                <w:szCs w:val="24"/>
              </w:rPr>
              <w:t>0</w:t>
            </w:r>
            <w:r w:rsidR="00B67B09" w:rsidRPr="00647F8A">
              <w:rPr>
                <w:rFonts w:ascii="Times New Roman CYR" w:eastAsia="Times New Roman CYR" w:hAnsi="Times New Roman CYR" w:cs="Times New Roman CYR"/>
                <w:b/>
                <w:bCs/>
                <w:color w:val="000000" w:themeColor="text1"/>
                <w:sz w:val="24"/>
                <w:szCs w:val="24"/>
              </w:rPr>
              <w:t>/1000000 кв. м;</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w:t>
            </w:r>
            <w:r w:rsidR="00927F22"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0E6205" w:rsidRPr="00647F8A" w:rsidRDefault="00FB7C64" w:rsidP="000E6205">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FB7C64" w:rsidRPr="00647F8A" w:rsidRDefault="000E6205" w:rsidP="000E6205">
            <w:pPr>
              <w:tabs>
                <w:tab w:val="left" w:pos="0"/>
              </w:tabs>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rsidP="00824B92">
            <w:pPr>
              <w:widowControl w:val="0"/>
              <w:autoSpaceDE w:val="0"/>
              <w:autoSpaceDN w:val="0"/>
              <w:adjustRightInd w:val="0"/>
              <w:jc w:val="both"/>
              <w:rPr>
                <w:color w:val="000000" w:themeColor="text1"/>
                <w:sz w:val="24"/>
                <w:szCs w:val="24"/>
              </w:rPr>
            </w:pPr>
            <w:r w:rsidRPr="00647F8A">
              <w:rPr>
                <w:color w:val="000000" w:themeColor="text1"/>
                <w:sz w:val="24"/>
                <w:szCs w:val="24"/>
              </w:rPr>
              <w:lastRenderedPageBreak/>
              <w:t xml:space="preserve">Строительная промышленность </w:t>
            </w:r>
          </w:p>
          <w:p w:rsidR="009016FC" w:rsidRPr="00647F8A" w:rsidRDefault="009016FC" w:rsidP="00824B92">
            <w:pPr>
              <w:widowControl w:val="0"/>
              <w:autoSpaceDE w:val="0"/>
              <w:autoSpaceDN w:val="0"/>
              <w:adjustRightInd w:val="0"/>
              <w:jc w:val="both"/>
              <w:rPr>
                <w:color w:val="000000" w:themeColor="text1"/>
                <w:sz w:val="24"/>
                <w:szCs w:val="24"/>
              </w:rPr>
            </w:pPr>
            <w:r w:rsidRPr="00647F8A">
              <w:rPr>
                <w:color w:val="000000" w:themeColor="text1"/>
                <w:sz w:val="24"/>
                <w:szCs w:val="24"/>
              </w:rPr>
              <w:t>[6.6]</w:t>
            </w:r>
          </w:p>
        </w:tc>
        <w:tc>
          <w:tcPr>
            <w:tcW w:w="1539" w:type="pct"/>
          </w:tcPr>
          <w:p w:rsidR="009016FC" w:rsidRPr="00647F8A" w:rsidRDefault="00F16E48">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FB7C64" w:rsidRPr="00647F8A" w:rsidRDefault="00FB7C64" w:rsidP="00FB7C64">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737950"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этаж</w:t>
            </w:r>
            <w:r w:rsidR="00737950" w:rsidRPr="00647F8A">
              <w:rPr>
                <w:rFonts w:ascii="Times New Roman CYR" w:eastAsia="Times New Roman CYR" w:hAnsi="Times New Roman CYR" w:cs="Times New Roman CYR"/>
                <w:b/>
                <w:bCs/>
                <w:color w:val="000000" w:themeColor="text1"/>
                <w:sz w:val="24"/>
                <w:szCs w:val="24"/>
              </w:rPr>
              <w:t>ей</w:t>
            </w:r>
            <w:r w:rsidR="00B67B09" w:rsidRPr="00647F8A">
              <w:rPr>
                <w:rFonts w:ascii="Times New Roman CYR" w:eastAsia="Times New Roman CYR" w:hAnsi="Times New Roman CYR" w:cs="Times New Roman CYR"/>
                <w:b/>
                <w:bCs/>
                <w:color w:val="000000" w:themeColor="text1"/>
                <w:sz w:val="24"/>
                <w:szCs w:val="24"/>
              </w:rPr>
              <w:t xml:space="preserve"> (включая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FB7C64" w:rsidP="00FB7C64">
            <w:pPr>
              <w:tabs>
                <w:tab w:val="left" w:pos="0"/>
              </w:tabs>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9016FC" w:rsidRPr="00647F8A" w:rsidRDefault="00FB7C64" w:rsidP="000E6205">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w:t>
            </w:r>
            <w:r w:rsidR="000E6205"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pPr>
              <w:widowControl w:val="0"/>
              <w:autoSpaceDE w:val="0"/>
              <w:autoSpaceDN w:val="0"/>
              <w:adjustRightInd w:val="0"/>
              <w:jc w:val="both"/>
              <w:rPr>
                <w:color w:val="000000" w:themeColor="text1"/>
                <w:sz w:val="24"/>
                <w:szCs w:val="24"/>
              </w:rPr>
            </w:pPr>
            <w:r w:rsidRPr="00647F8A">
              <w:rPr>
                <w:color w:val="000000" w:themeColor="text1"/>
                <w:sz w:val="24"/>
                <w:szCs w:val="24"/>
              </w:rPr>
              <w:lastRenderedPageBreak/>
              <w:t xml:space="preserve">Энергетика </w:t>
            </w:r>
          </w:p>
          <w:p w:rsidR="009016FC" w:rsidRPr="00647F8A" w:rsidRDefault="009016FC">
            <w:pPr>
              <w:widowControl w:val="0"/>
              <w:autoSpaceDE w:val="0"/>
              <w:autoSpaceDN w:val="0"/>
              <w:adjustRightInd w:val="0"/>
              <w:jc w:val="both"/>
              <w:rPr>
                <w:color w:val="000000" w:themeColor="text1"/>
                <w:sz w:val="24"/>
                <w:szCs w:val="24"/>
              </w:rPr>
            </w:pPr>
            <w:r w:rsidRPr="00647F8A">
              <w:rPr>
                <w:color w:val="000000" w:themeColor="text1"/>
                <w:sz w:val="24"/>
                <w:szCs w:val="24"/>
              </w:rPr>
              <w:t>[6.7]</w:t>
            </w:r>
          </w:p>
        </w:tc>
        <w:tc>
          <w:tcPr>
            <w:tcW w:w="1539" w:type="pct"/>
          </w:tcPr>
          <w:p w:rsidR="00F16E48" w:rsidRPr="00647F8A" w:rsidRDefault="00F16E48" w:rsidP="00F16E48">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9016FC" w:rsidRPr="00647F8A" w:rsidRDefault="00F16E48" w:rsidP="00F16E48">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FB7C64"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p>
          <w:p w:rsidR="00B67B09" w:rsidRPr="00647F8A" w:rsidRDefault="00FB7C64"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927F22"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FB7C64"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 этаж</w:t>
            </w:r>
            <w:r w:rsidRPr="00647F8A">
              <w:rPr>
                <w:rFonts w:ascii="Times New Roman CYR" w:eastAsia="Times New Roman CYR" w:hAnsi="Times New Roman CYR" w:cs="Times New Roman CYR"/>
                <w:b/>
                <w:bCs/>
                <w:color w:val="000000" w:themeColor="text1"/>
                <w:sz w:val="24"/>
                <w:szCs w:val="24"/>
              </w:rPr>
              <w:t>ей</w:t>
            </w:r>
            <w:r w:rsidR="00B67B09" w:rsidRPr="00647F8A">
              <w:rPr>
                <w:rFonts w:ascii="Times New Roman CYR" w:eastAsia="Times New Roman CYR" w:hAnsi="Times New Roman CYR" w:cs="Times New Roman CYR"/>
                <w:b/>
                <w:bCs/>
                <w:color w:val="000000" w:themeColor="text1"/>
                <w:sz w:val="24"/>
                <w:szCs w:val="24"/>
              </w:rPr>
              <w:t xml:space="preserve"> (включая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FB7C64" w:rsidP="00FB7C64">
            <w:pPr>
              <w:tabs>
                <w:tab w:val="left" w:pos="0"/>
              </w:tabs>
              <w:ind w:firstLine="452"/>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737950" w:rsidRPr="00647F8A" w:rsidRDefault="00737950" w:rsidP="00FB7C64">
            <w:pPr>
              <w:tabs>
                <w:tab w:val="left" w:pos="0"/>
              </w:tabs>
              <w:ind w:firstLine="452"/>
              <w:jc w:val="both"/>
              <w:rPr>
                <w:rFonts w:ascii="Times New Roman CYR" w:eastAsia="Times New Roman CYR" w:hAnsi="Times New Roman CYR" w:cs="Times New Roman CYR"/>
                <w:color w:val="000000" w:themeColor="text1"/>
                <w:sz w:val="24"/>
                <w:szCs w:val="24"/>
              </w:rPr>
            </w:pPr>
          </w:p>
          <w:p w:rsidR="009016FC" w:rsidRPr="00647F8A" w:rsidRDefault="000E6205" w:rsidP="000E6205">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8D116A" w:rsidP="00824B92">
            <w:pPr>
              <w:widowControl w:val="0"/>
              <w:autoSpaceDE w:val="0"/>
              <w:autoSpaceDN w:val="0"/>
              <w:adjustRightInd w:val="0"/>
              <w:jc w:val="both"/>
              <w:rPr>
                <w:color w:val="000000" w:themeColor="text1"/>
                <w:sz w:val="24"/>
                <w:szCs w:val="24"/>
              </w:rPr>
            </w:pPr>
            <w:r>
              <w:rPr>
                <w:color w:val="000000" w:themeColor="text1"/>
                <w:sz w:val="24"/>
                <w:szCs w:val="24"/>
              </w:rPr>
              <w:t>Склад</w:t>
            </w:r>
            <w:r w:rsidR="009016FC" w:rsidRPr="00647F8A">
              <w:rPr>
                <w:color w:val="000000" w:themeColor="text1"/>
                <w:sz w:val="24"/>
                <w:szCs w:val="24"/>
              </w:rPr>
              <w:t xml:space="preserve"> </w:t>
            </w:r>
          </w:p>
          <w:p w:rsidR="009016FC" w:rsidRPr="00647F8A" w:rsidRDefault="009016FC" w:rsidP="00824B92">
            <w:pPr>
              <w:widowControl w:val="0"/>
              <w:autoSpaceDE w:val="0"/>
              <w:autoSpaceDN w:val="0"/>
              <w:adjustRightInd w:val="0"/>
              <w:jc w:val="both"/>
              <w:rPr>
                <w:color w:val="000000" w:themeColor="text1"/>
                <w:sz w:val="24"/>
                <w:szCs w:val="24"/>
              </w:rPr>
            </w:pPr>
            <w:r w:rsidRPr="00647F8A">
              <w:rPr>
                <w:color w:val="000000" w:themeColor="text1"/>
                <w:sz w:val="24"/>
                <w:szCs w:val="24"/>
              </w:rPr>
              <w:t>[6.9]</w:t>
            </w:r>
          </w:p>
        </w:tc>
        <w:tc>
          <w:tcPr>
            <w:tcW w:w="1539" w:type="pct"/>
          </w:tcPr>
          <w:p w:rsidR="009016FC" w:rsidRPr="00647F8A" w:rsidRDefault="009016FC">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F16E48" w:rsidRPr="00647F8A">
              <w:rPr>
                <w:color w:val="000000" w:themeColor="text1"/>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00F16E48" w:rsidRPr="00647F8A">
              <w:rPr>
                <w:color w:val="000000" w:themeColor="text1"/>
                <w:sz w:val="24"/>
                <w:szCs w:val="24"/>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9016FC" w:rsidRPr="00647F8A" w:rsidRDefault="00FB7C64" w:rsidP="00FB7C64">
            <w:pPr>
              <w:widowControl w:val="0"/>
              <w:ind w:firstLine="452"/>
              <w:jc w:val="both"/>
              <w:rPr>
                <w:rFonts w:eastAsia="SimSun"/>
                <w:b/>
                <w:color w:val="000000" w:themeColor="text1"/>
                <w:sz w:val="24"/>
                <w:szCs w:val="24"/>
                <w:lang w:eastAsia="zh-CN"/>
              </w:rPr>
            </w:pPr>
            <w:r w:rsidRPr="00647F8A">
              <w:rPr>
                <w:rFonts w:eastAsia="SimSun"/>
                <w:bCs/>
                <w:color w:val="000000" w:themeColor="text1"/>
                <w:sz w:val="24"/>
                <w:szCs w:val="24"/>
                <w:lang w:eastAsia="zh-CN"/>
              </w:rPr>
              <w:t xml:space="preserve">- </w:t>
            </w:r>
            <w:r w:rsidR="009016FC" w:rsidRPr="00647F8A">
              <w:rPr>
                <w:rFonts w:eastAsia="SimSun"/>
                <w:bCs/>
                <w:color w:val="000000" w:themeColor="text1"/>
                <w:sz w:val="24"/>
                <w:szCs w:val="24"/>
                <w:lang w:eastAsia="zh-CN"/>
              </w:rPr>
              <w:t xml:space="preserve">минимальная/максимальная площадь земельных участков - </w:t>
            </w:r>
            <w:r w:rsidR="009016FC" w:rsidRPr="00647F8A">
              <w:rPr>
                <w:rFonts w:eastAsia="SimSun"/>
                <w:b/>
                <w:color w:val="000000" w:themeColor="text1"/>
                <w:sz w:val="24"/>
                <w:szCs w:val="24"/>
                <w:lang w:eastAsia="zh-CN"/>
              </w:rPr>
              <w:t>1000/1000000 кв. м;</w:t>
            </w:r>
          </w:p>
          <w:p w:rsidR="009016FC" w:rsidRPr="00647F8A" w:rsidRDefault="00FB7C64" w:rsidP="00FB7C64">
            <w:pPr>
              <w:widowControl w:val="0"/>
              <w:ind w:firstLine="452"/>
              <w:jc w:val="both"/>
              <w:rPr>
                <w:rFonts w:eastAsia="SimSun"/>
                <w:bCs/>
                <w:color w:val="000000" w:themeColor="text1"/>
                <w:sz w:val="24"/>
                <w:szCs w:val="24"/>
                <w:lang w:eastAsia="zh-CN"/>
              </w:rPr>
            </w:pPr>
            <w:r w:rsidRPr="00647F8A">
              <w:rPr>
                <w:rFonts w:eastAsia="SimSun"/>
                <w:bCs/>
                <w:color w:val="000000" w:themeColor="text1"/>
                <w:sz w:val="24"/>
                <w:szCs w:val="24"/>
                <w:lang w:eastAsia="zh-CN"/>
              </w:rPr>
              <w:t xml:space="preserve">- </w:t>
            </w:r>
            <w:r w:rsidR="009016FC" w:rsidRPr="00647F8A">
              <w:rPr>
                <w:rFonts w:eastAsia="SimSun"/>
                <w:bCs/>
                <w:color w:val="000000" w:themeColor="text1"/>
                <w:sz w:val="24"/>
                <w:szCs w:val="24"/>
                <w:lang w:eastAsia="zh-CN"/>
              </w:rPr>
              <w:t xml:space="preserve">минимальная ширина земельных участков вдоль фронта улицы (проезда) - </w:t>
            </w:r>
            <w:r w:rsidR="009016FC" w:rsidRPr="00647F8A">
              <w:rPr>
                <w:rFonts w:eastAsia="SimSun"/>
                <w:b/>
                <w:color w:val="000000" w:themeColor="text1"/>
                <w:sz w:val="24"/>
                <w:szCs w:val="24"/>
                <w:lang w:eastAsia="zh-CN"/>
              </w:rPr>
              <w:t>25 м</w:t>
            </w:r>
            <w:r w:rsidR="009016FC" w:rsidRPr="00647F8A">
              <w:rPr>
                <w:rFonts w:eastAsia="SimSun"/>
                <w:bCs/>
                <w:color w:val="000000" w:themeColor="text1"/>
                <w:sz w:val="24"/>
                <w:szCs w:val="24"/>
                <w:lang w:eastAsia="zh-CN"/>
              </w:rPr>
              <w:t>;</w:t>
            </w:r>
          </w:p>
          <w:p w:rsidR="009016FC" w:rsidRPr="00647F8A" w:rsidRDefault="00FB7C64" w:rsidP="00FB7C64">
            <w:pPr>
              <w:widowControl w:val="0"/>
              <w:ind w:firstLine="452"/>
              <w:jc w:val="both"/>
              <w:rPr>
                <w:rFonts w:eastAsia="SimSun"/>
                <w:bCs/>
                <w:color w:val="000000" w:themeColor="text1"/>
                <w:sz w:val="24"/>
                <w:szCs w:val="24"/>
                <w:lang w:eastAsia="zh-CN"/>
              </w:rPr>
            </w:pPr>
            <w:r w:rsidRPr="00647F8A">
              <w:rPr>
                <w:rFonts w:eastAsia="SimSun"/>
                <w:bCs/>
                <w:color w:val="000000" w:themeColor="text1"/>
                <w:sz w:val="24"/>
                <w:szCs w:val="24"/>
                <w:lang w:eastAsia="zh-CN"/>
              </w:rPr>
              <w:t xml:space="preserve">- </w:t>
            </w:r>
            <w:r w:rsidR="009016FC" w:rsidRPr="00647F8A">
              <w:rPr>
                <w:rFonts w:eastAsia="SimSun"/>
                <w:bCs/>
                <w:color w:val="000000" w:themeColor="text1"/>
                <w:sz w:val="24"/>
                <w:szCs w:val="24"/>
                <w:lang w:eastAsia="zh-CN"/>
              </w:rPr>
              <w:t xml:space="preserve">минимальные отступы от границ земельных участков - </w:t>
            </w:r>
            <w:r w:rsidR="009016FC" w:rsidRPr="00647F8A">
              <w:rPr>
                <w:rFonts w:eastAsia="SimSun"/>
                <w:b/>
                <w:color w:val="000000" w:themeColor="text1"/>
                <w:sz w:val="24"/>
                <w:szCs w:val="24"/>
                <w:lang w:eastAsia="zh-CN"/>
              </w:rPr>
              <w:t>6 м</w:t>
            </w:r>
            <w:r w:rsidR="009016FC" w:rsidRPr="00647F8A">
              <w:rPr>
                <w:rFonts w:eastAsia="SimSun"/>
                <w:bCs/>
                <w:color w:val="000000" w:themeColor="text1"/>
                <w:sz w:val="24"/>
                <w:szCs w:val="24"/>
                <w:lang w:eastAsia="zh-CN"/>
              </w:rPr>
              <w:t>;</w:t>
            </w:r>
          </w:p>
          <w:p w:rsidR="009016FC" w:rsidRPr="00647F8A" w:rsidRDefault="00FB7C64" w:rsidP="00FB7C64">
            <w:pPr>
              <w:widowControl w:val="0"/>
              <w:ind w:firstLine="452"/>
              <w:jc w:val="both"/>
              <w:rPr>
                <w:rFonts w:eastAsia="SimSun"/>
                <w:bCs/>
                <w:color w:val="000000" w:themeColor="text1"/>
                <w:sz w:val="24"/>
                <w:szCs w:val="24"/>
                <w:lang w:eastAsia="zh-CN"/>
              </w:rPr>
            </w:pPr>
            <w:r w:rsidRPr="00647F8A">
              <w:rPr>
                <w:rFonts w:eastAsia="SimSun"/>
                <w:bCs/>
                <w:color w:val="000000" w:themeColor="text1"/>
                <w:sz w:val="24"/>
                <w:szCs w:val="24"/>
                <w:lang w:eastAsia="zh-CN"/>
              </w:rPr>
              <w:lastRenderedPageBreak/>
              <w:t xml:space="preserve">- </w:t>
            </w:r>
            <w:r w:rsidR="009016FC" w:rsidRPr="00647F8A">
              <w:rPr>
                <w:rFonts w:eastAsia="SimSun"/>
                <w:bCs/>
                <w:color w:val="000000" w:themeColor="text1"/>
                <w:sz w:val="24"/>
                <w:szCs w:val="24"/>
                <w:lang w:eastAsia="zh-CN"/>
              </w:rPr>
              <w:t xml:space="preserve">максимальное количество надземных этажей зданий - </w:t>
            </w:r>
            <w:r w:rsidR="00927F22" w:rsidRPr="00647F8A">
              <w:rPr>
                <w:rFonts w:eastAsia="SimSun"/>
                <w:bCs/>
                <w:color w:val="000000" w:themeColor="text1"/>
                <w:sz w:val="24"/>
                <w:szCs w:val="24"/>
                <w:lang w:eastAsia="zh-CN"/>
              </w:rPr>
              <w:t xml:space="preserve">    </w:t>
            </w:r>
            <w:r w:rsidR="009016FC" w:rsidRPr="00647F8A">
              <w:rPr>
                <w:rFonts w:eastAsia="SimSun"/>
                <w:b/>
                <w:color w:val="000000" w:themeColor="text1"/>
                <w:sz w:val="24"/>
                <w:szCs w:val="24"/>
                <w:lang w:eastAsia="zh-CN"/>
              </w:rPr>
              <w:t xml:space="preserve">7 </w:t>
            </w:r>
            <w:proofErr w:type="gramStart"/>
            <w:r w:rsidR="009016FC" w:rsidRPr="00647F8A">
              <w:rPr>
                <w:rFonts w:eastAsia="SimSun"/>
                <w:b/>
                <w:color w:val="000000" w:themeColor="text1"/>
                <w:sz w:val="24"/>
                <w:szCs w:val="24"/>
                <w:lang w:eastAsia="zh-CN"/>
              </w:rPr>
              <w:t>этаж</w:t>
            </w:r>
            <w:r w:rsidR="00927F22" w:rsidRPr="00647F8A">
              <w:rPr>
                <w:rFonts w:eastAsia="SimSun"/>
                <w:b/>
                <w:color w:val="000000" w:themeColor="text1"/>
                <w:sz w:val="24"/>
                <w:szCs w:val="24"/>
                <w:lang w:eastAsia="zh-CN"/>
              </w:rPr>
              <w:t>ей</w:t>
            </w:r>
            <w:r w:rsidR="009016FC" w:rsidRPr="00647F8A">
              <w:rPr>
                <w:rFonts w:eastAsia="SimSun"/>
                <w:b/>
                <w:color w:val="000000" w:themeColor="text1"/>
                <w:sz w:val="24"/>
                <w:szCs w:val="24"/>
                <w:lang w:eastAsia="zh-CN"/>
              </w:rPr>
              <w:t>(</w:t>
            </w:r>
            <w:proofErr w:type="gramEnd"/>
            <w:r w:rsidR="009016FC" w:rsidRPr="00647F8A">
              <w:rPr>
                <w:rFonts w:eastAsia="SimSun"/>
                <w:b/>
                <w:color w:val="000000" w:themeColor="text1"/>
                <w:sz w:val="24"/>
                <w:szCs w:val="24"/>
                <w:lang w:eastAsia="zh-CN"/>
              </w:rPr>
              <w:t>включая мансардный этаж)</w:t>
            </w:r>
            <w:r w:rsidR="009016FC" w:rsidRPr="00647F8A">
              <w:rPr>
                <w:rFonts w:eastAsia="SimSun"/>
                <w:bCs/>
                <w:color w:val="000000" w:themeColor="text1"/>
                <w:sz w:val="24"/>
                <w:szCs w:val="24"/>
                <w:lang w:eastAsia="zh-CN"/>
              </w:rPr>
              <w:t>;</w:t>
            </w:r>
          </w:p>
          <w:p w:rsidR="003B251B" w:rsidRPr="00647F8A" w:rsidRDefault="00927F22" w:rsidP="003B251B">
            <w:pPr>
              <w:widowControl w:val="0"/>
              <w:tabs>
                <w:tab w:val="left" w:pos="0"/>
              </w:tabs>
              <w:jc w:val="both"/>
              <w:rPr>
                <w:b/>
                <w:color w:val="000000" w:themeColor="text1"/>
                <w:sz w:val="24"/>
                <w:szCs w:val="24"/>
              </w:rPr>
            </w:pPr>
            <w:r w:rsidRPr="00647F8A">
              <w:rPr>
                <w:rFonts w:eastAsia="SimSun"/>
                <w:bCs/>
                <w:color w:val="000000" w:themeColor="text1"/>
                <w:sz w:val="24"/>
                <w:szCs w:val="24"/>
                <w:lang w:eastAsia="zh-CN"/>
              </w:rPr>
              <w:t xml:space="preserve">       </w:t>
            </w:r>
            <w:r w:rsidR="00FB7C64" w:rsidRPr="00647F8A">
              <w:rPr>
                <w:rFonts w:eastAsia="SimSun"/>
                <w:bCs/>
                <w:color w:val="000000" w:themeColor="text1"/>
                <w:sz w:val="24"/>
                <w:szCs w:val="24"/>
                <w:lang w:eastAsia="zh-CN"/>
              </w:rPr>
              <w:t xml:space="preserve">- </w:t>
            </w:r>
            <w:r w:rsidR="009016FC" w:rsidRPr="00647F8A">
              <w:rPr>
                <w:rFonts w:eastAsia="SimSun"/>
                <w:bCs/>
                <w:color w:val="000000" w:themeColor="text1"/>
                <w:sz w:val="24"/>
                <w:szCs w:val="24"/>
                <w:lang w:eastAsia="zh-CN"/>
              </w:rPr>
              <w:t xml:space="preserve">максимальная высота зданий, строений, сооружений от уровня земли - </w:t>
            </w:r>
            <w:r w:rsidR="009016FC" w:rsidRPr="00647F8A">
              <w:rPr>
                <w:rFonts w:eastAsia="SimSun"/>
                <w:b/>
                <w:color w:val="000000" w:themeColor="text1"/>
                <w:sz w:val="24"/>
                <w:szCs w:val="24"/>
                <w:lang w:eastAsia="zh-CN"/>
              </w:rPr>
              <w:t>30 м</w:t>
            </w:r>
            <w:r w:rsidR="009016FC" w:rsidRPr="00647F8A">
              <w:rPr>
                <w:rFonts w:eastAsia="SimSun"/>
                <w:bCs/>
                <w:color w:val="000000" w:themeColor="text1"/>
                <w:sz w:val="24"/>
                <w:szCs w:val="24"/>
                <w:lang w:eastAsia="zh-CN"/>
              </w:rPr>
              <w:t xml:space="preserve">; </w:t>
            </w:r>
            <w:r w:rsidR="003B251B"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9016FC" w:rsidRPr="00647F8A" w:rsidRDefault="00FB7C64" w:rsidP="00927F22">
            <w:pPr>
              <w:ind w:firstLine="452"/>
              <w:jc w:val="both"/>
              <w:rPr>
                <w:rFonts w:eastAsia="SimSun"/>
                <w:bCs/>
                <w:color w:val="000000" w:themeColor="text1"/>
                <w:sz w:val="24"/>
                <w:szCs w:val="24"/>
                <w:lang w:eastAsia="zh-CN"/>
              </w:rPr>
            </w:pPr>
            <w:r w:rsidRPr="00647F8A">
              <w:rPr>
                <w:rFonts w:eastAsia="SimSun"/>
                <w:bCs/>
                <w:color w:val="000000" w:themeColor="text1"/>
                <w:sz w:val="24"/>
                <w:szCs w:val="24"/>
                <w:lang w:eastAsia="zh-CN"/>
              </w:rPr>
              <w:t xml:space="preserve">- </w:t>
            </w:r>
            <w:r w:rsidR="009016FC" w:rsidRPr="00647F8A">
              <w:rPr>
                <w:rFonts w:eastAsia="SimSun"/>
                <w:bCs/>
                <w:color w:val="000000" w:themeColor="text1"/>
                <w:sz w:val="24"/>
                <w:szCs w:val="24"/>
                <w:lang w:eastAsia="zh-CN"/>
              </w:rPr>
              <w:t>максимальный процент застройки в границах</w:t>
            </w:r>
            <w:r w:rsidR="00927F22" w:rsidRPr="00647F8A">
              <w:rPr>
                <w:rFonts w:eastAsia="SimSun"/>
                <w:bCs/>
                <w:color w:val="000000" w:themeColor="text1"/>
                <w:sz w:val="24"/>
                <w:szCs w:val="24"/>
                <w:lang w:eastAsia="zh-CN"/>
              </w:rPr>
              <w:t xml:space="preserve"> </w:t>
            </w:r>
            <w:r w:rsidR="009016FC" w:rsidRPr="00647F8A">
              <w:rPr>
                <w:rFonts w:eastAsia="SimSun"/>
                <w:bCs/>
                <w:color w:val="000000" w:themeColor="text1"/>
                <w:sz w:val="24"/>
                <w:szCs w:val="24"/>
                <w:lang w:eastAsia="zh-CN"/>
              </w:rPr>
              <w:t xml:space="preserve">земельного участка - </w:t>
            </w:r>
            <w:r w:rsidR="009016FC" w:rsidRPr="00647F8A">
              <w:rPr>
                <w:rFonts w:eastAsia="SimSun"/>
                <w:b/>
                <w:color w:val="000000" w:themeColor="text1"/>
                <w:sz w:val="24"/>
                <w:szCs w:val="24"/>
                <w:lang w:eastAsia="zh-CN"/>
              </w:rPr>
              <w:t>75%</w:t>
            </w:r>
          </w:p>
          <w:p w:rsidR="000E6205" w:rsidRPr="00647F8A" w:rsidRDefault="000E6205" w:rsidP="00927F22">
            <w:pPr>
              <w:ind w:firstLine="452"/>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F16E48" w:rsidP="00824B92">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Хранение автотранспорта</w:t>
            </w:r>
            <w:r w:rsidR="009016FC" w:rsidRPr="00647F8A">
              <w:rPr>
                <w:rFonts w:ascii="Times New Roman CYR" w:eastAsia="Times New Roman CYR" w:hAnsi="Times New Roman CYR" w:cs="Times New Roman CYR"/>
                <w:color w:val="000000" w:themeColor="text1"/>
                <w:sz w:val="24"/>
                <w:szCs w:val="24"/>
              </w:rPr>
              <w:t xml:space="preserve"> </w:t>
            </w:r>
          </w:p>
          <w:p w:rsidR="009016FC" w:rsidRPr="00647F8A" w:rsidRDefault="009016FC" w:rsidP="00824B92">
            <w:pPr>
              <w:widowControl w:val="0"/>
              <w:autoSpaceDE w:val="0"/>
              <w:autoSpaceDN w:val="0"/>
              <w:adjustRightInd w:val="0"/>
              <w:jc w:val="both"/>
              <w:rPr>
                <w:color w:val="000000" w:themeColor="text1"/>
                <w:sz w:val="24"/>
                <w:szCs w:val="24"/>
              </w:rPr>
            </w:pPr>
            <w:r w:rsidRPr="00647F8A">
              <w:rPr>
                <w:color w:val="000000" w:themeColor="text1"/>
                <w:sz w:val="24"/>
                <w:szCs w:val="24"/>
              </w:rPr>
              <w:t>[</w:t>
            </w:r>
            <w:r w:rsidR="00F16E48" w:rsidRPr="00647F8A">
              <w:rPr>
                <w:rFonts w:ascii="Times New Roman CYR" w:eastAsia="Times New Roman CYR" w:hAnsi="Times New Roman CYR" w:cs="Times New Roman CYR"/>
                <w:color w:val="000000" w:themeColor="text1"/>
                <w:sz w:val="24"/>
                <w:szCs w:val="24"/>
              </w:rPr>
              <w:t>2.7.1</w:t>
            </w:r>
            <w:r w:rsidRPr="00647F8A">
              <w:rPr>
                <w:color w:val="000000" w:themeColor="text1"/>
                <w:sz w:val="24"/>
                <w:szCs w:val="24"/>
              </w:rPr>
              <w:t>]</w:t>
            </w:r>
          </w:p>
        </w:tc>
        <w:tc>
          <w:tcPr>
            <w:tcW w:w="1539" w:type="pct"/>
          </w:tcPr>
          <w:p w:rsidR="009016FC" w:rsidRPr="00647F8A" w:rsidRDefault="00F16E48">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01" w:type="pct"/>
          </w:tcPr>
          <w:p w:rsidR="00FB7C64" w:rsidRPr="00647F8A" w:rsidRDefault="00FB7C64" w:rsidP="000E6205">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FB7C64" w:rsidP="000E6205">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1000/1000000 кв. м;</w:t>
            </w:r>
          </w:p>
          <w:p w:rsidR="00B67B09" w:rsidRPr="00647F8A" w:rsidRDefault="00FB7C64" w:rsidP="000E6205">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25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0E6205">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6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B65FEF" w:rsidP="000E6205">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FB7C64"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7</w:t>
            </w:r>
            <w:r w:rsidRPr="00647F8A">
              <w:rPr>
                <w:rFonts w:ascii="Times New Roman CYR" w:eastAsia="Times New Roman CYR" w:hAnsi="Times New Roman CYR" w:cs="Times New Roman CYR"/>
                <w:b/>
                <w:bCs/>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(включая мансардный этаж);</w:t>
            </w:r>
            <w:r w:rsidR="003B251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FB7C64" w:rsidP="000E6205">
            <w:pPr>
              <w:tabs>
                <w:tab w:val="left" w:pos="0"/>
              </w:tabs>
              <w:ind w:firstLine="452"/>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75%</w:t>
            </w:r>
          </w:p>
          <w:p w:rsidR="009016FC" w:rsidRPr="00647F8A" w:rsidRDefault="000E6205" w:rsidP="000E6205">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52"/>
        </w:trPr>
        <w:tc>
          <w:tcPr>
            <w:tcW w:w="1360" w:type="pct"/>
          </w:tcPr>
          <w:p w:rsidR="009016FC" w:rsidRPr="00647F8A" w:rsidRDefault="009016FC">
            <w:pPr>
              <w:widowControl w:val="0"/>
              <w:autoSpaceDE w:val="0"/>
              <w:autoSpaceDN w:val="0"/>
              <w:adjustRightInd w:val="0"/>
              <w:jc w:val="both"/>
              <w:rPr>
                <w:color w:val="000000" w:themeColor="text1"/>
                <w:sz w:val="24"/>
                <w:szCs w:val="24"/>
                <w:highlight w:val="yellow"/>
              </w:rPr>
            </w:pPr>
            <w:r w:rsidRPr="00647F8A">
              <w:rPr>
                <w:color w:val="000000" w:themeColor="text1"/>
                <w:sz w:val="24"/>
                <w:szCs w:val="24"/>
              </w:rPr>
              <w:lastRenderedPageBreak/>
              <w:t>Связь</w:t>
            </w:r>
          </w:p>
          <w:p w:rsidR="009016FC" w:rsidRPr="00647F8A" w:rsidRDefault="009016FC">
            <w:pPr>
              <w:widowControl w:val="0"/>
              <w:autoSpaceDE w:val="0"/>
              <w:autoSpaceDN w:val="0"/>
              <w:adjustRightInd w:val="0"/>
              <w:jc w:val="both"/>
              <w:rPr>
                <w:color w:val="000000" w:themeColor="text1"/>
                <w:sz w:val="24"/>
                <w:szCs w:val="24"/>
              </w:rPr>
            </w:pPr>
            <w:r w:rsidRPr="00647F8A">
              <w:rPr>
                <w:color w:val="000000" w:themeColor="text1"/>
                <w:sz w:val="24"/>
                <w:szCs w:val="24"/>
              </w:rPr>
              <w:t>[6.8]</w:t>
            </w:r>
          </w:p>
        </w:tc>
        <w:tc>
          <w:tcPr>
            <w:tcW w:w="1539" w:type="pct"/>
          </w:tcPr>
          <w:p w:rsidR="009016FC" w:rsidRPr="00647F8A" w:rsidRDefault="00F16E48">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7B09" w:rsidRPr="00647F8A" w:rsidRDefault="00FB7C64"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B67B09" w:rsidRPr="00647F8A">
              <w:rPr>
                <w:rFonts w:ascii="Times New Roman CYR" w:eastAsia="Times New Roman CYR" w:hAnsi="Times New Roman CYR" w:cs="Times New Roman CYR"/>
                <w:b/>
                <w:bCs/>
                <w:color w:val="000000" w:themeColor="text1"/>
                <w:sz w:val="24"/>
                <w:szCs w:val="24"/>
              </w:rPr>
              <w:t>10/10000 кв. м;</w:t>
            </w:r>
          </w:p>
          <w:p w:rsidR="00B67B09" w:rsidRPr="00647F8A" w:rsidRDefault="00FB7C64"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B67B09" w:rsidRPr="00647F8A">
              <w:rPr>
                <w:rFonts w:ascii="Times New Roman CYR" w:eastAsia="Times New Roman CYR" w:hAnsi="Times New Roman CYR" w:cs="Times New Roman CYR"/>
                <w:b/>
                <w:bCs/>
                <w:color w:val="000000" w:themeColor="text1"/>
                <w:sz w:val="24"/>
                <w:szCs w:val="24"/>
              </w:rPr>
              <w:t>4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B67B09" w:rsidRPr="00647F8A">
              <w:rPr>
                <w:rFonts w:ascii="Times New Roman CYR" w:eastAsia="Times New Roman CYR" w:hAnsi="Times New Roman CYR" w:cs="Times New Roman CYR"/>
                <w:b/>
                <w:bCs/>
                <w:color w:val="000000" w:themeColor="text1"/>
                <w:sz w:val="24"/>
                <w:szCs w:val="24"/>
              </w:rPr>
              <w:t>1 м</w:t>
            </w:r>
            <w:r w:rsidR="00B67B09" w:rsidRPr="00647F8A">
              <w:rPr>
                <w:rFonts w:ascii="Times New Roman CYR" w:eastAsia="Times New Roman CYR" w:hAnsi="Times New Roman CYR" w:cs="Times New Roman CYR"/>
                <w:color w:val="000000" w:themeColor="text1"/>
                <w:sz w:val="24"/>
                <w:szCs w:val="24"/>
              </w:rPr>
              <w:t>;</w:t>
            </w:r>
          </w:p>
          <w:p w:rsidR="00B67B09" w:rsidRPr="00647F8A" w:rsidRDefault="00FB7C64"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B65FEF"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00B67B09" w:rsidRPr="00647F8A">
              <w:rPr>
                <w:rFonts w:ascii="Times New Roman CYR" w:eastAsia="Times New Roman CYR" w:hAnsi="Times New Roman CYR" w:cs="Times New Roman CYR"/>
                <w:color w:val="000000" w:themeColor="text1"/>
                <w:sz w:val="24"/>
                <w:szCs w:val="24"/>
              </w:rPr>
              <w:t>;</w:t>
            </w:r>
          </w:p>
          <w:p w:rsidR="00B65FEF" w:rsidRPr="00647F8A" w:rsidRDefault="00B65FEF"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FB7C64"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максимальная высота строений, сооружений от уровня земли - </w:t>
            </w:r>
            <w:r w:rsidR="00B67B09" w:rsidRPr="00647F8A">
              <w:rPr>
                <w:rFonts w:ascii="Times New Roman CYR" w:eastAsia="Times New Roman CYR" w:hAnsi="Times New Roman CYR" w:cs="Times New Roman CYR"/>
                <w:b/>
                <w:bCs/>
                <w:color w:val="000000" w:themeColor="text1"/>
                <w:sz w:val="24"/>
                <w:szCs w:val="24"/>
              </w:rPr>
              <w:t>100 м</w:t>
            </w:r>
            <w:r w:rsidR="00B67B09" w:rsidRPr="00647F8A">
              <w:rPr>
                <w:rFonts w:ascii="Times New Roman CYR" w:eastAsia="Times New Roman CYR" w:hAnsi="Times New Roman CYR" w:cs="Times New Roman CYR"/>
                <w:color w:val="000000" w:themeColor="text1"/>
                <w:sz w:val="24"/>
                <w:szCs w:val="24"/>
              </w:rPr>
              <w:t>;</w:t>
            </w:r>
            <w:r w:rsidR="003B251B" w:rsidRPr="00647F8A">
              <w:rPr>
                <w:b/>
                <w:color w:val="000000" w:themeColor="text1"/>
                <w:sz w:val="24"/>
                <w:szCs w:val="24"/>
              </w:rPr>
              <w:t xml:space="preserve"> </w:t>
            </w:r>
          </w:p>
          <w:p w:rsidR="00B67B09" w:rsidRPr="00647F8A" w:rsidRDefault="003B251B" w:rsidP="003B251B">
            <w:pPr>
              <w:widowControl w:val="0"/>
              <w:tabs>
                <w:tab w:val="left" w:pos="0"/>
              </w:tabs>
              <w:jc w:val="both"/>
              <w:rPr>
                <w:b/>
                <w:color w:val="000000" w:themeColor="text1"/>
                <w:sz w:val="24"/>
                <w:szCs w:val="24"/>
              </w:rPr>
            </w:pP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9016FC" w:rsidRPr="00647F8A" w:rsidRDefault="00FB7C64" w:rsidP="00FB7C64">
            <w:pPr>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B67B09"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B67B09" w:rsidRPr="00647F8A">
              <w:rPr>
                <w:rFonts w:ascii="Times New Roman CYR" w:eastAsia="Times New Roman CYR" w:hAnsi="Times New Roman CYR" w:cs="Times New Roman CYR"/>
                <w:b/>
                <w:bCs/>
                <w:color w:val="000000" w:themeColor="text1"/>
                <w:sz w:val="24"/>
                <w:szCs w:val="24"/>
              </w:rPr>
              <w:t>80%</w:t>
            </w:r>
          </w:p>
          <w:p w:rsidR="000E6205" w:rsidRPr="00647F8A" w:rsidRDefault="000E6205" w:rsidP="00FB7C64">
            <w:pPr>
              <w:ind w:firstLine="452"/>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5B2063" w:rsidRPr="00647F8A" w:rsidTr="005B2063">
        <w:trPr>
          <w:trHeight w:val="430"/>
        </w:trPr>
        <w:tc>
          <w:tcPr>
            <w:tcW w:w="1360" w:type="pct"/>
          </w:tcPr>
          <w:p w:rsidR="005B2063" w:rsidRPr="00647F8A" w:rsidRDefault="005B2063" w:rsidP="00824B92">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Объекты дорожного сервиса  </w:t>
            </w:r>
          </w:p>
          <w:p w:rsidR="005B2063" w:rsidRPr="00647F8A" w:rsidRDefault="005B2063" w:rsidP="00824B92">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4.9.1</w:t>
            </w:r>
            <w:r w:rsidRPr="00647F8A">
              <w:rPr>
                <w:color w:val="000000" w:themeColor="text1"/>
                <w:sz w:val="24"/>
                <w:szCs w:val="24"/>
              </w:rPr>
              <w:t>]</w:t>
            </w:r>
          </w:p>
          <w:p w:rsidR="005B2063" w:rsidRPr="00647F8A" w:rsidRDefault="005B2063" w:rsidP="00F16E48">
            <w:pPr>
              <w:rPr>
                <w:color w:val="000000" w:themeColor="text1"/>
                <w:sz w:val="24"/>
                <w:szCs w:val="24"/>
              </w:rPr>
            </w:pPr>
          </w:p>
        </w:tc>
        <w:tc>
          <w:tcPr>
            <w:tcW w:w="1539" w:type="pct"/>
          </w:tcPr>
          <w:p w:rsidR="005B2063" w:rsidRPr="00647F8A" w:rsidRDefault="005B2063" w:rsidP="005B2063">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101" w:type="pct"/>
            <w:vMerge w:val="restart"/>
          </w:tcPr>
          <w:p w:rsidR="005B2063" w:rsidRPr="00647F8A" w:rsidRDefault="005B2063"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5B2063" w:rsidRPr="00647F8A" w:rsidRDefault="005B2063"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500/3500 кв. м;</w:t>
            </w:r>
          </w:p>
          <w:p w:rsidR="005B2063" w:rsidRPr="00647F8A" w:rsidRDefault="005B2063"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25 м</w:t>
            </w:r>
            <w:r w:rsidRPr="00647F8A">
              <w:rPr>
                <w:rFonts w:ascii="Times New Roman CYR" w:eastAsia="Times New Roman CYR" w:hAnsi="Times New Roman CYR" w:cs="Times New Roman CYR"/>
                <w:color w:val="000000" w:themeColor="text1"/>
                <w:sz w:val="24"/>
                <w:szCs w:val="24"/>
              </w:rPr>
              <w:t>;</w:t>
            </w:r>
          </w:p>
          <w:p w:rsidR="005B2063" w:rsidRPr="00647F8A" w:rsidRDefault="005B2063"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 максимальная высота зданий,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 м;</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5B2063" w:rsidRPr="00647F8A" w:rsidRDefault="005B2063" w:rsidP="00FB7C64">
            <w:pPr>
              <w:tabs>
                <w:tab w:val="left" w:pos="0"/>
              </w:tabs>
              <w:ind w:firstLine="452"/>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r w:rsidRPr="00647F8A">
              <w:rPr>
                <w:rFonts w:ascii="Times New Roman CYR" w:eastAsia="Times New Roman CYR" w:hAnsi="Times New Roman CYR" w:cs="Times New Roman CYR"/>
                <w:color w:val="000000" w:themeColor="text1"/>
                <w:sz w:val="24"/>
                <w:szCs w:val="24"/>
              </w:rPr>
              <w:t>;</w:t>
            </w:r>
          </w:p>
          <w:p w:rsidR="005B2063" w:rsidRDefault="005B2063" w:rsidP="00FB7C64">
            <w:pPr>
              <w:ind w:firstLine="452"/>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p>
          <w:p w:rsidR="000F5868" w:rsidRPr="00647F8A" w:rsidRDefault="000F5868" w:rsidP="00FB7C64">
            <w:pPr>
              <w:ind w:firstLine="452"/>
              <w:rPr>
                <w:rFonts w:ascii="Times New Roman CYR" w:eastAsia="Times New Roman CYR" w:hAnsi="Times New Roman CYR" w:cs="Times New Roman CYR"/>
                <w:color w:val="000000" w:themeColor="text1"/>
                <w:sz w:val="24"/>
                <w:szCs w:val="24"/>
              </w:rPr>
            </w:pPr>
            <w:r w:rsidRPr="000F5868">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0F5868">
              <w:rPr>
                <w:rFonts w:ascii="Times New Roman CYR" w:eastAsia="Times New Roman CYR" w:hAnsi="Times New Roman CYR" w:cs="Times New Roman CYR"/>
                <w:b/>
                <w:bCs/>
                <w:color w:val="000000" w:themeColor="text1"/>
                <w:sz w:val="24"/>
                <w:szCs w:val="24"/>
              </w:rPr>
              <w:t>12 м.</w:t>
            </w:r>
          </w:p>
          <w:p w:rsidR="005B2063" w:rsidRPr="00647F8A" w:rsidRDefault="005B2063" w:rsidP="00FB7C64">
            <w:pPr>
              <w:ind w:firstLine="452"/>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5B2063" w:rsidRPr="00647F8A" w:rsidTr="005B2063">
        <w:trPr>
          <w:trHeight w:val="1434"/>
        </w:trPr>
        <w:tc>
          <w:tcPr>
            <w:tcW w:w="1360" w:type="pct"/>
          </w:tcPr>
          <w:p w:rsidR="005B2063" w:rsidRPr="00647F8A" w:rsidRDefault="005B2063" w:rsidP="005B2063">
            <w:pPr>
              <w:rPr>
                <w:color w:val="000000" w:themeColor="text1"/>
                <w:sz w:val="24"/>
                <w:szCs w:val="24"/>
                <w:shd w:val="clear" w:color="auto" w:fill="FFFFFF"/>
              </w:rPr>
            </w:pPr>
            <w:r w:rsidRPr="00647F8A">
              <w:rPr>
                <w:color w:val="000000" w:themeColor="text1"/>
                <w:sz w:val="24"/>
                <w:szCs w:val="24"/>
                <w:shd w:val="clear" w:color="auto" w:fill="FFFFFF"/>
              </w:rPr>
              <w:lastRenderedPageBreak/>
              <w:t>Заправка транспортных средств</w:t>
            </w:r>
          </w:p>
          <w:p w:rsidR="005B2063" w:rsidRPr="00647F8A" w:rsidRDefault="005B2063" w:rsidP="005B2063">
            <w:pPr>
              <w:rPr>
                <w:rFonts w:ascii="Arial" w:hAnsi="Arial" w:cs="Arial"/>
                <w:color w:val="000000" w:themeColor="text1"/>
                <w:shd w:val="clear" w:color="auto" w:fill="FFFFFF"/>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4.9.1.1</w:t>
            </w:r>
            <w:r w:rsidRPr="00647F8A">
              <w:rPr>
                <w:color w:val="000000" w:themeColor="text1"/>
                <w:sz w:val="24"/>
                <w:szCs w:val="24"/>
              </w:rPr>
              <w:t>]</w:t>
            </w:r>
          </w:p>
          <w:p w:rsidR="005B2063" w:rsidRPr="00647F8A" w:rsidRDefault="005B2063" w:rsidP="00824B92">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p>
        </w:tc>
        <w:tc>
          <w:tcPr>
            <w:tcW w:w="1539" w:type="pct"/>
          </w:tcPr>
          <w:p w:rsidR="005B2063" w:rsidRPr="00647F8A" w:rsidRDefault="005B2063" w:rsidP="005B2063">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01" w:type="pct"/>
            <w:vMerge/>
          </w:tcPr>
          <w:p w:rsidR="005B2063" w:rsidRPr="00647F8A" w:rsidRDefault="005B2063" w:rsidP="00FB7C64">
            <w:pPr>
              <w:widowControl w:val="0"/>
              <w:tabs>
                <w:tab w:val="left" w:pos="0"/>
              </w:tabs>
              <w:jc w:val="both"/>
              <w:rPr>
                <w:b/>
                <w:color w:val="000000" w:themeColor="text1"/>
                <w:sz w:val="24"/>
                <w:szCs w:val="24"/>
              </w:rPr>
            </w:pPr>
          </w:p>
        </w:tc>
      </w:tr>
      <w:tr w:rsidR="005B2063" w:rsidRPr="00647F8A" w:rsidTr="005B2063">
        <w:trPr>
          <w:trHeight w:val="1434"/>
        </w:trPr>
        <w:tc>
          <w:tcPr>
            <w:tcW w:w="1360" w:type="pct"/>
          </w:tcPr>
          <w:p w:rsidR="005B2063" w:rsidRPr="00647F8A" w:rsidRDefault="005B2063" w:rsidP="005B2063">
            <w:pPr>
              <w:rPr>
                <w:color w:val="000000" w:themeColor="text1"/>
                <w:sz w:val="24"/>
                <w:szCs w:val="24"/>
              </w:rPr>
            </w:pPr>
            <w:r w:rsidRPr="00647F8A">
              <w:rPr>
                <w:rFonts w:eastAsia="Times New Roman CYR"/>
                <w:color w:val="000000" w:themeColor="text1"/>
                <w:sz w:val="24"/>
                <w:szCs w:val="24"/>
              </w:rPr>
              <w:t xml:space="preserve">Обеспечение дорожного отдыха </w:t>
            </w:r>
            <w:r w:rsidRPr="00647F8A">
              <w:rPr>
                <w:color w:val="000000" w:themeColor="text1"/>
                <w:sz w:val="24"/>
                <w:szCs w:val="24"/>
              </w:rPr>
              <w:t>[</w:t>
            </w:r>
            <w:r w:rsidRPr="00647F8A">
              <w:rPr>
                <w:rFonts w:eastAsia="Times New Roman CYR"/>
                <w:color w:val="000000" w:themeColor="text1"/>
                <w:sz w:val="24"/>
                <w:szCs w:val="24"/>
              </w:rPr>
              <w:t>4.9.1.2</w:t>
            </w:r>
            <w:r w:rsidRPr="00647F8A">
              <w:rPr>
                <w:color w:val="000000" w:themeColor="text1"/>
                <w:sz w:val="24"/>
                <w:szCs w:val="24"/>
              </w:rPr>
              <w:t>]</w:t>
            </w:r>
          </w:p>
          <w:p w:rsidR="005B2063" w:rsidRPr="00647F8A" w:rsidRDefault="005B2063" w:rsidP="00824B92">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p>
        </w:tc>
        <w:tc>
          <w:tcPr>
            <w:tcW w:w="1539" w:type="pct"/>
          </w:tcPr>
          <w:p w:rsidR="005B2063" w:rsidRPr="00647F8A" w:rsidRDefault="005B2063" w:rsidP="005B2063">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01" w:type="pct"/>
            <w:vMerge/>
          </w:tcPr>
          <w:p w:rsidR="005B2063" w:rsidRPr="00647F8A" w:rsidRDefault="005B2063" w:rsidP="00FB7C64">
            <w:pPr>
              <w:widowControl w:val="0"/>
              <w:tabs>
                <w:tab w:val="left" w:pos="0"/>
              </w:tabs>
              <w:jc w:val="both"/>
              <w:rPr>
                <w:b/>
                <w:color w:val="000000" w:themeColor="text1"/>
                <w:sz w:val="24"/>
                <w:szCs w:val="24"/>
              </w:rPr>
            </w:pPr>
          </w:p>
        </w:tc>
      </w:tr>
      <w:tr w:rsidR="005B2063" w:rsidRPr="00647F8A" w:rsidTr="005B2063">
        <w:trPr>
          <w:trHeight w:val="1434"/>
        </w:trPr>
        <w:tc>
          <w:tcPr>
            <w:tcW w:w="1360" w:type="pct"/>
          </w:tcPr>
          <w:p w:rsidR="005B2063" w:rsidRPr="00647F8A" w:rsidRDefault="005B2063" w:rsidP="005B2063">
            <w:pPr>
              <w:rPr>
                <w:color w:val="000000" w:themeColor="text1"/>
                <w:sz w:val="24"/>
                <w:szCs w:val="24"/>
              </w:rPr>
            </w:pPr>
            <w:r w:rsidRPr="00647F8A">
              <w:rPr>
                <w:color w:val="000000" w:themeColor="text1"/>
                <w:sz w:val="24"/>
                <w:szCs w:val="24"/>
              </w:rPr>
              <w:t>Автомобильные мойки</w:t>
            </w:r>
          </w:p>
          <w:p w:rsidR="005B2063" w:rsidRPr="00647F8A" w:rsidRDefault="005B2063" w:rsidP="005B2063">
            <w:pPr>
              <w:rPr>
                <w:rFonts w:ascii="Times New Roman CYR" w:eastAsia="Times New Roman CYR" w:hAnsi="Times New Roman CYR" w:cs="Times New Roman CYR"/>
                <w:color w:val="000000" w:themeColor="text1"/>
                <w:sz w:val="24"/>
                <w:szCs w:val="24"/>
              </w:rPr>
            </w:pPr>
            <w:r w:rsidRPr="00647F8A">
              <w:rPr>
                <w:color w:val="000000" w:themeColor="text1"/>
                <w:sz w:val="24"/>
                <w:szCs w:val="24"/>
              </w:rPr>
              <w:t>[</w:t>
            </w:r>
            <w:r w:rsidRPr="00647F8A">
              <w:rPr>
                <w:rFonts w:eastAsia="Times New Roman CYR"/>
                <w:color w:val="000000" w:themeColor="text1"/>
                <w:sz w:val="24"/>
                <w:szCs w:val="24"/>
              </w:rPr>
              <w:t>4.9.1.3</w:t>
            </w:r>
            <w:r w:rsidRPr="00647F8A">
              <w:rPr>
                <w:color w:val="000000" w:themeColor="text1"/>
                <w:sz w:val="24"/>
                <w:szCs w:val="24"/>
              </w:rPr>
              <w:t>]</w:t>
            </w:r>
          </w:p>
        </w:tc>
        <w:tc>
          <w:tcPr>
            <w:tcW w:w="1539" w:type="pct"/>
          </w:tcPr>
          <w:p w:rsidR="005B2063" w:rsidRPr="00647F8A" w:rsidRDefault="005B2063" w:rsidP="00F16E48">
            <w:pPr>
              <w:widowControl w:val="0"/>
              <w:autoSpaceDE w:val="0"/>
              <w:autoSpaceDN w:val="0"/>
              <w:adjustRightInd w:val="0"/>
              <w:jc w:val="both"/>
              <w:rPr>
                <w:color w:val="000000" w:themeColor="text1"/>
                <w:sz w:val="24"/>
                <w:szCs w:val="24"/>
              </w:rPr>
            </w:pPr>
            <w:r w:rsidRPr="005B2063">
              <w:rPr>
                <w:color w:val="000000" w:themeColor="text1"/>
                <w:sz w:val="24"/>
                <w:szCs w:val="24"/>
              </w:rPr>
              <w:t>Размещение автомобильных моек, а также размещение магазинов сопутствующей торговли</w:t>
            </w:r>
          </w:p>
        </w:tc>
        <w:tc>
          <w:tcPr>
            <w:tcW w:w="2101" w:type="pct"/>
            <w:vMerge/>
          </w:tcPr>
          <w:p w:rsidR="005B2063" w:rsidRPr="00647F8A" w:rsidRDefault="005B2063" w:rsidP="00FB7C64">
            <w:pPr>
              <w:widowControl w:val="0"/>
              <w:tabs>
                <w:tab w:val="left" w:pos="0"/>
              </w:tabs>
              <w:jc w:val="both"/>
              <w:rPr>
                <w:b/>
                <w:color w:val="000000" w:themeColor="text1"/>
                <w:sz w:val="24"/>
                <w:szCs w:val="24"/>
              </w:rPr>
            </w:pPr>
          </w:p>
        </w:tc>
      </w:tr>
      <w:tr w:rsidR="005B2063" w:rsidRPr="00647F8A" w:rsidTr="005B2063">
        <w:trPr>
          <w:trHeight w:val="1434"/>
        </w:trPr>
        <w:tc>
          <w:tcPr>
            <w:tcW w:w="1360" w:type="pct"/>
          </w:tcPr>
          <w:p w:rsidR="005B2063" w:rsidRPr="005B2063" w:rsidRDefault="005B2063" w:rsidP="005B2063">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r w:rsidRPr="005B2063">
              <w:rPr>
                <w:rFonts w:ascii="Times New Roman CYR" w:eastAsia="Times New Roman CYR" w:hAnsi="Times New Roman CYR" w:cs="Times New Roman CYR"/>
                <w:color w:val="000000" w:themeColor="text1"/>
                <w:sz w:val="24"/>
                <w:szCs w:val="24"/>
              </w:rPr>
              <w:t xml:space="preserve">Ремонт автомобилей </w:t>
            </w:r>
          </w:p>
          <w:p w:rsidR="005B2063" w:rsidRPr="00647F8A" w:rsidRDefault="005B2063" w:rsidP="005B2063">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r w:rsidRPr="005B2063">
              <w:rPr>
                <w:rFonts w:ascii="Times New Roman CYR" w:eastAsia="Times New Roman CYR" w:hAnsi="Times New Roman CYR" w:cs="Times New Roman CYR"/>
                <w:color w:val="000000" w:themeColor="text1"/>
                <w:sz w:val="24"/>
                <w:szCs w:val="24"/>
              </w:rPr>
              <w:t>[4.9.1.4]</w:t>
            </w:r>
          </w:p>
        </w:tc>
        <w:tc>
          <w:tcPr>
            <w:tcW w:w="1539" w:type="pct"/>
          </w:tcPr>
          <w:p w:rsidR="005B2063" w:rsidRPr="00647F8A" w:rsidRDefault="005B2063" w:rsidP="00F16E48">
            <w:pPr>
              <w:widowControl w:val="0"/>
              <w:autoSpaceDE w:val="0"/>
              <w:autoSpaceDN w:val="0"/>
              <w:adjustRightInd w:val="0"/>
              <w:jc w:val="both"/>
              <w:rPr>
                <w:color w:val="000000" w:themeColor="text1"/>
                <w:sz w:val="24"/>
                <w:szCs w:val="24"/>
              </w:rPr>
            </w:pPr>
            <w:r w:rsidRPr="005B2063">
              <w:rPr>
                <w:color w:val="000000" w:themeColor="text1"/>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01" w:type="pct"/>
            <w:vMerge/>
          </w:tcPr>
          <w:p w:rsidR="005B2063" w:rsidRPr="00647F8A" w:rsidRDefault="005B2063" w:rsidP="00FB7C64">
            <w:pPr>
              <w:widowControl w:val="0"/>
              <w:tabs>
                <w:tab w:val="left" w:pos="0"/>
              </w:tabs>
              <w:jc w:val="both"/>
              <w:rPr>
                <w:b/>
                <w:color w:val="000000" w:themeColor="text1"/>
                <w:sz w:val="24"/>
                <w:szCs w:val="24"/>
              </w:rPr>
            </w:pPr>
          </w:p>
        </w:tc>
      </w:tr>
      <w:tr w:rsidR="00647F8A" w:rsidRPr="00647F8A" w:rsidTr="005B2063">
        <w:trPr>
          <w:trHeight w:val="366"/>
        </w:trPr>
        <w:tc>
          <w:tcPr>
            <w:tcW w:w="1360" w:type="pct"/>
          </w:tcPr>
          <w:p w:rsidR="009016FC" w:rsidRPr="00647F8A" w:rsidRDefault="009016FC">
            <w:pPr>
              <w:widowControl w:val="0"/>
              <w:autoSpaceDE w:val="0"/>
              <w:autoSpaceDN w:val="0"/>
              <w:adjustRightInd w:val="0"/>
              <w:rPr>
                <w:color w:val="000000" w:themeColor="text1"/>
                <w:sz w:val="24"/>
                <w:szCs w:val="24"/>
              </w:rPr>
            </w:pPr>
            <w:r w:rsidRPr="00647F8A">
              <w:rPr>
                <w:color w:val="000000" w:themeColor="text1"/>
                <w:sz w:val="24"/>
                <w:szCs w:val="24"/>
              </w:rPr>
              <w:t>Обеспечение внутреннего правопорядка</w:t>
            </w:r>
          </w:p>
          <w:p w:rsidR="009016FC" w:rsidRPr="00647F8A" w:rsidRDefault="009016FC">
            <w:pPr>
              <w:widowControl w:val="0"/>
              <w:autoSpaceDE w:val="0"/>
              <w:autoSpaceDN w:val="0"/>
              <w:adjustRightInd w:val="0"/>
              <w:rPr>
                <w:color w:val="000000" w:themeColor="text1"/>
                <w:sz w:val="24"/>
                <w:szCs w:val="24"/>
              </w:rPr>
            </w:pPr>
            <w:r w:rsidRPr="00647F8A">
              <w:rPr>
                <w:color w:val="000000" w:themeColor="text1"/>
                <w:sz w:val="24"/>
                <w:szCs w:val="24"/>
              </w:rPr>
              <w:t>[8.3]</w:t>
            </w:r>
          </w:p>
        </w:tc>
        <w:tc>
          <w:tcPr>
            <w:tcW w:w="1539" w:type="pct"/>
          </w:tcPr>
          <w:p w:rsidR="009016FC" w:rsidRPr="00647F8A" w:rsidRDefault="003902B5">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w:t>
            </w:r>
            <w:r w:rsidRPr="00647F8A">
              <w:rPr>
                <w:color w:val="000000" w:themeColor="text1"/>
                <w:sz w:val="24"/>
                <w:szCs w:val="24"/>
              </w:rPr>
              <w:lastRenderedPageBreak/>
              <w:t>обороны, являющихся частями производственных зданий</w:t>
            </w:r>
          </w:p>
        </w:tc>
        <w:tc>
          <w:tcPr>
            <w:tcW w:w="2101" w:type="pct"/>
          </w:tcPr>
          <w:p w:rsidR="00B67B09" w:rsidRPr="00647F8A" w:rsidRDefault="00B67B09" w:rsidP="00B65FEF">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B67B09" w:rsidRPr="00647F8A" w:rsidRDefault="00B67B09" w:rsidP="00B67B09">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B67B09" w:rsidRPr="00647F8A" w:rsidRDefault="00B67B09" w:rsidP="00B67B09">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минимальные отступы от границы земельного участка- </w:t>
            </w:r>
            <w:r w:rsidRPr="00647F8A">
              <w:rPr>
                <w:b/>
                <w:color w:val="000000" w:themeColor="text1"/>
                <w:sz w:val="24"/>
                <w:szCs w:val="24"/>
              </w:rPr>
              <w:t>3 м;</w:t>
            </w:r>
          </w:p>
          <w:p w:rsidR="00B67B09" w:rsidRPr="00647F8A" w:rsidRDefault="00B65FEF" w:rsidP="003B251B">
            <w:pPr>
              <w:widowControl w:val="0"/>
              <w:tabs>
                <w:tab w:val="left" w:pos="0"/>
              </w:tabs>
              <w:jc w:val="both"/>
              <w:rPr>
                <w:b/>
                <w:color w:val="000000" w:themeColor="text1"/>
                <w:sz w:val="24"/>
                <w:szCs w:val="24"/>
              </w:rPr>
            </w:pPr>
            <w:r w:rsidRPr="00647F8A">
              <w:rPr>
                <w:color w:val="000000" w:themeColor="text1"/>
                <w:sz w:val="24"/>
                <w:szCs w:val="24"/>
              </w:rPr>
              <w:t xml:space="preserve">         </w:t>
            </w:r>
            <w:r w:rsidR="00B67B09" w:rsidRPr="00647F8A">
              <w:rPr>
                <w:color w:val="000000" w:themeColor="text1"/>
                <w:sz w:val="24"/>
                <w:szCs w:val="24"/>
              </w:rPr>
              <w:t xml:space="preserve">- максимальное количество надземных этажей - </w:t>
            </w:r>
            <w:r w:rsidR="00737950" w:rsidRPr="00647F8A">
              <w:rPr>
                <w:color w:val="000000" w:themeColor="text1"/>
                <w:sz w:val="24"/>
                <w:szCs w:val="24"/>
              </w:rPr>
              <w:t xml:space="preserve">                           </w:t>
            </w:r>
            <w:r w:rsidR="00B67B09" w:rsidRPr="00647F8A">
              <w:rPr>
                <w:b/>
                <w:color w:val="000000" w:themeColor="text1"/>
                <w:sz w:val="24"/>
                <w:szCs w:val="24"/>
              </w:rPr>
              <w:t>2 этажа</w:t>
            </w:r>
            <w:r w:rsidR="00B67B09" w:rsidRPr="00647F8A">
              <w:rPr>
                <w:color w:val="000000" w:themeColor="text1"/>
                <w:sz w:val="24"/>
                <w:szCs w:val="24"/>
              </w:rPr>
              <w:t>;</w:t>
            </w:r>
            <w:r w:rsidR="003B251B" w:rsidRPr="00647F8A">
              <w:rPr>
                <w:b/>
                <w:color w:val="000000" w:themeColor="text1"/>
                <w:sz w:val="24"/>
                <w:szCs w:val="24"/>
              </w:rPr>
              <w:t xml:space="preserve"> при условии соблюдения допустимых </w:t>
            </w:r>
            <w:r w:rsidR="003B251B" w:rsidRPr="00647F8A">
              <w:rPr>
                <w:b/>
                <w:color w:val="000000" w:themeColor="text1"/>
                <w:sz w:val="24"/>
                <w:szCs w:val="24"/>
              </w:rPr>
              <w:lastRenderedPageBreak/>
              <w:t>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7B09" w:rsidRPr="00647F8A" w:rsidRDefault="00B67B09" w:rsidP="00B67B09">
            <w:pPr>
              <w:widowControl w:val="0"/>
              <w:tabs>
                <w:tab w:val="left" w:pos="0"/>
              </w:tabs>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70%</w:t>
            </w:r>
          </w:p>
          <w:p w:rsidR="00B65FEF" w:rsidRPr="00647F8A" w:rsidRDefault="000E6205" w:rsidP="000E6205">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366"/>
        </w:trPr>
        <w:tc>
          <w:tcPr>
            <w:tcW w:w="1360" w:type="pct"/>
          </w:tcPr>
          <w:p w:rsidR="009016FC" w:rsidRPr="00647F8A" w:rsidRDefault="009016FC">
            <w:pPr>
              <w:jc w:val="both"/>
              <w:rPr>
                <w:color w:val="000000" w:themeColor="text1"/>
                <w:sz w:val="23"/>
                <w:szCs w:val="23"/>
                <w:shd w:val="clear" w:color="auto" w:fill="FFFFFF"/>
              </w:rPr>
            </w:pPr>
            <w:r w:rsidRPr="00647F8A">
              <w:rPr>
                <w:color w:val="000000" w:themeColor="text1"/>
                <w:sz w:val="23"/>
                <w:szCs w:val="23"/>
                <w:shd w:val="clear" w:color="auto" w:fill="FFFFFF"/>
              </w:rPr>
              <w:lastRenderedPageBreak/>
              <w:t>Предоставление коммунальных услуг</w:t>
            </w:r>
          </w:p>
          <w:p w:rsidR="009016FC" w:rsidRPr="00647F8A" w:rsidRDefault="009016FC">
            <w:pPr>
              <w:jc w:val="both"/>
              <w:rPr>
                <w:color w:val="000000" w:themeColor="text1"/>
                <w:sz w:val="24"/>
                <w:szCs w:val="24"/>
              </w:rPr>
            </w:pPr>
            <w:r w:rsidRPr="00647F8A">
              <w:rPr>
                <w:color w:val="000000" w:themeColor="text1"/>
                <w:sz w:val="24"/>
                <w:szCs w:val="24"/>
              </w:rPr>
              <w:t>[</w:t>
            </w:r>
            <w:r w:rsidRPr="00647F8A">
              <w:rPr>
                <w:color w:val="000000" w:themeColor="text1"/>
                <w:sz w:val="23"/>
                <w:szCs w:val="23"/>
                <w:shd w:val="clear" w:color="auto" w:fill="FFFFFF"/>
              </w:rPr>
              <w:t>3.1.1</w:t>
            </w:r>
            <w:r w:rsidRPr="00647F8A">
              <w:rPr>
                <w:color w:val="000000" w:themeColor="text1"/>
                <w:sz w:val="24"/>
                <w:szCs w:val="24"/>
              </w:rPr>
              <w:t>]</w:t>
            </w:r>
          </w:p>
        </w:tc>
        <w:tc>
          <w:tcPr>
            <w:tcW w:w="1539" w:type="pct"/>
          </w:tcPr>
          <w:p w:rsidR="009016FC" w:rsidRPr="00647F8A" w:rsidRDefault="003902B5">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01" w:type="pct"/>
          </w:tcPr>
          <w:p w:rsidR="00FB7C64" w:rsidRPr="00647F8A" w:rsidRDefault="00FB7C64" w:rsidP="00FB7C6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9016FC" w:rsidRPr="00647F8A" w:rsidRDefault="00FB7C64">
            <w:pPr>
              <w:widowControl w:val="0"/>
              <w:jc w:val="both"/>
              <w:rPr>
                <w:color w:val="000000" w:themeColor="text1"/>
                <w:sz w:val="24"/>
                <w:szCs w:val="24"/>
              </w:rPr>
            </w:pPr>
            <w:r w:rsidRPr="00647F8A">
              <w:rPr>
                <w:color w:val="000000" w:themeColor="text1"/>
                <w:sz w:val="24"/>
                <w:szCs w:val="24"/>
              </w:rPr>
              <w:t xml:space="preserve">       </w:t>
            </w:r>
            <w:r w:rsidR="009016FC" w:rsidRPr="00647F8A">
              <w:rPr>
                <w:color w:val="000000" w:themeColor="text1"/>
                <w:sz w:val="24"/>
                <w:szCs w:val="24"/>
              </w:rPr>
              <w:t>- минимальная/максимальная площадь земельных участков -</w:t>
            </w:r>
            <w:r w:rsidR="009016FC" w:rsidRPr="00647F8A">
              <w:rPr>
                <w:b/>
                <w:color w:val="000000" w:themeColor="text1"/>
                <w:sz w:val="24"/>
                <w:szCs w:val="24"/>
              </w:rPr>
              <w:t>1/10000</w:t>
            </w:r>
            <w:r w:rsidR="009016FC" w:rsidRPr="00647F8A">
              <w:rPr>
                <w:color w:val="000000" w:themeColor="text1"/>
                <w:sz w:val="24"/>
                <w:szCs w:val="24"/>
              </w:rPr>
              <w:t xml:space="preserve"> кв.м.</w:t>
            </w:r>
          </w:p>
          <w:p w:rsidR="009016FC" w:rsidRPr="00647F8A" w:rsidRDefault="003B251B">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9016FC" w:rsidRPr="00647F8A">
              <w:rPr>
                <w:color w:val="000000" w:themeColor="text1"/>
                <w:sz w:val="24"/>
                <w:szCs w:val="24"/>
              </w:rPr>
              <w:t xml:space="preserve">- от границ участка - </w:t>
            </w:r>
            <w:r w:rsidR="009016FC" w:rsidRPr="00647F8A">
              <w:rPr>
                <w:b/>
                <w:color w:val="000000" w:themeColor="text1"/>
                <w:sz w:val="24"/>
                <w:szCs w:val="24"/>
              </w:rPr>
              <w:t>1 м</w:t>
            </w:r>
            <w:r w:rsidR="009016FC" w:rsidRPr="00647F8A">
              <w:rPr>
                <w:color w:val="000000" w:themeColor="text1"/>
                <w:sz w:val="24"/>
                <w:szCs w:val="24"/>
              </w:rPr>
              <w:t>;</w:t>
            </w:r>
          </w:p>
          <w:p w:rsidR="009016FC" w:rsidRPr="00647F8A" w:rsidRDefault="003B251B" w:rsidP="003B251B">
            <w:pPr>
              <w:widowControl w:val="0"/>
              <w:tabs>
                <w:tab w:val="left" w:pos="0"/>
              </w:tabs>
              <w:jc w:val="both"/>
              <w:rPr>
                <w:b/>
                <w:color w:val="000000" w:themeColor="text1"/>
                <w:sz w:val="24"/>
                <w:szCs w:val="24"/>
              </w:rPr>
            </w:pPr>
            <w:r w:rsidRPr="00647F8A">
              <w:rPr>
                <w:color w:val="000000" w:themeColor="text1"/>
                <w:sz w:val="24"/>
                <w:szCs w:val="24"/>
              </w:rPr>
              <w:t xml:space="preserve">       - </w:t>
            </w:r>
            <w:r w:rsidR="009016FC" w:rsidRPr="00647F8A">
              <w:rPr>
                <w:color w:val="000000" w:themeColor="text1"/>
                <w:sz w:val="24"/>
                <w:szCs w:val="24"/>
              </w:rPr>
              <w:t xml:space="preserve">максимальное количество этажей - не более </w:t>
            </w:r>
            <w:r w:rsidR="009016FC" w:rsidRPr="00647F8A">
              <w:rPr>
                <w:b/>
                <w:color w:val="000000" w:themeColor="text1"/>
                <w:sz w:val="24"/>
                <w:szCs w:val="24"/>
              </w:rPr>
              <w:t xml:space="preserve">2 этажей,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6A2900" w:rsidRPr="00647F8A" w:rsidRDefault="006A2900" w:rsidP="006A2900">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0E6205" w:rsidRPr="00647F8A" w:rsidRDefault="000E6205" w:rsidP="003B251B">
            <w:pPr>
              <w:widowControl w:val="0"/>
              <w:tabs>
                <w:tab w:val="left" w:pos="0"/>
              </w:tabs>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366"/>
        </w:trPr>
        <w:tc>
          <w:tcPr>
            <w:tcW w:w="1360" w:type="pct"/>
          </w:tcPr>
          <w:p w:rsidR="009016FC" w:rsidRPr="00647F8A" w:rsidRDefault="009016FC" w:rsidP="00E64EB9">
            <w:pPr>
              <w:jc w:val="both"/>
              <w:rPr>
                <w:color w:val="000000" w:themeColor="text1"/>
                <w:sz w:val="23"/>
                <w:szCs w:val="23"/>
                <w:shd w:val="clear" w:color="auto" w:fill="FFFFFF"/>
              </w:rPr>
            </w:pPr>
            <w:r w:rsidRPr="00647F8A">
              <w:rPr>
                <w:color w:val="000000" w:themeColor="text1"/>
                <w:sz w:val="23"/>
                <w:szCs w:val="23"/>
                <w:shd w:val="clear" w:color="auto" w:fill="FFFFFF"/>
              </w:rPr>
              <w:t>Административные здания организаций, обеспечивающих предоставление коммунальных услуг</w:t>
            </w:r>
          </w:p>
          <w:p w:rsidR="009016FC" w:rsidRPr="00647F8A" w:rsidRDefault="009016FC" w:rsidP="00E64EB9">
            <w:pPr>
              <w:jc w:val="both"/>
              <w:rPr>
                <w:color w:val="000000" w:themeColor="text1"/>
                <w:sz w:val="24"/>
                <w:szCs w:val="24"/>
              </w:rPr>
            </w:pPr>
            <w:r w:rsidRPr="00647F8A">
              <w:rPr>
                <w:color w:val="000000" w:themeColor="text1"/>
                <w:sz w:val="24"/>
                <w:szCs w:val="24"/>
              </w:rPr>
              <w:t>[</w:t>
            </w:r>
            <w:r w:rsidRPr="00647F8A">
              <w:rPr>
                <w:color w:val="000000" w:themeColor="text1"/>
                <w:sz w:val="23"/>
                <w:szCs w:val="23"/>
                <w:shd w:val="clear" w:color="auto" w:fill="FFFFFF"/>
              </w:rPr>
              <w:t>3.1.2</w:t>
            </w:r>
            <w:r w:rsidRPr="00647F8A">
              <w:rPr>
                <w:color w:val="000000" w:themeColor="text1"/>
                <w:sz w:val="24"/>
                <w:szCs w:val="24"/>
              </w:rPr>
              <w:t>]</w:t>
            </w:r>
          </w:p>
        </w:tc>
        <w:tc>
          <w:tcPr>
            <w:tcW w:w="1539" w:type="pct"/>
          </w:tcPr>
          <w:p w:rsidR="009016FC" w:rsidRPr="00647F8A" w:rsidRDefault="003902B5">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101" w:type="pct"/>
          </w:tcPr>
          <w:p w:rsidR="003B251B" w:rsidRPr="00647F8A" w:rsidRDefault="003B251B" w:rsidP="003B251B">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9016FC" w:rsidRPr="00647F8A" w:rsidRDefault="003B251B" w:rsidP="003B251B">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9016FC"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9016FC" w:rsidRPr="00647F8A">
              <w:rPr>
                <w:rFonts w:ascii="Times New Roman CYR" w:eastAsia="Times New Roman CYR" w:hAnsi="Times New Roman CYR" w:cs="Times New Roman CYR"/>
                <w:b/>
                <w:bCs/>
                <w:color w:val="000000" w:themeColor="text1"/>
                <w:sz w:val="24"/>
                <w:szCs w:val="24"/>
              </w:rPr>
              <w:t>300/5000 кв. м</w:t>
            </w:r>
            <w:r w:rsidR="009016FC" w:rsidRPr="00647F8A">
              <w:rPr>
                <w:rFonts w:ascii="Times New Roman CYR" w:eastAsia="Times New Roman CYR" w:hAnsi="Times New Roman CYR" w:cs="Times New Roman CYR"/>
                <w:color w:val="000000" w:themeColor="text1"/>
                <w:sz w:val="24"/>
                <w:szCs w:val="24"/>
              </w:rPr>
              <w:t>;</w:t>
            </w:r>
          </w:p>
          <w:p w:rsidR="009016FC" w:rsidRPr="00647F8A" w:rsidRDefault="003B251B" w:rsidP="003B251B">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9016FC"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9016FC" w:rsidRPr="00647F8A">
              <w:rPr>
                <w:rFonts w:ascii="Times New Roman CYR" w:eastAsia="Times New Roman CYR" w:hAnsi="Times New Roman CYR" w:cs="Times New Roman CYR"/>
                <w:b/>
                <w:bCs/>
                <w:color w:val="000000" w:themeColor="text1"/>
                <w:sz w:val="24"/>
                <w:szCs w:val="24"/>
              </w:rPr>
              <w:t>12 м</w:t>
            </w:r>
            <w:r w:rsidR="009016FC" w:rsidRPr="00647F8A">
              <w:rPr>
                <w:rFonts w:ascii="Times New Roman CYR" w:eastAsia="Times New Roman CYR" w:hAnsi="Times New Roman CYR" w:cs="Times New Roman CYR"/>
                <w:color w:val="000000" w:themeColor="text1"/>
                <w:sz w:val="24"/>
                <w:szCs w:val="24"/>
              </w:rPr>
              <w:t>;</w:t>
            </w:r>
          </w:p>
          <w:p w:rsidR="009016FC" w:rsidRPr="00647F8A" w:rsidRDefault="003B251B" w:rsidP="003B251B">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 </w:t>
            </w:r>
            <w:r w:rsidR="009016FC"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9016FC" w:rsidRPr="00647F8A">
              <w:rPr>
                <w:rFonts w:ascii="Times New Roman CYR" w:eastAsia="Times New Roman CYR" w:hAnsi="Times New Roman CYR" w:cs="Times New Roman CYR"/>
                <w:b/>
                <w:bCs/>
                <w:color w:val="000000" w:themeColor="text1"/>
                <w:sz w:val="24"/>
                <w:szCs w:val="24"/>
              </w:rPr>
              <w:t>3 м</w:t>
            </w:r>
            <w:r w:rsidR="009016FC" w:rsidRPr="00647F8A">
              <w:rPr>
                <w:rFonts w:ascii="Times New Roman CYR" w:eastAsia="Times New Roman CYR" w:hAnsi="Times New Roman CYR" w:cs="Times New Roman CYR"/>
                <w:color w:val="000000" w:themeColor="text1"/>
                <w:sz w:val="24"/>
                <w:szCs w:val="24"/>
              </w:rPr>
              <w:t>;</w:t>
            </w:r>
          </w:p>
          <w:p w:rsidR="009016FC" w:rsidRPr="00647F8A" w:rsidRDefault="003B251B" w:rsidP="003B251B">
            <w:pPr>
              <w:widowControl w:val="0"/>
              <w:tabs>
                <w:tab w:val="left" w:pos="0"/>
              </w:tabs>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9016FC"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B65FEF" w:rsidRPr="00647F8A">
              <w:rPr>
                <w:rFonts w:ascii="Times New Roman CYR" w:eastAsia="Times New Roman CYR" w:hAnsi="Times New Roman CYR" w:cs="Times New Roman CYR"/>
                <w:color w:val="000000" w:themeColor="text1"/>
                <w:sz w:val="24"/>
                <w:szCs w:val="24"/>
              </w:rPr>
              <w:t xml:space="preserve">             </w:t>
            </w:r>
            <w:r w:rsidR="009016FC" w:rsidRPr="00647F8A">
              <w:rPr>
                <w:rFonts w:ascii="Times New Roman CYR" w:eastAsia="Times New Roman CYR" w:hAnsi="Times New Roman CYR" w:cs="Times New Roman CYR"/>
                <w:b/>
                <w:bCs/>
                <w:color w:val="000000" w:themeColor="text1"/>
                <w:sz w:val="24"/>
                <w:szCs w:val="24"/>
              </w:rPr>
              <w:t>3 этажа</w:t>
            </w:r>
            <w:r w:rsidR="009016FC" w:rsidRPr="00647F8A">
              <w:rPr>
                <w:rFonts w:ascii="Times New Roman CYR" w:eastAsia="Times New Roman CYR" w:hAnsi="Times New Roman CYR" w:cs="Times New Roman CYR"/>
                <w:color w:val="000000" w:themeColor="text1"/>
                <w:sz w:val="24"/>
                <w:szCs w:val="24"/>
              </w:rPr>
              <w:t xml:space="preserve"> </w:t>
            </w:r>
            <w:r w:rsidR="009016FC" w:rsidRPr="00647F8A">
              <w:rPr>
                <w:rFonts w:ascii="Times New Roman CYR" w:eastAsia="Times New Roman CYR" w:hAnsi="Times New Roman CYR" w:cs="Times New Roman CYR"/>
                <w:b/>
                <w:bCs/>
                <w:color w:val="000000" w:themeColor="text1"/>
                <w:sz w:val="24"/>
                <w:szCs w:val="24"/>
              </w:rPr>
              <w:t>(включая мансардный этаж),</w:t>
            </w:r>
            <w:r w:rsidRPr="00647F8A">
              <w:rPr>
                <w:rFonts w:ascii="Times New Roman CYR" w:eastAsia="Times New Roman CYR" w:hAnsi="Times New Roman CYR" w:cs="Times New Roman CY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9016FC" w:rsidRPr="00647F8A" w:rsidRDefault="003B251B" w:rsidP="003B251B">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9016FC"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9016FC" w:rsidRPr="00647F8A">
              <w:rPr>
                <w:rFonts w:ascii="Times New Roman CYR" w:eastAsia="Times New Roman CYR" w:hAnsi="Times New Roman CYR" w:cs="Times New Roman CYR"/>
                <w:b/>
                <w:bCs/>
                <w:color w:val="000000" w:themeColor="text1"/>
                <w:sz w:val="24"/>
                <w:szCs w:val="24"/>
              </w:rPr>
              <w:t>80%</w:t>
            </w:r>
          </w:p>
          <w:p w:rsidR="000E6205" w:rsidRPr="00647F8A" w:rsidRDefault="000E6205" w:rsidP="003B251B">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5B2063">
        <w:trPr>
          <w:trHeight w:val="571"/>
        </w:trPr>
        <w:tc>
          <w:tcPr>
            <w:tcW w:w="1360" w:type="pct"/>
          </w:tcPr>
          <w:p w:rsidR="003902B5" w:rsidRPr="00647F8A" w:rsidRDefault="009016FC" w:rsidP="003902B5">
            <w:pPr>
              <w:widowControl w:val="0"/>
              <w:jc w:val="both"/>
              <w:rPr>
                <w:color w:val="000000" w:themeColor="text1"/>
                <w:sz w:val="24"/>
                <w:szCs w:val="24"/>
              </w:rPr>
            </w:pPr>
            <w:r w:rsidRPr="00647F8A">
              <w:rPr>
                <w:color w:val="000000" w:themeColor="text1"/>
                <w:sz w:val="24"/>
                <w:szCs w:val="24"/>
              </w:rPr>
              <w:lastRenderedPageBreak/>
              <w:t xml:space="preserve">Улично-дорожная сеть  </w:t>
            </w:r>
          </w:p>
          <w:p w:rsidR="009016FC" w:rsidRPr="00647F8A" w:rsidRDefault="009016FC" w:rsidP="003902B5">
            <w:pPr>
              <w:widowControl w:val="0"/>
              <w:jc w:val="both"/>
              <w:rPr>
                <w:color w:val="000000" w:themeColor="text1"/>
                <w:sz w:val="24"/>
                <w:szCs w:val="24"/>
              </w:rPr>
            </w:pPr>
            <w:r w:rsidRPr="00647F8A">
              <w:rPr>
                <w:color w:val="000000" w:themeColor="text1"/>
                <w:sz w:val="24"/>
                <w:szCs w:val="24"/>
              </w:rPr>
              <w:t>[12.0.1]</w:t>
            </w:r>
          </w:p>
        </w:tc>
        <w:tc>
          <w:tcPr>
            <w:tcW w:w="1539" w:type="pct"/>
          </w:tcPr>
          <w:p w:rsidR="003902B5" w:rsidRPr="00647F8A" w:rsidRDefault="009016FC">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 </w:t>
            </w:r>
          </w:p>
          <w:p w:rsidR="009016FC" w:rsidRPr="00647F8A" w:rsidRDefault="003902B5" w:rsidP="003902B5">
            <w:pPr>
              <w:widowControl w:val="0"/>
              <w:jc w:val="both"/>
              <w:rPr>
                <w:color w:val="000000" w:themeColor="text1"/>
                <w:sz w:val="24"/>
                <w:szCs w:val="24"/>
              </w:rPr>
            </w:pPr>
            <w:r w:rsidRPr="00647F8A">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101" w:type="pct"/>
          </w:tcPr>
          <w:p w:rsidR="009016FC" w:rsidRPr="00647F8A" w:rsidRDefault="009016FC" w:rsidP="003B251B">
            <w:pPr>
              <w:widowControl w:val="0"/>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5B2063">
        <w:trPr>
          <w:trHeight w:val="926"/>
        </w:trPr>
        <w:tc>
          <w:tcPr>
            <w:tcW w:w="1360" w:type="pct"/>
          </w:tcPr>
          <w:p w:rsidR="009016FC" w:rsidRPr="00647F8A" w:rsidRDefault="009016FC" w:rsidP="00E64EB9">
            <w:pPr>
              <w:widowControl w:val="0"/>
              <w:jc w:val="both"/>
              <w:rPr>
                <w:color w:val="000000" w:themeColor="text1"/>
                <w:sz w:val="24"/>
                <w:szCs w:val="24"/>
              </w:rPr>
            </w:pPr>
            <w:r w:rsidRPr="00647F8A">
              <w:rPr>
                <w:color w:val="000000" w:themeColor="text1"/>
                <w:sz w:val="24"/>
                <w:szCs w:val="24"/>
              </w:rPr>
              <w:t xml:space="preserve">Благоустройство территории </w:t>
            </w:r>
          </w:p>
          <w:p w:rsidR="009016FC" w:rsidRPr="00647F8A" w:rsidRDefault="009016FC" w:rsidP="00E64EB9">
            <w:pPr>
              <w:widowControl w:val="0"/>
              <w:jc w:val="both"/>
              <w:rPr>
                <w:color w:val="000000" w:themeColor="text1"/>
                <w:sz w:val="24"/>
                <w:szCs w:val="24"/>
              </w:rPr>
            </w:pPr>
            <w:r w:rsidRPr="00647F8A">
              <w:rPr>
                <w:color w:val="000000" w:themeColor="text1"/>
                <w:sz w:val="24"/>
                <w:szCs w:val="24"/>
              </w:rPr>
              <w:t>[12.0.2]</w:t>
            </w:r>
          </w:p>
        </w:tc>
        <w:tc>
          <w:tcPr>
            <w:tcW w:w="1539" w:type="pct"/>
          </w:tcPr>
          <w:p w:rsidR="009016FC" w:rsidRPr="00647F8A" w:rsidRDefault="009016FC">
            <w:pPr>
              <w:widowControl w:val="0"/>
              <w:jc w:val="both"/>
              <w:rPr>
                <w:color w:val="000000" w:themeColor="text1"/>
                <w:sz w:val="24"/>
                <w:szCs w:val="24"/>
                <w:highlight w:val="yellow"/>
              </w:rPr>
            </w:pPr>
            <w:r w:rsidRPr="00647F8A">
              <w:rPr>
                <w:color w:val="000000" w:themeColor="text1"/>
                <w:sz w:val="23"/>
                <w:szCs w:val="23"/>
                <w:shd w:val="clear" w:color="auto" w:fill="FFFFFF"/>
              </w:rPr>
              <w:t xml:space="preserve">Размещение декоративных, технических, планировочных, конструктивных устройств, элементов озеленения, различных видов </w:t>
            </w:r>
            <w:r w:rsidRPr="00647F8A">
              <w:rPr>
                <w:color w:val="000000" w:themeColor="text1"/>
                <w:sz w:val="23"/>
                <w:szCs w:val="23"/>
                <w:shd w:val="clear" w:color="auto" w:fill="FFFFFF"/>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9016FC" w:rsidRPr="00647F8A" w:rsidRDefault="009016FC">
            <w:pPr>
              <w:widowControl w:val="0"/>
              <w:jc w:val="both"/>
              <w:rPr>
                <w:color w:val="000000" w:themeColor="text1"/>
                <w:sz w:val="24"/>
                <w:szCs w:val="24"/>
                <w:highlight w:val="yellow"/>
              </w:rPr>
            </w:pPr>
          </w:p>
        </w:tc>
        <w:tc>
          <w:tcPr>
            <w:tcW w:w="2101" w:type="pct"/>
          </w:tcPr>
          <w:p w:rsidR="009016FC" w:rsidRPr="00647F8A" w:rsidRDefault="009016FC" w:rsidP="003B251B">
            <w:pPr>
              <w:widowControl w:val="0"/>
              <w:jc w:val="both"/>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p w:rsidR="009016FC" w:rsidRPr="00647F8A" w:rsidRDefault="009016FC">
            <w:pPr>
              <w:rPr>
                <w:color w:val="000000" w:themeColor="text1"/>
                <w:sz w:val="24"/>
                <w:szCs w:val="24"/>
              </w:rPr>
            </w:pPr>
          </w:p>
          <w:p w:rsidR="009016FC" w:rsidRPr="00647F8A" w:rsidRDefault="009016FC">
            <w:pPr>
              <w:widowControl w:val="0"/>
              <w:ind w:firstLine="567"/>
              <w:jc w:val="both"/>
              <w:rPr>
                <w:b/>
                <w:color w:val="000000" w:themeColor="text1"/>
                <w:sz w:val="24"/>
                <w:szCs w:val="24"/>
              </w:rPr>
            </w:pP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11"/>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78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641"/>
        <w:gridCol w:w="6494"/>
      </w:tblGrid>
      <w:tr w:rsidR="00647F8A" w:rsidRPr="00647F8A" w:rsidTr="00B65FEF">
        <w:trPr>
          <w:trHeight w:val="552"/>
          <w:tblHeader/>
        </w:trPr>
        <w:tc>
          <w:tcPr>
            <w:tcW w:w="1257" w:type="pct"/>
            <w:vAlign w:val="center"/>
          </w:tcPr>
          <w:p w:rsidR="00B65FEF" w:rsidRPr="00647F8A" w:rsidRDefault="00B65FEF">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B65FEF" w:rsidRPr="00647F8A" w:rsidRDefault="00B65FEF">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60" w:type="pct"/>
          </w:tcPr>
          <w:p w:rsidR="00B65FEF" w:rsidRPr="00647F8A" w:rsidRDefault="00B65FEF">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83" w:type="pct"/>
            <w:vAlign w:val="center"/>
          </w:tcPr>
          <w:p w:rsidR="00B65FEF" w:rsidRPr="00647F8A" w:rsidRDefault="00B65FEF">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B65FEF" w:rsidRPr="00647F8A" w:rsidRDefault="00B65FEF">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B65FEF" w:rsidRPr="00647F8A" w:rsidRDefault="00B65FEF">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D37A54">
        <w:trPr>
          <w:trHeight w:val="713"/>
        </w:trPr>
        <w:tc>
          <w:tcPr>
            <w:tcW w:w="1257" w:type="pct"/>
          </w:tcPr>
          <w:p w:rsidR="00B65FEF" w:rsidRPr="00647F8A" w:rsidRDefault="00B65FEF">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Деловое управление </w:t>
            </w: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4.1</w:t>
            </w:r>
            <w:r w:rsidRPr="00647F8A">
              <w:rPr>
                <w:color w:val="000000" w:themeColor="text1"/>
                <w:sz w:val="24"/>
                <w:szCs w:val="24"/>
              </w:rPr>
              <w:t>]</w:t>
            </w:r>
          </w:p>
          <w:p w:rsidR="00B65FEF" w:rsidRPr="00647F8A" w:rsidRDefault="00B65FEF">
            <w:pPr>
              <w:widowControl w:val="0"/>
              <w:jc w:val="both"/>
              <w:rPr>
                <w:color w:val="000000" w:themeColor="text1"/>
                <w:sz w:val="24"/>
                <w:szCs w:val="24"/>
              </w:rPr>
            </w:pPr>
          </w:p>
        </w:tc>
        <w:tc>
          <w:tcPr>
            <w:tcW w:w="1560" w:type="pct"/>
          </w:tcPr>
          <w:p w:rsidR="00B65FEF" w:rsidRPr="00647F8A" w:rsidRDefault="00B65FEF">
            <w:pPr>
              <w:widowControl w:val="0"/>
              <w:jc w:val="both"/>
              <w:rPr>
                <w:bCs/>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83" w:type="pct"/>
          </w:tcPr>
          <w:p w:rsidR="00B65FEF" w:rsidRPr="00647F8A" w:rsidRDefault="00B65FEF" w:rsidP="00B65FEF">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5FEF" w:rsidRPr="00647F8A" w:rsidRDefault="00B65FEF">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5</w:t>
            </w:r>
            <w:r w:rsidRPr="00647F8A">
              <w:rPr>
                <w:b/>
                <w:color w:val="000000" w:themeColor="text1"/>
                <w:sz w:val="24"/>
                <w:szCs w:val="24"/>
              </w:rPr>
              <w:t>00/1000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B65FEF" w:rsidRPr="00647F8A" w:rsidRDefault="00B65FEF" w:rsidP="00B65FEF">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B65FEF" w:rsidRPr="00647F8A" w:rsidRDefault="00B65FEF" w:rsidP="00D34F71">
            <w:pPr>
              <w:widowControl w:val="0"/>
              <w:tabs>
                <w:tab w:val="left" w:pos="0"/>
              </w:tabs>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Pr="00647F8A">
              <w:rPr>
                <w:rFonts w:eastAsia="SimSun"/>
                <w:b/>
                <w:color w:val="000000" w:themeColor="text1"/>
                <w:sz w:val="24"/>
                <w:szCs w:val="24"/>
                <w:lang w:eastAsia="zh-CN"/>
              </w:rPr>
              <w:t xml:space="preserve">              3 этажа, </w:t>
            </w:r>
            <w:r w:rsidR="00D34F71"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B65FEF" w:rsidRPr="00647F8A" w:rsidRDefault="00B65FEF">
            <w:pPr>
              <w:widowControl w:val="0"/>
              <w:autoSpaceDE w:val="0"/>
              <w:autoSpaceDN w:val="0"/>
              <w:adjustRightInd w:val="0"/>
              <w:jc w:val="both"/>
              <w:rPr>
                <w:b/>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65%</w:t>
            </w:r>
          </w:p>
          <w:p w:rsidR="00B65FEF" w:rsidRPr="00647F8A" w:rsidRDefault="00D34F71" w:rsidP="00D37A54">
            <w:pPr>
              <w:widowControl w:val="0"/>
              <w:autoSpaceDE w:val="0"/>
              <w:autoSpaceDN w:val="0"/>
              <w:adjustRightInd w:val="0"/>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B65FEF">
        <w:trPr>
          <w:trHeight w:val="2558"/>
        </w:trPr>
        <w:tc>
          <w:tcPr>
            <w:tcW w:w="1257" w:type="pct"/>
          </w:tcPr>
          <w:p w:rsidR="00B65FEF" w:rsidRPr="00647F8A" w:rsidRDefault="00B65FEF">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Банковская и страховая деятельность</w:t>
            </w:r>
          </w:p>
          <w:p w:rsidR="00B65FEF" w:rsidRPr="00647F8A" w:rsidRDefault="00B65FEF">
            <w:pPr>
              <w:widowControl w:val="0"/>
              <w:jc w:val="both"/>
              <w:rPr>
                <w:rFonts w:ascii="Times New Roman CYR" w:eastAsia="Times New Roman CYR" w:hAnsi="Times New Roman CYR" w:cs="Times New Roman CYR"/>
                <w:color w:val="000000" w:themeColor="text1"/>
                <w:sz w:val="24"/>
                <w:szCs w:val="24"/>
              </w:rPr>
            </w:pPr>
            <w:r w:rsidRPr="00647F8A">
              <w:rPr>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4.5</w:t>
            </w:r>
            <w:r w:rsidRPr="00647F8A">
              <w:rPr>
                <w:color w:val="000000" w:themeColor="text1"/>
                <w:sz w:val="24"/>
                <w:szCs w:val="24"/>
              </w:rPr>
              <w:t>]</w:t>
            </w:r>
          </w:p>
        </w:tc>
        <w:tc>
          <w:tcPr>
            <w:tcW w:w="1560" w:type="pct"/>
          </w:tcPr>
          <w:p w:rsidR="00B65FEF" w:rsidRPr="00647F8A" w:rsidRDefault="00B65FEF">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83" w:type="pct"/>
          </w:tcPr>
          <w:p w:rsidR="00B65FEF" w:rsidRPr="00647F8A" w:rsidRDefault="00B65FEF" w:rsidP="00B65FEF">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65FEF" w:rsidRPr="00647F8A" w:rsidRDefault="00B65FEF">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6</w:t>
            </w:r>
            <w:r w:rsidRPr="00647F8A">
              <w:rPr>
                <w:b/>
                <w:color w:val="000000" w:themeColor="text1"/>
                <w:sz w:val="24"/>
                <w:szCs w:val="24"/>
              </w:rPr>
              <w:t>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B65FEF" w:rsidRPr="00647F8A" w:rsidRDefault="00B65FEF">
            <w:pPr>
              <w:widowControl w:val="0"/>
              <w:autoSpaceDE w:val="0"/>
              <w:autoSpaceDN w:val="0"/>
              <w:adjustRightInd w:val="0"/>
              <w:ind w:firstLine="567"/>
              <w:jc w:val="both"/>
              <w:rPr>
                <w:color w:val="000000" w:themeColor="text1"/>
                <w:sz w:val="24"/>
                <w:szCs w:val="24"/>
              </w:rPr>
            </w:pPr>
            <w:r w:rsidRPr="00647F8A">
              <w:rPr>
                <w:bCs/>
                <w:color w:val="000000" w:themeColor="text1"/>
                <w:sz w:val="24"/>
                <w:szCs w:val="24"/>
              </w:rPr>
              <w:t>- 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3 м</w:t>
            </w:r>
            <w:r w:rsidRPr="00647F8A">
              <w:rPr>
                <w:color w:val="000000" w:themeColor="text1"/>
                <w:sz w:val="24"/>
                <w:szCs w:val="24"/>
              </w:rPr>
              <w:t>;</w:t>
            </w:r>
          </w:p>
          <w:p w:rsidR="00B65FEF" w:rsidRPr="00647F8A" w:rsidRDefault="00B65FEF" w:rsidP="00D34F71">
            <w:pPr>
              <w:widowControl w:val="0"/>
              <w:tabs>
                <w:tab w:val="left" w:pos="0"/>
              </w:tabs>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Pr="00647F8A">
              <w:rPr>
                <w:rFonts w:eastAsia="SimSun"/>
                <w:b/>
                <w:color w:val="000000" w:themeColor="text1"/>
                <w:sz w:val="24"/>
                <w:szCs w:val="24"/>
                <w:lang w:eastAsia="zh-CN"/>
              </w:rPr>
              <w:t xml:space="preserve">3 этажа, </w:t>
            </w:r>
            <w:r w:rsidR="00D34F71"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34F71" w:rsidRPr="00647F8A" w:rsidRDefault="00B65FE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75%</w:t>
            </w:r>
            <w:r w:rsidRPr="00647F8A">
              <w:rPr>
                <w:color w:val="000000" w:themeColor="text1"/>
                <w:sz w:val="24"/>
                <w:szCs w:val="24"/>
              </w:rPr>
              <w:t>.</w:t>
            </w:r>
          </w:p>
          <w:p w:rsidR="00B65FEF" w:rsidRPr="00647F8A" w:rsidRDefault="00D34F71">
            <w:pPr>
              <w:widowControl w:val="0"/>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C44AE6" w:rsidRPr="00647F8A" w:rsidTr="00C44AE6">
        <w:trPr>
          <w:trHeight w:val="4080"/>
        </w:trPr>
        <w:tc>
          <w:tcPr>
            <w:tcW w:w="1257" w:type="pct"/>
          </w:tcPr>
          <w:p w:rsidR="00C44AE6" w:rsidRPr="00647F8A" w:rsidRDefault="00C44AE6">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Обеспечение деятельности в области гидрометеорологии и смежных с ней областях </w:t>
            </w:r>
          </w:p>
          <w:p w:rsidR="00C44AE6" w:rsidRPr="00647F8A" w:rsidRDefault="00C44AE6">
            <w:pPr>
              <w:widowControl w:val="0"/>
              <w:jc w:val="both"/>
              <w:rPr>
                <w:color w:val="000000" w:themeColor="text1"/>
                <w:sz w:val="23"/>
                <w:szCs w:val="23"/>
                <w:shd w:val="clear" w:color="auto" w:fill="FFFFFF"/>
              </w:rPr>
            </w:pPr>
            <w:r w:rsidRPr="00647F8A">
              <w:rPr>
                <w:color w:val="000000" w:themeColor="text1"/>
                <w:sz w:val="24"/>
                <w:szCs w:val="24"/>
              </w:rPr>
              <w:t>[</w:t>
            </w:r>
            <w:r w:rsidRPr="00647F8A">
              <w:rPr>
                <w:color w:val="000000" w:themeColor="text1"/>
                <w:sz w:val="23"/>
                <w:szCs w:val="23"/>
                <w:shd w:val="clear" w:color="auto" w:fill="FFFFFF"/>
              </w:rPr>
              <w:t>3.9.1</w:t>
            </w:r>
            <w:r w:rsidRPr="00647F8A">
              <w:rPr>
                <w:color w:val="000000" w:themeColor="text1"/>
                <w:sz w:val="24"/>
                <w:szCs w:val="24"/>
              </w:rPr>
              <w:t>]</w:t>
            </w:r>
          </w:p>
          <w:p w:rsidR="00C44AE6" w:rsidRPr="00647F8A" w:rsidRDefault="00C44AE6">
            <w:pPr>
              <w:widowControl w:val="0"/>
              <w:jc w:val="both"/>
              <w:rPr>
                <w:rFonts w:cs="Times New Roman CYR"/>
                <w:color w:val="000000" w:themeColor="text1"/>
                <w:sz w:val="24"/>
                <w:szCs w:val="24"/>
              </w:rPr>
            </w:pPr>
          </w:p>
          <w:p w:rsidR="00C44AE6" w:rsidRPr="00647F8A" w:rsidRDefault="00C44AE6">
            <w:pPr>
              <w:widowControl w:val="0"/>
              <w:jc w:val="both"/>
              <w:rPr>
                <w:rFonts w:cs="Times New Roman CYR"/>
                <w:color w:val="000000" w:themeColor="text1"/>
                <w:sz w:val="24"/>
                <w:szCs w:val="24"/>
              </w:rPr>
            </w:pPr>
          </w:p>
          <w:p w:rsidR="00C44AE6" w:rsidRPr="00647F8A" w:rsidRDefault="00C44AE6">
            <w:pPr>
              <w:widowControl w:val="0"/>
              <w:jc w:val="both"/>
              <w:rPr>
                <w:rFonts w:cs="Times New Roman CYR"/>
                <w:color w:val="000000" w:themeColor="text1"/>
                <w:sz w:val="24"/>
                <w:szCs w:val="24"/>
              </w:rPr>
            </w:pPr>
          </w:p>
          <w:p w:rsidR="00C44AE6" w:rsidRPr="00647F8A" w:rsidRDefault="00C44AE6">
            <w:pPr>
              <w:widowControl w:val="0"/>
              <w:jc w:val="both"/>
              <w:rPr>
                <w:rFonts w:ascii="Times New Roman CYR" w:eastAsia="Times New Roman CYR" w:hAnsi="Times New Roman CYR" w:cs="Times New Roman CYR"/>
                <w:color w:val="000000" w:themeColor="text1"/>
                <w:sz w:val="24"/>
                <w:szCs w:val="24"/>
              </w:rPr>
            </w:pPr>
          </w:p>
        </w:tc>
        <w:tc>
          <w:tcPr>
            <w:tcW w:w="1560" w:type="pct"/>
          </w:tcPr>
          <w:p w:rsidR="00C44AE6" w:rsidRPr="00647F8A" w:rsidRDefault="00C44AE6" w:rsidP="00C44AE6">
            <w:pPr>
              <w:widowControl w:val="0"/>
              <w:jc w:val="both"/>
              <w:rPr>
                <w:rFonts w:ascii="Times New Roman CYR" w:eastAsia="Times New Roman CYR" w:hAnsi="Times New Roman CYR" w:cs="Times New Roman CYR"/>
                <w:color w:val="000000" w:themeColor="text1"/>
                <w:sz w:val="24"/>
                <w:szCs w:val="24"/>
              </w:rPr>
            </w:pPr>
            <w:r w:rsidRPr="00647F8A">
              <w:rPr>
                <w:color w:val="000000" w:themeColor="text1"/>
                <w:sz w:val="23"/>
                <w:szCs w:val="23"/>
                <w:shd w:val="clear" w:color="auto" w:fill="FFFFFF"/>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w:t>
            </w:r>
            <w:r w:rsidRPr="00647F8A">
              <w:rPr>
                <w:color w:val="000000" w:themeColor="text1"/>
                <w:sz w:val="23"/>
                <w:szCs w:val="23"/>
                <w:shd w:val="clear" w:color="auto" w:fill="FFFFFF"/>
              </w:rPr>
              <w:lastRenderedPageBreak/>
              <w:t>другие)</w:t>
            </w:r>
          </w:p>
        </w:tc>
        <w:tc>
          <w:tcPr>
            <w:tcW w:w="2183" w:type="pct"/>
            <w:vMerge w:val="restart"/>
          </w:tcPr>
          <w:p w:rsidR="00C44AE6" w:rsidRPr="00647F8A" w:rsidRDefault="00C44AE6" w:rsidP="002A6DF9">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C44AE6" w:rsidRPr="00647F8A" w:rsidRDefault="00C44AE6">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1000/15000 кв. м</w:t>
            </w:r>
            <w:r w:rsidRPr="00647F8A">
              <w:rPr>
                <w:rFonts w:ascii="Times New Roman CYR" w:eastAsia="Times New Roman CYR" w:hAnsi="Times New Roman CYR" w:cs="Times New Roman CYR"/>
                <w:color w:val="000000" w:themeColor="text1"/>
                <w:sz w:val="24"/>
                <w:szCs w:val="24"/>
              </w:rPr>
              <w:t>;</w:t>
            </w:r>
          </w:p>
          <w:p w:rsidR="00C44AE6" w:rsidRPr="00647F8A" w:rsidRDefault="00C44AE6">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w:t>
            </w:r>
          </w:p>
          <w:p w:rsidR="00C44AE6" w:rsidRPr="00647F8A" w:rsidRDefault="00C44AE6">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C44AE6" w:rsidRPr="00647F8A" w:rsidRDefault="00C44AE6" w:rsidP="006A2900">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 </w:t>
            </w:r>
            <w:proofErr w:type="gramStart"/>
            <w:r w:rsidRPr="00647F8A">
              <w:rPr>
                <w:rFonts w:ascii="Times New Roman CYR" w:eastAsia="Times New Roman CYR" w:hAnsi="Times New Roman CYR" w:cs="Times New Roman CYR"/>
                <w:color w:val="000000" w:themeColor="text1"/>
                <w:sz w:val="24"/>
                <w:szCs w:val="24"/>
              </w:rPr>
              <w:t xml:space="preserve">-  </w:t>
            </w:r>
            <w:r w:rsidRPr="00647F8A">
              <w:rPr>
                <w:rFonts w:ascii="Times New Roman CYR" w:eastAsia="Times New Roman CYR" w:hAnsi="Times New Roman CYR" w:cs="Times New Roman CYR"/>
                <w:b/>
                <w:bCs/>
                <w:color w:val="000000" w:themeColor="text1"/>
                <w:sz w:val="24"/>
                <w:szCs w:val="24"/>
              </w:rPr>
              <w:t>4</w:t>
            </w:r>
            <w:proofErr w:type="gramEnd"/>
            <w:r w:rsidRPr="00647F8A">
              <w:rPr>
                <w:rFonts w:ascii="Times New Roman CYR" w:eastAsia="Times New Roman CYR" w:hAnsi="Times New Roman CYR" w:cs="Times New Roman CYR"/>
                <w:b/>
                <w:bCs/>
                <w:color w:val="000000" w:themeColor="text1"/>
                <w:sz w:val="24"/>
                <w:szCs w:val="24"/>
              </w:rPr>
              <w:t xml:space="preserve"> этажа</w:t>
            </w:r>
            <w:r w:rsidRPr="00647F8A">
              <w:rPr>
                <w:rFonts w:ascii="Times New Roman CYR" w:eastAsia="Times New Roman CYR" w:hAnsi="Times New Roman CYR" w:cs="Times New Roman CYR"/>
                <w:color w:val="000000" w:themeColor="text1"/>
                <w:sz w:val="24"/>
                <w:szCs w:val="24"/>
              </w:rPr>
              <w:t xml:space="preserve"> (включая мансардный этаж); </w:t>
            </w:r>
          </w:p>
          <w:p w:rsidR="00C44AE6" w:rsidRPr="00647F8A" w:rsidRDefault="00C44AE6" w:rsidP="006A2900">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максимальная высота сооружений от уровня земли - </w:t>
            </w:r>
            <w:r w:rsidRPr="00647F8A">
              <w:rPr>
                <w:rFonts w:ascii="Times New Roman CYR" w:eastAsia="Times New Roman CYR" w:hAnsi="Times New Roman CYR" w:cs="Times New Roman CYR"/>
                <w:b/>
                <w:bCs/>
                <w:color w:val="000000" w:themeColor="text1"/>
                <w:sz w:val="24"/>
                <w:szCs w:val="24"/>
              </w:rPr>
              <w:t xml:space="preserve">30 м,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w:t>
            </w:r>
            <w:r w:rsidRPr="00647F8A">
              <w:rPr>
                <w:b/>
                <w:color w:val="000000" w:themeColor="text1"/>
                <w:sz w:val="24"/>
                <w:szCs w:val="24"/>
              </w:rPr>
              <w:lastRenderedPageBreak/>
              <w:t>(приаэродромные территории) в зависимости от номера сектора</w:t>
            </w:r>
          </w:p>
          <w:p w:rsidR="00C44AE6" w:rsidRPr="00647F8A" w:rsidRDefault="00C44AE6" w:rsidP="002A6DF9">
            <w:pPr>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60%</w:t>
            </w:r>
          </w:p>
          <w:p w:rsidR="00C44AE6" w:rsidRPr="00647F8A" w:rsidRDefault="00C44AE6" w:rsidP="002A6DF9">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C44AE6" w:rsidRPr="00647F8A" w:rsidRDefault="00C44AE6" w:rsidP="002A6DF9">
            <w:pPr>
              <w:jc w:val="both"/>
              <w:rPr>
                <w:rFonts w:ascii="TimesNewRomanPS-BoldMT" w:eastAsia="TimesNewRomanPS-BoldMT" w:hAnsi="TimesNewRomanPS-BoldMT" w:cs="TimesNewRomanPS-BoldMT"/>
                <w:b/>
                <w:bCs/>
                <w:color w:val="000000" w:themeColor="text1"/>
                <w:sz w:val="24"/>
                <w:szCs w:val="24"/>
                <w:lang w:eastAsia="zh-CN"/>
              </w:rPr>
            </w:pPr>
            <w:r w:rsidRPr="00647F8A">
              <w:rPr>
                <w:rFonts w:ascii="TimesNewRomanPS-BoldMT" w:eastAsia="TimesNewRomanPS-BoldMT" w:hAnsi="TimesNewRomanPS-BoldMT" w:cs="TimesNewRomanPS-BoldMT"/>
                <w:b/>
                <w:bCs/>
                <w:color w:val="000000" w:themeColor="text1"/>
                <w:sz w:val="24"/>
                <w:szCs w:val="24"/>
                <w:lang w:eastAsia="zh-CN"/>
              </w:rPr>
              <w:t xml:space="preserve"> </w:t>
            </w:r>
          </w:p>
          <w:p w:rsidR="00C44AE6" w:rsidRPr="00647F8A" w:rsidRDefault="00C44AE6">
            <w:pPr>
              <w:rPr>
                <w:rFonts w:ascii="TimesNewRomanPS-BoldMT" w:eastAsia="TimesNewRomanPS-BoldMT" w:hAnsi="TimesNewRomanPS-BoldMT" w:cs="TimesNewRomanPS-BoldMT"/>
                <w:b/>
                <w:bCs/>
                <w:color w:val="000000" w:themeColor="text1"/>
                <w:sz w:val="24"/>
                <w:szCs w:val="24"/>
                <w:lang w:eastAsia="zh-CN"/>
              </w:rPr>
            </w:pPr>
          </w:p>
        </w:tc>
      </w:tr>
      <w:tr w:rsidR="00C44AE6" w:rsidRPr="00647F8A" w:rsidTr="0051429C">
        <w:trPr>
          <w:trHeight w:val="4080"/>
        </w:trPr>
        <w:tc>
          <w:tcPr>
            <w:tcW w:w="1257" w:type="pct"/>
          </w:tcPr>
          <w:p w:rsidR="00C44AE6" w:rsidRPr="00647F8A" w:rsidRDefault="00C44AE6" w:rsidP="00C44AE6">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Проведение научных исследований</w:t>
            </w:r>
          </w:p>
          <w:p w:rsidR="00C44AE6" w:rsidRPr="00647F8A" w:rsidRDefault="00C44AE6" w:rsidP="00C44AE6">
            <w:pPr>
              <w:widowControl w:val="0"/>
              <w:jc w:val="both"/>
              <w:rPr>
                <w:color w:val="000000" w:themeColor="text1"/>
                <w:sz w:val="23"/>
                <w:szCs w:val="23"/>
                <w:shd w:val="clear" w:color="auto" w:fill="FFFFFF"/>
              </w:rPr>
            </w:pPr>
            <w:r w:rsidRPr="00647F8A">
              <w:rPr>
                <w:color w:val="000000" w:themeColor="text1"/>
                <w:sz w:val="24"/>
                <w:szCs w:val="24"/>
              </w:rPr>
              <w:t xml:space="preserve"> [</w:t>
            </w:r>
            <w:r w:rsidRPr="00647F8A">
              <w:rPr>
                <w:color w:val="000000" w:themeColor="text1"/>
                <w:sz w:val="23"/>
                <w:szCs w:val="23"/>
                <w:shd w:val="clear" w:color="auto" w:fill="FFFFFF"/>
              </w:rPr>
              <w:t>3.9.2</w:t>
            </w:r>
            <w:r w:rsidRPr="00647F8A">
              <w:rPr>
                <w:color w:val="000000" w:themeColor="text1"/>
                <w:sz w:val="24"/>
                <w:szCs w:val="24"/>
              </w:rPr>
              <w:t>]</w:t>
            </w:r>
          </w:p>
          <w:p w:rsidR="00C44AE6" w:rsidRPr="00647F8A" w:rsidRDefault="00C44AE6">
            <w:pPr>
              <w:widowControl w:val="0"/>
              <w:jc w:val="both"/>
              <w:rPr>
                <w:color w:val="000000" w:themeColor="text1"/>
                <w:sz w:val="23"/>
                <w:szCs w:val="23"/>
                <w:shd w:val="clear" w:color="auto" w:fill="FFFFFF"/>
              </w:rPr>
            </w:pPr>
          </w:p>
        </w:tc>
        <w:tc>
          <w:tcPr>
            <w:tcW w:w="1560" w:type="pct"/>
          </w:tcPr>
          <w:p w:rsidR="00C44AE6" w:rsidRPr="00647F8A" w:rsidRDefault="00C44AE6" w:rsidP="00C44AE6">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                               </w:t>
            </w:r>
          </w:p>
          <w:p w:rsidR="00C44AE6" w:rsidRPr="00647F8A" w:rsidRDefault="00C44AE6">
            <w:pPr>
              <w:widowControl w:val="0"/>
              <w:jc w:val="both"/>
              <w:rPr>
                <w:color w:val="000000" w:themeColor="text1"/>
                <w:sz w:val="23"/>
                <w:szCs w:val="23"/>
                <w:shd w:val="clear" w:color="auto" w:fill="FFFFFF"/>
              </w:rPr>
            </w:pPr>
          </w:p>
        </w:tc>
        <w:tc>
          <w:tcPr>
            <w:tcW w:w="2183" w:type="pct"/>
            <w:vMerge/>
          </w:tcPr>
          <w:p w:rsidR="00C44AE6" w:rsidRPr="00647F8A" w:rsidRDefault="00C44AE6" w:rsidP="002A6DF9">
            <w:pPr>
              <w:widowControl w:val="0"/>
              <w:tabs>
                <w:tab w:val="left" w:pos="0"/>
              </w:tabs>
              <w:jc w:val="both"/>
              <w:rPr>
                <w:b/>
                <w:color w:val="000000" w:themeColor="text1"/>
                <w:sz w:val="24"/>
                <w:szCs w:val="24"/>
              </w:rPr>
            </w:pPr>
          </w:p>
        </w:tc>
      </w:tr>
      <w:tr w:rsidR="00647F8A" w:rsidRPr="00647F8A" w:rsidTr="00D34F71">
        <w:trPr>
          <w:trHeight w:val="2558"/>
        </w:trPr>
        <w:tc>
          <w:tcPr>
            <w:tcW w:w="1257" w:type="pct"/>
          </w:tcPr>
          <w:p w:rsidR="00D34F71" w:rsidRPr="00647F8A" w:rsidRDefault="00D34F71">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Бытовое обслуживание</w:t>
            </w:r>
          </w:p>
          <w:p w:rsidR="00D34F71" w:rsidRPr="00647F8A" w:rsidRDefault="00D34F71">
            <w:pPr>
              <w:widowControl w:val="0"/>
              <w:jc w:val="both"/>
              <w:rPr>
                <w:rFonts w:ascii="Times New Roman CYR" w:eastAsia="Times New Roman CYR" w:hAnsi="Times New Roman CYR" w:cs="Times New Roman CY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3.3</w:t>
            </w:r>
            <w:r w:rsidRPr="00647F8A">
              <w:rPr>
                <w:color w:val="000000" w:themeColor="text1"/>
                <w:sz w:val="24"/>
                <w:szCs w:val="24"/>
              </w:rPr>
              <w:t>]</w:t>
            </w:r>
          </w:p>
        </w:tc>
        <w:tc>
          <w:tcPr>
            <w:tcW w:w="1560" w:type="pct"/>
          </w:tcPr>
          <w:p w:rsidR="00D34F71" w:rsidRPr="00647F8A" w:rsidRDefault="00D34F71">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183" w:type="pct"/>
          </w:tcPr>
          <w:p w:rsidR="00D34F71" w:rsidRPr="00647F8A" w:rsidRDefault="00D34F71" w:rsidP="00D34F71">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34F71" w:rsidRPr="00647F8A" w:rsidRDefault="00D34F71">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200/5000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D34F71" w:rsidRPr="00647F8A" w:rsidRDefault="00D34F71" w:rsidP="00D34F71">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w:t>
            </w:r>
            <w:r w:rsidR="00EB4D62" w:rsidRPr="00647F8A">
              <w:rPr>
                <w:rFonts w:ascii="Times New Roman CYR" w:eastAsia="Times New Roman CYR" w:hAnsi="Times New Roman CYR" w:cs="Times New Roman CYR"/>
                <w:color w:val="000000" w:themeColor="text1"/>
                <w:sz w:val="24"/>
                <w:szCs w:val="24"/>
              </w:rPr>
              <w:t xml:space="preserve">минимальные отступы </w:t>
            </w:r>
            <w:r w:rsidRPr="00647F8A">
              <w:rPr>
                <w:color w:val="000000" w:themeColor="text1"/>
                <w:sz w:val="24"/>
                <w:szCs w:val="24"/>
              </w:rPr>
              <w:t xml:space="preserve">от границ участка - </w:t>
            </w:r>
            <w:r w:rsidRPr="00647F8A">
              <w:rPr>
                <w:b/>
                <w:color w:val="000000" w:themeColor="text1"/>
                <w:sz w:val="24"/>
                <w:szCs w:val="24"/>
              </w:rPr>
              <w:t>6 м</w:t>
            </w:r>
            <w:r w:rsidRPr="00647F8A">
              <w:rPr>
                <w:color w:val="000000" w:themeColor="text1"/>
                <w:sz w:val="24"/>
                <w:szCs w:val="24"/>
              </w:rPr>
              <w:t>;</w:t>
            </w:r>
          </w:p>
          <w:p w:rsidR="00D34F71" w:rsidRPr="00647F8A" w:rsidRDefault="00D34F71" w:rsidP="00D34F71">
            <w:pPr>
              <w:widowControl w:val="0"/>
              <w:tabs>
                <w:tab w:val="left" w:pos="0"/>
              </w:tabs>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34F71" w:rsidRPr="00647F8A" w:rsidRDefault="00D34F71">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65%</w:t>
            </w:r>
          </w:p>
          <w:p w:rsidR="00D34F71" w:rsidRPr="00647F8A" w:rsidRDefault="00D34F71">
            <w:pPr>
              <w:widowControl w:val="0"/>
              <w:jc w:val="both"/>
              <w:rPr>
                <w:rFonts w:ascii="TimesNewRomanPS-BoldMT" w:eastAsia="TimesNewRomanPS-BoldMT" w:hAnsi="TimesNewRomanPS-BoldMT" w:cs="TimesNewRomanPS-BoldMT"/>
                <w:b/>
                <w:bCs/>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widowControl w:val="0"/>
        <w:jc w:val="both"/>
        <w:rPr>
          <w:color w:val="000000" w:themeColor="text1"/>
          <w:sz w:val="24"/>
          <w:szCs w:val="24"/>
        </w:rPr>
      </w:pPr>
    </w:p>
    <w:p w:rsidR="00741D66" w:rsidRPr="00647F8A" w:rsidRDefault="007A1C07" w:rsidP="00E64EB9">
      <w:pPr>
        <w:pStyle w:val="aff8"/>
        <w:widowControl w:val="0"/>
        <w:ind w:left="1069"/>
        <w:jc w:val="both"/>
        <w:rPr>
          <w:b/>
          <w:color w:val="000000" w:themeColor="text1"/>
          <w:highlight w:val="yellow"/>
          <w:lang w:val="ru-RU"/>
        </w:rPr>
      </w:pPr>
      <w:r w:rsidRPr="00647F8A">
        <w:rPr>
          <w:b/>
          <w:color w:val="000000" w:themeColor="text1"/>
          <w:lang w:val="ru-RU"/>
        </w:rPr>
        <w:t>ВСПОМОГАТЕЛЬНЫЕ ВИДЫ И ПАРАМЕТРЫ РАЗРЕШЕННОГО ИСПОЛЬЗОВАНИЯ ОБЪЕКТОВ КАПИТАЛЬНОГО СТРОИТЕЛЬСТВА</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7938"/>
      </w:tblGrid>
      <w:tr w:rsidR="00647F8A" w:rsidRPr="00647F8A" w:rsidTr="00EB4D62">
        <w:tc>
          <w:tcPr>
            <w:tcW w:w="6804" w:type="dxa"/>
          </w:tcPr>
          <w:p w:rsidR="00741D66" w:rsidRPr="00647F8A" w:rsidRDefault="007A1C07">
            <w:pPr>
              <w:ind w:left="36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и объектов капитального строительства</w:t>
            </w:r>
          </w:p>
        </w:tc>
        <w:tc>
          <w:tcPr>
            <w:tcW w:w="7938" w:type="dxa"/>
          </w:tcPr>
          <w:p w:rsidR="00741D66" w:rsidRPr="00647F8A" w:rsidRDefault="007A1C07">
            <w:pPr>
              <w:jc w:val="center"/>
              <w:rPr>
                <w:color w:val="000000" w:themeColor="text1"/>
                <w:sz w:val="24"/>
                <w:szCs w:val="24"/>
              </w:rPr>
            </w:pPr>
            <w:r w:rsidRPr="00647F8A">
              <w:rPr>
                <w:rFonts w:ascii="Times New Roman CYR" w:eastAsia="Times New Roman CYR" w:hAnsi="Times New Roman CYR" w:cs="Times New Roman CYR"/>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741D66" w:rsidRPr="00647F8A" w:rsidTr="00EB4D62">
        <w:tc>
          <w:tcPr>
            <w:tcW w:w="6804"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r w:rsidR="00AF7252" w:rsidRPr="00647F8A">
              <w:rPr>
                <w:rFonts w:ascii="Times New Roman CYR" w:eastAsia="Times New Roman CYR" w:hAnsi="Times New Roman CYR" w:cs="Times New Roman CYR"/>
                <w:color w:val="000000" w:themeColor="text1"/>
                <w:sz w:val="24"/>
                <w:szCs w:val="24"/>
              </w:rPr>
              <w:t>//</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Для всех видов объектов с основными и условно разрешенными видами использования вспомогательные виды </w:t>
            </w:r>
            <w:r w:rsidRPr="00647F8A">
              <w:rPr>
                <w:rFonts w:ascii="Times New Roman CYR" w:eastAsia="Times New Roman CYR" w:hAnsi="Times New Roman CYR" w:cs="Times New Roman CYR"/>
                <w:color w:val="000000" w:themeColor="text1"/>
                <w:sz w:val="24"/>
                <w:szCs w:val="24"/>
              </w:rPr>
              <w:lastRenderedPageBreak/>
              <w:t>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проезды общего 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благоустроенные, в том числе озелененные территории, площадки для отдыха, спортивных занятий;</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постройки хозяйственного назначения;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площадки хозяйственные, в том числе площадки для мусоросборников;</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общественные туалеты, надворные туалеты, гидронепроницаемые выгребы, септики;</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общественного питания, связанные непосредственно с обслуживанием производственных предприятий;</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938"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w:t>
            </w:r>
            <w:r w:rsidRPr="00647F8A">
              <w:rPr>
                <w:rFonts w:ascii="Times New Roman CYR" w:eastAsia="Times New Roman CYR" w:hAnsi="Times New Roman CYR" w:cs="Times New Roman CYR"/>
                <w:color w:val="000000" w:themeColor="text1"/>
                <w:sz w:val="24"/>
                <w:szCs w:val="24"/>
              </w:rPr>
              <w:lastRenderedPageBreak/>
              <w:t>условием применения понижающего коэффициента 0,5 (если иное не оговорено отдельно);</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минимальные отступы от границ земельных участков - 3 м;</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- 2 этажа (включая мансардный этаж);</w:t>
            </w:r>
          </w:p>
          <w:p w:rsidR="00741D66" w:rsidRPr="00647F8A" w:rsidRDefault="007A1C07">
            <w:pPr>
              <w:rPr>
                <w:color w:val="000000" w:themeColor="text1"/>
                <w:sz w:val="24"/>
                <w:szCs w:val="24"/>
              </w:rPr>
            </w:pPr>
            <w:r w:rsidRPr="00647F8A">
              <w:rPr>
                <w:rFonts w:ascii="Times New Roman CYR" w:eastAsia="Times New Roman CYR" w:hAnsi="Times New Roman CYR" w:cs="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pPr>
        <w:ind w:firstLine="720"/>
        <w:jc w:val="both"/>
        <w:rPr>
          <w:rFonts w:ascii="Times New Roman CYR" w:eastAsia="Times New Roman CYR" w:hAnsi="Times New Roman CYR" w:cs="Times New Roman CYR"/>
          <w:color w:val="000000" w:themeColor="text1"/>
          <w:sz w:val="24"/>
          <w:szCs w:val="24"/>
        </w:rPr>
      </w:pP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43" w:name="sub_516"/>
      <w:r w:rsidRPr="00647F8A">
        <w:rPr>
          <w:rFonts w:ascii="Times New Roman CYR" w:eastAsia="Times New Roman CYR" w:hAnsi="Times New Roman CYR" w:cs="Times New Roman CYR"/>
          <w:b/>
          <w:bCs/>
          <w:color w:val="000000" w:themeColor="text1"/>
          <w:sz w:val="24"/>
          <w:szCs w:val="24"/>
        </w:rPr>
        <w:t xml:space="preserve"> Иные предельные параметры разрешенного строительства, реконструкции объектов капитального строительства: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44" w:name="sub_517"/>
      <w:bookmarkEnd w:id="43"/>
      <w:r w:rsidRPr="00647F8A">
        <w:rPr>
          <w:rFonts w:ascii="Times New Roman CYR" w:eastAsia="Times New Roman CYR" w:hAnsi="Times New Roman CYR" w:cs="Times New Roman CYR"/>
          <w:color w:val="000000" w:themeColor="text1"/>
          <w:sz w:val="24"/>
          <w:szCs w:val="24"/>
        </w:rPr>
        <w:t xml:space="preserve"> Расстояние до красной линии улиц/проездов:</w:t>
      </w:r>
    </w:p>
    <w:bookmarkEnd w:id="44"/>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1) от Пожарных депо - 10 м/10 м (15 м/15 м - для депо I типа);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2) от общественных зданий - 5 м/3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3) от остальных зданий и сооружений - 5 м/3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4) при реконструкции существующих объектов недвижимости, расположенных по красной линии, - 0 м/0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45" w:name="sub_518"/>
      <w:r w:rsidRPr="00647F8A">
        <w:rPr>
          <w:rFonts w:ascii="Times New Roman CYR" w:eastAsia="Times New Roman CYR" w:hAnsi="Times New Roman CYR" w:cs="Times New Roman CYR"/>
          <w:color w:val="000000" w:themeColor="text1"/>
          <w:sz w:val="24"/>
          <w:szCs w:val="24"/>
        </w:rPr>
        <w:t xml:space="preserve"> Размещение производственной территориальной зоны не допускается:</w:t>
      </w:r>
    </w:p>
    <w:bookmarkEnd w:id="45"/>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а) в составе рекреационных зон;</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б) на землях особо охраняемых территорий, в том числе:</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первом поясе зоны санитарной охраны источников водоснабжения;</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водоохранных и прибрежных зонах рек, морей;</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зонах охраны памятников истории и культуры без согласования с соответствующими органами охраны памятников;</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зонах активного карста, оползней, оседания или обрушения поверхности, которые могут угрожать застройке и эксплуатации предприятий;</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зонах возможного катастрофического затопления в результате разрушения плотин или дамб.</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46" w:name="sub_519"/>
      <w:r w:rsidRPr="00647F8A">
        <w:rPr>
          <w:rFonts w:ascii="Times New Roman CYR" w:eastAsia="Times New Roman CYR" w:hAnsi="Times New Roman CYR" w:cs="Times New Roman CYR"/>
          <w:color w:val="000000" w:themeColor="text1"/>
          <w:sz w:val="24"/>
          <w:szCs w:val="24"/>
        </w:rPr>
        <w:t xml:space="preserve"> 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47" w:name="sub_520"/>
      <w:bookmarkEnd w:id="46"/>
      <w:r w:rsidRPr="00647F8A">
        <w:rPr>
          <w:rFonts w:ascii="Times New Roman CYR" w:eastAsia="Times New Roman CYR" w:hAnsi="Times New Roman CYR" w:cs="Times New Roman CYR"/>
          <w:color w:val="000000" w:themeColor="text1"/>
          <w:sz w:val="24"/>
          <w:szCs w:val="24"/>
        </w:rPr>
        <w:t xml:space="preserve"> 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48" w:name="sub_521"/>
      <w:bookmarkEnd w:id="47"/>
      <w:r w:rsidRPr="00647F8A">
        <w:rPr>
          <w:rFonts w:ascii="Times New Roman CYR" w:eastAsia="Times New Roman CYR" w:hAnsi="Times New Roman CYR" w:cs="Times New Roman CYR"/>
          <w:color w:val="000000" w:themeColor="text1"/>
          <w:sz w:val="24"/>
          <w:szCs w:val="24"/>
        </w:rPr>
        <w:t xml:space="preserve"> Не допускается расширение производственных предприятий, если при этом требуется увеличение размера санитарно-защитных зон.</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49" w:name="sub_522"/>
      <w:bookmarkEnd w:id="48"/>
      <w:r w:rsidRPr="00647F8A">
        <w:rPr>
          <w:rFonts w:ascii="Times New Roman CYR" w:eastAsia="Times New Roman CYR" w:hAnsi="Times New Roman CYR" w:cs="Times New Roman CYR"/>
          <w:color w:val="000000" w:themeColor="text1"/>
          <w:sz w:val="24"/>
          <w:szCs w:val="24"/>
        </w:rPr>
        <w:t xml:space="preserve"> 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0" w:name="sub_523"/>
      <w:bookmarkEnd w:id="49"/>
      <w:r w:rsidRPr="00647F8A">
        <w:rPr>
          <w:rFonts w:ascii="Times New Roman CYR" w:eastAsia="Times New Roman CYR" w:hAnsi="Times New Roman CYR" w:cs="Times New Roman CYR"/>
          <w:color w:val="000000" w:themeColor="text1"/>
          <w:sz w:val="24"/>
          <w:szCs w:val="24"/>
        </w:rPr>
        <w:t xml:space="preserve">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1" w:name="sub_524"/>
      <w:bookmarkEnd w:id="50"/>
      <w:r w:rsidRPr="00647F8A">
        <w:rPr>
          <w:rFonts w:ascii="Times New Roman CYR" w:eastAsia="Times New Roman CYR" w:hAnsi="Times New Roman CYR" w:cs="Times New Roman CYR"/>
          <w:color w:val="000000" w:themeColor="text1"/>
          <w:sz w:val="24"/>
          <w:szCs w:val="24"/>
        </w:rPr>
        <w:t xml:space="preserve"> Запрещается проектирование указанных предприятий на территории бывших кладбищ, скотомогильников, свалок.</w:t>
      </w:r>
    </w:p>
    <w:bookmarkEnd w:id="51"/>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741D66" w:rsidRPr="00647F8A" w:rsidRDefault="007A1C07" w:rsidP="00CD4E4C">
      <w:pPr>
        <w:widowControl w:val="0"/>
        <w:numPr>
          <w:ilvl w:val="0"/>
          <w:numId w:val="12"/>
        </w:numPr>
        <w:autoSpaceDE w:val="0"/>
        <w:autoSpaceDN w:val="0"/>
        <w:adjustRightInd w:val="0"/>
        <w:ind w:left="0" w:firstLine="709"/>
        <w:jc w:val="both"/>
        <w:rPr>
          <w:bCs/>
          <w:color w:val="000000" w:themeColor="text1"/>
          <w:sz w:val="24"/>
          <w:szCs w:val="24"/>
        </w:rPr>
      </w:pPr>
      <w:r w:rsidRPr="00647F8A">
        <w:rPr>
          <w:bCs/>
          <w:color w:val="000000" w:themeColor="text1"/>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741D66" w:rsidRPr="00647F8A" w:rsidRDefault="007A1C07" w:rsidP="00CD4E4C">
      <w:pPr>
        <w:widowControl w:val="0"/>
        <w:numPr>
          <w:ilvl w:val="0"/>
          <w:numId w:val="12"/>
        </w:numPr>
        <w:autoSpaceDE w:val="0"/>
        <w:autoSpaceDN w:val="0"/>
        <w:adjustRightInd w:val="0"/>
        <w:ind w:left="0" w:firstLine="709"/>
        <w:jc w:val="both"/>
        <w:rPr>
          <w:bCs/>
          <w:color w:val="000000" w:themeColor="text1"/>
          <w:sz w:val="24"/>
          <w:szCs w:val="24"/>
        </w:rPr>
      </w:pPr>
      <w:r w:rsidRPr="00647F8A">
        <w:rPr>
          <w:bCs/>
          <w:color w:val="000000" w:themeColor="text1"/>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741D66" w:rsidRPr="00647F8A" w:rsidRDefault="007A1C07" w:rsidP="00CD4E4C">
      <w:pPr>
        <w:widowControl w:val="0"/>
        <w:numPr>
          <w:ilvl w:val="0"/>
          <w:numId w:val="12"/>
        </w:numPr>
        <w:autoSpaceDE w:val="0"/>
        <w:autoSpaceDN w:val="0"/>
        <w:adjustRightInd w:val="0"/>
        <w:ind w:left="0" w:firstLine="709"/>
        <w:jc w:val="both"/>
        <w:rPr>
          <w:bCs/>
          <w:color w:val="000000" w:themeColor="text1"/>
          <w:sz w:val="24"/>
          <w:szCs w:val="24"/>
        </w:rPr>
      </w:pPr>
      <w:r w:rsidRPr="00647F8A">
        <w:rPr>
          <w:bCs/>
          <w:color w:val="000000" w:themeColor="text1"/>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 xml:space="preserve">После проведения реконструкции или перепрофилирования производственного объекта санитарно-защитная зона для него определяется в </w:t>
      </w:r>
      <w:r w:rsidRPr="00647F8A">
        <w:rPr>
          <w:bCs/>
          <w:color w:val="000000" w:themeColor="text1"/>
          <w:sz w:val="24"/>
          <w:szCs w:val="24"/>
        </w:rPr>
        <w:lastRenderedPageBreak/>
        <w:t>соответствии с санитарной классификацией и должна быть подтверждена результатами расчетов.</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Не допускается расширение производственных предприятий, если при этом требуется увеличение размера санитарно-защитных зон.</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Calibri"/>
          <w:color w:val="000000" w:themeColor="text1"/>
          <w:sz w:val="24"/>
          <w:szCs w:val="24"/>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10 постов - 1,0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15 постов - 1,5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25 постов - 2,0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40 постов - 3,5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1" w:history="1">
        <w:r w:rsidRPr="00647F8A">
          <w:rPr>
            <w:rFonts w:eastAsia="Calibri"/>
            <w:color w:val="000000" w:themeColor="text1"/>
            <w:sz w:val="24"/>
            <w:szCs w:val="24"/>
          </w:rPr>
          <w:t>таблице</w:t>
        </w:r>
      </w:hyperlink>
      <w:r w:rsidRPr="00647F8A">
        <w:rPr>
          <w:rFonts w:eastAsia="Calibri"/>
          <w:color w:val="000000" w:themeColor="text1"/>
          <w:sz w:val="24"/>
          <w:szCs w:val="24"/>
        </w:rPr>
        <w:t>.</w:t>
      </w:r>
    </w:p>
    <w:tbl>
      <w:tblPr>
        <w:tblW w:w="9548" w:type="dxa"/>
        <w:jc w:val="center"/>
        <w:tblCellSpacing w:w="0" w:type="dxa"/>
        <w:tblLayout w:type="fixed"/>
        <w:tblCellMar>
          <w:left w:w="75" w:type="dxa"/>
          <w:right w:w="75" w:type="dxa"/>
        </w:tblCellMar>
        <w:tblLook w:val="04A0" w:firstRow="1" w:lastRow="0" w:firstColumn="1" w:lastColumn="0" w:noHBand="0" w:noVBand="1"/>
      </w:tblPr>
      <w:tblGrid>
        <w:gridCol w:w="6076"/>
        <w:gridCol w:w="1984"/>
        <w:gridCol w:w="1488"/>
      </w:tblGrid>
      <w:tr w:rsidR="00647F8A" w:rsidRPr="00647F8A">
        <w:trPr>
          <w:trHeight w:val="400"/>
          <w:tblCellSpacing w:w="0" w:type="dxa"/>
          <w:jc w:val="center"/>
        </w:trPr>
        <w:tc>
          <w:tcPr>
            <w:tcW w:w="6076" w:type="dxa"/>
            <w:vMerge w:val="restart"/>
            <w:tcBorders>
              <w:top w:val="single" w:sz="4" w:space="0" w:color="auto"/>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Здания, до которых определяется расстояние</w:t>
            </w:r>
          </w:p>
        </w:tc>
        <w:tc>
          <w:tcPr>
            <w:tcW w:w="3472" w:type="dxa"/>
            <w:gridSpan w:val="2"/>
            <w:tcBorders>
              <w:top w:val="single" w:sz="4" w:space="0" w:color="auto"/>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Расстояние, м</w:t>
            </w:r>
          </w:p>
        </w:tc>
      </w:tr>
      <w:tr w:rsidR="00647F8A" w:rsidRPr="00647F8A">
        <w:trPr>
          <w:trHeight w:val="800"/>
          <w:tblCellSpacing w:w="0" w:type="dxa"/>
          <w:jc w:val="center"/>
        </w:trPr>
        <w:tc>
          <w:tcPr>
            <w:tcW w:w="6076" w:type="dxa"/>
            <w:vMerge/>
            <w:tcBorders>
              <w:left w:val="single" w:sz="4" w:space="0" w:color="auto"/>
              <w:bottom w:val="single" w:sz="4" w:space="0" w:color="auto"/>
              <w:right w:val="single" w:sz="4" w:space="0" w:color="auto"/>
            </w:tcBorders>
          </w:tcPr>
          <w:p w:rsidR="00741D66" w:rsidRPr="00647F8A" w:rsidRDefault="00741D66">
            <w:pPr>
              <w:widowControl w:val="0"/>
              <w:autoSpaceDE w:val="0"/>
              <w:autoSpaceDN w:val="0"/>
              <w:adjustRightInd w:val="0"/>
              <w:rPr>
                <w:rFonts w:eastAsia="Calibri"/>
                <w:color w:val="000000" w:themeColor="text1"/>
                <w:sz w:val="24"/>
                <w:szCs w:val="24"/>
              </w:rPr>
            </w:pPr>
          </w:p>
        </w:tc>
        <w:tc>
          <w:tcPr>
            <w:tcW w:w="3472" w:type="dxa"/>
            <w:gridSpan w:val="2"/>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от станций технического обслуживания при числе постов</w:t>
            </w:r>
          </w:p>
        </w:tc>
      </w:tr>
      <w:tr w:rsidR="00647F8A" w:rsidRPr="00647F8A">
        <w:trPr>
          <w:tblCellSpacing w:w="0" w:type="dxa"/>
          <w:jc w:val="center"/>
        </w:trPr>
        <w:tc>
          <w:tcPr>
            <w:tcW w:w="6076" w:type="dxa"/>
            <w:vMerge/>
            <w:tcBorders>
              <w:left w:val="single" w:sz="4" w:space="0" w:color="auto"/>
              <w:bottom w:val="single" w:sz="4" w:space="0" w:color="auto"/>
              <w:right w:val="single" w:sz="4" w:space="0" w:color="auto"/>
            </w:tcBorders>
          </w:tcPr>
          <w:p w:rsidR="00741D66" w:rsidRPr="00647F8A" w:rsidRDefault="00741D66">
            <w:pPr>
              <w:widowControl w:val="0"/>
              <w:autoSpaceDE w:val="0"/>
              <w:autoSpaceDN w:val="0"/>
              <w:adjustRightInd w:val="0"/>
              <w:rPr>
                <w:rFonts w:eastAsia="Calibri"/>
                <w:color w:val="000000" w:themeColor="text1"/>
                <w:sz w:val="24"/>
                <w:szCs w:val="24"/>
              </w:rPr>
            </w:pP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10 и менее</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11 - 30</w:t>
            </w:r>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Жилые дома</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25</w:t>
            </w:r>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в том числе торцы жилых домов без окон</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25</w:t>
            </w:r>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Общественные здания</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20</w:t>
            </w:r>
          </w:p>
        </w:tc>
      </w:tr>
      <w:tr w:rsidR="00647F8A" w:rsidRPr="00647F8A">
        <w:trPr>
          <w:trHeight w:val="400"/>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Общеобразовательные школы и дошкольные образовательные учреждения</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50</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hyperlink r:id="rId12" w:history="1">
              <w:r w:rsidRPr="00647F8A">
                <w:rPr>
                  <w:rFonts w:eastAsia="Calibri"/>
                  <w:color w:val="000000" w:themeColor="text1"/>
                  <w:sz w:val="24"/>
                  <w:szCs w:val="24"/>
                </w:rPr>
                <w:t>&lt;*&gt;</w:t>
              </w:r>
            </w:hyperlink>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Лечебные учреждения со стационаром</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50</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hyperlink r:id="rId13" w:history="1">
              <w:r w:rsidRPr="00647F8A">
                <w:rPr>
                  <w:rFonts w:eastAsia="Calibri"/>
                  <w:color w:val="000000" w:themeColor="text1"/>
                  <w:sz w:val="24"/>
                  <w:szCs w:val="24"/>
                </w:rPr>
                <w:t>&lt;*&gt;</w:t>
              </w:r>
            </w:hyperlink>
          </w:p>
        </w:tc>
      </w:tr>
    </w:tbl>
    <w:p w:rsidR="00741D66" w:rsidRPr="00647F8A" w:rsidRDefault="00741D66">
      <w:pPr>
        <w:widowControl w:val="0"/>
        <w:autoSpaceDE w:val="0"/>
        <w:autoSpaceDN w:val="0"/>
        <w:adjustRightInd w:val="0"/>
        <w:ind w:firstLine="709"/>
        <w:jc w:val="both"/>
        <w:rPr>
          <w:rFonts w:eastAsia="Calibri"/>
          <w:color w:val="000000" w:themeColor="text1"/>
          <w:sz w:val="24"/>
          <w:szCs w:val="24"/>
        </w:rPr>
      </w:pP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&lt;*&gt; Определяется по согласованию с органами Государственного санитарно-эпидемиологического надзора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2 колонки - 0,1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5 колонок - 0,2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7 колонок - 0,3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9 колонок - 0,35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11 колонок - 0,4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lastRenderedPageBreak/>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41D66">
      <w:pPr>
        <w:widowControl w:val="0"/>
        <w:jc w:val="center"/>
        <w:rPr>
          <w:rFonts w:eastAsia="SimSun"/>
          <w:color w:val="000000" w:themeColor="text1"/>
          <w:sz w:val="24"/>
          <w:szCs w:val="24"/>
          <w:lang w:eastAsia="zh-CN"/>
        </w:rPr>
      </w:pPr>
    </w:p>
    <w:p w:rsidR="00402C0A" w:rsidRPr="00647F8A" w:rsidRDefault="00402C0A">
      <w:pPr>
        <w:widowControl w:val="0"/>
        <w:jc w:val="center"/>
        <w:rPr>
          <w:rFonts w:eastAsia="SimSun"/>
          <w:color w:val="000000" w:themeColor="text1"/>
          <w:sz w:val="24"/>
          <w:szCs w:val="24"/>
          <w:lang w:eastAsia="zh-CN"/>
        </w:rPr>
      </w:pPr>
    </w:p>
    <w:p w:rsidR="00741D66" w:rsidRPr="00647F8A" w:rsidRDefault="007A1C07">
      <w:pPr>
        <w:widowControl w:val="0"/>
        <w:overflowPunct w:val="0"/>
        <w:autoSpaceDE w:val="0"/>
        <w:autoSpaceDN w:val="0"/>
        <w:adjustRightInd w:val="0"/>
        <w:jc w:val="center"/>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 xml:space="preserve">П -5. Зона предприятий, производств и объектов </w:t>
      </w:r>
      <w:r w:rsidRPr="00647F8A">
        <w:rPr>
          <w:rFonts w:eastAsia="SimSun"/>
          <w:b/>
          <w:bCs/>
          <w:i/>
          <w:iCs/>
          <w:color w:val="000000" w:themeColor="text1"/>
          <w:sz w:val="24"/>
          <w:szCs w:val="24"/>
          <w:lang w:val="en-US" w:eastAsia="zh-CN"/>
        </w:rPr>
        <w:t>V</w:t>
      </w:r>
      <w:r w:rsidRPr="00647F8A">
        <w:rPr>
          <w:rFonts w:eastAsia="SimSun"/>
          <w:b/>
          <w:bCs/>
          <w:i/>
          <w:iCs/>
          <w:color w:val="000000" w:themeColor="text1"/>
          <w:sz w:val="24"/>
          <w:szCs w:val="24"/>
          <w:lang w:eastAsia="zh-CN"/>
        </w:rPr>
        <w:t xml:space="preserve"> класса опасности СЗЗ-50 м. </w:t>
      </w:r>
      <w:proofErr w:type="gramStart"/>
      <w:r w:rsidR="00824B92" w:rsidRPr="00647F8A">
        <w:rPr>
          <w:color w:val="000000" w:themeColor="text1"/>
          <w:sz w:val="24"/>
          <w:szCs w:val="24"/>
        </w:rPr>
        <w:t>[  ]</w:t>
      </w:r>
      <w:proofErr w:type="gramEnd"/>
    </w:p>
    <w:p w:rsidR="00741D66" w:rsidRPr="00647F8A" w:rsidRDefault="007A1C07">
      <w:pPr>
        <w:widowControl w:val="0"/>
        <w:ind w:firstLine="709"/>
        <w:jc w:val="both"/>
        <w:rPr>
          <w:i/>
          <w:iCs/>
          <w:color w:val="000000" w:themeColor="text1"/>
          <w:sz w:val="24"/>
          <w:szCs w:val="24"/>
        </w:rPr>
      </w:pPr>
      <w:r w:rsidRPr="00647F8A">
        <w:rPr>
          <w:i/>
          <w:iCs/>
          <w:color w:val="000000" w:themeColor="text1"/>
          <w:sz w:val="24"/>
          <w:szCs w:val="24"/>
        </w:rPr>
        <w:t xml:space="preserve">Зона П-5 выделена для обеспечения правовых условий формирования предприятий, производств и объектов </w:t>
      </w:r>
      <w:r w:rsidRPr="00647F8A">
        <w:rPr>
          <w:i/>
          <w:iCs/>
          <w:color w:val="000000" w:themeColor="text1"/>
          <w:sz w:val="24"/>
          <w:szCs w:val="24"/>
          <w:lang w:val="en-US"/>
        </w:rPr>
        <w:t>V</w:t>
      </w:r>
      <w:r w:rsidRPr="00647F8A">
        <w:rPr>
          <w:i/>
          <w:iCs/>
          <w:color w:val="000000" w:themeColor="text1"/>
          <w:sz w:val="24"/>
          <w:szCs w:val="24"/>
        </w:rPr>
        <w:t xml:space="preserve"> класса </w:t>
      </w:r>
      <w:r w:rsidRPr="00647F8A">
        <w:rPr>
          <w:bCs/>
          <w:i/>
          <w:color w:val="000000" w:themeColor="text1"/>
          <w:sz w:val="24"/>
          <w:szCs w:val="24"/>
        </w:rPr>
        <w:t>опасности</w:t>
      </w:r>
      <w:r w:rsidRPr="00647F8A">
        <w:rPr>
          <w:i/>
          <w:iCs/>
          <w:color w:val="000000" w:themeColor="text1"/>
          <w:sz w:val="24"/>
          <w:szCs w:val="24"/>
        </w:rPr>
        <w:t xml:space="preserve">, </w:t>
      </w:r>
      <w:r w:rsidRPr="00647F8A">
        <w:rPr>
          <w:bCs/>
          <w:i/>
          <w:color w:val="000000" w:themeColor="text1"/>
          <w:sz w:val="24"/>
          <w:szCs w:val="24"/>
        </w:rPr>
        <w:t xml:space="preserve">согласно перечню СанПиН 2.2.1/2.1.1.1200-03, </w:t>
      </w:r>
      <w:r w:rsidRPr="00647F8A">
        <w:rPr>
          <w:i/>
          <w:iCs/>
          <w:color w:val="000000" w:themeColor="text1"/>
          <w:sz w:val="24"/>
          <w:szCs w:val="24"/>
        </w:rPr>
        <w:t>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41D66" w:rsidRPr="00647F8A" w:rsidRDefault="007A1C07">
      <w:pPr>
        <w:widowControl w:val="0"/>
        <w:ind w:firstLine="709"/>
        <w:jc w:val="both"/>
        <w:rPr>
          <w:i/>
          <w:iCs/>
          <w:color w:val="000000" w:themeColor="text1"/>
          <w:sz w:val="24"/>
          <w:szCs w:val="24"/>
        </w:rPr>
      </w:pPr>
      <w:r w:rsidRPr="00647F8A">
        <w:rPr>
          <w:i/>
          <w:iCs/>
          <w:color w:val="000000" w:themeColor="text1"/>
          <w:sz w:val="24"/>
          <w:szCs w:val="24"/>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741D66" w:rsidRPr="00647F8A" w:rsidRDefault="007A1C07">
      <w:pPr>
        <w:widowControl w:val="0"/>
        <w:ind w:firstLine="709"/>
        <w:jc w:val="both"/>
        <w:rPr>
          <w:i/>
          <w:iCs/>
          <w:color w:val="000000" w:themeColor="text1"/>
          <w:sz w:val="24"/>
          <w:szCs w:val="24"/>
        </w:rPr>
      </w:pPr>
      <w:r w:rsidRPr="00647F8A">
        <w:rPr>
          <w:i/>
          <w:iCs/>
          <w:color w:val="000000" w:themeColor="text1"/>
          <w:sz w:val="24"/>
          <w:szCs w:val="24"/>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741D66" w:rsidRPr="00647F8A" w:rsidRDefault="007A1C07">
      <w:pPr>
        <w:widowControl w:val="0"/>
        <w:ind w:firstLine="709"/>
        <w:jc w:val="both"/>
        <w:rPr>
          <w:i/>
          <w:iCs/>
          <w:color w:val="000000" w:themeColor="text1"/>
          <w:sz w:val="24"/>
          <w:szCs w:val="24"/>
        </w:rPr>
      </w:pPr>
      <w:r w:rsidRPr="00647F8A">
        <w:rPr>
          <w:i/>
          <w:iCs/>
          <w:color w:val="000000" w:themeColor="text1"/>
          <w:sz w:val="24"/>
          <w:szCs w:val="24"/>
        </w:rPr>
        <w:t xml:space="preserve">Для размещения микропредприятий </w:t>
      </w:r>
      <w:proofErr w:type="gramStart"/>
      <w:r w:rsidRPr="00647F8A">
        <w:rPr>
          <w:i/>
          <w:iCs/>
          <w:color w:val="000000" w:themeColor="text1"/>
          <w:sz w:val="24"/>
          <w:szCs w:val="24"/>
        </w:rPr>
        <w:t>малого бизнеса с количеством</w:t>
      </w:r>
      <w:proofErr w:type="gramEnd"/>
      <w:r w:rsidRPr="00647F8A">
        <w:rPr>
          <w:i/>
          <w:iCs/>
          <w:color w:val="000000" w:themeColor="text1"/>
          <w:sz w:val="24"/>
          <w:szCs w:val="24"/>
        </w:rPr>
        <w:t xml:space="preserve">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EB5ECF" w:rsidRPr="00647F8A" w:rsidRDefault="00EB5ECF">
      <w:pPr>
        <w:widowControl w:val="0"/>
        <w:ind w:firstLine="709"/>
        <w:jc w:val="both"/>
        <w:rPr>
          <w:i/>
          <w:iCs/>
          <w:color w:val="000000" w:themeColor="text1"/>
          <w:sz w:val="24"/>
          <w:szCs w:val="24"/>
        </w:rPr>
      </w:pPr>
    </w:p>
    <w:p w:rsidR="00EB5ECF" w:rsidRPr="00647F8A" w:rsidRDefault="00EB5ECF">
      <w:pPr>
        <w:widowControl w:val="0"/>
        <w:ind w:firstLine="709"/>
        <w:jc w:val="both"/>
        <w:rPr>
          <w:i/>
          <w:iCs/>
          <w:color w:val="000000" w:themeColor="text1"/>
          <w:sz w:val="24"/>
          <w:szCs w:val="24"/>
        </w:rPr>
      </w:pPr>
    </w:p>
    <w:p w:rsidR="00EB4D62" w:rsidRPr="00647F8A" w:rsidRDefault="00EB4D62">
      <w:pPr>
        <w:widowControl w:val="0"/>
        <w:ind w:firstLine="709"/>
        <w:jc w:val="both"/>
        <w:rPr>
          <w:i/>
          <w:iCs/>
          <w:color w:val="000000" w:themeColor="text1"/>
          <w:sz w:val="24"/>
          <w:szCs w:val="24"/>
        </w:rPr>
      </w:pPr>
    </w:p>
    <w:p w:rsidR="00EB4D62" w:rsidRPr="00647F8A" w:rsidRDefault="00EB4D62">
      <w:pPr>
        <w:widowControl w:val="0"/>
        <w:ind w:firstLine="709"/>
        <w:jc w:val="both"/>
        <w:rPr>
          <w:i/>
          <w:iCs/>
          <w:color w:val="000000" w:themeColor="text1"/>
          <w:sz w:val="24"/>
          <w:szCs w:val="24"/>
        </w:rPr>
      </w:pPr>
    </w:p>
    <w:p w:rsidR="00EB4D62" w:rsidRPr="00647F8A" w:rsidRDefault="00EB4D62">
      <w:pPr>
        <w:widowControl w:val="0"/>
        <w:ind w:firstLine="709"/>
        <w:jc w:val="both"/>
        <w:rPr>
          <w:i/>
          <w:iCs/>
          <w:color w:val="000000" w:themeColor="text1"/>
          <w:sz w:val="24"/>
          <w:szCs w:val="24"/>
        </w:rPr>
      </w:pPr>
    </w:p>
    <w:p w:rsidR="00EB4D62" w:rsidRPr="00647F8A" w:rsidRDefault="00EB4D62">
      <w:pPr>
        <w:widowControl w:val="0"/>
        <w:ind w:firstLine="709"/>
        <w:jc w:val="both"/>
        <w:rPr>
          <w:i/>
          <w:iCs/>
          <w:color w:val="000000" w:themeColor="text1"/>
          <w:sz w:val="24"/>
          <w:szCs w:val="24"/>
        </w:rPr>
      </w:pPr>
    </w:p>
    <w:p w:rsidR="00741D66" w:rsidRPr="00647F8A" w:rsidRDefault="007A1C07" w:rsidP="00CD4E4C">
      <w:pPr>
        <w:widowControl w:val="0"/>
        <w:numPr>
          <w:ilvl w:val="0"/>
          <w:numId w:val="13"/>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W w:w="491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9"/>
        <w:gridCol w:w="5123"/>
        <w:gridCol w:w="6429"/>
      </w:tblGrid>
      <w:tr w:rsidR="00647F8A" w:rsidRPr="00647F8A" w:rsidTr="008D3F4E">
        <w:trPr>
          <w:trHeight w:val="552"/>
          <w:tblHeader/>
        </w:trPr>
        <w:tc>
          <w:tcPr>
            <w:tcW w:w="1222" w:type="pct"/>
            <w:vAlign w:val="center"/>
          </w:tcPr>
          <w:p w:rsidR="00EB5ECF" w:rsidRPr="00647F8A" w:rsidRDefault="00EB5ECF">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EB5ECF" w:rsidRPr="00647F8A" w:rsidRDefault="00EB5ECF">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75" w:type="pct"/>
          </w:tcPr>
          <w:p w:rsidR="00EB5ECF" w:rsidRPr="00647F8A" w:rsidRDefault="00EB5ECF">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02" w:type="pct"/>
            <w:vAlign w:val="center"/>
          </w:tcPr>
          <w:p w:rsidR="00EB5ECF" w:rsidRPr="00647F8A" w:rsidRDefault="00EB5ECF">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EB5ECF" w:rsidRPr="00647F8A" w:rsidRDefault="00EB5ECF">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EB5ECF" w:rsidRPr="00647F8A" w:rsidRDefault="00EB5ECF">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DE68C8">
        <w:trPr>
          <w:trHeight w:val="2475"/>
        </w:trPr>
        <w:tc>
          <w:tcPr>
            <w:tcW w:w="1222" w:type="pct"/>
          </w:tcPr>
          <w:p w:rsidR="00DE68C8" w:rsidRPr="00647F8A" w:rsidRDefault="00DE68C8">
            <w:pPr>
              <w:widowControl w:val="0"/>
              <w:autoSpaceDE w:val="0"/>
              <w:autoSpaceDN w:val="0"/>
              <w:adjustRightInd w:val="0"/>
              <w:rPr>
                <w:color w:val="000000" w:themeColor="text1"/>
                <w:sz w:val="24"/>
                <w:szCs w:val="24"/>
              </w:rPr>
            </w:pPr>
            <w:r w:rsidRPr="00647F8A">
              <w:rPr>
                <w:color w:val="000000" w:themeColor="text1"/>
                <w:sz w:val="24"/>
                <w:szCs w:val="24"/>
              </w:rPr>
              <w:t>Легкая промышленность</w:t>
            </w:r>
          </w:p>
          <w:p w:rsidR="00DE68C8" w:rsidRPr="00647F8A" w:rsidRDefault="00DE68C8">
            <w:pPr>
              <w:widowControl w:val="0"/>
              <w:autoSpaceDE w:val="0"/>
              <w:autoSpaceDN w:val="0"/>
              <w:adjustRightInd w:val="0"/>
              <w:rPr>
                <w:color w:val="000000" w:themeColor="text1"/>
                <w:sz w:val="24"/>
                <w:szCs w:val="24"/>
              </w:rPr>
            </w:pPr>
            <w:r w:rsidRPr="00647F8A">
              <w:rPr>
                <w:color w:val="000000" w:themeColor="text1"/>
                <w:sz w:val="24"/>
                <w:szCs w:val="24"/>
              </w:rPr>
              <w:t xml:space="preserve"> [6</w:t>
            </w:r>
            <w:r w:rsidRPr="00647F8A">
              <w:rPr>
                <w:rFonts w:ascii="Times New Roman CYR" w:eastAsia="Times New Roman CYR" w:hAnsi="Times New Roman CYR" w:cs="Times New Roman CYR"/>
                <w:color w:val="000000" w:themeColor="text1"/>
                <w:sz w:val="24"/>
                <w:szCs w:val="24"/>
              </w:rPr>
              <w:t>.3</w:t>
            </w:r>
            <w:r w:rsidRPr="00647F8A">
              <w:rPr>
                <w:color w:val="000000" w:themeColor="text1"/>
                <w:sz w:val="24"/>
                <w:szCs w:val="24"/>
              </w:rPr>
              <w:t>]</w:t>
            </w:r>
          </w:p>
          <w:p w:rsidR="00DE68C8" w:rsidRPr="00647F8A" w:rsidRDefault="00DE68C8">
            <w:pPr>
              <w:widowControl w:val="0"/>
              <w:autoSpaceDE w:val="0"/>
              <w:autoSpaceDN w:val="0"/>
              <w:adjustRightInd w:val="0"/>
              <w:rPr>
                <w:color w:val="000000" w:themeColor="text1"/>
                <w:sz w:val="24"/>
                <w:szCs w:val="24"/>
              </w:rPr>
            </w:pPr>
          </w:p>
          <w:p w:rsidR="00DE68C8" w:rsidRPr="00647F8A" w:rsidRDefault="00DE68C8">
            <w:pPr>
              <w:widowControl w:val="0"/>
              <w:autoSpaceDE w:val="0"/>
              <w:autoSpaceDN w:val="0"/>
              <w:adjustRightInd w:val="0"/>
              <w:rPr>
                <w:color w:val="000000" w:themeColor="text1"/>
                <w:sz w:val="24"/>
                <w:szCs w:val="24"/>
              </w:rPr>
            </w:pPr>
          </w:p>
          <w:p w:rsidR="00DE68C8" w:rsidRPr="00647F8A" w:rsidRDefault="00DE68C8">
            <w:pPr>
              <w:widowControl w:val="0"/>
              <w:autoSpaceDE w:val="0"/>
              <w:autoSpaceDN w:val="0"/>
              <w:adjustRightInd w:val="0"/>
              <w:rPr>
                <w:color w:val="000000" w:themeColor="text1"/>
                <w:sz w:val="24"/>
                <w:szCs w:val="24"/>
              </w:rPr>
            </w:pPr>
          </w:p>
          <w:p w:rsidR="00DE68C8" w:rsidRPr="00647F8A" w:rsidRDefault="00DE68C8">
            <w:pPr>
              <w:widowControl w:val="0"/>
              <w:autoSpaceDE w:val="0"/>
              <w:autoSpaceDN w:val="0"/>
              <w:adjustRightInd w:val="0"/>
              <w:rPr>
                <w:color w:val="000000" w:themeColor="text1"/>
                <w:sz w:val="23"/>
                <w:szCs w:val="23"/>
                <w:shd w:val="clear" w:color="auto" w:fill="FFFFFF"/>
              </w:rPr>
            </w:pPr>
          </w:p>
          <w:p w:rsidR="00DE68C8" w:rsidRPr="00647F8A" w:rsidRDefault="00DE68C8">
            <w:pPr>
              <w:widowControl w:val="0"/>
              <w:autoSpaceDE w:val="0"/>
              <w:autoSpaceDN w:val="0"/>
              <w:adjustRightInd w:val="0"/>
              <w:rPr>
                <w:color w:val="000000" w:themeColor="text1"/>
                <w:sz w:val="23"/>
                <w:szCs w:val="23"/>
                <w:shd w:val="clear" w:color="auto" w:fill="FFFFFF"/>
              </w:rPr>
            </w:pPr>
          </w:p>
          <w:p w:rsidR="00DE68C8" w:rsidRPr="00647F8A" w:rsidRDefault="00DE68C8">
            <w:pPr>
              <w:widowControl w:val="0"/>
              <w:autoSpaceDE w:val="0"/>
              <w:autoSpaceDN w:val="0"/>
              <w:adjustRightInd w:val="0"/>
              <w:rPr>
                <w:color w:val="000000" w:themeColor="text1"/>
                <w:sz w:val="23"/>
                <w:szCs w:val="23"/>
                <w:shd w:val="clear" w:color="auto" w:fill="FFFFFF"/>
              </w:rPr>
            </w:pPr>
          </w:p>
          <w:p w:rsidR="00DE68C8" w:rsidRPr="00647F8A" w:rsidRDefault="00DE68C8">
            <w:pPr>
              <w:widowControl w:val="0"/>
              <w:autoSpaceDE w:val="0"/>
              <w:autoSpaceDN w:val="0"/>
              <w:adjustRightInd w:val="0"/>
              <w:rPr>
                <w:color w:val="000000" w:themeColor="text1"/>
                <w:sz w:val="24"/>
                <w:szCs w:val="24"/>
              </w:rPr>
            </w:pPr>
          </w:p>
        </w:tc>
        <w:tc>
          <w:tcPr>
            <w:tcW w:w="1675" w:type="pct"/>
          </w:tcPr>
          <w:p w:rsidR="00DE68C8" w:rsidRPr="00647F8A" w:rsidRDefault="00DE68C8" w:rsidP="00DE68C8">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02" w:type="pct"/>
            <w:vMerge w:val="restart"/>
          </w:tcPr>
          <w:p w:rsidR="00DE68C8" w:rsidRPr="00647F8A" w:rsidRDefault="00DE68C8" w:rsidP="00EB5ECF">
            <w:pPr>
              <w:widowControl w:val="0"/>
              <w:tabs>
                <w:tab w:val="left" w:pos="0"/>
              </w:tabs>
              <w:spacing w:line="256" w:lineRule="auto"/>
              <w:jc w:val="both"/>
              <w:rPr>
                <w:b/>
                <w:color w:val="000000" w:themeColor="text1"/>
                <w:sz w:val="24"/>
                <w:szCs w:val="24"/>
                <w:lang w:eastAsia="en-US"/>
              </w:rPr>
            </w:pPr>
            <w:r w:rsidRPr="00647F8A">
              <w:rPr>
                <w:b/>
                <w:color w:val="000000" w:themeColor="text1"/>
                <w:sz w:val="24"/>
                <w:szCs w:val="24"/>
                <w:lang w:eastAsia="en-US"/>
              </w:rPr>
              <w:t>предельные (минимальные и (или) максимальные) размеры земельных участков, в том числе их площадь:</w:t>
            </w:r>
          </w:p>
          <w:p w:rsidR="00DE68C8" w:rsidRPr="00647F8A" w:rsidRDefault="00DE68C8" w:rsidP="00EB5ECF">
            <w:pPr>
              <w:widowControl w:val="0"/>
              <w:tabs>
                <w:tab w:val="left" w:pos="0"/>
              </w:tabs>
              <w:overflowPunct w:val="0"/>
              <w:autoSpaceDE w:val="0"/>
              <w:spacing w:line="256" w:lineRule="auto"/>
              <w:jc w:val="both"/>
              <w:textAlignment w:val="baseline"/>
              <w:rPr>
                <w:color w:val="000000" w:themeColor="text1"/>
                <w:sz w:val="24"/>
                <w:szCs w:val="24"/>
                <w:lang w:eastAsia="en-US"/>
              </w:rPr>
            </w:pPr>
            <w:r w:rsidRPr="00647F8A">
              <w:rPr>
                <w:color w:val="000000" w:themeColor="text1"/>
                <w:sz w:val="24"/>
                <w:szCs w:val="24"/>
                <w:lang w:eastAsia="en-US"/>
              </w:rPr>
              <w:t xml:space="preserve">      - минимальная/максимальная площадь земельного участка - 1</w:t>
            </w:r>
            <w:r w:rsidRPr="00647F8A">
              <w:rPr>
                <w:b/>
                <w:color w:val="000000" w:themeColor="text1"/>
                <w:sz w:val="24"/>
                <w:szCs w:val="24"/>
                <w:lang w:eastAsia="en-US"/>
              </w:rPr>
              <w:t>500/300000</w:t>
            </w:r>
            <w:r w:rsidRPr="00647F8A">
              <w:rPr>
                <w:color w:val="000000" w:themeColor="text1"/>
                <w:sz w:val="24"/>
                <w:szCs w:val="24"/>
                <w:lang w:eastAsia="en-US"/>
              </w:rPr>
              <w:t xml:space="preserve"> </w:t>
            </w:r>
            <w:proofErr w:type="gramStart"/>
            <w:r w:rsidRPr="00647F8A">
              <w:rPr>
                <w:color w:val="000000" w:themeColor="text1"/>
                <w:sz w:val="24"/>
                <w:szCs w:val="24"/>
                <w:lang w:eastAsia="en-US"/>
              </w:rPr>
              <w:t>кв.м</w:t>
            </w:r>
            <w:proofErr w:type="gramEnd"/>
            <w:r w:rsidRPr="00647F8A">
              <w:rPr>
                <w:color w:val="000000" w:themeColor="text1"/>
                <w:sz w:val="24"/>
                <w:szCs w:val="24"/>
                <w:lang w:eastAsia="en-US"/>
              </w:rPr>
              <w:t>;</w:t>
            </w:r>
          </w:p>
          <w:p w:rsidR="00DE68C8" w:rsidRPr="00647F8A" w:rsidRDefault="00DE68C8" w:rsidP="00EB5ECF">
            <w:pPr>
              <w:widowControl w:val="0"/>
              <w:tabs>
                <w:tab w:val="left" w:pos="0"/>
              </w:tabs>
              <w:spacing w:line="256" w:lineRule="auto"/>
              <w:jc w:val="both"/>
              <w:rPr>
                <w:color w:val="000000" w:themeColor="text1"/>
                <w:sz w:val="24"/>
                <w:szCs w:val="24"/>
                <w:lang w:eastAsia="en-US"/>
              </w:rPr>
            </w:pPr>
            <w:r w:rsidRPr="00647F8A">
              <w:rPr>
                <w:color w:val="000000" w:themeColor="text1"/>
                <w:sz w:val="24"/>
                <w:szCs w:val="24"/>
                <w:lang w:eastAsia="en-US"/>
              </w:rPr>
              <w:t xml:space="preserve">      - минимальные отступы от границы земельного участка:</w:t>
            </w:r>
          </w:p>
          <w:p w:rsidR="00DE68C8" w:rsidRPr="00647F8A" w:rsidRDefault="00DE68C8" w:rsidP="00EB5ECF">
            <w:pPr>
              <w:widowControl w:val="0"/>
              <w:tabs>
                <w:tab w:val="left" w:pos="0"/>
              </w:tabs>
              <w:spacing w:line="256" w:lineRule="auto"/>
              <w:jc w:val="both"/>
              <w:rPr>
                <w:b/>
                <w:color w:val="000000" w:themeColor="text1"/>
                <w:sz w:val="24"/>
                <w:szCs w:val="24"/>
                <w:lang w:eastAsia="en-US"/>
              </w:rPr>
            </w:pPr>
            <w:r w:rsidRPr="00647F8A">
              <w:rPr>
                <w:color w:val="000000" w:themeColor="text1"/>
                <w:sz w:val="24"/>
                <w:szCs w:val="24"/>
                <w:lang w:eastAsia="en-US"/>
              </w:rPr>
              <w:t xml:space="preserve">      - до жилых зданий - </w:t>
            </w:r>
            <w:r w:rsidRPr="00647F8A">
              <w:rPr>
                <w:b/>
                <w:bCs/>
                <w:color w:val="000000" w:themeColor="text1"/>
                <w:sz w:val="24"/>
                <w:szCs w:val="24"/>
                <w:lang w:eastAsia="en-US"/>
              </w:rPr>
              <w:t xml:space="preserve">50 </w:t>
            </w:r>
            <w:r w:rsidRPr="00647F8A">
              <w:rPr>
                <w:b/>
                <w:color w:val="000000" w:themeColor="text1"/>
                <w:sz w:val="24"/>
                <w:szCs w:val="24"/>
                <w:lang w:eastAsia="en-US"/>
              </w:rPr>
              <w:t>м;</w:t>
            </w:r>
          </w:p>
          <w:p w:rsidR="00DE68C8" w:rsidRPr="00647F8A" w:rsidRDefault="00DE68C8" w:rsidP="00EB5ECF">
            <w:pPr>
              <w:widowControl w:val="0"/>
              <w:tabs>
                <w:tab w:val="left" w:pos="0"/>
              </w:tabs>
              <w:spacing w:line="256" w:lineRule="auto"/>
              <w:jc w:val="both"/>
              <w:rPr>
                <w:rFonts w:eastAsia="SimSun"/>
                <w:color w:val="000000" w:themeColor="text1"/>
                <w:sz w:val="24"/>
                <w:szCs w:val="24"/>
                <w:lang w:eastAsia="zh-CN"/>
              </w:rPr>
            </w:pPr>
            <w:r w:rsidRPr="00647F8A">
              <w:rPr>
                <w:bCs/>
                <w:color w:val="000000" w:themeColor="text1"/>
                <w:sz w:val="24"/>
                <w:szCs w:val="24"/>
                <w:lang w:eastAsia="en-US"/>
              </w:rPr>
              <w:t xml:space="preserve">      - по фасаду - </w:t>
            </w:r>
            <w:r w:rsidRPr="00647F8A">
              <w:rPr>
                <w:b/>
                <w:bCs/>
                <w:color w:val="000000" w:themeColor="text1"/>
                <w:sz w:val="24"/>
                <w:szCs w:val="24"/>
                <w:lang w:eastAsia="en-US"/>
              </w:rPr>
              <w:t>5 м;</w:t>
            </w:r>
            <w:r w:rsidRPr="00647F8A">
              <w:rPr>
                <w:rFonts w:eastAsia="SimSun"/>
                <w:color w:val="000000" w:themeColor="text1"/>
                <w:sz w:val="24"/>
                <w:szCs w:val="24"/>
                <w:lang w:eastAsia="zh-CN"/>
              </w:rPr>
              <w:t xml:space="preserve"> </w:t>
            </w:r>
          </w:p>
          <w:p w:rsidR="00DE68C8" w:rsidRPr="00647F8A" w:rsidRDefault="00DE68C8" w:rsidP="00EB5ECF">
            <w:pPr>
              <w:widowControl w:val="0"/>
              <w:tabs>
                <w:tab w:val="left" w:pos="0"/>
              </w:tabs>
              <w:spacing w:line="256" w:lineRule="auto"/>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 максимальное количество надземных этажей зданий -   </w:t>
            </w:r>
            <w:r w:rsidRPr="00647F8A">
              <w:rPr>
                <w:rFonts w:eastAsia="SimSun"/>
                <w:b/>
                <w:color w:val="000000" w:themeColor="text1"/>
                <w:sz w:val="24"/>
                <w:szCs w:val="24"/>
                <w:lang w:eastAsia="zh-CN"/>
              </w:rPr>
              <w:t>3 этажа;</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E68C8" w:rsidRPr="00647F8A" w:rsidRDefault="00DE68C8" w:rsidP="00EB5ECF">
            <w:pPr>
              <w:widowControl w:val="0"/>
              <w:tabs>
                <w:tab w:val="left" w:pos="0"/>
              </w:tabs>
              <w:autoSpaceDE w:val="0"/>
              <w:autoSpaceDN w:val="0"/>
              <w:adjustRightInd w:val="0"/>
              <w:spacing w:line="256" w:lineRule="auto"/>
              <w:jc w:val="both"/>
              <w:rPr>
                <w:color w:val="000000" w:themeColor="text1"/>
                <w:sz w:val="24"/>
                <w:szCs w:val="24"/>
                <w:lang w:eastAsia="en-US"/>
              </w:rPr>
            </w:pPr>
            <w:r w:rsidRPr="00647F8A">
              <w:rPr>
                <w:color w:val="000000" w:themeColor="text1"/>
                <w:sz w:val="24"/>
                <w:szCs w:val="24"/>
                <w:lang w:eastAsia="en-US"/>
              </w:rPr>
              <w:t xml:space="preserve">       -максимальный процент застройки в границах земельного участка - </w:t>
            </w:r>
            <w:r w:rsidRPr="00647F8A">
              <w:rPr>
                <w:b/>
                <w:color w:val="000000" w:themeColor="text1"/>
                <w:sz w:val="24"/>
                <w:szCs w:val="24"/>
                <w:lang w:eastAsia="en-US"/>
              </w:rPr>
              <w:t>65%</w:t>
            </w:r>
            <w:r w:rsidRPr="00647F8A">
              <w:rPr>
                <w:color w:val="000000" w:themeColor="text1"/>
                <w:sz w:val="24"/>
                <w:szCs w:val="24"/>
                <w:lang w:eastAsia="en-US"/>
              </w:rPr>
              <w:t>.</w:t>
            </w:r>
          </w:p>
          <w:p w:rsidR="00DE68C8" w:rsidRPr="00647F8A" w:rsidRDefault="00DE68C8" w:rsidP="00EB5ECF">
            <w:pPr>
              <w:widowControl w:val="0"/>
              <w:ind w:firstLine="567"/>
              <w:jc w:val="both"/>
              <w:rPr>
                <w:b/>
                <w:bCs/>
                <w:color w:val="000000" w:themeColor="text1"/>
                <w:sz w:val="24"/>
                <w:szCs w:val="24"/>
              </w:rPr>
            </w:pPr>
            <w:r w:rsidRPr="00647F8A">
              <w:rPr>
                <w:b/>
                <w:bCs/>
                <w:color w:val="000000" w:themeColor="text1"/>
                <w:sz w:val="24"/>
                <w:szCs w:val="24"/>
                <w:lang w:eastAsia="en-US"/>
              </w:rPr>
              <w:t>Ограничения использования земельных участков и объектов капитального строительства установлены в статье 36</w:t>
            </w:r>
          </w:p>
        </w:tc>
      </w:tr>
      <w:tr w:rsidR="00647F8A" w:rsidRPr="00647F8A" w:rsidTr="008D3F4E">
        <w:trPr>
          <w:trHeight w:val="2475"/>
        </w:trPr>
        <w:tc>
          <w:tcPr>
            <w:tcW w:w="1222" w:type="pct"/>
          </w:tcPr>
          <w:p w:rsidR="00DE68C8" w:rsidRPr="00647F8A" w:rsidRDefault="00DE68C8" w:rsidP="00DE68C8">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 xml:space="preserve">Фармацевтическая промышленность </w:t>
            </w:r>
          </w:p>
          <w:p w:rsidR="00DE68C8" w:rsidRPr="00647F8A" w:rsidRDefault="00DE68C8" w:rsidP="00DE68C8">
            <w:pPr>
              <w:widowControl w:val="0"/>
              <w:autoSpaceDE w:val="0"/>
              <w:autoSpaceDN w:val="0"/>
              <w:adjustRightInd w:val="0"/>
              <w:rPr>
                <w:color w:val="000000" w:themeColor="text1"/>
                <w:sz w:val="24"/>
                <w:szCs w:val="24"/>
              </w:rPr>
            </w:pPr>
            <w:r w:rsidRPr="00647F8A">
              <w:rPr>
                <w:color w:val="000000" w:themeColor="text1"/>
                <w:sz w:val="24"/>
                <w:szCs w:val="24"/>
              </w:rPr>
              <w:t xml:space="preserve"> [6.3</w:t>
            </w:r>
            <w:r w:rsidRPr="00647F8A">
              <w:rPr>
                <w:rFonts w:ascii="Times New Roman CYR" w:eastAsia="Times New Roman CYR" w:hAnsi="Times New Roman CYR" w:cs="Times New Roman CYR"/>
                <w:color w:val="000000" w:themeColor="text1"/>
                <w:sz w:val="24"/>
                <w:szCs w:val="24"/>
              </w:rPr>
              <w:t>.1</w:t>
            </w:r>
            <w:r w:rsidRPr="00647F8A">
              <w:rPr>
                <w:color w:val="000000" w:themeColor="text1"/>
                <w:sz w:val="24"/>
                <w:szCs w:val="24"/>
              </w:rPr>
              <w:t>]</w:t>
            </w:r>
          </w:p>
        </w:tc>
        <w:tc>
          <w:tcPr>
            <w:tcW w:w="1675" w:type="pct"/>
          </w:tcPr>
          <w:p w:rsidR="00DE68C8" w:rsidRPr="00647F8A" w:rsidRDefault="00DE68C8" w:rsidP="00DE68C8">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p w:rsidR="00DE68C8" w:rsidRPr="00647F8A" w:rsidRDefault="00DE68C8">
            <w:pPr>
              <w:widowControl w:val="0"/>
              <w:autoSpaceDE w:val="0"/>
              <w:autoSpaceDN w:val="0"/>
              <w:adjustRightInd w:val="0"/>
              <w:jc w:val="both"/>
              <w:rPr>
                <w:color w:val="000000" w:themeColor="text1"/>
                <w:sz w:val="24"/>
                <w:szCs w:val="24"/>
              </w:rPr>
            </w:pPr>
          </w:p>
        </w:tc>
        <w:tc>
          <w:tcPr>
            <w:tcW w:w="2102" w:type="pct"/>
            <w:vMerge/>
          </w:tcPr>
          <w:p w:rsidR="00DE68C8" w:rsidRPr="00647F8A" w:rsidRDefault="00DE68C8" w:rsidP="00EB5ECF">
            <w:pPr>
              <w:widowControl w:val="0"/>
              <w:tabs>
                <w:tab w:val="left" w:pos="0"/>
              </w:tabs>
              <w:spacing w:line="256" w:lineRule="auto"/>
              <w:jc w:val="both"/>
              <w:rPr>
                <w:b/>
                <w:color w:val="000000" w:themeColor="text1"/>
                <w:sz w:val="24"/>
                <w:szCs w:val="24"/>
                <w:lang w:eastAsia="en-US"/>
              </w:rPr>
            </w:pPr>
          </w:p>
        </w:tc>
      </w:tr>
      <w:tr w:rsidR="00647F8A" w:rsidRPr="00647F8A" w:rsidTr="008D3F4E">
        <w:trPr>
          <w:trHeight w:val="800"/>
        </w:trPr>
        <w:tc>
          <w:tcPr>
            <w:tcW w:w="1222" w:type="pct"/>
          </w:tcPr>
          <w:p w:rsidR="00EB5ECF" w:rsidRPr="00647F8A" w:rsidRDefault="00EB5ECF">
            <w:pPr>
              <w:widowControl w:val="0"/>
              <w:autoSpaceDE w:val="0"/>
              <w:autoSpaceDN w:val="0"/>
              <w:adjustRightInd w:val="0"/>
              <w:rPr>
                <w:color w:val="000000" w:themeColor="text1"/>
                <w:sz w:val="24"/>
                <w:szCs w:val="24"/>
              </w:rPr>
            </w:pPr>
            <w:r w:rsidRPr="00647F8A">
              <w:rPr>
                <w:color w:val="000000" w:themeColor="text1"/>
                <w:sz w:val="24"/>
                <w:szCs w:val="24"/>
              </w:rPr>
              <w:t>Пищевая промышленность</w:t>
            </w:r>
          </w:p>
          <w:p w:rsidR="00EB5ECF" w:rsidRPr="00647F8A" w:rsidRDefault="00077E86">
            <w:pPr>
              <w:widowControl w:val="0"/>
              <w:autoSpaceDE w:val="0"/>
              <w:autoSpaceDN w:val="0"/>
              <w:adjustRightInd w:val="0"/>
              <w:rPr>
                <w:color w:val="000000" w:themeColor="text1"/>
                <w:sz w:val="24"/>
                <w:szCs w:val="24"/>
              </w:rPr>
            </w:pPr>
            <w:r w:rsidRPr="00647F8A">
              <w:rPr>
                <w:color w:val="000000" w:themeColor="text1"/>
                <w:sz w:val="24"/>
                <w:szCs w:val="24"/>
              </w:rPr>
              <w:t>[</w:t>
            </w:r>
            <w:r w:rsidRPr="00647F8A">
              <w:rPr>
                <w:rFonts w:ascii="Times New Roman CYR" w:eastAsia="Times New Roman CYR" w:hAnsi="Times New Roman CYR" w:cs="Times New Roman CYR"/>
                <w:color w:val="000000" w:themeColor="text1"/>
                <w:sz w:val="24"/>
                <w:szCs w:val="24"/>
              </w:rPr>
              <w:t>6.4</w:t>
            </w:r>
            <w:r w:rsidRPr="00647F8A">
              <w:rPr>
                <w:color w:val="000000" w:themeColor="text1"/>
                <w:sz w:val="24"/>
                <w:szCs w:val="24"/>
              </w:rPr>
              <w:t>]</w:t>
            </w:r>
          </w:p>
        </w:tc>
        <w:tc>
          <w:tcPr>
            <w:tcW w:w="1675" w:type="pct"/>
          </w:tcPr>
          <w:p w:rsidR="00EB5ECF" w:rsidRPr="00647F8A" w:rsidRDefault="00EB5ECF">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02" w:type="pct"/>
          </w:tcPr>
          <w:p w:rsidR="008D3F4E" w:rsidRPr="00647F8A" w:rsidRDefault="008D3F4E" w:rsidP="008D3F4E">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D3F4E" w:rsidRPr="00647F8A" w:rsidRDefault="008D3F4E" w:rsidP="008D3F4E">
            <w:pPr>
              <w:widowControl w:val="0"/>
              <w:tabs>
                <w:tab w:val="left" w:pos="0"/>
              </w:tabs>
              <w:overflowPunct w:val="0"/>
              <w:autoSpaceDE w:val="0"/>
              <w:jc w:val="both"/>
              <w:textAlignment w:val="baseline"/>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- 1</w:t>
            </w:r>
            <w:r w:rsidRPr="00647F8A">
              <w:rPr>
                <w:b/>
                <w:color w:val="000000" w:themeColor="text1"/>
                <w:sz w:val="24"/>
                <w:szCs w:val="24"/>
              </w:rPr>
              <w:t>500/300000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402C0A" w:rsidRPr="00647F8A" w:rsidRDefault="00402C0A" w:rsidP="008D3F4E">
            <w:pPr>
              <w:widowControl w:val="0"/>
              <w:tabs>
                <w:tab w:val="left" w:pos="0"/>
              </w:tabs>
              <w:overflowPunct w:val="0"/>
              <w:autoSpaceDE w:val="0"/>
              <w:jc w:val="both"/>
              <w:textAlignment w:val="baseline"/>
              <w:rPr>
                <w:color w:val="000000" w:themeColor="text1"/>
                <w:sz w:val="24"/>
                <w:szCs w:val="24"/>
              </w:rPr>
            </w:pPr>
            <w:r w:rsidRPr="00647F8A">
              <w:rPr>
                <w:color w:val="000000" w:themeColor="text1"/>
                <w:sz w:val="24"/>
                <w:szCs w:val="24"/>
                <w:lang w:eastAsia="en-US"/>
              </w:rPr>
              <w:t xml:space="preserve">       - минимальные отступы от границы земельного участка:</w:t>
            </w:r>
          </w:p>
          <w:p w:rsidR="008D3F4E" w:rsidRPr="00647F8A" w:rsidRDefault="00402C0A" w:rsidP="00402C0A">
            <w:pPr>
              <w:widowControl w:val="0"/>
              <w:tabs>
                <w:tab w:val="left" w:pos="0"/>
              </w:tabs>
              <w:jc w:val="both"/>
              <w:rPr>
                <w:b/>
                <w:color w:val="000000" w:themeColor="text1"/>
                <w:sz w:val="24"/>
                <w:szCs w:val="24"/>
              </w:rPr>
            </w:pPr>
            <w:r w:rsidRPr="00647F8A">
              <w:rPr>
                <w:color w:val="000000" w:themeColor="text1"/>
                <w:sz w:val="24"/>
                <w:szCs w:val="24"/>
              </w:rPr>
              <w:t xml:space="preserve">       </w:t>
            </w:r>
            <w:r w:rsidR="008D3F4E" w:rsidRPr="00647F8A">
              <w:rPr>
                <w:color w:val="000000" w:themeColor="text1"/>
                <w:sz w:val="24"/>
                <w:szCs w:val="24"/>
              </w:rPr>
              <w:t xml:space="preserve">- до жилых зданий - </w:t>
            </w:r>
            <w:r w:rsidR="008D3F4E" w:rsidRPr="00647F8A">
              <w:rPr>
                <w:b/>
                <w:bCs/>
                <w:color w:val="000000" w:themeColor="text1"/>
                <w:sz w:val="24"/>
                <w:szCs w:val="24"/>
              </w:rPr>
              <w:t xml:space="preserve">50 </w:t>
            </w:r>
            <w:r w:rsidR="008D3F4E" w:rsidRPr="00647F8A">
              <w:rPr>
                <w:b/>
                <w:color w:val="000000" w:themeColor="text1"/>
                <w:sz w:val="24"/>
                <w:szCs w:val="24"/>
              </w:rPr>
              <w:t>м;</w:t>
            </w:r>
          </w:p>
          <w:p w:rsidR="008D3F4E" w:rsidRPr="00647F8A" w:rsidRDefault="00402C0A" w:rsidP="00402C0A">
            <w:pPr>
              <w:widowControl w:val="0"/>
              <w:tabs>
                <w:tab w:val="left" w:pos="0"/>
              </w:tabs>
              <w:jc w:val="both"/>
              <w:rPr>
                <w:rFonts w:eastAsia="SimSun"/>
                <w:color w:val="000000" w:themeColor="text1"/>
                <w:sz w:val="24"/>
                <w:szCs w:val="24"/>
                <w:lang w:eastAsia="zh-CN"/>
              </w:rPr>
            </w:pPr>
            <w:r w:rsidRPr="00647F8A">
              <w:rPr>
                <w:bCs/>
                <w:color w:val="000000" w:themeColor="text1"/>
                <w:sz w:val="24"/>
                <w:szCs w:val="24"/>
              </w:rPr>
              <w:t xml:space="preserve">       </w:t>
            </w:r>
            <w:r w:rsidR="008D3F4E" w:rsidRPr="00647F8A">
              <w:rPr>
                <w:bCs/>
                <w:color w:val="000000" w:themeColor="text1"/>
                <w:sz w:val="24"/>
                <w:szCs w:val="24"/>
              </w:rPr>
              <w:t xml:space="preserve">- по фасаду - </w:t>
            </w:r>
            <w:r w:rsidR="008D3F4E" w:rsidRPr="00647F8A">
              <w:rPr>
                <w:b/>
                <w:bCs/>
                <w:color w:val="000000" w:themeColor="text1"/>
                <w:sz w:val="24"/>
                <w:szCs w:val="24"/>
              </w:rPr>
              <w:t>5 м;</w:t>
            </w:r>
            <w:r w:rsidR="008D3F4E" w:rsidRPr="00647F8A">
              <w:rPr>
                <w:rFonts w:eastAsia="SimSun"/>
                <w:color w:val="000000" w:themeColor="text1"/>
                <w:sz w:val="24"/>
                <w:szCs w:val="24"/>
                <w:lang w:eastAsia="zh-CN"/>
              </w:rPr>
              <w:t xml:space="preserve"> </w:t>
            </w:r>
          </w:p>
          <w:p w:rsidR="008D3F4E" w:rsidRPr="00647F8A" w:rsidRDefault="008D3F4E" w:rsidP="008D3F4E">
            <w:pPr>
              <w:widowControl w:val="0"/>
              <w:tabs>
                <w:tab w:val="left" w:pos="0"/>
              </w:tabs>
              <w:ind w:firstLine="567"/>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b/>
                <w:color w:val="000000" w:themeColor="text1"/>
                <w:sz w:val="24"/>
                <w:szCs w:val="24"/>
                <w:lang w:eastAsia="zh-CN"/>
              </w:rPr>
              <w:t>3 этажа;</w:t>
            </w:r>
            <w:r w:rsidRPr="00647F8A">
              <w:rPr>
                <w:b/>
                <w:color w:val="000000" w:themeColor="text1"/>
                <w:sz w:val="24"/>
                <w:szCs w:val="24"/>
              </w:rPr>
              <w:t xml:space="preserve"> при условии соблюдения допустимых </w:t>
            </w:r>
            <w:r w:rsidRPr="00647F8A">
              <w:rPr>
                <w:b/>
                <w:color w:val="000000" w:themeColor="text1"/>
                <w:sz w:val="24"/>
                <w:szCs w:val="24"/>
              </w:rPr>
              <w:lastRenderedPageBreak/>
              <w:t>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D3F4E" w:rsidRPr="00647F8A" w:rsidRDefault="008D3F4E" w:rsidP="008D3F4E">
            <w:pPr>
              <w:widowControl w:val="0"/>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65%</w:t>
            </w:r>
          </w:p>
          <w:p w:rsidR="00EB5ECF" w:rsidRPr="00647F8A" w:rsidRDefault="008D3F4E" w:rsidP="008D3F4E">
            <w:pPr>
              <w:widowControl w:val="0"/>
              <w:ind w:firstLine="567"/>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8D3F4E">
        <w:trPr>
          <w:trHeight w:val="800"/>
        </w:trPr>
        <w:tc>
          <w:tcPr>
            <w:tcW w:w="1222" w:type="pct"/>
            <w:tcBorders>
              <w:left w:val="single" w:sz="6" w:space="0" w:color="000000"/>
              <w:bottom w:val="single" w:sz="6" w:space="0" w:color="000000"/>
              <w:right w:val="single" w:sz="6" w:space="0" w:color="000000"/>
            </w:tcBorders>
            <w:shd w:val="clear" w:color="auto" w:fill="FFFFFF"/>
          </w:tcPr>
          <w:p w:rsidR="00EB5ECF" w:rsidRPr="00647F8A" w:rsidRDefault="00EB5ECF">
            <w:pPr>
              <w:pStyle w:val="s16"/>
              <w:spacing w:before="75" w:beforeAutospacing="0" w:after="75" w:afterAutospacing="0"/>
              <w:ind w:left="75" w:right="75"/>
              <w:rPr>
                <w:color w:val="000000" w:themeColor="text1"/>
              </w:rPr>
            </w:pPr>
            <w:r w:rsidRPr="00647F8A">
              <w:rPr>
                <w:color w:val="000000" w:themeColor="text1"/>
                <w:shd w:val="clear" w:color="auto" w:fill="FFFFFF"/>
              </w:rPr>
              <w:lastRenderedPageBreak/>
              <w:t>Ремонт автомобилей</w:t>
            </w:r>
          </w:p>
          <w:p w:rsidR="00EB5ECF" w:rsidRPr="00647F8A" w:rsidRDefault="00077E86">
            <w:pPr>
              <w:pStyle w:val="s16"/>
              <w:spacing w:before="75" w:beforeAutospacing="0" w:after="75" w:afterAutospacing="0"/>
              <w:ind w:left="75" w:right="75"/>
              <w:rPr>
                <w:color w:val="000000" w:themeColor="text1"/>
              </w:rPr>
            </w:pPr>
            <w:r w:rsidRPr="00647F8A">
              <w:rPr>
                <w:color w:val="000000" w:themeColor="text1"/>
              </w:rPr>
              <w:t xml:space="preserve"> [4</w:t>
            </w:r>
            <w:r w:rsidRPr="00647F8A">
              <w:rPr>
                <w:rFonts w:ascii="Times New Roman CYR" w:eastAsia="Times New Roman CYR" w:hAnsi="Times New Roman CYR" w:cs="Times New Roman CYR"/>
                <w:color w:val="000000" w:themeColor="text1"/>
              </w:rPr>
              <w:t>.9.1.4</w:t>
            </w:r>
            <w:r w:rsidRPr="00647F8A">
              <w:rPr>
                <w:color w:val="000000" w:themeColor="text1"/>
              </w:rPr>
              <w:t>]</w:t>
            </w:r>
          </w:p>
        </w:tc>
        <w:tc>
          <w:tcPr>
            <w:tcW w:w="1675" w:type="pct"/>
            <w:tcBorders>
              <w:bottom w:val="single" w:sz="6" w:space="0" w:color="000000"/>
              <w:right w:val="single" w:sz="6" w:space="0" w:color="000000"/>
            </w:tcBorders>
            <w:shd w:val="clear" w:color="auto" w:fill="FFFFFF"/>
          </w:tcPr>
          <w:p w:rsidR="00EB5ECF" w:rsidRPr="00647F8A" w:rsidRDefault="00EB5ECF">
            <w:pPr>
              <w:pStyle w:val="s1"/>
              <w:spacing w:before="75" w:beforeAutospacing="0" w:after="75" w:afterAutospacing="0"/>
              <w:ind w:left="75" w:right="75"/>
              <w:rPr>
                <w:color w:val="000000" w:themeColor="text1"/>
              </w:rPr>
            </w:pPr>
            <w:r w:rsidRPr="00647F8A">
              <w:rPr>
                <w:color w:val="000000" w:themeColor="text1"/>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02" w:type="pct"/>
            <w:vMerge w:val="restart"/>
          </w:tcPr>
          <w:p w:rsidR="008D3F4E" w:rsidRPr="00647F8A" w:rsidRDefault="008D3F4E" w:rsidP="008D3F4E">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D3F4E" w:rsidRPr="00647F8A" w:rsidRDefault="008D3F4E" w:rsidP="008D3F4E">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00C44AE6" w:rsidRPr="00C44AE6">
              <w:rPr>
                <w:rFonts w:ascii="Times New Roman CYR" w:eastAsia="Times New Roman CYR" w:hAnsi="Times New Roman CYR" w:cs="Times New Roman CYR"/>
                <w:b/>
                <w:bCs/>
                <w:color w:val="000000" w:themeColor="text1"/>
                <w:sz w:val="24"/>
                <w:szCs w:val="24"/>
              </w:rPr>
              <w:t>4</w:t>
            </w:r>
            <w:r w:rsidRPr="00C44AE6">
              <w:rPr>
                <w:rFonts w:ascii="Times New Roman CYR" w:eastAsia="Times New Roman CYR" w:hAnsi="Times New Roman CYR" w:cs="Times New Roman CYR"/>
                <w:b/>
                <w:bCs/>
                <w:color w:val="000000" w:themeColor="text1"/>
                <w:sz w:val="24"/>
                <w:szCs w:val="24"/>
              </w:rPr>
              <w:t>0</w:t>
            </w:r>
            <w:r w:rsidRPr="00647F8A">
              <w:rPr>
                <w:rFonts w:ascii="Times New Roman CYR" w:eastAsia="Times New Roman CYR" w:hAnsi="Times New Roman CYR" w:cs="Times New Roman CYR"/>
                <w:b/>
                <w:bCs/>
                <w:color w:val="000000" w:themeColor="text1"/>
                <w:sz w:val="24"/>
                <w:szCs w:val="24"/>
              </w:rPr>
              <w:t>0/3500 кв. м</w:t>
            </w:r>
            <w:r w:rsidRPr="00647F8A">
              <w:rPr>
                <w:rFonts w:ascii="Times New Roman CYR" w:eastAsia="Times New Roman CYR" w:hAnsi="Times New Roman CYR" w:cs="Times New Roman CYR"/>
                <w:color w:val="000000" w:themeColor="text1"/>
                <w:sz w:val="24"/>
                <w:szCs w:val="24"/>
              </w:rPr>
              <w:t>;</w:t>
            </w:r>
          </w:p>
          <w:p w:rsidR="008D3F4E" w:rsidRPr="00647F8A" w:rsidRDefault="008D3F4E" w:rsidP="008D3F4E">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000F5868" w:rsidRPr="000F5868">
              <w:rPr>
                <w:rFonts w:ascii="Times New Roman CYR" w:eastAsia="Times New Roman CYR" w:hAnsi="Times New Roman CYR" w:cs="Times New Roman CYR"/>
                <w:b/>
                <w:bCs/>
                <w:color w:val="000000" w:themeColor="text1"/>
                <w:sz w:val="24"/>
                <w:szCs w:val="24"/>
              </w:rPr>
              <w:t>12</w:t>
            </w:r>
            <w:r w:rsidRPr="000F5868">
              <w:rPr>
                <w:rFonts w:ascii="Times New Roman CYR" w:eastAsia="Times New Roman CYR" w:hAnsi="Times New Roman CYR" w:cs="Times New Roman CYR"/>
                <w:b/>
                <w:bCs/>
                <w:color w:val="000000" w:themeColor="text1"/>
                <w:sz w:val="24"/>
                <w:szCs w:val="24"/>
              </w:rPr>
              <w:t> </w:t>
            </w:r>
            <w:r w:rsidRPr="00647F8A">
              <w:rPr>
                <w:rFonts w:ascii="Times New Roman CYR" w:eastAsia="Times New Roman CYR" w:hAnsi="Times New Roman CYR" w:cs="Times New Roman CYR"/>
                <w:b/>
                <w:bCs/>
                <w:color w:val="000000" w:themeColor="text1"/>
                <w:sz w:val="24"/>
                <w:szCs w:val="24"/>
              </w:rPr>
              <w:t>м</w:t>
            </w:r>
            <w:r w:rsidRPr="00647F8A">
              <w:rPr>
                <w:rFonts w:ascii="Times New Roman CYR" w:eastAsia="Times New Roman CYR" w:hAnsi="Times New Roman CYR" w:cs="Times New Roman CYR"/>
                <w:color w:val="000000" w:themeColor="text1"/>
                <w:sz w:val="24"/>
                <w:szCs w:val="24"/>
              </w:rPr>
              <w:t>;</w:t>
            </w:r>
          </w:p>
          <w:p w:rsidR="008D3F4E" w:rsidRPr="00647F8A" w:rsidRDefault="008D3F4E" w:rsidP="008D3F4E">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максимальная высота зданий,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EB5ECF" w:rsidRPr="00647F8A" w:rsidRDefault="008D3F4E" w:rsidP="008D3F4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8D3F4E" w:rsidRPr="00647F8A" w:rsidRDefault="008D3F4E" w:rsidP="008D3F4E">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8D3F4E">
        <w:trPr>
          <w:trHeight w:val="800"/>
        </w:trPr>
        <w:tc>
          <w:tcPr>
            <w:tcW w:w="1222" w:type="pct"/>
            <w:tcBorders>
              <w:left w:val="single" w:sz="6" w:space="0" w:color="000000"/>
              <w:bottom w:val="single" w:sz="6" w:space="0" w:color="000000"/>
              <w:right w:val="single" w:sz="6" w:space="0" w:color="000000"/>
            </w:tcBorders>
            <w:shd w:val="clear" w:color="auto" w:fill="FFFFFF"/>
          </w:tcPr>
          <w:p w:rsidR="00077E86" w:rsidRPr="00647F8A" w:rsidRDefault="00EB5ECF">
            <w:pPr>
              <w:pStyle w:val="s16"/>
              <w:spacing w:before="75" w:beforeAutospacing="0" w:after="75" w:afterAutospacing="0"/>
              <w:ind w:left="75" w:right="75"/>
              <w:rPr>
                <w:color w:val="000000" w:themeColor="text1"/>
              </w:rPr>
            </w:pPr>
            <w:r w:rsidRPr="00647F8A">
              <w:rPr>
                <w:color w:val="000000" w:themeColor="text1"/>
              </w:rPr>
              <w:t>Автомобильные мойки</w:t>
            </w:r>
          </w:p>
          <w:p w:rsidR="00EB5ECF" w:rsidRPr="00647F8A" w:rsidRDefault="00077E86">
            <w:pPr>
              <w:pStyle w:val="s16"/>
              <w:spacing w:before="75" w:beforeAutospacing="0" w:after="75" w:afterAutospacing="0"/>
              <w:ind w:left="75" w:right="75"/>
              <w:rPr>
                <w:color w:val="000000" w:themeColor="text1"/>
              </w:rPr>
            </w:pPr>
            <w:r w:rsidRPr="00647F8A">
              <w:rPr>
                <w:color w:val="000000" w:themeColor="text1"/>
              </w:rPr>
              <w:t>[4</w:t>
            </w:r>
            <w:r w:rsidRPr="00647F8A">
              <w:rPr>
                <w:rFonts w:ascii="Times New Roman CYR" w:eastAsia="Times New Roman CYR" w:hAnsi="Times New Roman CYR" w:cs="Times New Roman CYR"/>
                <w:color w:val="000000" w:themeColor="text1"/>
              </w:rPr>
              <w:t>.9.1.3</w:t>
            </w:r>
            <w:r w:rsidRPr="00647F8A">
              <w:rPr>
                <w:color w:val="000000" w:themeColor="text1"/>
              </w:rPr>
              <w:t>]</w:t>
            </w:r>
          </w:p>
        </w:tc>
        <w:tc>
          <w:tcPr>
            <w:tcW w:w="1675" w:type="pct"/>
            <w:tcBorders>
              <w:bottom w:val="single" w:sz="6" w:space="0" w:color="000000"/>
              <w:right w:val="single" w:sz="6" w:space="0" w:color="000000"/>
            </w:tcBorders>
            <w:shd w:val="clear" w:color="auto" w:fill="FFFFFF"/>
          </w:tcPr>
          <w:p w:rsidR="00EB5ECF" w:rsidRPr="00647F8A" w:rsidRDefault="00EB5ECF">
            <w:pPr>
              <w:pStyle w:val="s1"/>
              <w:spacing w:before="75" w:beforeAutospacing="0" w:after="75" w:afterAutospacing="0"/>
              <w:ind w:left="75" w:right="75"/>
              <w:rPr>
                <w:color w:val="000000" w:themeColor="text1"/>
              </w:rPr>
            </w:pPr>
            <w:r w:rsidRPr="00647F8A">
              <w:rPr>
                <w:color w:val="000000" w:themeColor="text1"/>
              </w:rPr>
              <w:t>Размещение автомобильных моек, а также размещение магазинов сопутствующей торговли</w:t>
            </w:r>
          </w:p>
        </w:tc>
        <w:tc>
          <w:tcPr>
            <w:tcW w:w="2102" w:type="pct"/>
            <w:vMerge/>
          </w:tcPr>
          <w:p w:rsidR="00EB5ECF" w:rsidRPr="00647F8A" w:rsidRDefault="00EB5ECF">
            <w:pPr>
              <w:widowControl w:val="0"/>
              <w:ind w:firstLine="567"/>
              <w:jc w:val="both"/>
              <w:rPr>
                <w:b/>
                <w:color w:val="000000" w:themeColor="text1"/>
                <w:sz w:val="24"/>
                <w:szCs w:val="24"/>
                <w:highlight w:val="yellow"/>
              </w:rPr>
            </w:pPr>
          </w:p>
        </w:tc>
      </w:tr>
      <w:tr w:rsidR="00647F8A" w:rsidRPr="00647F8A" w:rsidTr="008D3F4E">
        <w:trPr>
          <w:trHeight w:val="800"/>
        </w:trPr>
        <w:tc>
          <w:tcPr>
            <w:tcW w:w="1222" w:type="pct"/>
            <w:tcBorders>
              <w:left w:val="single" w:sz="6" w:space="0" w:color="000000"/>
              <w:bottom w:val="single" w:sz="6" w:space="0" w:color="000000"/>
              <w:right w:val="single" w:sz="6" w:space="0" w:color="000000"/>
            </w:tcBorders>
            <w:shd w:val="clear" w:color="auto" w:fill="FFFFFF"/>
          </w:tcPr>
          <w:p w:rsidR="00EB5ECF" w:rsidRPr="00647F8A" w:rsidRDefault="00EB5ECF">
            <w:pPr>
              <w:pStyle w:val="s16"/>
              <w:spacing w:before="75" w:beforeAutospacing="0" w:after="75" w:afterAutospacing="0"/>
              <w:ind w:left="75" w:right="75"/>
              <w:rPr>
                <w:color w:val="000000" w:themeColor="text1"/>
              </w:rPr>
            </w:pPr>
            <w:r w:rsidRPr="00647F8A">
              <w:rPr>
                <w:color w:val="000000" w:themeColor="text1"/>
                <w:shd w:val="clear" w:color="auto" w:fill="FFFFFF"/>
              </w:rPr>
              <w:t xml:space="preserve">Заправка транспортных </w:t>
            </w:r>
            <w:proofErr w:type="gramStart"/>
            <w:r w:rsidRPr="00647F8A">
              <w:rPr>
                <w:color w:val="000000" w:themeColor="text1"/>
                <w:shd w:val="clear" w:color="auto" w:fill="FFFFFF"/>
              </w:rPr>
              <w:t xml:space="preserve">средств </w:t>
            </w:r>
            <w:r w:rsidR="00077E86" w:rsidRPr="00647F8A">
              <w:rPr>
                <w:color w:val="000000" w:themeColor="text1"/>
              </w:rPr>
              <w:t xml:space="preserve"> [</w:t>
            </w:r>
            <w:proofErr w:type="gramEnd"/>
            <w:r w:rsidR="00077E86" w:rsidRPr="00647F8A">
              <w:rPr>
                <w:color w:val="000000" w:themeColor="text1"/>
              </w:rPr>
              <w:t>4</w:t>
            </w:r>
            <w:r w:rsidR="00077E86" w:rsidRPr="00647F8A">
              <w:rPr>
                <w:rFonts w:ascii="Times New Roman CYR" w:eastAsia="Times New Roman CYR" w:hAnsi="Times New Roman CYR" w:cs="Times New Roman CYR"/>
                <w:color w:val="000000" w:themeColor="text1"/>
              </w:rPr>
              <w:t>.9.1.1</w:t>
            </w:r>
            <w:r w:rsidR="00077E86" w:rsidRPr="00647F8A">
              <w:rPr>
                <w:color w:val="000000" w:themeColor="text1"/>
              </w:rPr>
              <w:t>]</w:t>
            </w:r>
          </w:p>
        </w:tc>
        <w:tc>
          <w:tcPr>
            <w:tcW w:w="1675" w:type="pct"/>
            <w:tcBorders>
              <w:bottom w:val="single" w:sz="6" w:space="0" w:color="000000"/>
              <w:right w:val="single" w:sz="6" w:space="0" w:color="000000"/>
            </w:tcBorders>
            <w:shd w:val="clear" w:color="auto" w:fill="FFFFFF"/>
          </w:tcPr>
          <w:p w:rsidR="00EB5ECF" w:rsidRPr="00647F8A" w:rsidRDefault="00EB5ECF">
            <w:pPr>
              <w:pStyle w:val="s1"/>
              <w:spacing w:before="75" w:beforeAutospacing="0" w:after="75" w:afterAutospacing="0"/>
              <w:ind w:left="75" w:right="75"/>
              <w:rPr>
                <w:color w:val="000000" w:themeColor="text1"/>
              </w:rPr>
            </w:pPr>
            <w:r w:rsidRPr="00647F8A">
              <w:rPr>
                <w:color w:val="000000" w:themeColor="text1"/>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02" w:type="pct"/>
            <w:vMerge/>
          </w:tcPr>
          <w:p w:rsidR="00EB5ECF" w:rsidRPr="00647F8A" w:rsidRDefault="00EB5ECF">
            <w:pPr>
              <w:widowControl w:val="0"/>
              <w:ind w:firstLine="567"/>
              <w:jc w:val="both"/>
              <w:rPr>
                <w:b/>
                <w:color w:val="000000" w:themeColor="text1"/>
                <w:sz w:val="24"/>
                <w:szCs w:val="24"/>
                <w:highlight w:val="yellow"/>
              </w:rPr>
            </w:pPr>
          </w:p>
        </w:tc>
      </w:tr>
      <w:tr w:rsidR="00647F8A" w:rsidRPr="00647F8A" w:rsidTr="008D3F4E">
        <w:trPr>
          <w:trHeight w:val="800"/>
        </w:trPr>
        <w:tc>
          <w:tcPr>
            <w:tcW w:w="1222" w:type="pct"/>
          </w:tcPr>
          <w:p w:rsidR="00EB5ECF" w:rsidRPr="00647F8A" w:rsidRDefault="00EB5ECF">
            <w:pPr>
              <w:widowControl w:val="0"/>
              <w:autoSpaceDE w:val="0"/>
              <w:autoSpaceDN w:val="0"/>
              <w:adjustRightInd w:val="0"/>
              <w:rPr>
                <w:color w:val="000000" w:themeColor="text1"/>
                <w:sz w:val="24"/>
                <w:szCs w:val="24"/>
              </w:rPr>
            </w:pPr>
            <w:r w:rsidRPr="00647F8A">
              <w:rPr>
                <w:color w:val="000000" w:themeColor="text1"/>
                <w:sz w:val="24"/>
                <w:szCs w:val="24"/>
              </w:rPr>
              <w:t>Обеспечение внутреннего правопорядка</w:t>
            </w:r>
          </w:p>
          <w:p w:rsidR="00EB5ECF" w:rsidRPr="00647F8A" w:rsidRDefault="00077E86">
            <w:pPr>
              <w:widowControl w:val="0"/>
              <w:autoSpaceDE w:val="0"/>
              <w:autoSpaceDN w:val="0"/>
              <w:adjustRightInd w:val="0"/>
              <w:rPr>
                <w:color w:val="000000" w:themeColor="text1"/>
                <w:sz w:val="24"/>
                <w:szCs w:val="24"/>
              </w:rPr>
            </w:pPr>
            <w:r w:rsidRPr="00647F8A">
              <w:rPr>
                <w:color w:val="000000" w:themeColor="text1"/>
                <w:sz w:val="24"/>
                <w:szCs w:val="24"/>
              </w:rPr>
              <w:t xml:space="preserve"> [8.3]</w:t>
            </w:r>
          </w:p>
        </w:tc>
        <w:tc>
          <w:tcPr>
            <w:tcW w:w="1675" w:type="pct"/>
          </w:tcPr>
          <w:p w:rsidR="00EB5ECF" w:rsidRPr="00647F8A" w:rsidRDefault="00EB5EC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w:t>
            </w:r>
            <w:r w:rsidRPr="00647F8A">
              <w:rPr>
                <w:color w:val="000000" w:themeColor="text1"/>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2102" w:type="pct"/>
          </w:tcPr>
          <w:p w:rsidR="000E79E5" w:rsidRPr="00647F8A" w:rsidRDefault="000E79E5" w:rsidP="000E79E5">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0E79E5" w:rsidRPr="00647F8A" w:rsidRDefault="000E79E5" w:rsidP="000E79E5">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1500/300000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0E79E5" w:rsidRPr="00647F8A" w:rsidRDefault="000E79E5" w:rsidP="000E79E5">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минимальные отступы от границы земельного </w:t>
            </w:r>
            <w:r w:rsidRPr="00647F8A">
              <w:rPr>
                <w:color w:val="000000" w:themeColor="text1"/>
                <w:sz w:val="24"/>
                <w:szCs w:val="24"/>
              </w:rPr>
              <w:lastRenderedPageBreak/>
              <w:t xml:space="preserve">участка- </w:t>
            </w:r>
            <w:r w:rsidRPr="00647F8A">
              <w:rPr>
                <w:b/>
                <w:color w:val="000000" w:themeColor="text1"/>
                <w:sz w:val="24"/>
                <w:szCs w:val="24"/>
              </w:rPr>
              <w:t>3 м;</w:t>
            </w:r>
          </w:p>
          <w:p w:rsidR="000E79E5" w:rsidRPr="00647F8A" w:rsidRDefault="000E79E5" w:rsidP="00F53295">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color w:val="000000" w:themeColor="text1"/>
                <w:sz w:val="24"/>
                <w:szCs w:val="24"/>
              </w:rPr>
              <w:t xml:space="preserve">- максимальное количество надземных этажей -                          </w:t>
            </w:r>
            <w:r w:rsidRPr="00647F8A">
              <w:rPr>
                <w:b/>
                <w:color w:val="000000" w:themeColor="text1"/>
                <w:sz w:val="24"/>
                <w:szCs w:val="24"/>
              </w:rPr>
              <w:t>2 этажа,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EB5ECF" w:rsidRPr="00647F8A" w:rsidRDefault="000E79E5" w:rsidP="000E79E5">
            <w:pPr>
              <w:widowControl w:val="0"/>
              <w:ind w:firstLine="567"/>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8D3F4E">
        <w:trPr>
          <w:trHeight w:val="800"/>
        </w:trPr>
        <w:tc>
          <w:tcPr>
            <w:tcW w:w="1222" w:type="pct"/>
          </w:tcPr>
          <w:p w:rsidR="00077E86" w:rsidRPr="00647F8A" w:rsidRDefault="00EB5ECF">
            <w:pPr>
              <w:widowControl w:val="0"/>
              <w:autoSpaceDE w:val="0"/>
              <w:autoSpaceDN w:val="0"/>
              <w:adjustRightInd w:val="0"/>
              <w:rPr>
                <w:color w:val="000000" w:themeColor="text1"/>
                <w:sz w:val="24"/>
                <w:szCs w:val="24"/>
              </w:rPr>
            </w:pPr>
            <w:r w:rsidRPr="00647F8A">
              <w:rPr>
                <w:color w:val="000000" w:themeColor="text1"/>
                <w:sz w:val="24"/>
                <w:szCs w:val="24"/>
              </w:rPr>
              <w:lastRenderedPageBreak/>
              <w:t>Связь</w:t>
            </w:r>
          </w:p>
          <w:p w:rsidR="00EB5ECF" w:rsidRPr="00647F8A" w:rsidRDefault="00077E86">
            <w:pPr>
              <w:widowControl w:val="0"/>
              <w:autoSpaceDE w:val="0"/>
              <w:autoSpaceDN w:val="0"/>
              <w:adjustRightInd w:val="0"/>
              <w:rPr>
                <w:color w:val="000000" w:themeColor="text1"/>
                <w:sz w:val="24"/>
                <w:szCs w:val="24"/>
              </w:rPr>
            </w:pPr>
            <w:r w:rsidRPr="00647F8A">
              <w:rPr>
                <w:color w:val="000000" w:themeColor="text1"/>
              </w:rPr>
              <w:t xml:space="preserve"> </w:t>
            </w:r>
            <w:r w:rsidRPr="00647F8A">
              <w:rPr>
                <w:color w:val="000000" w:themeColor="text1"/>
                <w:sz w:val="24"/>
                <w:szCs w:val="24"/>
              </w:rPr>
              <w:t>[6.8]</w:t>
            </w:r>
          </w:p>
        </w:tc>
        <w:tc>
          <w:tcPr>
            <w:tcW w:w="1675" w:type="pct"/>
          </w:tcPr>
          <w:p w:rsidR="00EB5ECF" w:rsidRPr="00647F8A" w:rsidRDefault="00EB5ECF">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02" w:type="pct"/>
          </w:tcPr>
          <w:p w:rsidR="00EF41CF" w:rsidRPr="00647F8A" w:rsidRDefault="00EF41CF" w:rsidP="00EF41CF">
            <w:pPr>
              <w:tabs>
                <w:tab w:val="left" w:pos="1125"/>
              </w:tabs>
              <w:jc w:val="both"/>
              <w:rPr>
                <w:rFonts w:ascii="Times New Roman CYR" w:eastAsia="Times New Roman CYR" w:hAnsi="Times New Roman CYR" w:cs="Times New Roman CYR"/>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F41CF" w:rsidRPr="00647F8A" w:rsidRDefault="00EF41CF" w:rsidP="00EF41CF">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lang w:eastAsia="en-US"/>
              </w:rPr>
              <w:t>10 кв. м/10000 кв. м</w:t>
            </w:r>
            <w:r w:rsidRPr="00647F8A">
              <w:rPr>
                <w:rFonts w:ascii="Times New Roman CYR" w:eastAsia="Times New Roman CYR" w:hAnsi="Times New Roman CYR" w:cs="Times New Roman CYR"/>
                <w:color w:val="000000" w:themeColor="text1"/>
                <w:sz w:val="24"/>
                <w:szCs w:val="24"/>
                <w:lang w:eastAsia="en-US"/>
              </w:rPr>
              <w:t>;</w:t>
            </w:r>
          </w:p>
          <w:p w:rsidR="00EF41CF" w:rsidRPr="00647F8A" w:rsidRDefault="00EF41CF" w:rsidP="00EF41CF">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w:t>
            </w:r>
            <w:proofErr w:type="spellStart"/>
            <w:r w:rsidRPr="00647F8A">
              <w:rPr>
                <w:rFonts w:ascii="Times New Roman CYR" w:eastAsia="Times New Roman CYR" w:hAnsi="Times New Roman CYR" w:cs="Times New Roman CYR"/>
                <w:color w:val="000000" w:themeColor="text1"/>
                <w:sz w:val="24"/>
                <w:szCs w:val="24"/>
                <w:lang w:eastAsia="en-US"/>
              </w:rPr>
              <w:t>иминимальная</w:t>
            </w:r>
            <w:proofErr w:type="spellEnd"/>
            <w:r w:rsidRPr="00647F8A">
              <w:rPr>
                <w:rFonts w:ascii="Times New Roman CYR" w:eastAsia="Times New Roman CYR" w:hAnsi="Times New Roman CYR" w:cs="Times New Roman CYR"/>
                <w:color w:val="000000" w:themeColor="text1"/>
                <w:sz w:val="24"/>
                <w:szCs w:val="24"/>
                <w:lang w:eastAsia="en-US"/>
              </w:rPr>
              <w:t xml:space="preserve">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lang w:eastAsia="en-US"/>
              </w:rPr>
              <w:t>4 м</w:t>
            </w:r>
            <w:r w:rsidRPr="00647F8A">
              <w:rPr>
                <w:rFonts w:ascii="Times New Roman CYR" w:eastAsia="Times New Roman CYR" w:hAnsi="Times New Roman CYR" w:cs="Times New Roman CYR"/>
                <w:color w:val="000000" w:themeColor="text1"/>
                <w:sz w:val="24"/>
                <w:szCs w:val="24"/>
                <w:lang w:eastAsia="en-US"/>
              </w:rPr>
              <w:t>;</w:t>
            </w:r>
          </w:p>
          <w:p w:rsidR="00EF41CF" w:rsidRPr="00647F8A" w:rsidRDefault="00EF41CF" w:rsidP="00EF41CF">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минимальные отступы от границ земельных участков - 1 м;</w:t>
            </w:r>
          </w:p>
          <w:p w:rsidR="00EF41CF" w:rsidRPr="00647F8A" w:rsidRDefault="00EF41CF" w:rsidP="006A2900">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lang w:eastAsia="en-US"/>
              </w:rPr>
              <w:t>3 этажа (включая мансардный этаж);</w:t>
            </w:r>
            <w:r w:rsidR="006A2900" w:rsidRPr="00647F8A">
              <w:rPr>
                <w:rFonts w:ascii="Times New Roman CYR" w:eastAsia="Times New Roman CYR" w:hAnsi="Times New Roman CYR" w:cs="Times New Roman CYR"/>
                <w:b/>
                <w:bCs/>
                <w:color w:val="000000" w:themeColor="text1"/>
                <w:sz w:val="24"/>
                <w:szCs w:val="24"/>
                <w:lang w:eastAsia="en-US"/>
              </w:rPr>
              <w:t xml:space="preserve"> </w:t>
            </w:r>
            <w:r w:rsidRPr="00647F8A">
              <w:rPr>
                <w:rFonts w:ascii="Times New Roman CYR" w:eastAsia="Times New Roman CYR" w:hAnsi="Times New Roman CYR" w:cs="Times New Roman CYR"/>
                <w:color w:val="000000" w:themeColor="text1"/>
                <w:sz w:val="24"/>
                <w:szCs w:val="24"/>
                <w:lang w:eastAsia="en-US"/>
              </w:rPr>
              <w:t xml:space="preserve">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lang w:eastAsia="en-US"/>
              </w:rPr>
              <w:t>100 м</w:t>
            </w:r>
            <w:r w:rsidRPr="00647F8A">
              <w:rPr>
                <w:rFonts w:ascii="Times New Roman CYR" w:eastAsia="Times New Roman CYR" w:hAnsi="Times New Roman CYR" w:cs="Times New Roman CYR"/>
                <w:color w:val="000000" w:themeColor="text1"/>
                <w:sz w:val="24"/>
                <w:szCs w:val="24"/>
                <w:lang w:eastAsia="en-US"/>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EF41CF" w:rsidRPr="00647F8A" w:rsidRDefault="00EF41CF" w:rsidP="00EF41CF">
            <w:pPr>
              <w:tabs>
                <w:tab w:val="left" w:pos="1125"/>
              </w:tabs>
              <w:jc w:val="both"/>
              <w:rPr>
                <w:rFonts w:ascii="Times New Roman CYR" w:eastAsia="Times New Roman CYR" w:hAnsi="Times New Roman CYR" w:cs="Times New Roman CYR"/>
                <w:b/>
                <w:bCs/>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lang w:eastAsia="en-US"/>
              </w:rPr>
              <w:t>80%</w:t>
            </w:r>
          </w:p>
          <w:p w:rsidR="00EF41CF" w:rsidRPr="00647F8A" w:rsidRDefault="00EF41CF" w:rsidP="00EF41CF">
            <w:pPr>
              <w:tabs>
                <w:tab w:val="left" w:pos="1125"/>
              </w:tabs>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8D3F4E">
        <w:trPr>
          <w:trHeight w:val="800"/>
        </w:trPr>
        <w:tc>
          <w:tcPr>
            <w:tcW w:w="1222" w:type="pct"/>
          </w:tcPr>
          <w:p w:rsidR="00077E86" w:rsidRPr="00647F8A" w:rsidRDefault="00EB5ECF">
            <w:pPr>
              <w:widowControl w:val="0"/>
              <w:autoSpaceDE w:val="0"/>
              <w:autoSpaceDN w:val="0"/>
              <w:adjustRightInd w:val="0"/>
              <w:rPr>
                <w:color w:val="000000" w:themeColor="text1"/>
                <w:sz w:val="24"/>
                <w:szCs w:val="24"/>
              </w:rPr>
            </w:pPr>
            <w:r w:rsidRPr="00647F8A">
              <w:rPr>
                <w:color w:val="000000" w:themeColor="text1"/>
                <w:sz w:val="24"/>
                <w:szCs w:val="24"/>
              </w:rPr>
              <w:lastRenderedPageBreak/>
              <w:t xml:space="preserve">Служебные гаражи </w:t>
            </w:r>
          </w:p>
          <w:p w:rsidR="00EB5ECF" w:rsidRPr="00647F8A" w:rsidRDefault="00077E86">
            <w:pPr>
              <w:widowControl w:val="0"/>
              <w:autoSpaceDE w:val="0"/>
              <w:autoSpaceDN w:val="0"/>
              <w:adjustRightInd w:val="0"/>
              <w:rPr>
                <w:color w:val="000000" w:themeColor="text1"/>
                <w:sz w:val="24"/>
                <w:szCs w:val="24"/>
              </w:rPr>
            </w:pPr>
            <w:r w:rsidRPr="00647F8A">
              <w:rPr>
                <w:color w:val="000000" w:themeColor="text1"/>
              </w:rPr>
              <w:t xml:space="preserve"> </w:t>
            </w:r>
            <w:r w:rsidRPr="00647F8A">
              <w:rPr>
                <w:color w:val="000000" w:themeColor="text1"/>
                <w:sz w:val="24"/>
                <w:szCs w:val="24"/>
              </w:rPr>
              <w:t>[4</w:t>
            </w:r>
            <w:r w:rsidRPr="00647F8A">
              <w:rPr>
                <w:rFonts w:eastAsia="Times New Roman CYR"/>
                <w:color w:val="000000" w:themeColor="text1"/>
                <w:sz w:val="24"/>
                <w:szCs w:val="24"/>
              </w:rPr>
              <w:t>.9</w:t>
            </w:r>
            <w:r w:rsidRPr="00647F8A">
              <w:rPr>
                <w:color w:val="000000" w:themeColor="text1"/>
                <w:sz w:val="24"/>
                <w:szCs w:val="24"/>
              </w:rPr>
              <w:t>]</w:t>
            </w:r>
          </w:p>
        </w:tc>
        <w:tc>
          <w:tcPr>
            <w:tcW w:w="1675" w:type="pct"/>
          </w:tcPr>
          <w:p w:rsidR="00EB5ECF" w:rsidRPr="00647F8A" w:rsidRDefault="00EB5ECF" w:rsidP="00EB5ECF">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rsidR="00EB5ECF" w:rsidRPr="00647F8A" w:rsidRDefault="00EB5ECF" w:rsidP="00EB5ECF">
            <w:pPr>
              <w:widowControl w:val="0"/>
              <w:autoSpaceDE w:val="0"/>
              <w:autoSpaceDN w:val="0"/>
              <w:adjustRightInd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а также для стоянки и хранения транспортных средств общего пользования, в том числе в депо</w:t>
            </w:r>
          </w:p>
        </w:tc>
        <w:tc>
          <w:tcPr>
            <w:tcW w:w="2102" w:type="pct"/>
          </w:tcPr>
          <w:p w:rsidR="00EF41CF" w:rsidRPr="00647F8A" w:rsidRDefault="00EF41CF" w:rsidP="00EF41CF">
            <w:pPr>
              <w:tabs>
                <w:tab w:val="left" w:pos="1125"/>
              </w:tabs>
              <w:jc w:val="both"/>
              <w:rPr>
                <w:rFonts w:ascii="Times New Roman CYR" w:eastAsia="Times New Roman CYR" w:hAnsi="Times New Roman CYR" w:cs="Times New Roman CYR"/>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F41CF" w:rsidRPr="00647F8A" w:rsidRDefault="00EF41CF" w:rsidP="00EF41CF">
            <w:pPr>
              <w:tabs>
                <w:tab w:val="left" w:pos="0"/>
              </w:tabs>
              <w:ind w:firstLine="567"/>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200/5000 кв. м;</w:t>
            </w:r>
          </w:p>
          <w:p w:rsidR="00EF41CF" w:rsidRPr="00647F8A" w:rsidRDefault="00EF41CF" w:rsidP="00F53295">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10 м</w:t>
            </w:r>
            <w:r w:rsidRPr="00647F8A">
              <w:rPr>
                <w:rFonts w:ascii="Times New Roman CYR" w:eastAsia="Times New Roman CYR" w:hAnsi="Times New Roman CYR" w:cs="Times New Roman CYR"/>
                <w:color w:val="000000" w:themeColor="text1"/>
                <w:sz w:val="24"/>
                <w:szCs w:val="24"/>
              </w:rPr>
              <w:t>;</w:t>
            </w:r>
          </w:p>
          <w:p w:rsidR="006A2900" w:rsidRPr="00647F8A" w:rsidRDefault="00F53295" w:rsidP="00F53295">
            <w:pPr>
              <w:tabs>
                <w:tab w:val="left" w:pos="0"/>
              </w:tabs>
              <w:spacing w:line="256" w:lineRule="auto"/>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EF41CF"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00EF41CF" w:rsidRPr="00647F8A">
              <w:rPr>
                <w:rFonts w:ascii="Times New Roman CYR" w:eastAsia="Times New Roman CYR" w:hAnsi="Times New Roman CYR" w:cs="Times New Roman CYR"/>
                <w:b/>
                <w:bCs/>
                <w:color w:val="000000" w:themeColor="text1"/>
                <w:sz w:val="24"/>
                <w:szCs w:val="24"/>
              </w:rPr>
              <w:t>3 м</w:t>
            </w:r>
            <w:r w:rsidR="00EF41CF" w:rsidRPr="00647F8A">
              <w:rPr>
                <w:rFonts w:ascii="Times New Roman CYR" w:eastAsia="Times New Roman CYR" w:hAnsi="Times New Roman CYR" w:cs="Times New Roman CYR"/>
                <w:color w:val="000000" w:themeColor="text1"/>
                <w:sz w:val="24"/>
                <w:szCs w:val="24"/>
              </w:rPr>
              <w:t xml:space="preserve">; </w:t>
            </w:r>
          </w:p>
          <w:p w:rsidR="00EF41CF" w:rsidRPr="00647F8A" w:rsidRDefault="006A2900" w:rsidP="00EF41CF">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rPr>
              <w:t xml:space="preserve">- </w:t>
            </w:r>
            <w:r w:rsidR="00EF41CF" w:rsidRPr="00647F8A">
              <w:rPr>
                <w:rFonts w:ascii="Times New Roman CYR" w:eastAsia="Times New Roman CYR" w:hAnsi="Times New Roman CYR" w:cs="Times New Roman CYR"/>
                <w:color w:val="000000" w:themeColor="text1"/>
                <w:sz w:val="24"/>
                <w:szCs w:val="24"/>
              </w:rPr>
              <w:t xml:space="preserve">максимальная высота зданий, строений, сооружений от уровня земли - </w:t>
            </w:r>
            <w:r w:rsidR="00EF41CF" w:rsidRPr="00647F8A">
              <w:rPr>
                <w:rFonts w:ascii="Times New Roman CYR" w:eastAsia="Times New Roman CYR" w:hAnsi="Times New Roman CYR" w:cs="Times New Roman CYR"/>
                <w:b/>
                <w:bCs/>
                <w:color w:val="000000" w:themeColor="text1"/>
                <w:sz w:val="24"/>
                <w:szCs w:val="24"/>
              </w:rPr>
              <w:t>10 м</w:t>
            </w:r>
            <w:r w:rsidR="00EF41CF" w:rsidRPr="00647F8A">
              <w:rPr>
                <w:rFonts w:ascii="Times New Roman CYR" w:eastAsia="Times New Roman CYR" w:hAnsi="Times New Roman CYR" w:cs="Times New Roman CYR"/>
                <w:color w:val="000000" w:themeColor="text1"/>
                <w:sz w:val="24"/>
                <w:szCs w:val="24"/>
              </w:rPr>
              <w:t>;</w:t>
            </w:r>
            <w:r w:rsidR="00EF41CF"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EB5ECF" w:rsidRPr="00647F8A" w:rsidRDefault="00EF41CF" w:rsidP="00EF41CF">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EF41CF" w:rsidRPr="00647F8A" w:rsidRDefault="00EF41CF" w:rsidP="00EF41CF">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F53295">
        <w:trPr>
          <w:trHeight w:val="288"/>
        </w:trPr>
        <w:tc>
          <w:tcPr>
            <w:tcW w:w="1222" w:type="pct"/>
          </w:tcPr>
          <w:p w:rsidR="00077E86" w:rsidRPr="00647F8A" w:rsidRDefault="00482FE8">
            <w:pPr>
              <w:widowControl w:val="0"/>
              <w:autoSpaceDE w:val="0"/>
              <w:autoSpaceDN w:val="0"/>
              <w:adjustRightInd w:val="0"/>
              <w:rPr>
                <w:color w:val="000000" w:themeColor="text1"/>
                <w:sz w:val="24"/>
                <w:szCs w:val="24"/>
              </w:rPr>
            </w:pPr>
            <w:r>
              <w:rPr>
                <w:color w:val="000000" w:themeColor="text1"/>
                <w:sz w:val="24"/>
                <w:szCs w:val="24"/>
              </w:rPr>
              <w:t>Склад</w:t>
            </w:r>
          </w:p>
          <w:p w:rsidR="00EB5ECF" w:rsidRPr="00647F8A" w:rsidRDefault="00077E86">
            <w:pPr>
              <w:widowControl w:val="0"/>
              <w:autoSpaceDE w:val="0"/>
              <w:autoSpaceDN w:val="0"/>
              <w:adjustRightInd w:val="0"/>
              <w:rPr>
                <w:color w:val="000000" w:themeColor="text1"/>
                <w:sz w:val="24"/>
                <w:szCs w:val="24"/>
              </w:rPr>
            </w:pPr>
            <w:r w:rsidRPr="00647F8A">
              <w:rPr>
                <w:color w:val="000000" w:themeColor="text1"/>
              </w:rPr>
              <w:t xml:space="preserve"> </w:t>
            </w:r>
            <w:r w:rsidRPr="00647F8A">
              <w:rPr>
                <w:color w:val="000000" w:themeColor="text1"/>
                <w:sz w:val="24"/>
                <w:szCs w:val="24"/>
              </w:rPr>
              <w:t>[6</w:t>
            </w:r>
            <w:r w:rsidRPr="00647F8A">
              <w:rPr>
                <w:rFonts w:ascii="Times New Roman CYR" w:eastAsia="Times New Roman CYR" w:hAnsi="Times New Roman CYR" w:cs="Times New Roman CYR"/>
                <w:color w:val="000000" w:themeColor="text1"/>
                <w:sz w:val="24"/>
                <w:szCs w:val="24"/>
              </w:rPr>
              <w:t>.9</w:t>
            </w:r>
            <w:r w:rsidRPr="00647F8A">
              <w:rPr>
                <w:color w:val="000000" w:themeColor="text1"/>
                <w:sz w:val="24"/>
                <w:szCs w:val="24"/>
              </w:rPr>
              <w:t>]</w:t>
            </w:r>
          </w:p>
        </w:tc>
        <w:tc>
          <w:tcPr>
            <w:tcW w:w="1675" w:type="pct"/>
          </w:tcPr>
          <w:p w:rsidR="00EB5ECF" w:rsidRPr="00647F8A" w:rsidRDefault="00EB5EC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647F8A">
              <w:rPr>
                <w:color w:val="000000" w:themeColor="text1"/>
                <w:sz w:val="24"/>
                <w:szCs w:val="24"/>
              </w:rPr>
              <w:lastRenderedPageBreak/>
              <w:t>склады, за исключением железнодорожных перевалочных складов</w:t>
            </w:r>
          </w:p>
        </w:tc>
        <w:tc>
          <w:tcPr>
            <w:tcW w:w="2102" w:type="pct"/>
          </w:tcPr>
          <w:p w:rsidR="00EF41CF" w:rsidRPr="00647F8A" w:rsidRDefault="00EF41CF" w:rsidP="00EF41CF">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EF41CF" w:rsidRPr="00647F8A" w:rsidRDefault="00EF41CF" w:rsidP="00EF41CF">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1500/300000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EF41CF" w:rsidRPr="00647F8A" w:rsidRDefault="00EF41CF" w:rsidP="00EF41CF">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минимальные отступы от границы земельного участка- </w:t>
            </w:r>
            <w:r w:rsidRPr="00647F8A">
              <w:rPr>
                <w:b/>
                <w:color w:val="000000" w:themeColor="text1"/>
                <w:sz w:val="24"/>
                <w:szCs w:val="24"/>
              </w:rPr>
              <w:t>3 м;</w:t>
            </w:r>
          </w:p>
          <w:p w:rsidR="006A2900" w:rsidRPr="00647F8A" w:rsidRDefault="00EF41CF" w:rsidP="00F53295">
            <w:pPr>
              <w:widowControl w:val="0"/>
              <w:tabs>
                <w:tab w:val="left" w:pos="0"/>
              </w:tabs>
              <w:ind w:firstLine="567"/>
              <w:jc w:val="both"/>
              <w:rPr>
                <w:b/>
                <w:color w:val="000000" w:themeColor="text1"/>
                <w:sz w:val="24"/>
                <w:szCs w:val="24"/>
              </w:rPr>
            </w:pPr>
            <w:r w:rsidRPr="00647F8A">
              <w:rPr>
                <w:color w:val="000000" w:themeColor="text1"/>
                <w:sz w:val="24"/>
                <w:szCs w:val="24"/>
              </w:rPr>
              <w:t xml:space="preserve">- максимальное количество надземных этажей - </w:t>
            </w:r>
            <w:r w:rsidRPr="00647F8A">
              <w:rPr>
                <w:b/>
                <w:color w:val="000000" w:themeColor="text1"/>
                <w:sz w:val="24"/>
                <w:szCs w:val="24"/>
              </w:rPr>
              <w:t>1 этаж</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26679E" w:rsidRPr="00647F8A" w:rsidRDefault="00EF41CF" w:rsidP="006A2900">
            <w:pPr>
              <w:widowControl w:val="0"/>
              <w:tabs>
                <w:tab w:val="left" w:pos="0"/>
              </w:tabs>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lastRenderedPageBreak/>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50%</w:t>
            </w:r>
          </w:p>
          <w:p w:rsidR="00EB5ECF" w:rsidRPr="00647F8A" w:rsidRDefault="00EF41CF" w:rsidP="00EF41CF">
            <w:pPr>
              <w:widowControl w:val="0"/>
              <w:tabs>
                <w:tab w:val="left" w:pos="0"/>
              </w:tabs>
              <w:autoSpaceDE w:val="0"/>
              <w:autoSpaceDN w:val="0"/>
              <w:adjustRightInd w:val="0"/>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79E">
        <w:trPr>
          <w:trHeight w:val="366"/>
        </w:trPr>
        <w:tc>
          <w:tcPr>
            <w:tcW w:w="1222" w:type="pct"/>
          </w:tcPr>
          <w:p w:rsidR="000A7441" w:rsidRPr="00647F8A" w:rsidRDefault="00EB5ECF">
            <w:pPr>
              <w:widowControl w:val="0"/>
              <w:jc w:val="both"/>
              <w:rPr>
                <w:color w:val="000000" w:themeColor="text1"/>
                <w:sz w:val="24"/>
                <w:szCs w:val="24"/>
                <w:shd w:val="clear" w:color="auto" w:fill="FFFFFF"/>
              </w:rPr>
            </w:pPr>
            <w:r w:rsidRPr="00647F8A">
              <w:rPr>
                <w:color w:val="000000" w:themeColor="text1"/>
                <w:sz w:val="24"/>
                <w:szCs w:val="24"/>
                <w:shd w:val="clear" w:color="auto" w:fill="FFFFFF"/>
              </w:rPr>
              <w:lastRenderedPageBreak/>
              <w:t xml:space="preserve">Предоставление коммунальных услуг </w:t>
            </w:r>
          </w:p>
          <w:p w:rsidR="00EB5ECF" w:rsidRPr="00647F8A" w:rsidRDefault="00077E86">
            <w:pPr>
              <w:widowControl w:val="0"/>
              <w:jc w:val="both"/>
              <w:rPr>
                <w:color w:val="000000" w:themeColor="text1"/>
                <w:sz w:val="24"/>
                <w:szCs w:val="24"/>
                <w:shd w:val="clear" w:color="auto" w:fill="FFFFFF"/>
              </w:rPr>
            </w:pPr>
            <w:r w:rsidRPr="00647F8A">
              <w:rPr>
                <w:color w:val="000000" w:themeColor="text1"/>
                <w:sz w:val="24"/>
                <w:szCs w:val="24"/>
              </w:rPr>
              <w:t>[3.1.1]</w:t>
            </w: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p w:rsidR="00EB5ECF" w:rsidRPr="00647F8A" w:rsidRDefault="00EB5ECF">
            <w:pPr>
              <w:widowControl w:val="0"/>
              <w:jc w:val="both"/>
              <w:rPr>
                <w:color w:val="000000" w:themeColor="text1"/>
                <w:sz w:val="24"/>
                <w:szCs w:val="24"/>
              </w:rPr>
            </w:pPr>
          </w:p>
        </w:tc>
        <w:tc>
          <w:tcPr>
            <w:tcW w:w="1675" w:type="pct"/>
          </w:tcPr>
          <w:p w:rsidR="00EB5ECF" w:rsidRPr="00647F8A" w:rsidRDefault="00EB5ECF">
            <w:pPr>
              <w:widowControl w:val="0"/>
              <w:tabs>
                <w:tab w:val="left" w:pos="2520"/>
              </w:tabs>
              <w:jc w:val="both"/>
              <w:rPr>
                <w:bCs/>
                <w:color w:val="000000" w:themeColor="text1"/>
                <w:sz w:val="24"/>
                <w:szCs w:val="24"/>
                <w:shd w:val="clear" w:color="auto" w:fill="FFFFFF"/>
              </w:rPr>
            </w:pPr>
            <w:r w:rsidRPr="00647F8A">
              <w:rPr>
                <w:color w:val="000000" w:themeColor="text1"/>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02" w:type="pct"/>
            <w:vAlign w:val="center"/>
          </w:tcPr>
          <w:p w:rsidR="0026679E" w:rsidRPr="00647F8A" w:rsidRDefault="00EB5ECF" w:rsidP="0026679E">
            <w:pPr>
              <w:jc w:val="both"/>
              <w:rPr>
                <w:b/>
                <w:color w:val="000000" w:themeColor="text1"/>
                <w:sz w:val="24"/>
                <w:szCs w:val="24"/>
              </w:rPr>
            </w:pPr>
            <w:r w:rsidRPr="00647F8A">
              <w:rPr>
                <w:color w:val="000000" w:themeColor="text1"/>
                <w:sz w:val="24"/>
                <w:szCs w:val="24"/>
              </w:rPr>
              <w:t xml:space="preserve"> </w:t>
            </w:r>
            <w:r w:rsidR="0026679E"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B5ECF" w:rsidRPr="00647F8A" w:rsidRDefault="0026679E">
            <w:pPr>
              <w:widowControl w:val="0"/>
              <w:jc w:val="both"/>
              <w:rPr>
                <w:color w:val="000000" w:themeColor="text1"/>
                <w:sz w:val="24"/>
                <w:szCs w:val="24"/>
              </w:rPr>
            </w:pPr>
            <w:r w:rsidRPr="00647F8A">
              <w:rPr>
                <w:color w:val="000000" w:themeColor="text1"/>
                <w:sz w:val="24"/>
                <w:szCs w:val="24"/>
              </w:rPr>
              <w:t xml:space="preserve">        - </w:t>
            </w:r>
            <w:r w:rsidR="00EB5ECF" w:rsidRPr="00647F8A">
              <w:rPr>
                <w:color w:val="000000" w:themeColor="text1"/>
                <w:sz w:val="24"/>
                <w:szCs w:val="24"/>
              </w:rPr>
              <w:t>минимальная/максимальная площадь земельных участков -</w:t>
            </w:r>
            <w:r w:rsidR="00EB5ECF" w:rsidRPr="00647F8A">
              <w:rPr>
                <w:b/>
                <w:color w:val="000000" w:themeColor="text1"/>
                <w:sz w:val="24"/>
                <w:szCs w:val="24"/>
              </w:rPr>
              <w:t>1/10000</w:t>
            </w:r>
            <w:r w:rsidR="00EB5ECF" w:rsidRPr="00647F8A">
              <w:rPr>
                <w:color w:val="000000" w:themeColor="text1"/>
                <w:sz w:val="24"/>
                <w:szCs w:val="24"/>
              </w:rPr>
              <w:t xml:space="preserve"> кв.м.</w:t>
            </w:r>
          </w:p>
          <w:p w:rsidR="00F53295" w:rsidRPr="00647F8A" w:rsidRDefault="00F53295">
            <w:pPr>
              <w:widowControl w:val="0"/>
              <w:jc w:val="both"/>
              <w:rPr>
                <w:color w:val="000000" w:themeColor="text1"/>
                <w:sz w:val="24"/>
                <w:szCs w:val="24"/>
              </w:rPr>
            </w:pPr>
            <w:r w:rsidRPr="00647F8A">
              <w:rPr>
                <w:color w:val="000000" w:themeColor="text1"/>
                <w:sz w:val="24"/>
                <w:szCs w:val="24"/>
                <w:lang w:eastAsia="en-US"/>
              </w:rPr>
              <w:t xml:space="preserve">        - минимальные отступы от границы земельного участка:</w:t>
            </w:r>
          </w:p>
          <w:p w:rsidR="00EB5ECF" w:rsidRPr="00647F8A" w:rsidRDefault="006A2900" w:rsidP="006A2900">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EB5ECF" w:rsidRPr="00647F8A">
              <w:rPr>
                <w:color w:val="000000" w:themeColor="text1"/>
                <w:sz w:val="24"/>
                <w:szCs w:val="24"/>
              </w:rPr>
              <w:t xml:space="preserve">- от границ участка - </w:t>
            </w:r>
            <w:r w:rsidR="00EB5ECF" w:rsidRPr="00647F8A">
              <w:rPr>
                <w:b/>
                <w:color w:val="000000" w:themeColor="text1"/>
                <w:sz w:val="24"/>
                <w:szCs w:val="24"/>
              </w:rPr>
              <w:t>1 м</w:t>
            </w:r>
            <w:r w:rsidR="00EB5ECF" w:rsidRPr="00647F8A">
              <w:rPr>
                <w:color w:val="000000" w:themeColor="text1"/>
                <w:sz w:val="24"/>
                <w:szCs w:val="24"/>
              </w:rPr>
              <w:t>;</w:t>
            </w:r>
          </w:p>
          <w:p w:rsidR="00EB5ECF" w:rsidRPr="00647F8A" w:rsidRDefault="006A2900" w:rsidP="006A2900">
            <w:pPr>
              <w:widowControl w:val="0"/>
              <w:jc w:val="both"/>
              <w:rPr>
                <w:b/>
                <w:color w:val="000000" w:themeColor="text1"/>
                <w:sz w:val="24"/>
                <w:szCs w:val="24"/>
              </w:rPr>
            </w:pPr>
            <w:r w:rsidRPr="00647F8A">
              <w:rPr>
                <w:color w:val="000000" w:themeColor="text1"/>
                <w:sz w:val="24"/>
                <w:szCs w:val="24"/>
              </w:rPr>
              <w:t xml:space="preserve">        </w:t>
            </w:r>
            <w:r w:rsidR="0026679E" w:rsidRPr="00647F8A">
              <w:rPr>
                <w:color w:val="000000" w:themeColor="text1"/>
                <w:sz w:val="24"/>
                <w:szCs w:val="24"/>
              </w:rPr>
              <w:t xml:space="preserve">- </w:t>
            </w:r>
            <w:r w:rsidR="00EB5ECF" w:rsidRPr="00647F8A">
              <w:rPr>
                <w:color w:val="000000" w:themeColor="text1"/>
                <w:sz w:val="24"/>
                <w:szCs w:val="24"/>
              </w:rPr>
              <w:t xml:space="preserve">максимальное количество этажей - не более </w:t>
            </w:r>
            <w:r w:rsidR="00EB5ECF" w:rsidRPr="00647F8A">
              <w:rPr>
                <w:b/>
                <w:color w:val="000000" w:themeColor="text1"/>
                <w:sz w:val="24"/>
                <w:szCs w:val="24"/>
              </w:rPr>
              <w:t xml:space="preserve">2 этажей, </w:t>
            </w:r>
            <w:r w:rsidR="00EF41CF"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6A2900" w:rsidRPr="00647F8A" w:rsidRDefault="006A2900" w:rsidP="006A2900">
            <w:pPr>
              <w:widowControl w:val="0"/>
              <w:jc w:val="both"/>
              <w:rPr>
                <w:b/>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EB5ECF" w:rsidRPr="00647F8A" w:rsidRDefault="00EF41CF" w:rsidP="0026679E">
            <w:pPr>
              <w:widowControl w:val="0"/>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79E">
        <w:trPr>
          <w:trHeight w:val="366"/>
        </w:trPr>
        <w:tc>
          <w:tcPr>
            <w:tcW w:w="1222" w:type="pct"/>
          </w:tcPr>
          <w:p w:rsidR="000A7441" w:rsidRPr="00647F8A" w:rsidRDefault="00EB5ECF">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Административные здания организаций, обеспечивающих предоставление коммунальных услуг</w:t>
            </w:r>
          </w:p>
          <w:p w:rsidR="000A7441" w:rsidRPr="00647F8A" w:rsidRDefault="000A7441" w:rsidP="000A7441">
            <w:pPr>
              <w:widowControl w:val="0"/>
              <w:jc w:val="both"/>
              <w:rPr>
                <w:color w:val="000000" w:themeColor="text1"/>
                <w:sz w:val="24"/>
                <w:szCs w:val="24"/>
                <w:shd w:val="clear" w:color="auto" w:fill="FFFFFF"/>
              </w:rPr>
            </w:pPr>
            <w:r w:rsidRPr="00647F8A">
              <w:rPr>
                <w:color w:val="000000" w:themeColor="text1"/>
                <w:sz w:val="24"/>
                <w:szCs w:val="24"/>
              </w:rPr>
              <w:t>[3.1.2]</w:t>
            </w:r>
          </w:p>
          <w:p w:rsidR="00EB5ECF" w:rsidRPr="00647F8A" w:rsidRDefault="00EB5ECF">
            <w:pPr>
              <w:widowControl w:val="0"/>
              <w:jc w:val="both"/>
              <w:rPr>
                <w:color w:val="000000" w:themeColor="text1"/>
                <w:sz w:val="24"/>
                <w:szCs w:val="24"/>
              </w:rPr>
            </w:pPr>
          </w:p>
        </w:tc>
        <w:tc>
          <w:tcPr>
            <w:tcW w:w="1675" w:type="pct"/>
          </w:tcPr>
          <w:p w:rsidR="00EB5ECF" w:rsidRPr="00647F8A" w:rsidRDefault="00EB5ECF">
            <w:pPr>
              <w:widowControl w:val="0"/>
              <w:tabs>
                <w:tab w:val="left" w:pos="2520"/>
              </w:tabs>
              <w:jc w:val="both"/>
              <w:rPr>
                <w:bCs/>
                <w:color w:val="000000" w:themeColor="text1"/>
                <w:sz w:val="24"/>
                <w:szCs w:val="24"/>
                <w:shd w:val="clear" w:color="auto" w:fill="FFFFFF"/>
              </w:rPr>
            </w:pPr>
            <w:r w:rsidRPr="00647F8A">
              <w:rPr>
                <w:color w:val="000000" w:themeColor="text1"/>
                <w:sz w:val="23"/>
                <w:szCs w:val="23"/>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102" w:type="pct"/>
            <w:vAlign w:val="center"/>
          </w:tcPr>
          <w:p w:rsidR="0026679E" w:rsidRPr="00647F8A" w:rsidRDefault="0026679E" w:rsidP="0026679E">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B5ECF" w:rsidRPr="00647F8A" w:rsidRDefault="0026679E" w:rsidP="0026679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B5ECF"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EB5ECF" w:rsidRPr="00647F8A">
              <w:rPr>
                <w:rFonts w:ascii="Times New Roman CYR" w:eastAsia="Times New Roman CYR" w:hAnsi="Times New Roman CYR" w:cs="Times New Roman CYR"/>
                <w:b/>
                <w:bCs/>
                <w:color w:val="000000" w:themeColor="text1"/>
                <w:sz w:val="24"/>
                <w:szCs w:val="24"/>
              </w:rPr>
              <w:t>300/5000 кв. м;</w:t>
            </w:r>
          </w:p>
          <w:p w:rsidR="00EB5ECF" w:rsidRPr="00647F8A" w:rsidRDefault="0026679E" w:rsidP="0026679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B5ECF"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EB5ECF" w:rsidRPr="00647F8A">
              <w:rPr>
                <w:rFonts w:ascii="Times New Roman CYR" w:eastAsia="Times New Roman CYR" w:hAnsi="Times New Roman CYR" w:cs="Times New Roman CYR"/>
                <w:b/>
                <w:bCs/>
                <w:color w:val="000000" w:themeColor="text1"/>
                <w:sz w:val="24"/>
                <w:szCs w:val="24"/>
              </w:rPr>
              <w:t>12 м</w:t>
            </w:r>
            <w:r w:rsidR="00EB5ECF" w:rsidRPr="00647F8A">
              <w:rPr>
                <w:rFonts w:ascii="Times New Roman CYR" w:eastAsia="Times New Roman CYR" w:hAnsi="Times New Roman CYR" w:cs="Times New Roman CYR"/>
                <w:color w:val="000000" w:themeColor="text1"/>
                <w:sz w:val="24"/>
                <w:szCs w:val="24"/>
              </w:rPr>
              <w:t>;</w:t>
            </w:r>
          </w:p>
          <w:p w:rsidR="0026679E" w:rsidRPr="00647F8A" w:rsidRDefault="0026679E" w:rsidP="0026679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B5ECF"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EB5ECF" w:rsidRPr="00647F8A">
              <w:rPr>
                <w:rFonts w:ascii="Times New Roman CYR" w:eastAsia="Times New Roman CYR" w:hAnsi="Times New Roman CYR" w:cs="Times New Roman CYR"/>
                <w:b/>
                <w:bCs/>
                <w:color w:val="000000" w:themeColor="text1"/>
                <w:sz w:val="24"/>
                <w:szCs w:val="24"/>
              </w:rPr>
              <w:t>3 м</w:t>
            </w:r>
            <w:r w:rsidR="00EB5ECF" w:rsidRPr="00647F8A">
              <w:rPr>
                <w:rFonts w:ascii="Times New Roman CYR" w:eastAsia="Times New Roman CYR" w:hAnsi="Times New Roman CYR" w:cs="Times New Roman CYR"/>
                <w:color w:val="000000" w:themeColor="text1"/>
                <w:sz w:val="24"/>
                <w:szCs w:val="24"/>
              </w:rPr>
              <w:t>;</w:t>
            </w:r>
          </w:p>
          <w:p w:rsidR="008D3F4E" w:rsidRPr="00647F8A" w:rsidRDefault="0026679E" w:rsidP="0026679E">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B5ECF"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w:t>
            </w:r>
            <w:r w:rsidRPr="00647F8A">
              <w:rPr>
                <w:rFonts w:ascii="Times New Roman CYR" w:eastAsia="Times New Roman CYR" w:hAnsi="Times New Roman CYR" w:cs="Times New Roman CYR"/>
                <w:color w:val="000000" w:themeColor="text1"/>
                <w:sz w:val="24"/>
                <w:szCs w:val="24"/>
              </w:rPr>
              <w:t xml:space="preserve">  </w:t>
            </w:r>
            <w:r w:rsidR="00EB5ECF" w:rsidRPr="00647F8A">
              <w:rPr>
                <w:rFonts w:ascii="Times New Roman CYR" w:eastAsia="Times New Roman CYR" w:hAnsi="Times New Roman CYR" w:cs="Times New Roman CYR"/>
                <w:color w:val="000000" w:themeColor="text1"/>
                <w:sz w:val="24"/>
                <w:szCs w:val="24"/>
              </w:rPr>
              <w:t xml:space="preserve"> </w:t>
            </w:r>
            <w:r w:rsidR="00EB5ECF" w:rsidRPr="00647F8A">
              <w:rPr>
                <w:rFonts w:ascii="Times New Roman CYR" w:eastAsia="Times New Roman CYR" w:hAnsi="Times New Roman CYR" w:cs="Times New Roman CYR"/>
                <w:b/>
                <w:bCs/>
                <w:color w:val="000000" w:themeColor="text1"/>
                <w:sz w:val="24"/>
                <w:szCs w:val="24"/>
              </w:rPr>
              <w:t>3 этажа</w:t>
            </w:r>
            <w:r w:rsidR="00EB5ECF" w:rsidRPr="00647F8A">
              <w:rPr>
                <w:rFonts w:ascii="Times New Roman CYR" w:eastAsia="Times New Roman CYR" w:hAnsi="Times New Roman CYR" w:cs="Times New Roman CYR"/>
                <w:color w:val="000000" w:themeColor="text1"/>
                <w:sz w:val="24"/>
                <w:szCs w:val="24"/>
              </w:rPr>
              <w:t xml:space="preserve"> (включая мансардный этаж),</w:t>
            </w:r>
            <w:r w:rsidR="008D3F4E" w:rsidRPr="00647F8A">
              <w:rPr>
                <w:rFonts w:ascii="Times New Roman CYR" w:eastAsia="Times New Roman CYR" w:hAnsi="Times New Roman CYR" w:cs="Times New Roman CYR"/>
                <w:color w:val="000000" w:themeColor="text1"/>
                <w:sz w:val="24"/>
                <w:szCs w:val="24"/>
              </w:rPr>
              <w:t xml:space="preserve"> </w:t>
            </w:r>
            <w:r w:rsidR="008D3F4E" w:rsidRPr="00647F8A">
              <w:rPr>
                <w:b/>
                <w:color w:val="000000" w:themeColor="text1"/>
                <w:sz w:val="24"/>
                <w:szCs w:val="24"/>
              </w:rPr>
              <w:t xml:space="preserve">при условии </w:t>
            </w:r>
            <w:r w:rsidR="008D3F4E" w:rsidRPr="00647F8A">
              <w:rPr>
                <w:b/>
                <w:color w:val="000000" w:themeColor="text1"/>
                <w:sz w:val="24"/>
                <w:szCs w:val="24"/>
              </w:rPr>
              <w:lastRenderedPageBreak/>
              <w:t>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8D3F4E" w:rsidRPr="00647F8A">
              <w:rPr>
                <w:rFonts w:ascii="Times New Roman CYR" w:eastAsia="Times New Roman CYR" w:hAnsi="Times New Roman CYR" w:cs="Times New Roman CYR"/>
                <w:color w:val="000000" w:themeColor="text1"/>
                <w:sz w:val="24"/>
                <w:szCs w:val="24"/>
              </w:rPr>
              <w:t xml:space="preserve">  </w:t>
            </w:r>
          </w:p>
          <w:p w:rsidR="00EB5ECF" w:rsidRPr="00647F8A" w:rsidRDefault="0026679E" w:rsidP="0026679E">
            <w:pPr>
              <w:widowControl w:val="0"/>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EB5ECF"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EB5ECF" w:rsidRPr="00647F8A">
              <w:rPr>
                <w:rFonts w:ascii="Times New Roman CYR" w:eastAsia="Times New Roman CYR" w:hAnsi="Times New Roman CYR" w:cs="Times New Roman CYR"/>
                <w:b/>
                <w:bCs/>
                <w:color w:val="000000" w:themeColor="text1"/>
                <w:sz w:val="24"/>
                <w:szCs w:val="24"/>
              </w:rPr>
              <w:t>80%</w:t>
            </w:r>
          </w:p>
          <w:p w:rsidR="00EF41CF" w:rsidRPr="00647F8A" w:rsidRDefault="00EF41CF" w:rsidP="0026679E">
            <w:pPr>
              <w:widowControl w:val="0"/>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79E">
        <w:trPr>
          <w:trHeight w:val="366"/>
        </w:trPr>
        <w:tc>
          <w:tcPr>
            <w:tcW w:w="1222" w:type="pct"/>
          </w:tcPr>
          <w:p w:rsidR="000A7441" w:rsidRPr="00647F8A" w:rsidRDefault="00EB5ECF">
            <w:pPr>
              <w:widowControl w:val="0"/>
              <w:jc w:val="both"/>
              <w:rPr>
                <w:color w:val="000000" w:themeColor="text1"/>
                <w:sz w:val="24"/>
                <w:szCs w:val="24"/>
              </w:rPr>
            </w:pPr>
            <w:r w:rsidRPr="00647F8A">
              <w:rPr>
                <w:color w:val="000000" w:themeColor="text1"/>
                <w:sz w:val="24"/>
                <w:szCs w:val="24"/>
              </w:rPr>
              <w:lastRenderedPageBreak/>
              <w:t>Улично-дорожная сеть</w:t>
            </w:r>
          </w:p>
          <w:p w:rsidR="000A7441" w:rsidRPr="00647F8A" w:rsidRDefault="00EB5ECF">
            <w:pPr>
              <w:widowControl w:val="0"/>
              <w:jc w:val="both"/>
              <w:rPr>
                <w:color w:val="000000" w:themeColor="text1"/>
                <w:sz w:val="24"/>
                <w:szCs w:val="24"/>
                <w:shd w:val="clear" w:color="auto" w:fill="FFFFFF"/>
              </w:rPr>
            </w:pPr>
            <w:r w:rsidRPr="00647F8A">
              <w:rPr>
                <w:color w:val="000000" w:themeColor="text1"/>
                <w:sz w:val="24"/>
                <w:szCs w:val="24"/>
              </w:rPr>
              <w:t xml:space="preserve"> </w:t>
            </w:r>
            <w:r w:rsidR="000A7441" w:rsidRPr="00647F8A">
              <w:rPr>
                <w:color w:val="000000" w:themeColor="text1"/>
                <w:sz w:val="24"/>
                <w:szCs w:val="24"/>
              </w:rPr>
              <w:t>[12.0.1]</w:t>
            </w:r>
          </w:p>
          <w:p w:rsidR="00EB5ECF" w:rsidRPr="00647F8A" w:rsidRDefault="00EB5ECF">
            <w:pPr>
              <w:widowControl w:val="0"/>
              <w:jc w:val="both"/>
              <w:rPr>
                <w:color w:val="000000" w:themeColor="text1"/>
                <w:sz w:val="24"/>
                <w:szCs w:val="24"/>
              </w:rPr>
            </w:pPr>
            <w:r w:rsidRPr="00647F8A">
              <w:rPr>
                <w:color w:val="000000" w:themeColor="text1"/>
                <w:sz w:val="24"/>
                <w:szCs w:val="24"/>
              </w:rPr>
              <w:t xml:space="preserve"> за </w:t>
            </w:r>
            <w:proofErr w:type="gramStart"/>
            <w:r w:rsidRPr="00647F8A">
              <w:rPr>
                <w:color w:val="000000" w:themeColor="text1"/>
                <w:sz w:val="24"/>
                <w:szCs w:val="24"/>
              </w:rPr>
              <w:t>исключением :</w:t>
            </w:r>
            <w:proofErr w:type="gramEnd"/>
          </w:p>
          <w:p w:rsidR="00EB5ECF" w:rsidRPr="00647F8A" w:rsidRDefault="00EB5ECF">
            <w:pPr>
              <w:widowControl w:val="0"/>
              <w:jc w:val="both"/>
              <w:rPr>
                <w:color w:val="000000" w:themeColor="text1"/>
                <w:sz w:val="24"/>
                <w:szCs w:val="24"/>
              </w:rPr>
            </w:pPr>
            <w:r w:rsidRPr="00647F8A">
              <w:rPr>
                <w:color w:val="000000" w:themeColor="text1"/>
                <w:sz w:val="23"/>
                <w:szCs w:val="23"/>
                <w:shd w:val="clear" w:color="auto" w:fill="FFFFFF"/>
              </w:rPr>
              <w:t>размещения придорожных стоянок (парковок) транспортных средств в границах городских улиц и дорог.</w:t>
            </w:r>
          </w:p>
          <w:p w:rsidR="00EB5ECF" w:rsidRPr="00647F8A" w:rsidRDefault="00EB5ECF">
            <w:pPr>
              <w:widowControl w:val="0"/>
              <w:jc w:val="both"/>
              <w:rPr>
                <w:color w:val="000000" w:themeColor="text1"/>
                <w:sz w:val="24"/>
                <w:szCs w:val="24"/>
              </w:rPr>
            </w:pPr>
          </w:p>
        </w:tc>
        <w:tc>
          <w:tcPr>
            <w:tcW w:w="1675" w:type="pct"/>
            <w:vAlign w:val="center"/>
          </w:tcPr>
          <w:p w:rsidR="00EB5ECF" w:rsidRPr="00647F8A" w:rsidRDefault="00EB5ECF" w:rsidP="00C44AE6">
            <w:pPr>
              <w:widowControl w:val="0"/>
              <w:jc w:val="both"/>
              <w:rPr>
                <w:color w:val="000000" w:themeColor="text1"/>
                <w:sz w:val="24"/>
                <w:szCs w:val="24"/>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w:t>
            </w:r>
          </w:p>
        </w:tc>
        <w:tc>
          <w:tcPr>
            <w:tcW w:w="2102" w:type="pct"/>
          </w:tcPr>
          <w:p w:rsidR="00EB5ECF" w:rsidRPr="00647F8A" w:rsidRDefault="00EB5ECF" w:rsidP="006A2900">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26679E">
        <w:trPr>
          <w:trHeight w:val="366"/>
        </w:trPr>
        <w:tc>
          <w:tcPr>
            <w:tcW w:w="1222" w:type="pct"/>
          </w:tcPr>
          <w:p w:rsidR="000A7441" w:rsidRPr="00647F8A" w:rsidRDefault="00EB5ECF" w:rsidP="000A7441">
            <w:pPr>
              <w:widowControl w:val="0"/>
              <w:jc w:val="both"/>
              <w:rPr>
                <w:color w:val="000000" w:themeColor="text1"/>
                <w:sz w:val="24"/>
                <w:szCs w:val="24"/>
                <w:shd w:val="clear" w:color="auto" w:fill="FFFFFF"/>
              </w:rPr>
            </w:pPr>
            <w:r w:rsidRPr="00647F8A">
              <w:rPr>
                <w:color w:val="000000" w:themeColor="text1"/>
                <w:sz w:val="24"/>
                <w:szCs w:val="24"/>
              </w:rPr>
              <w:t xml:space="preserve">Благоустройство территории </w:t>
            </w:r>
            <w:r w:rsidR="000A7441" w:rsidRPr="00647F8A">
              <w:rPr>
                <w:color w:val="000000" w:themeColor="text1"/>
                <w:sz w:val="24"/>
                <w:szCs w:val="24"/>
              </w:rPr>
              <w:t>[12.0.2]</w:t>
            </w:r>
          </w:p>
          <w:p w:rsidR="00EB5ECF" w:rsidRPr="00647F8A" w:rsidRDefault="00EB5ECF" w:rsidP="000A7441">
            <w:pPr>
              <w:widowControl w:val="0"/>
              <w:rPr>
                <w:color w:val="000000" w:themeColor="text1"/>
                <w:sz w:val="24"/>
                <w:szCs w:val="24"/>
              </w:rPr>
            </w:pPr>
          </w:p>
        </w:tc>
        <w:tc>
          <w:tcPr>
            <w:tcW w:w="1675" w:type="pct"/>
            <w:vAlign w:val="center"/>
          </w:tcPr>
          <w:p w:rsidR="00EB5ECF" w:rsidRPr="00647F8A" w:rsidRDefault="00EB5ECF" w:rsidP="00C44AE6">
            <w:pPr>
              <w:widowControl w:val="0"/>
              <w:rPr>
                <w:color w:val="000000" w:themeColor="text1"/>
                <w:sz w:val="24"/>
                <w:szCs w:val="24"/>
              </w:rPr>
            </w:pPr>
            <w:r w:rsidRPr="00647F8A">
              <w:rPr>
                <w:color w:val="000000" w:themeColor="text1"/>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02" w:type="pct"/>
          </w:tcPr>
          <w:p w:rsidR="00EB5ECF" w:rsidRPr="00647F8A" w:rsidRDefault="00EB5ECF" w:rsidP="006A2900">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26679E" w:rsidRPr="00647F8A" w:rsidRDefault="0026679E">
      <w:pPr>
        <w:widowControl w:val="0"/>
        <w:jc w:val="both"/>
        <w:rPr>
          <w:color w:val="000000" w:themeColor="text1"/>
          <w:sz w:val="24"/>
          <w:szCs w:val="24"/>
        </w:rPr>
      </w:pPr>
    </w:p>
    <w:p w:rsidR="00741D66" w:rsidRPr="00647F8A" w:rsidRDefault="007A1C07" w:rsidP="00CD4E4C">
      <w:pPr>
        <w:widowControl w:val="0"/>
        <w:numPr>
          <w:ilvl w:val="0"/>
          <w:numId w:val="14"/>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p w:rsidR="00741D66" w:rsidRPr="00647F8A" w:rsidRDefault="00741D66">
      <w:pPr>
        <w:widowControl w:val="0"/>
        <w:jc w:val="both"/>
        <w:rPr>
          <w:color w:val="000000" w:themeColor="text1"/>
          <w:sz w:val="24"/>
          <w:szCs w:val="24"/>
        </w:rPr>
      </w:pPr>
    </w:p>
    <w:tbl>
      <w:tblPr>
        <w:tblW w:w="478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986"/>
        <w:gridCol w:w="6149"/>
      </w:tblGrid>
      <w:tr w:rsidR="00647F8A" w:rsidRPr="00647F8A" w:rsidTr="0026679E">
        <w:trPr>
          <w:trHeight w:val="552"/>
          <w:tblHeader/>
        </w:trPr>
        <w:tc>
          <w:tcPr>
            <w:tcW w:w="1257" w:type="pct"/>
            <w:vAlign w:val="center"/>
          </w:tcPr>
          <w:p w:rsidR="0026679E" w:rsidRPr="00647F8A" w:rsidRDefault="0026679E">
            <w:pPr>
              <w:widowControl w:val="0"/>
              <w:tabs>
                <w:tab w:val="left" w:pos="2520"/>
              </w:tabs>
              <w:jc w:val="center"/>
              <w:rPr>
                <w:b/>
                <w:color w:val="000000" w:themeColor="text1"/>
                <w:sz w:val="24"/>
                <w:szCs w:val="24"/>
              </w:rPr>
            </w:pPr>
            <w:r w:rsidRPr="00647F8A">
              <w:rPr>
                <w:b/>
                <w:color w:val="000000" w:themeColor="text1"/>
                <w:sz w:val="24"/>
                <w:szCs w:val="24"/>
              </w:rPr>
              <w:lastRenderedPageBreak/>
              <w:t>ВИДЫ РАЗРЕШЕННОГО ИСПОЛЬЗОВАНИЯ ЗЕМЕЛЬНЫХ УЧАСТКОВ</w:t>
            </w:r>
          </w:p>
          <w:p w:rsidR="0026679E" w:rsidRPr="00647F8A" w:rsidRDefault="0026679E">
            <w:pPr>
              <w:widowControl w:val="0"/>
              <w:tabs>
                <w:tab w:val="left" w:pos="2520"/>
              </w:tabs>
              <w:jc w:val="center"/>
              <w:rPr>
                <w:b/>
                <w:color w:val="000000" w:themeColor="text1"/>
                <w:sz w:val="24"/>
                <w:szCs w:val="24"/>
              </w:rPr>
            </w:pPr>
            <w:r w:rsidRPr="00647F8A">
              <w:rPr>
                <w:b/>
                <w:color w:val="000000" w:themeColor="text1"/>
                <w:sz w:val="24"/>
                <w:szCs w:val="24"/>
              </w:rPr>
              <w:t xml:space="preserve">(номер по классификатору) </w:t>
            </w:r>
          </w:p>
        </w:tc>
        <w:tc>
          <w:tcPr>
            <w:tcW w:w="1676" w:type="pct"/>
          </w:tcPr>
          <w:p w:rsidR="0026679E" w:rsidRPr="00647F8A" w:rsidRDefault="0026679E">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067" w:type="pct"/>
            <w:vAlign w:val="center"/>
          </w:tcPr>
          <w:p w:rsidR="0026679E" w:rsidRPr="00647F8A" w:rsidRDefault="0026679E">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26679E" w:rsidRPr="00647F8A" w:rsidRDefault="0026679E">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26679E" w:rsidRPr="00647F8A" w:rsidRDefault="0026679E">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26679E">
        <w:trPr>
          <w:trHeight w:val="345"/>
        </w:trPr>
        <w:tc>
          <w:tcPr>
            <w:tcW w:w="1257" w:type="pct"/>
          </w:tcPr>
          <w:p w:rsidR="001045AB" w:rsidRPr="00647F8A" w:rsidRDefault="008D3F4E">
            <w:pPr>
              <w:widowControl w:val="0"/>
              <w:autoSpaceDE w:val="0"/>
              <w:autoSpaceDN w:val="0"/>
              <w:adjustRightInd w:val="0"/>
              <w:rPr>
                <w:color w:val="000000" w:themeColor="text1"/>
                <w:sz w:val="24"/>
                <w:szCs w:val="24"/>
              </w:rPr>
            </w:pPr>
            <w:r w:rsidRPr="00647F8A">
              <w:rPr>
                <w:color w:val="000000" w:themeColor="text1"/>
                <w:sz w:val="24"/>
                <w:szCs w:val="24"/>
              </w:rPr>
              <w:t xml:space="preserve">Деловое управление </w:t>
            </w:r>
          </w:p>
          <w:p w:rsidR="008D3F4E" w:rsidRPr="00647F8A" w:rsidRDefault="001045AB">
            <w:pPr>
              <w:widowControl w:val="0"/>
              <w:autoSpaceDE w:val="0"/>
              <w:autoSpaceDN w:val="0"/>
              <w:adjustRightInd w:val="0"/>
              <w:rPr>
                <w:color w:val="000000" w:themeColor="text1"/>
                <w:sz w:val="24"/>
                <w:szCs w:val="24"/>
              </w:rPr>
            </w:pPr>
            <w:r w:rsidRPr="00647F8A">
              <w:rPr>
                <w:color w:val="000000" w:themeColor="text1"/>
                <w:sz w:val="24"/>
                <w:szCs w:val="24"/>
              </w:rPr>
              <w:t xml:space="preserve"> [4.1]</w:t>
            </w:r>
          </w:p>
        </w:tc>
        <w:tc>
          <w:tcPr>
            <w:tcW w:w="1676" w:type="pct"/>
          </w:tcPr>
          <w:p w:rsidR="008D3F4E" w:rsidRPr="00647F8A" w:rsidRDefault="008D3F4E">
            <w:pPr>
              <w:widowControl w:val="0"/>
              <w:jc w:val="both"/>
              <w:rPr>
                <w:bCs/>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67" w:type="pct"/>
          </w:tcPr>
          <w:p w:rsidR="0026679E" w:rsidRPr="00647F8A" w:rsidRDefault="0026679E" w:rsidP="0026679E">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6679E" w:rsidRPr="00647F8A" w:rsidRDefault="0026679E" w:rsidP="0026679E">
            <w:pPr>
              <w:widowControl w:val="0"/>
              <w:jc w:val="both"/>
              <w:rPr>
                <w:color w:val="000000" w:themeColor="text1"/>
                <w:sz w:val="24"/>
                <w:szCs w:val="24"/>
              </w:rPr>
            </w:pPr>
            <w:r w:rsidRPr="00647F8A">
              <w:rPr>
                <w:color w:val="000000" w:themeColor="text1"/>
                <w:sz w:val="24"/>
                <w:szCs w:val="24"/>
              </w:rPr>
              <w:t xml:space="preserve">       </w:t>
            </w:r>
            <w:r w:rsidR="008D3F4E" w:rsidRPr="00647F8A">
              <w:rPr>
                <w:color w:val="000000" w:themeColor="text1"/>
                <w:sz w:val="24"/>
                <w:szCs w:val="24"/>
              </w:rPr>
              <w:t xml:space="preserve">- минимальная/максимальная площадь земельного участка - </w:t>
            </w:r>
            <w:r w:rsidR="008D3F4E" w:rsidRPr="00647F8A">
              <w:rPr>
                <w:b/>
                <w:bCs/>
                <w:color w:val="000000" w:themeColor="text1"/>
                <w:sz w:val="24"/>
                <w:szCs w:val="24"/>
              </w:rPr>
              <w:t>5</w:t>
            </w:r>
            <w:r w:rsidR="008D3F4E" w:rsidRPr="00647F8A">
              <w:rPr>
                <w:b/>
                <w:color w:val="000000" w:themeColor="text1"/>
                <w:sz w:val="24"/>
                <w:szCs w:val="24"/>
              </w:rPr>
              <w:t>00/1000</w:t>
            </w:r>
            <w:r w:rsidR="008D3F4E" w:rsidRPr="00647F8A">
              <w:rPr>
                <w:color w:val="000000" w:themeColor="text1"/>
                <w:sz w:val="24"/>
                <w:szCs w:val="24"/>
              </w:rPr>
              <w:t xml:space="preserve"> </w:t>
            </w:r>
            <w:proofErr w:type="gramStart"/>
            <w:r w:rsidR="008D3F4E" w:rsidRPr="00647F8A">
              <w:rPr>
                <w:color w:val="000000" w:themeColor="text1"/>
                <w:sz w:val="24"/>
                <w:szCs w:val="24"/>
              </w:rPr>
              <w:t>кв.м</w:t>
            </w:r>
            <w:proofErr w:type="gramEnd"/>
            <w:r w:rsidR="008D3F4E" w:rsidRPr="00647F8A">
              <w:rPr>
                <w:color w:val="000000" w:themeColor="text1"/>
                <w:sz w:val="24"/>
                <w:szCs w:val="24"/>
              </w:rPr>
              <w:t>;</w:t>
            </w:r>
          </w:p>
          <w:p w:rsidR="008D3F4E" w:rsidRPr="00647F8A" w:rsidRDefault="0026679E" w:rsidP="0026679E">
            <w:pPr>
              <w:widowControl w:val="0"/>
              <w:jc w:val="both"/>
              <w:rPr>
                <w:color w:val="000000" w:themeColor="text1"/>
                <w:sz w:val="24"/>
                <w:szCs w:val="24"/>
              </w:rPr>
            </w:pPr>
            <w:r w:rsidRPr="00647F8A">
              <w:rPr>
                <w:color w:val="000000" w:themeColor="text1"/>
                <w:sz w:val="24"/>
                <w:szCs w:val="24"/>
              </w:rPr>
              <w:t xml:space="preserve">       - </w:t>
            </w:r>
            <w:r w:rsidR="008D3F4E" w:rsidRPr="00647F8A">
              <w:rPr>
                <w:bCs/>
                <w:color w:val="000000" w:themeColor="text1"/>
                <w:sz w:val="24"/>
                <w:szCs w:val="24"/>
              </w:rPr>
              <w:t>минимальные отступы</w:t>
            </w:r>
            <w:r w:rsidR="008D3F4E" w:rsidRPr="00647F8A">
              <w:rPr>
                <w:b/>
                <w:color w:val="000000" w:themeColor="text1"/>
                <w:sz w:val="24"/>
                <w:szCs w:val="24"/>
              </w:rPr>
              <w:t xml:space="preserve"> </w:t>
            </w:r>
            <w:r w:rsidR="008D3F4E" w:rsidRPr="00647F8A">
              <w:rPr>
                <w:color w:val="000000" w:themeColor="text1"/>
                <w:sz w:val="24"/>
                <w:szCs w:val="24"/>
              </w:rPr>
              <w:t xml:space="preserve">- от границ участка - </w:t>
            </w:r>
            <w:r w:rsidR="008D3F4E" w:rsidRPr="00647F8A">
              <w:rPr>
                <w:b/>
                <w:color w:val="000000" w:themeColor="text1"/>
                <w:sz w:val="24"/>
                <w:szCs w:val="24"/>
              </w:rPr>
              <w:t>3 м</w:t>
            </w:r>
            <w:r w:rsidR="008D3F4E" w:rsidRPr="00647F8A">
              <w:rPr>
                <w:color w:val="000000" w:themeColor="text1"/>
                <w:sz w:val="24"/>
                <w:szCs w:val="24"/>
              </w:rPr>
              <w:t>;</w:t>
            </w:r>
          </w:p>
          <w:p w:rsidR="008D3F4E" w:rsidRPr="00647F8A" w:rsidRDefault="0026679E">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8D3F4E" w:rsidRPr="00647F8A">
              <w:rPr>
                <w:rFonts w:eastAsia="SimSun"/>
                <w:color w:val="000000" w:themeColor="text1"/>
                <w:sz w:val="24"/>
                <w:szCs w:val="24"/>
                <w:lang w:eastAsia="zh-CN"/>
              </w:rPr>
              <w:t xml:space="preserve">- максимальное количество надземных этажей зданий </w:t>
            </w:r>
            <w:proofErr w:type="gramStart"/>
            <w:r w:rsidR="008D3F4E" w:rsidRPr="00647F8A">
              <w:rPr>
                <w:rFonts w:eastAsia="SimSun"/>
                <w:color w:val="000000" w:themeColor="text1"/>
                <w:sz w:val="24"/>
                <w:szCs w:val="24"/>
                <w:lang w:eastAsia="zh-CN"/>
              </w:rPr>
              <w:t xml:space="preserve">- </w:t>
            </w:r>
            <w:r w:rsidR="008D3F4E" w:rsidRPr="00647F8A">
              <w:rPr>
                <w:rFonts w:eastAsia="SimSun"/>
                <w:b/>
                <w:color w:val="000000" w:themeColor="text1"/>
                <w:sz w:val="24"/>
                <w:szCs w:val="24"/>
                <w:lang w:eastAsia="zh-CN"/>
              </w:rPr>
              <w:t xml:space="preserve"> 3</w:t>
            </w:r>
            <w:proofErr w:type="gramEnd"/>
            <w:r w:rsidR="008D3F4E" w:rsidRPr="00647F8A">
              <w:rPr>
                <w:rFonts w:eastAsia="SimSun"/>
                <w:b/>
                <w:color w:val="000000" w:themeColor="text1"/>
                <w:sz w:val="24"/>
                <w:szCs w:val="24"/>
                <w:lang w:eastAsia="zh-CN"/>
              </w:rPr>
              <w:t xml:space="preserve"> этажа, </w:t>
            </w:r>
            <w:r w:rsidR="008D3F4E"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EF41CF" w:rsidRPr="00647F8A" w:rsidRDefault="0026679E">
            <w:pPr>
              <w:widowControl w:val="0"/>
              <w:autoSpaceDE w:val="0"/>
              <w:autoSpaceDN w:val="0"/>
              <w:adjustRightInd w:val="0"/>
              <w:jc w:val="both"/>
              <w:rPr>
                <w:b/>
                <w:color w:val="000000" w:themeColor="text1"/>
                <w:sz w:val="24"/>
                <w:szCs w:val="24"/>
              </w:rPr>
            </w:pPr>
            <w:r w:rsidRPr="00647F8A">
              <w:rPr>
                <w:color w:val="000000" w:themeColor="text1"/>
                <w:sz w:val="24"/>
                <w:szCs w:val="24"/>
              </w:rPr>
              <w:t xml:space="preserve">        </w:t>
            </w:r>
            <w:r w:rsidR="008D3F4E" w:rsidRPr="00647F8A">
              <w:rPr>
                <w:color w:val="000000" w:themeColor="text1"/>
                <w:sz w:val="24"/>
                <w:szCs w:val="24"/>
              </w:rPr>
              <w:t xml:space="preserve">- максимальный процент застройки в границах земельного участка - </w:t>
            </w:r>
            <w:r w:rsidR="008D3F4E" w:rsidRPr="00647F8A">
              <w:rPr>
                <w:b/>
                <w:color w:val="000000" w:themeColor="text1"/>
                <w:sz w:val="24"/>
                <w:szCs w:val="24"/>
              </w:rPr>
              <w:t>65%</w:t>
            </w:r>
          </w:p>
          <w:p w:rsidR="008D3F4E" w:rsidRPr="00647F8A" w:rsidRDefault="00EF41CF" w:rsidP="0026679E">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79E">
        <w:trPr>
          <w:trHeight w:val="345"/>
        </w:trPr>
        <w:tc>
          <w:tcPr>
            <w:tcW w:w="1257" w:type="pct"/>
          </w:tcPr>
          <w:p w:rsidR="00EF41CF" w:rsidRPr="00647F8A" w:rsidRDefault="00EF41CF">
            <w:pPr>
              <w:widowControl w:val="0"/>
              <w:autoSpaceDE w:val="0"/>
              <w:autoSpaceDN w:val="0"/>
              <w:adjustRightInd w:val="0"/>
              <w:rPr>
                <w:color w:val="000000" w:themeColor="text1"/>
                <w:sz w:val="24"/>
                <w:szCs w:val="24"/>
              </w:rPr>
            </w:pPr>
            <w:r w:rsidRPr="00647F8A">
              <w:rPr>
                <w:color w:val="000000" w:themeColor="text1"/>
                <w:sz w:val="24"/>
                <w:szCs w:val="24"/>
              </w:rPr>
              <w:t>Бытовое обслуживание</w:t>
            </w:r>
          </w:p>
          <w:p w:rsidR="00EF41CF" w:rsidRPr="00647F8A" w:rsidRDefault="001045AB">
            <w:pPr>
              <w:widowControl w:val="0"/>
              <w:autoSpaceDE w:val="0"/>
              <w:autoSpaceDN w:val="0"/>
              <w:adjustRightInd w:val="0"/>
              <w:rPr>
                <w:color w:val="000000" w:themeColor="text1"/>
                <w:sz w:val="24"/>
                <w:szCs w:val="24"/>
              </w:rPr>
            </w:pPr>
            <w:r w:rsidRPr="00647F8A">
              <w:rPr>
                <w:color w:val="000000" w:themeColor="text1"/>
                <w:sz w:val="24"/>
                <w:szCs w:val="24"/>
              </w:rPr>
              <w:t xml:space="preserve"> [3.3]</w:t>
            </w:r>
          </w:p>
        </w:tc>
        <w:tc>
          <w:tcPr>
            <w:tcW w:w="1676" w:type="pct"/>
          </w:tcPr>
          <w:p w:rsidR="00EF41CF" w:rsidRPr="00647F8A" w:rsidRDefault="00EF41CF">
            <w:pPr>
              <w:widowControl w:val="0"/>
              <w:jc w:val="both"/>
              <w:rPr>
                <w:bCs/>
                <w:color w:val="000000" w:themeColor="text1"/>
                <w:sz w:val="24"/>
                <w:szCs w:val="24"/>
              </w:rPr>
            </w:pPr>
            <w:r w:rsidRPr="00647F8A">
              <w:rPr>
                <w:bCs/>
                <w:color w:val="000000" w:themeColor="text1"/>
                <w:sz w:val="24"/>
                <w:szCs w:val="24"/>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67" w:type="pct"/>
          </w:tcPr>
          <w:p w:rsidR="0026679E" w:rsidRPr="00647F8A" w:rsidRDefault="0026679E" w:rsidP="0026679E">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F41CF" w:rsidRPr="00647F8A" w:rsidRDefault="0026679E">
            <w:pPr>
              <w:widowControl w:val="0"/>
              <w:jc w:val="both"/>
              <w:rPr>
                <w:color w:val="000000" w:themeColor="text1"/>
                <w:sz w:val="24"/>
                <w:szCs w:val="24"/>
              </w:rPr>
            </w:pPr>
            <w:r w:rsidRPr="00647F8A">
              <w:rPr>
                <w:color w:val="000000" w:themeColor="text1"/>
                <w:sz w:val="24"/>
                <w:szCs w:val="24"/>
              </w:rPr>
              <w:t xml:space="preserve">       </w:t>
            </w:r>
            <w:r w:rsidR="00EF41CF" w:rsidRPr="00647F8A">
              <w:rPr>
                <w:color w:val="000000" w:themeColor="text1"/>
                <w:sz w:val="24"/>
                <w:szCs w:val="24"/>
              </w:rPr>
              <w:t xml:space="preserve">- минимальная/максимальная площадь земельного участка - </w:t>
            </w:r>
            <w:r w:rsidR="00EF41CF" w:rsidRPr="00647F8A">
              <w:rPr>
                <w:b/>
                <w:color w:val="000000" w:themeColor="text1"/>
                <w:sz w:val="24"/>
                <w:szCs w:val="24"/>
              </w:rPr>
              <w:t>200/5000</w:t>
            </w:r>
            <w:r w:rsidR="00EF41CF" w:rsidRPr="00647F8A">
              <w:rPr>
                <w:color w:val="000000" w:themeColor="text1"/>
                <w:sz w:val="24"/>
                <w:szCs w:val="24"/>
              </w:rPr>
              <w:t xml:space="preserve"> </w:t>
            </w:r>
            <w:proofErr w:type="gramStart"/>
            <w:r w:rsidR="00EF41CF" w:rsidRPr="00647F8A">
              <w:rPr>
                <w:color w:val="000000" w:themeColor="text1"/>
                <w:sz w:val="24"/>
                <w:szCs w:val="24"/>
              </w:rPr>
              <w:t>кв.м</w:t>
            </w:r>
            <w:proofErr w:type="gramEnd"/>
            <w:r w:rsidR="00EF41CF" w:rsidRPr="00647F8A">
              <w:rPr>
                <w:color w:val="000000" w:themeColor="text1"/>
                <w:sz w:val="24"/>
                <w:szCs w:val="24"/>
              </w:rPr>
              <w:t>;</w:t>
            </w:r>
          </w:p>
          <w:p w:rsidR="00EF41CF" w:rsidRPr="00647F8A" w:rsidRDefault="0026679E" w:rsidP="0026679E">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EF41CF" w:rsidRPr="00647F8A">
              <w:rPr>
                <w:bCs/>
                <w:color w:val="000000" w:themeColor="text1"/>
                <w:sz w:val="24"/>
                <w:szCs w:val="24"/>
              </w:rPr>
              <w:t>минимальные отступы</w:t>
            </w:r>
            <w:r w:rsidR="00EF41CF" w:rsidRPr="00647F8A">
              <w:rPr>
                <w:b/>
                <w:color w:val="000000" w:themeColor="text1"/>
                <w:sz w:val="24"/>
                <w:szCs w:val="24"/>
              </w:rPr>
              <w:t xml:space="preserve"> </w:t>
            </w:r>
            <w:r w:rsidR="00EF41CF" w:rsidRPr="00647F8A">
              <w:rPr>
                <w:color w:val="000000" w:themeColor="text1"/>
                <w:sz w:val="24"/>
                <w:szCs w:val="24"/>
              </w:rPr>
              <w:t xml:space="preserve">- от границ участка - </w:t>
            </w:r>
            <w:r w:rsidR="00EF41CF" w:rsidRPr="00647F8A">
              <w:rPr>
                <w:b/>
                <w:color w:val="000000" w:themeColor="text1"/>
                <w:sz w:val="24"/>
                <w:szCs w:val="24"/>
              </w:rPr>
              <w:t>6 м</w:t>
            </w:r>
            <w:r w:rsidR="00EF41CF" w:rsidRPr="00647F8A">
              <w:rPr>
                <w:color w:val="000000" w:themeColor="text1"/>
                <w:sz w:val="24"/>
                <w:szCs w:val="24"/>
              </w:rPr>
              <w:t>;</w:t>
            </w:r>
          </w:p>
          <w:p w:rsidR="00EF41CF" w:rsidRPr="00647F8A" w:rsidRDefault="0026679E">
            <w:pPr>
              <w:widowControl w:val="0"/>
              <w:autoSpaceDE w:val="0"/>
              <w:autoSpaceDN w:val="0"/>
              <w:adjustRightInd w:val="0"/>
              <w:jc w:val="both"/>
              <w:rPr>
                <w:color w:val="000000" w:themeColor="text1"/>
                <w:sz w:val="24"/>
                <w:szCs w:val="24"/>
              </w:rPr>
            </w:pPr>
            <w:r w:rsidRPr="00647F8A">
              <w:rPr>
                <w:rFonts w:eastAsia="SimSun"/>
                <w:color w:val="000000" w:themeColor="text1"/>
                <w:sz w:val="24"/>
                <w:szCs w:val="24"/>
                <w:lang w:eastAsia="zh-CN"/>
              </w:rPr>
              <w:t xml:space="preserve">       </w:t>
            </w:r>
            <w:r w:rsidR="00EF41CF" w:rsidRPr="00647F8A">
              <w:rPr>
                <w:rFonts w:eastAsia="SimSun"/>
                <w:color w:val="000000" w:themeColor="text1"/>
                <w:sz w:val="24"/>
                <w:szCs w:val="24"/>
                <w:lang w:eastAsia="zh-CN"/>
              </w:rPr>
              <w:t xml:space="preserve">- максимальное количество надземных этажей зданий - </w:t>
            </w:r>
            <w:r w:rsidR="00EF41CF" w:rsidRPr="00647F8A">
              <w:rPr>
                <w:rFonts w:eastAsia="SimSun"/>
                <w:b/>
                <w:color w:val="000000" w:themeColor="text1"/>
                <w:sz w:val="24"/>
                <w:szCs w:val="24"/>
                <w:lang w:eastAsia="zh-CN"/>
              </w:rPr>
              <w:t xml:space="preserve">3 этажа, </w:t>
            </w:r>
            <w:r w:rsidR="00EF41CF"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EF41CF" w:rsidRPr="00647F8A">
              <w:rPr>
                <w:color w:val="000000" w:themeColor="text1"/>
                <w:sz w:val="24"/>
                <w:szCs w:val="24"/>
              </w:rPr>
              <w:t xml:space="preserve"> </w:t>
            </w:r>
          </w:p>
          <w:p w:rsidR="00EF41CF" w:rsidRPr="00647F8A" w:rsidRDefault="0026679E">
            <w:pPr>
              <w:widowControl w:val="0"/>
              <w:autoSpaceDE w:val="0"/>
              <w:autoSpaceDN w:val="0"/>
              <w:adjustRightInd w:val="0"/>
              <w:jc w:val="both"/>
              <w:rPr>
                <w:b/>
                <w:color w:val="000000" w:themeColor="text1"/>
                <w:sz w:val="24"/>
                <w:szCs w:val="24"/>
              </w:rPr>
            </w:pPr>
            <w:r w:rsidRPr="00647F8A">
              <w:rPr>
                <w:color w:val="000000" w:themeColor="text1"/>
                <w:sz w:val="24"/>
                <w:szCs w:val="24"/>
              </w:rPr>
              <w:t xml:space="preserve">          </w:t>
            </w:r>
            <w:r w:rsidR="00EF41CF" w:rsidRPr="00647F8A">
              <w:rPr>
                <w:color w:val="000000" w:themeColor="text1"/>
                <w:sz w:val="24"/>
                <w:szCs w:val="24"/>
              </w:rPr>
              <w:t xml:space="preserve">- максимальный процент застройки в границах земельного участка - </w:t>
            </w:r>
            <w:r w:rsidR="00EF41CF" w:rsidRPr="00647F8A">
              <w:rPr>
                <w:b/>
                <w:color w:val="000000" w:themeColor="text1"/>
                <w:sz w:val="24"/>
                <w:szCs w:val="24"/>
              </w:rPr>
              <w:t>65%</w:t>
            </w:r>
          </w:p>
          <w:p w:rsidR="00EF41CF" w:rsidRPr="00647F8A" w:rsidRDefault="00EF41CF" w:rsidP="0026679E">
            <w:pPr>
              <w:widowControl w:val="0"/>
              <w:autoSpaceDE w:val="0"/>
              <w:autoSpaceDN w:val="0"/>
              <w:adjustRightInd w:val="0"/>
              <w:jc w:val="both"/>
              <w:rPr>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26679E">
        <w:trPr>
          <w:trHeight w:val="345"/>
        </w:trPr>
        <w:tc>
          <w:tcPr>
            <w:tcW w:w="1257" w:type="pct"/>
          </w:tcPr>
          <w:p w:rsidR="001045AB" w:rsidRPr="00647F8A" w:rsidRDefault="00EF41CF">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Магазины </w:t>
            </w:r>
          </w:p>
          <w:p w:rsidR="00EF41CF" w:rsidRPr="00647F8A" w:rsidRDefault="001045AB">
            <w:pPr>
              <w:widowControl w:val="0"/>
              <w:autoSpaceDE w:val="0"/>
              <w:autoSpaceDN w:val="0"/>
              <w:adjustRightInd w:val="0"/>
              <w:rPr>
                <w:color w:val="000000" w:themeColor="text1"/>
                <w:sz w:val="24"/>
                <w:szCs w:val="24"/>
              </w:rPr>
            </w:pPr>
            <w:r w:rsidRPr="00647F8A">
              <w:rPr>
                <w:color w:val="000000" w:themeColor="text1"/>
                <w:sz w:val="24"/>
                <w:szCs w:val="24"/>
              </w:rPr>
              <w:t xml:space="preserve"> [4.4]</w:t>
            </w:r>
          </w:p>
        </w:tc>
        <w:tc>
          <w:tcPr>
            <w:tcW w:w="1676" w:type="pct"/>
          </w:tcPr>
          <w:p w:rsidR="00EF41CF" w:rsidRPr="00647F8A" w:rsidRDefault="00EF41CF">
            <w:pPr>
              <w:widowControl w:val="0"/>
              <w:autoSpaceDE w:val="0"/>
              <w:autoSpaceDN w:val="0"/>
              <w:adjustRightInd w:val="0"/>
              <w:jc w:val="both"/>
              <w:rPr>
                <w:color w:val="000000" w:themeColor="text1"/>
                <w:sz w:val="24"/>
                <w:szCs w:val="24"/>
              </w:rPr>
            </w:pPr>
            <w:r w:rsidRPr="00647F8A">
              <w:rPr>
                <w:rFonts w:ascii="Times New Roman CYR" w:eastAsia="Times New Roman CYR" w:hAnsi="Times New Roman CYR" w:cs="Times New Roman CYR"/>
                <w:color w:val="000000" w:themeColor="text1"/>
                <w:sz w:val="24"/>
                <w:szCs w:val="24"/>
              </w:rPr>
              <w:t>Объекты капитального строительства, предназначенные для продажи товаров, в том числе аптеки, торговая площадь которых составляет до 5000 кв. м;</w:t>
            </w:r>
          </w:p>
        </w:tc>
        <w:tc>
          <w:tcPr>
            <w:tcW w:w="2067" w:type="pct"/>
          </w:tcPr>
          <w:p w:rsidR="0026679E" w:rsidRPr="00647F8A" w:rsidRDefault="0026679E" w:rsidP="0026679E">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F41CF" w:rsidRPr="00647F8A" w:rsidRDefault="0026679E">
            <w:pPr>
              <w:widowControl w:val="0"/>
              <w:jc w:val="both"/>
              <w:rPr>
                <w:color w:val="000000" w:themeColor="text1"/>
                <w:sz w:val="24"/>
                <w:szCs w:val="24"/>
              </w:rPr>
            </w:pPr>
            <w:r w:rsidRPr="00647F8A">
              <w:rPr>
                <w:color w:val="000000" w:themeColor="text1"/>
                <w:sz w:val="24"/>
                <w:szCs w:val="24"/>
              </w:rPr>
              <w:t xml:space="preserve">         </w:t>
            </w:r>
            <w:r w:rsidR="00EF41CF" w:rsidRPr="00647F8A">
              <w:rPr>
                <w:color w:val="000000" w:themeColor="text1"/>
                <w:sz w:val="24"/>
                <w:szCs w:val="24"/>
              </w:rPr>
              <w:t xml:space="preserve">- минимальная/максимальная площадь земельного участка - </w:t>
            </w:r>
            <w:r w:rsidR="00EF41CF" w:rsidRPr="00647F8A">
              <w:rPr>
                <w:b/>
                <w:color w:val="000000" w:themeColor="text1"/>
                <w:sz w:val="24"/>
                <w:szCs w:val="24"/>
              </w:rPr>
              <w:t>200/1000</w:t>
            </w:r>
            <w:r w:rsidR="00EF41CF" w:rsidRPr="00647F8A">
              <w:rPr>
                <w:color w:val="000000" w:themeColor="text1"/>
                <w:sz w:val="24"/>
                <w:szCs w:val="24"/>
              </w:rPr>
              <w:t xml:space="preserve"> </w:t>
            </w:r>
            <w:proofErr w:type="gramStart"/>
            <w:r w:rsidR="00EF41CF" w:rsidRPr="00647F8A">
              <w:rPr>
                <w:color w:val="000000" w:themeColor="text1"/>
                <w:sz w:val="24"/>
                <w:szCs w:val="24"/>
              </w:rPr>
              <w:t>кв.м</w:t>
            </w:r>
            <w:proofErr w:type="gramEnd"/>
            <w:r w:rsidR="00EF41CF" w:rsidRPr="00647F8A">
              <w:rPr>
                <w:color w:val="000000" w:themeColor="text1"/>
                <w:sz w:val="24"/>
                <w:szCs w:val="24"/>
              </w:rPr>
              <w:t>;</w:t>
            </w:r>
          </w:p>
          <w:p w:rsidR="00EF41CF" w:rsidRPr="00647F8A" w:rsidRDefault="0026679E" w:rsidP="0026679E">
            <w:pPr>
              <w:widowControl w:val="0"/>
              <w:jc w:val="both"/>
              <w:rPr>
                <w:b/>
                <w:color w:val="000000" w:themeColor="text1"/>
                <w:sz w:val="24"/>
                <w:szCs w:val="24"/>
              </w:rPr>
            </w:pPr>
            <w:r w:rsidRPr="00647F8A">
              <w:rPr>
                <w:b/>
                <w:color w:val="000000" w:themeColor="text1"/>
                <w:sz w:val="24"/>
                <w:szCs w:val="24"/>
              </w:rPr>
              <w:t xml:space="preserve">         - </w:t>
            </w:r>
            <w:r w:rsidR="00EF41CF" w:rsidRPr="00647F8A">
              <w:rPr>
                <w:bCs/>
                <w:color w:val="000000" w:themeColor="text1"/>
                <w:sz w:val="24"/>
                <w:szCs w:val="24"/>
              </w:rPr>
              <w:t>минимальные отступы</w:t>
            </w:r>
            <w:r w:rsidR="00EF41CF" w:rsidRPr="00647F8A">
              <w:rPr>
                <w:b/>
                <w:color w:val="000000" w:themeColor="text1"/>
                <w:sz w:val="24"/>
                <w:szCs w:val="24"/>
              </w:rPr>
              <w:t xml:space="preserve"> </w:t>
            </w:r>
            <w:r w:rsidR="00EF41CF" w:rsidRPr="00647F8A">
              <w:rPr>
                <w:color w:val="000000" w:themeColor="text1"/>
                <w:sz w:val="24"/>
                <w:szCs w:val="24"/>
              </w:rPr>
              <w:t xml:space="preserve">- от границ участка - </w:t>
            </w:r>
            <w:r w:rsidR="00EF41CF" w:rsidRPr="00647F8A">
              <w:rPr>
                <w:b/>
                <w:color w:val="000000" w:themeColor="text1"/>
                <w:sz w:val="24"/>
                <w:szCs w:val="24"/>
              </w:rPr>
              <w:t>3 м</w:t>
            </w:r>
            <w:r w:rsidR="00EF41CF" w:rsidRPr="00647F8A">
              <w:rPr>
                <w:color w:val="000000" w:themeColor="text1"/>
                <w:sz w:val="24"/>
                <w:szCs w:val="24"/>
              </w:rPr>
              <w:t>;</w:t>
            </w:r>
          </w:p>
          <w:p w:rsidR="00EF41CF" w:rsidRPr="00647F8A" w:rsidRDefault="00EF41CF">
            <w:pPr>
              <w:widowControl w:val="0"/>
              <w:jc w:val="both"/>
              <w:rPr>
                <w:b/>
                <w:color w:val="000000" w:themeColor="text1"/>
                <w:sz w:val="24"/>
                <w:szCs w:val="24"/>
              </w:rPr>
            </w:pPr>
            <w:r w:rsidRPr="00647F8A">
              <w:rPr>
                <w:rFonts w:eastAsia="SimSun"/>
                <w:color w:val="000000" w:themeColor="text1"/>
                <w:sz w:val="24"/>
                <w:szCs w:val="24"/>
                <w:lang w:eastAsia="zh-CN"/>
              </w:rPr>
              <w:t xml:space="preserve">- максимальное количество надземных этажей зданий - </w:t>
            </w:r>
            <w:r w:rsidR="0026679E" w:rsidRPr="00647F8A">
              <w:rPr>
                <w:rFonts w:eastAsia="SimSun"/>
                <w:color w:val="000000" w:themeColor="text1"/>
                <w:sz w:val="24"/>
                <w:szCs w:val="24"/>
                <w:lang w:eastAsia="zh-CN"/>
              </w:rPr>
              <w:t xml:space="preserve">             </w:t>
            </w:r>
            <w:r w:rsidRPr="00647F8A">
              <w:rPr>
                <w:rFonts w:eastAsia="SimSun"/>
                <w:b/>
                <w:color w:val="000000" w:themeColor="text1"/>
                <w:sz w:val="24"/>
                <w:szCs w:val="24"/>
                <w:lang w:eastAsia="zh-CN"/>
              </w:rPr>
              <w:t>3 этажа,</w:t>
            </w:r>
            <w:r w:rsidRPr="00647F8A">
              <w:rPr>
                <w:rFonts w:eastAsia="SimSun"/>
                <w:color w:val="000000" w:themeColor="text1"/>
                <w:sz w:val="24"/>
                <w:szCs w:val="24"/>
                <w:lang w:eastAsia="zh-CN"/>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EF41CF" w:rsidRPr="00647F8A" w:rsidRDefault="00EC138C">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EF41CF" w:rsidRPr="00647F8A">
              <w:rPr>
                <w:color w:val="000000" w:themeColor="text1"/>
                <w:sz w:val="24"/>
                <w:szCs w:val="24"/>
              </w:rPr>
              <w:t xml:space="preserve">- максимальный процент застройки в границах земельного участка - </w:t>
            </w:r>
            <w:r w:rsidR="00EF41CF" w:rsidRPr="00647F8A">
              <w:rPr>
                <w:b/>
                <w:color w:val="000000" w:themeColor="text1"/>
                <w:sz w:val="24"/>
                <w:szCs w:val="24"/>
              </w:rPr>
              <w:t>75%</w:t>
            </w:r>
            <w:r w:rsidR="00EF41CF" w:rsidRPr="00647F8A">
              <w:rPr>
                <w:color w:val="000000" w:themeColor="text1"/>
                <w:sz w:val="24"/>
                <w:szCs w:val="24"/>
              </w:rPr>
              <w:t>.</w:t>
            </w:r>
          </w:p>
          <w:p w:rsidR="00EF41CF" w:rsidRPr="00647F8A" w:rsidRDefault="00EF41CF" w:rsidP="00EC138C">
            <w:pPr>
              <w:widowControl w:val="0"/>
              <w:autoSpaceDE w:val="0"/>
              <w:autoSpaceDN w:val="0"/>
              <w:adjustRightInd w:val="0"/>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26679E">
        <w:trPr>
          <w:trHeight w:val="345"/>
        </w:trPr>
        <w:tc>
          <w:tcPr>
            <w:tcW w:w="1257" w:type="pct"/>
          </w:tcPr>
          <w:p w:rsidR="001045AB" w:rsidRPr="00647F8A" w:rsidRDefault="00EF41CF">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Общественное питание</w:t>
            </w:r>
          </w:p>
          <w:p w:rsidR="00EF41CF" w:rsidRPr="00647F8A" w:rsidRDefault="001045AB">
            <w:pPr>
              <w:widowControl w:val="0"/>
              <w:autoSpaceDE w:val="0"/>
              <w:autoSpaceDN w:val="0"/>
              <w:adjustRightInd w:val="0"/>
              <w:rPr>
                <w:color w:val="000000" w:themeColor="text1"/>
                <w:sz w:val="24"/>
                <w:szCs w:val="24"/>
              </w:rPr>
            </w:pPr>
            <w:r w:rsidRPr="00647F8A">
              <w:rPr>
                <w:color w:val="000000" w:themeColor="text1"/>
                <w:sz w:val="24"/>
                <w:szCs w:val="24"/>
              </w:rPr>
              <w:t xml:space="preserve"> [4.6]</w:t>
            </w:r>
          </w:p>
        </w:tc>
        <w:tc>
          <w:tcPr>
            <w:tcW w:w="1676" w:type="pct"/>
          </w:tcPr>
          <w:p w:rsidR="00EF41CF" w:rsidRPr="00647F8A" w:rsidRDefault="00EF41CF">
            <w:pPr>
              <w:widowControl w:val="0"/>
              <w:jc w:val="both"/>
              <w:rPr>
                <w:color w:val="000000" w:themeColor="text1"/>
                <w:sz w:val="24"/>
                <w:szCs w:val="24"/>
              </w:rPr>
            </w:pPr>
            <w:r w:rsidRPr="00647F8A">
              <w:rPr>
                <w:color w:val="000000" w:themeColor="text1"/>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67" w:type="pct"/>
          </w:tcPr>
          <w:p w:rsidR="00EC138C" w:rsidRPr="00647F8A" w:rsidRDefault="00EC138C">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F41CF" w:rsidRPr="00647F8A" w:rsidRDefault="00EC138C">
            <w:pPr>
              <w:widowControl w:val="0"/>
              <w:jc w:val="both"/>
              <w:rPr>
                <w:color w:val="000000" w:themeColor="text1"/>
                <w:sz w:val="24"/>
                <w:szCs w:val="24"/>
              </w:rPr>
            </w:pPr>
            <w:r w:rsidRPr="00647F8A">
              <w:rPr>
                <w:b/>
                <w:color w:val="000000" w:themeColor="text1"/>
                <w:sz w:val="24"/>
                <w:szCs w:val="24"/>
              </w:rPr>
              <w:t xml:space="preserve">        </w:t>
            </w:r>
            <w:r w:rsidR="00EF41CF" w:rsidRPr="00647F8A">
              <w:rPr>
                <w:color w:val="000000" w:themeColor="text1"/>
                <w:sz w:val="24"/>
                <w:szCs w:val="24"/>
              </w:rPr>
              <w:t xml:space="preserve">- минимальная/максимальная площадь земельного участка - </w:t>
            </w:r>
            <w:r w:rsidR="00EF41CF" w:rsidRPr="00647F8A">
              <w:rPr>
                <w:b/>
                <w:bCs/>
                <w:color w:val="000000" w:themeColor="text1"/>
                <w:sz w:val="24"/>
                <w:szCs w:val="24"/>
              </w:rPr>
              <w:t>6</w:t>
            </w:r>
            <w:r w:rsidR="00EF41CF" w:rsidRPr="00647F8A">
              <w:rPr>
                <w:b/>
                <w:color w:val="000000" w:themeColor="text1"/>
                <w:sz w:val="24"/>
                <w:szCs w:val="24"/>
              </w:rPr>
              <w:t>00/5000</w:t>
            </w:r>
            <w:r w:rsidR="00EF41CF" w:rsidRPr="00647F8A">
              <w:rPr>
                <w:color w:val="000000" w:themeColor="text1"/>
                <w:sz w:val="24"/>
                <w:szCs w:val="24"/>
              </w:rPr>
              <w:t xml:space="preserve"> </w:t>
            </w:r>
            <w:proofErr w:type="gramStart"/>
            <w:r w:rsidR="00EF41CF" w:rsidRPr="00647F8A">
              <w:rPr>
                <w:color w:val="000000" w:themeColor="text1"/>
                <w:sz w:val="24"/>
                <w:szCs w:val="24"/>
              </w:rPr>
              <w:t>кв.м</w:t>
            </w:r>
            <w:proofErr w:type="gramEnd"/>
            <w:r w:rsidR="00EF41CF" w:rsidRPr="00647F8A">
              <w:rPr>
                <w:color w:val="000000" w:themeColor="text1"/>
                <w:sz w:val="24"/>
                <w:szCs w:val="24"/>
              </w:rPr>
              <w:t>;</w:t>
            </w:r>
          </w:p>
          <w:p w:rsidR="00EF41CF" w:rsidRPr="00647F8A" w:rsidRDefault="00EC138C" w:rsidP="00EC138C">
            <w:pPr>
              <w:widowControl w:val="0"/>
              <w:jc w:val="both"/>
              <w:rPr>
                <w:b/>
                <w:color w:val="000000" w:themeColor="text1"/>
                <w:sz w:val="24"/>
                <w:szCs w:val="24"/>
              </w:rPr>
            </w:pPr>
            <w:r w:rsidRPr="00647F8A">
              <w:rPr>
                <w:b/>
                <w:color w:val="000000" w:themeColor="text1"/>
                <w:sz w:val="24"/>
                <w:szCs w:val="24"/>
              </w:rPr>
              <w:t xml:space="preserve">        - </w:t>
            </w:r>
            <w:r w:rsidR="00EF41CF" w:rsidRPr="00647F8A">
              <w:rPr>
                <w:bCs/>
                <w:color w:val="000000" w:themeColor="text1"/>
                <w:sz w:val="24"/>
                <w:szCs w:val="24"/>
              </w:rPr>
              <w:t>минимальные отступы</w:t>
            </w:r>
            <w:r w:rsidR="00EF41CF" w:rsidRPr="00647F8A">
              <w:rPr>
                <w:b/>
                <w:color w:val="000000" w:themeColor="text1"/>
                <w:sz w:val="24"/>
                <w:szCs w:val="24"/>
              </w:rPr>
              <w:t xml:space="preserve"> </w:t>
            </w:r>
            <w:r w:rsidR="00EF41CF" w:rsidRPr="00647F8A">
              <w:rPr>
                <w:color w:val="000000" w:themeColor="text1"/>
                <w:sz w:val="24"/>
                <w:szCs w:val="24"/>
              </w:rPr>
              <w:t xml:space="preserve">- от границ участка - </w:t>
            </w:r>
            <w:r w:rsidR="00EF41CF" w:rsidRPr="00647F8A">
              <w:rPr>
                <w:b/>
                <w:color w:val="000000" w:themeColor="text1"/>
                <w:sz w:val="24"/>
                <w:szCs w:val="24"/>
              </w:rPr>
              <w:t>3 м</w:t>
            </w:r>
            <w:r w:rsidR="00EF41CF" w:rsidRPr="00647F8A">
              <w:rPr>
                <w:color w:val="000000" w:themeColor="text1"/>
                <w:sz w:val="24"/>
                <w:szCs w:val="24"/>
              </w:rPr>
              <w:t>;</w:t>
            </w:r>
          </w:p>
          <w:p w:rsidR="00EF41CF" w:rsidRPr="00647F8A" w:rsidRDefault="00EC138C">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EF41CF" w:rsidRPr="00647F8A">
              <w:rPr>
                <w:rFonts w:eastAsia="SimSun"/>
                <w:color w:val="000000" w:themeColor="text1"/>
                <w:sz w:val="24"/>
                <w:szCs w:val="24"/>
                <w:lang w:eastAsia="zh-CN"/>
              </w:rPr>
              <w:t xml:space="preserve">- максимальное количество надземных этажей зданий - </w:t>
            </w:r>
            <w:r w:rsidR="00EF41CF" w:rsidRPr="00647F8A">
              <w:rPr>
                <w:rFonts w:eastAsia="SimSun"/>
                <w:b/>
                <w:color w:val="000000" w:themeColor="text1"/>
                <w:sz w:val="24"/>
                <w:szCs w:val="24"/>
                <w:lang w:eastAsia="zh-CN"/>
              </w:rPr>
              <w:t xml:space="preserve">3 этажа, </w:t>
            </w:r>
            <w:r w:rsidR="00EF41CF"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w:t>
            </w:r>
            <w:r w:rsidR="00EF41CF" w:rsidRPr="00647F8A">
              <w:rPr>
                <w:b/>
                <w:color w:val="000000" w:themeColor="text1"/>
                <w:sz w:val="24"/>
                <w:szCs w:val="24"/>
              </w:rPr>
              <w:lastRenderedPageBreak/>
              <w:t>номера сектора</w:t>
            </w:r>
          </w:p>
          <w:p w:rsidR="00EF41CF" w:rsidRPr="00647F8A" w:rsidRDefault="00EC138C">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EF41CF" w:rsidRPr="00647F8A">
              <w:rPr>
                <w:color w:val="000000" w:themeColor="text1"/>
                <w:sz w:val="24"/>
                <w:szCs w:val="24"/>
              </w:rPr>
              <w:t xml:space="preserve">- максимальный процент застройки в границах земельного участка - </w:t>
            </w:r>
            <w:r w:rsidR="00EF41CF" w:rsidRPr="00647F8A">
              <w:rPr>
                <w:b/>
                <w:color w:val="000000" w:themeColor="text1"/>
                <w:sz w:val="24"/>
                <w:szCs w:val="24"/>
              </w:rPr>
              <w:t>75%</w:t>
            </w:r>
            <w:r w:rsidR="00EF41CF" w:rsidRPr="00647F8A">
              <w:rPr>
                <w:color w:val="000000" w:themeColor="text1"/>
                <w:sz w:val="24"/>
                <w:szCs w:val="24"/>
              </w:rPr>
              <w:t>.</w:t>
            </w:r>
          </w:p>
          <w:p w:rsidR="00F53295" w:rsidRPr="00647F8A" w:rsidRDefault="00F53295">
            <w:pPr>
              <w:widowControl w:val="0"/>
              <w:autoSpaceDE w:val="0"/>
              <w:autoSpaceDN w:val="0"/>
              <w:adjustRightInd w:val="0"/>
              <w:jc w:val="both"/>
              <w:rPr>
                <w:color w:val="000000" w:themeColor="text1"/>
                <w:sz w:val="24"/>
                <w:szCs w:val="24"/>
              </w:rPr>
            </w:pPr>
          </w:p>
          <w:p w:rsidR="00EF41CF" w:rsidRPr="00647F8A" w:rsidRDefault="00EF41CF" w:rsidP="00EC138C">
            <w:pPr>
              <w:widowControl w:val="0"/>
              <w:autoSpaceDE w:val="0"/>
              <w:autoSpaceDN w:val="0"/>
              <w:adjustRightInd w:val="0"/>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14"/>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8222"/>
      </w:tblGrid>
      <w:tr w:rsidR="00647F8A" w:rsidRPr="00647F8A" w:rsidTr="00F53295">
        <w:tc>
          <w:tcPr>
            <w:tcW w:w="6662" w:type="dxa"/>
          </w:tcPr>
          <w:p w:rsidR="00741D66" w:rsidRPr="00647F8A" w:rsidRDefault="007A1C07">
            <w:pPr>
              <w:pStyle w:val="aff8"/>
              <w:rPr>
                <w:rFonts w:ascii="Times New Roman CYR" w:eastAsia="Times New Roman CYR" w:hAnsi="Times New Roman CYR" w:cs="Times New Roman CYR"/>
                <w:color w:val="000000" w:themeColor="text1"/>
                <w:lang w:val="ru-RU"/>
              </w:rPr>
            </w:pPr>
            <w:r w:rsidRPr="00647F8A">
              <w:rPr>
                <w:rFonts w:ascii="Times New Roman CYR" w:eastAsia="Times New Roman CYR" w:hAnsi="Times New Roman CYR" w:cs="Times New Roman CYR"/>
                <w:color w:val="000000" w:themeColor="text1"/>
                <w:lang w:val="ru-RU"/>
              </w:rPr>
              <w:t>Виды разрешенного использования земельных участков и объектов капитального строительства</w:t>
            </w:r>
          </w:p>
        </w:tc>
        <w:tc>
          <w:tcPr>
            <w:tcW w:w="8222" w:type="dxa"/>
          </w:tcPr>
          <w:p w:rsidR="00741D66" w:rsidRPr="00647F8A" w:rsidRDefault="007A1C07">
            <w:pPr>
              <w:jc w:val="center"/>
              <w:rPr>
                <w:color w:val="000000" w:themeColor="text1"/>
                <w:sz w:val="24"/>
                <w:szCs w:val="24"/>
              </w:rPr>
            </w:pPr>
            <w:r w:rsidRPr="00647F8A">
              <w:rPr>
                <w:rFonts w:ascii="Times New Roman CYR" w:eastAsia="Times New Roman CYR" w:hAnsi="Times New Roman CYR" w:cs="Times New Roman CYR"/>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741D66" w:rsidRPr="00647F8A" w:rsidTr="00F53295">
        <w:tc>
          <w:tcPr>
            <w:tcW w:w="6662"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w:t>
            </w:r>
            <w:r w:rsidRPr="00647F8A">
              <w:rPr>
                <w:rFonts w:ascii="Times New Roman CYR" w:eastAsia="Times New Roman CYR" w:hAnsi="Times New Roman CYR" w:cs="Times New Roman CYR"/>
                <w:color w:val="000000" w:themeColor="text1"/>
                <w:sz w:val="24"/>
                <w:szCs w:val="24"/>
              </w:rPr>
              <w:lastRenderedPageBreak/>
              <w:t>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проезды общего 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благоустроенные, в том числе озелененные территории, площадки для отдыха, спортивных занятий;</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постройки хозяйственного назначения;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площадки хозяйственные, в том числе площадки для мусоросборников;</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общественные туалеты, надворные туалеты, гидронепроницаемые выгребы, септики;</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общественного питания, связанные непосредственно с обслуживанием производственных предприятий;</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222"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минимальные отступы от границ земельных участков - 3 м;</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- 2 этажа (включая мансардный этаж);</w:t>
            </w:r>
          </w:p>
          <w:p w:rsidR="00741D66" w:rsidRPr="00647F8A" w:rsidRDefault="007A1C07">
            <w:pPr>
              <w:rPr>
                <w:color w:val="000000" w:themeColor="text1"/>
                <w:sz w:val="24"/>
                <w:szCs w:val="24"/>
              </w:rPr>
            </w:pPr>
            <w:r w:rsidRPr="00647F8A">
              <w:rPr>
                <w:rFonts w:ascii="Times New Roman CYR" w:eastAsia="Times New Roman CYR" w:hAnsi="Times New Roman CYR" w:cs="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pPr>
        <w:ind w:firstLine="720"/>
        <w:jc w:val="both"/>
        <w:rPr>
          <w:rFonts w:ascii="Times New Roman CYR" w:eastAsia="Times New Roman CYR" w:hAnsi="Times New Roman CYR" w:cs="Times New Roman CYR"/>
          <w:color w:val="000000" w:themeColor="text1"/>
          <w:sz w:val="24"/>
          <w:szCs w:val="24"/>
        </w:rPr>
      </w:pP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2" w:name="sub_529"/>
      <w:r w:rsidRPr="00647F8A">
        <w:rPr>
          <w:rFonts w:ascii="Times New Roman CYR" w:eastAsia="Times New Roman CYR" w:hAnsi="Times New Roman CYR" w:cs="Times New Roman CYR"/>
          <w:b/>
          <w:bCs/>
          <w:color w:val="000000" w:themeColor="text1"/>
          <w:sz w:val="24"/>
          <w:szCs w:val="24"/>
        </w:rPr>
        <w:t xml:space="preserve"> Иные предельные параметры разрешенного строительства, реконструкции объектов капитального строительства: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3" w:name="sub_530"/>
      <w:bookmarkEnd w:id="52"/>
      <w:r w:rsidRPr="00647F8A">
        <w:rPr>
          <w:rFonts w:ascii="Times New Roman CYR" w:eastAsia="Times New Roman CYR" w:hAnsi="Times New Roman CYR" w:cs="Times New Roman CYR"/>
          <w:color w:val="000000" w:themeColor="text1"/>
          <w:sz w:val="24"/>
          <w:szCs w:val="24"/>
        </w:rPr>
        <w:t xml:space="preserve"> Расстояние до красной линии улиц/проездов:</w:t>
      </w:r>
    </w:p>
    <w:bookmarkEnd w:id="53"/>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1) от Пожарных депо - 10 м/10 м (15 м/15 м - для депо I типа);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2) от общественных зданий - 5 м/3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3) от остальных зданий и сооружений - 5 м/3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4) при реконструкции существующих объектов недвижимости, расположенных по красной линии, - 0 м/0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4" w:name="sub_531"/>
      <w:r w:rsidRPr="00647F8A">
        <w:rPr>
          <w:rFonts w:ascii="Times New Roman CYR" w:eastAsia="Times New Roman CYR" w:hAnsi="Times New Roman CYR" w:cs="Times New Roman CYR"/>
          <w:color w:val="000000" w:themeColor="text1"/>
          <w:sz w:val="24"/>
          <w:szCs w:val="24"/>
        </w:rPr>
        <w:t xml:space="preserve"> Размещение производственной территориальной зоны не допускается:</w:t>
      </w:r>
    </w:p>
    <w:bookmarkEnd w:id="54"/>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а) в составе рекреационных зон;</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б) на землях особо охраняемых территорий, в том числе:</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первом поясе зоны санитарной охраны источников водоснабжения;</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водоохранных и прибрежных зонах рек, морей;</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зонах охраны памятников истории и культуры без согласования с соответствующими органами охраны памятников;</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в зонах активного карста, оползней, оседания или обрушения поверхности, которые могут угрожать застройке и эксплуатации предприятий;</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 зонах возможного катастрофического затопления в результате разрушения плотин или дамб.</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5" w:name="sub_532"/>
      <w:r w:rsidRPr="00647F8A">
        <w:rPr>
          <w:rFonts w:ascii="Times New Roman CYR" w:eastAsia="Times New Roman CYR" w:hAnsi="Times New Roman CYR" w:cs="Times New Roman CYR"/>
          <w:color w:val="000000" w:themeColor="text1"/>
          <w:sz w:val="24"/>
          <w:szCs w:val="24"/>
        </w:rPr>
        <w:t xml:space="preserve"> 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6" w:name="sub_533"/>
      <w:bookmarkEnd w:id="55"/>
      <w:r w:rsidRPr="00647F8A">
        <w:rPr>
          <w:rFonts w:ascii="Times New Roman CYR" w:eastAsia="Times New Roman CYR" w:hAnsi="Times New Roman CYR" w:cs="Times New Roman CYR"/>
          <w:color w:val="000000" w:themeColor="text1"/>
          <w:sz w:val="24"/>
          <w:szCs w:val="24"/>
        </w:rPr>
        <w:t xml:space="preserve"> 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7" w:name="sub_534"/>
      <w:bookmarkEnd w:id="56"/>
      <w:r w:rsidRPr="00647F8A">
        <w:rPr>
          <w:rFonts w:ascii="Times New Roman CYR" w:eastAsia="Times New Roman CYR" w:hAnsi="Times New Roman CYR" w:cs="Times New Roman CYR"/>
          <w:color w:val="000000" w:themeColor="text1"/>
          <w:sz w:val="24"/>
          <w:szCs w:val="24"/>
        </w:rPr>
        <w:t xml:space="preserve"> Не допускается расширение производственных предприятий, если при этом требуется увеличение размера санитарно-защитных зон.</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8" w:name="sub_535"/>
      <w:bookmarkEnd w:id="57"/>
      <w:r w:rsidRPr="00647F8A">
        <w:rPr>
          <w:rFonts w:ascii="Times New Roman CYR" w:eastAsia="Times New Roman CYR" w:hAnsi="Times New Roman CYR" w:cs="Times New Roman CYR"/>
          <w:color w:val="000000" w:themeColor="text1"/>
          <w:sz w:val="24"/>
          <w:szCs w:val="24"/>
        </w:rPr>
        <w:t xml:space="preserve"> 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59" w:name="sub_536"/>
      <w:bookmarkEnd w:id="58"/>
      <w:r w:rsidRPr="00647F8A">
        <w:rPr>
          <w:rFonts w:ascii="Times New Roman CYR" w:eastAsia="Times New Roman CYR" w:hAnsi="Times New Roman CYR" w:cs="Times New Roman CYR"/>
          <w:color w:val="000000" w:themeColor="text1"/>
          <w:sz w:val="24"/>
          <w:szCs w:val="24"/>
        </w:rPr>
        <w:t xml:space="preserve">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60" w:name="sub_537"/>
      <w:bookmarkEnd w:id="59"/>
      <w:r w:rsidRPr="00647F8A">
        <w:rPr>
          <w:rFonts w:ascii="Times New Roman CYR" w:eastAsia="Times New Roman CYR" w:hAnsi="Times New Roman CYR" w:cs="Times New Roman CYR"/>
          <w:color w:val="000000" w:themeColor="text1"/>
          <w:sz w:val="24"/>
          <w:szCs w:val="24"/>
        </w:rPr>
        <w:t xml:space="preserve"> Запрещается проектирование указанных предприятий на территории бывших кладбищ, скотомогильников, свалок.</w:t>
      </w:r>
    </w:p>
    <w:bookmarkEnd w:id="60"/>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647F8A">
        <w:rPr>
          <w:bCs/>
          <w:color w:val="000000" w:themeColor="text1"/>
          <w:sz w:val="24"/>
          <w:szCs w:val="24"/>
        </w:rPr>
        <w:t>непожароопасными</w:t>
      </w:r>
      <w:proofErr w:type="spellEnd"/>
      <w:r w:rsidRPr="00647F8A">
        <w:rPr>
          <w:bCs/>
          <w:color w:val="000000" w:themeColor="text1"/>
          <w:sz w:val="24"/>
          <w:szCs w:val="24"/>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 xml:space="preserve">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w:t>
      </w:r>
      <w:r w:rsidRPr="00647F8A">
        <w:rPr>
          <w:bCs/>
          <w:color w:val="000000" w:themeColor="text1"/>
          <w:sz w:val="24"/>
          <w:szCs w:val="24"/>
        </w:rPr>
        <w:lastRenderedPageBreak/>
        <w:t>из селитебных зон поселения.</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741D66" w:rsidRPr="00647F8A" w:rsidRDefault="007A1C07" w:rsidP="00CD4E4C">
      <w:pPr>
        <w:widowControl w:val="0"/>
        <w:numPr>
          <w:ilvl w:val="0"/>
          <w:numId w:val="12"/>
        </w:numPr>
        <w:autoSpaceDE w:val="0"/>
        <w:autoSpaceDN w:val="0"/>
        <w:adjustRightInd w:val="0"/>
        <w:ind w:left="0" w:firstLine="709"/>
        <w:jc w:val="both"/>
        <w:rPr>
          <w:bCs/>
          <w:color w:val="000000" w:themeColor="text1"/>
          <w:sz w:val="24"/>
          <w:szCs w:val="24"/>
        </w:rPr>
      </w:pPr>
      <w:r w:rsidRPr="00647F8A">
        <w:rPr>
          <w:bCs/>
          <w:color w:val="000000" w:themeColor="text1"/>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741D66" w:rsidRPr="00647F8A" w:rsidRDefault="007A1C07" w:rsidP="00CD4E4C">
      <w:pPr>
        <w:widowControl w:val="0"/>
        <w:numPr>
          <w:ilvl w:val="0"/>
          <w:numId w:val="12"/>
        </w:numPr>
        <w:autoSpaceDE w:val="0"/>
        <w:autoSpaceDN w:val="0"/>
        <w:adjustRightInd w:val="0"/>
        <w:ind w:left="0" w:firstLine="709"/>
        <w:jc w:val="both"/>
        <w:rPr>
          <w:bCs/>
          <w:color w:val="000000" w:themeColor="text1"/>
          <w:sz w:val="24"/>
          <w:szCs w:val="24"/>
        </w:rPr>
      </w:pPr>
      <w:r w:rsidRPr="00647F8A">
        <w:rPr>
          <w:bCs/>
          <w:color w:val="000000" w:themeColor="text1"/>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741D66" w:rsidRPr="00647F8A" w:rsidRDefault="007A1C07" w:rsidP="00CD4E4C">
      <w:pPr>
        <w:widowControl w:val="0"/>
        <w:numPr>
          <w:ilvl w:val="0"/>
          <w:numId w:val="12"/>
        </w:numPr>
        <w:autoSpaceDE w:val="0"/>
        <w:autoSpaceDN w:val="0"/>
        <w:adjustRightInd w:val="0"/>
        <w:ind w:left="0" w:firstLine="709"/>
        <w:jc w:val="both"/>
        <w:rPr>
          <w:bCs/>
          <w:color w:val="000000" w:themeColor="text1"/>
          <w:sz w:val="24"/>
          <w:szCs w:val="24"/>
        </w:rPr>
      </w:pPr>
      <w:r w:rsidRPr="00647F8A">
        <w:rPr>
          <w:bCs/>
          <w:color w:val="000000" w:themeColor="text1"/>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Не допускается расширение производственных предприятий, если при этом требуется увеличение размера санитарно-защитных зон.</w:t>
      </w:r>
    </w:p>
    <w:p w:rsidR="00741D66" w:rsidRPr="00647F8A" w:rsidRDefault="007A1C07">
      <w:pPr>
        <w:widowControl w:val="0"/>
        <w:autoSpaceDE w:val="0"/>
        <w:autoSpaceDN w:val="0"/>
        <w:adjustRightInd w:val="0"/>
        <w:ind w:firstLine="709"/>
        <w:jc w:val="both"/>
        <w:rPr>
          <w:bCs/>
          <w:color w:val="000000" w:themeColor="text1"/>
          <w:sz w:val="24"/>
          <w:szCs w:val="24"/>
        </w:rPr>
      </w:pPr>
      <w:r w:rsidRPr="00647F8A">
        <w:rPr>
          <w:bCs/>
          <w:color w:val="000000" w:themeColor="text1"/>
          <w:sz w:val="24"/>
          <w:szCs w:val="24"/>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Calibri"/>
          <w:color w:val="000000" w:themeColor="text1"/>
          <w:sz w:val="24"/>
          <w:szCs w:val="24"/>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10 постов - 1,0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15 постов - 1,5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25 постов - 2,0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40 постов - 3,5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4" w:history="1">
        <w:r w:rsidRPr="00647F8A">
          <w:rPr>
            <w:rFonts w:eastAsia="Calibri"/>
            <w:color w:val="000000" w:themeColor="text1"/>
            <w:sz w:val="24"/>
            <w:szCs w:val="24"/>
          </w:rPr>
          <w:t>таблице</w:t>
        </w:r>
      </w:hyperlink>
      <w:r w:rsidRPr="00647F8A">
        <w:rPr>
          <w:rFonts w:eastAsia="Calibri"/>
          <w:color w:val="000000" w:themeColor="text1"/>
          <w:sz w:val="24"/>
          <w:szCs w:val="24"/>
        </w:rPr>
        <w:t>.</w:t>
      </w:r>
    </w:p>
    <w:tbl>
      <w:tblPr>
        <w:tblW w:w="9548" w:type="dxa"/>
        <w:jc w:val="center"/>
        <w:tblCellSpacing w:w="0" w:type="dxa"/>
        <w:tblLayout w:type="fixed"/>
        <w:tblCellMar>
          <w:left w:w="75" w:type="dxa"/>
          <w:right w:w="75" w:type="dxa"/>
        </w:tblCellMar>
        <w:tblLook w:val="04A0" w:firstRow="1" w:lastRow="0" w:firstColumn="1" w:lastColumn="0" w:noHBand="0" w:noVBand="1"/>
      </w:tblPr>
      <w:tblGrid>
        <w:gridCol w:w="6076"/>
        <w:gridCol w:w="1984"/>
        <w:gridCol w:w="1488"/>
      </w:tblGrid>
      <w:tr w:rsidR="00647F8A" w:rsidRPr="00647F8A">
        <w:trPr>
          <w:trHeight w:val="400"/>
          <w:tblCellSpacing w:w="0" w:type="dxa"/>
          <w:jc w:val="center"/>
        </w:trPr>
        <w:tc>
          <w:tcPr>
            <w:tcW w:w="6076" w:type="dxa"/>
            <w:vMerge w:val="restart"/>
            <w:tcBorders>
              <w:top w:val="single" w:sz="4" w:space="0" w:color="auto"/>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Здания, до которых определяется расстояние</w:t>
            </w:r>
          </w:p>
        </w:tc>
        <w:tc>
          <w:tcPr>
            <w:tcW w:w="3472" w:type="dxa"/>
            <w:gridSpan w:val="2"/>
            <w:tcBorders>
              <w:top w:val="single" w:sz="4" w:space="0" w:color="auto"/>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Расстояние, м</w:t>
            </w:r>
          </w:p>
        </w:tc>
      </w:tr>
      <w:tr w:rsidR="00647F8A" w:rsidRPr="00647F8A">
        <w:trPr>
          <w:trHeight w:val="800"/>
          <w:tblCellSpacing w:w="0" w:type="dxa"/>
          <w:jc w:val="center"/>
        </w:trPr>
        <w:tc>
          <w:tcPr>
            <w:tcW w:w="6076" w:type="dxa"/>
            <w:vMerge/>
            <w:tcBorders>
              <w:left w:val="single" w:sz="4" w:space="0" w:color="auto"/>
              <w:bottom w:val="single" w:sz="4" w:space="0" w:color="auto"/>
              <w:right w:val="single" w:sz="4" w:space="0" w:color="auto"/>
            </w:tcBorders>
          </w:tcPr>
          <w:p w:rsidR="00741D66" w:rsidRPr="00647F8A" w:rsidRDefault="00741D66">
            <w:pPr>
              <w:widowControl w:val="0"/>
              <w:autoSpaceDE w:val="0"/>
              <w:autoSpaceDN w:val="0"/>
              <w:adjustRightInd w:val="0"/>
              <w:jc w:val="center"/>
              <w:rPr>
                <w:rFonts w:eastAsia="Calibri"/>
                <w:color w:val="000000" w:themeColor="text1"/>
                <w:sz w:val="24"/>
                <w:szCs w:val="24"/>
              </w:rPr>
            </w:pPr>
          </w:p>
        </w:tc>
        <w:tc>
          <w:tcPr>
            <w:tcW w:w="3472" w:type="dxa"/>
            <w:gridSpan w:val="2"/>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от станций технического обслуживания при числе постов</w:t>
            </w:r>
          </w:p>
        </w:tc>
      </w:tr>
      <w:tr w:rsidR="00647F8A" w:rsidRPr="00647F8A">
        <w:trPr>
          <w:tblCellSpacing w:w="0" w:type="dxa"/>
          <w:jc w:val="center"/>
        </w:trPr>
        <w:tc>
          <w:tcPr>
            <w:tcW w:w="6076" w:type="dxa"/>
            <w:vMerge/>
            <w:tcBorders>
              <w:left w:val="single" w:sz="4" w:space="0" w:color="auto"/>
              <w:bottom w:val="single" w:sz="4" w:space="0" w:color="auto"/>
              <w:right w:val="single" w:sz="4" w:space="0" w:color="auto"/>
            </w:tcBorders>
          </w:tcPr>
          <w:p w:rsidR="00741D66" w:rsidRPr="00647F8A" w:rsidRDefault="00741D66">
            <w:pPr>
              <w:widowControl w:val="0"/>
              <w:autoSpaceDE w:val="0"/>
              <w:autoSpaceDN w:val="0"/>
              <w:adjustRightInd w:val="0"/>
              <w:jc w:val="center"/>
              <w:rPr>
                <w:rFonts w:eastAsia="Calibri"/>
                <w:color w:val="000000" w:themeColor="text1"/>
                <w:sz w:val="24"/>
                <w:szCs w:val="24"/>
              </w:rPr>
            </w:pP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10 и менее</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11 - 30</w:t>
            </w:r>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Жилые дома</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25</w:t>
            </w:r>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в том числе торцы жилых домов без окон</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25</w:t>
            </w:r>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Общественные здания</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20</w:t>
            </w:r>
          </w:p>
        </w:tc>
      </w:tr>
      <w:tr w:rsidR="00647F8A" w:rsidRPr="00647F8A">
        <w:trPr>
          <w:trHeight w:val="400"/>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 xml:space="preserve">Общеобразовательные школы и дошкольные </w:t>
            </w:r>
            <w:r w:rsidRPr="00647F8A">
              <w:rPr>
                <w:rFonts w:eastAsia="Calibri"/>
                <w:color w:val="000000" w:themeColor="text1"/>
                <w:sz w:val="24"/>
                <w:szCs w:val="24"/>
              </w:rPr>
              <w:lastRenderedPageBreak/>
              <w:t>образовательные учреждения</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lastRenderedPageBreak/>
              <w:t>50</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hyperlink r:id="rId15" w:history="1">
              <w:r w:rsidRPr="00647F8A">
                <w:rPr>
                  <w:rFonts w:eastAsia="Calibri"/>
                  <w:color w:val="000000" w:themeColor="text1"/>
                  <w:sz w:val="24"/>
                  <w:szCs w:val="24"/>
                </w:rPr>
                <w:t>&lt;*&gt;</w:t>
              </w:r>
            </w:hyperlink>
          </w:p>
        </w:tc>
      </w:tr>
      <w:tr w:rsidR="00647F8A" w:rsidRPr="00647F8A">
        <w:trPr>
          <w:tblCellSpacing w:w="0" w:type="dxa"/>
          <w:jc w:val="center"/>
        </w:trPr>
        <w:tc>
          <w:tcPr>
            <w:tcW w:w="6076"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Лечебные учреждения со стационаром</w:t>
            </w:r>
          </w:p>
        </w:tc>
        <w:tc>
          <w:tcPr>
            <w:tcW w:w="1984"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50</w:t>
            </w:r>
          </w:p>
        </w:tc>
        <w:tc>
          <w:tcPr>
            <w:tcW w:w="1488" w:type="dxa"/>
            <w:tcBorders>
              <w:left w:val="single" w:sz="4" w:space="0" w:color="auto"/>
              <w:bottom w:val="single" w:sz="4" w:space="0" w:color="auto"/>
              <w:right w:val="single" w:sz="4" w:space="0" w:color="auto"/>
            </w:tcBorders>
          </w:tcPr>
          <w:p w:rsidR="00741D66" w:rsidRPr="00647F8A" w:rsidRDefault="007A1C07">
            <w:pPr>
              <w:widowControl w:val="0"/>
              <w:autoSpaceDE w:val="0"/>
              <w:autoSpaceDN w:val="0"/>
              <w:adjustRightInd w:val="0"/>
              <w:jc w:val="center"/>
              <w:rPr>
                <w:rFonts w:eastAsia="Calibri"/>
                <w:color w:val="000000" w:themeColor="text1"/>
                <w:sz w:val="24"/>
                <w:szCs w:val="24"/>
              </w:rPr>
            </w:pPr>
            <w:hyperlink r:id="rId16" w:history="1">
              <w:r w:rsidRPr="00647F8A">
                <w:rPr>
                  <w:rFonts w:eastAsia="Calibri"/>
                  <w:color w:val="000000" w:themeColor="text1"/>
                  <w:sz w:val="24"/>
                  <w:szCs w:val="24"/>
                </w:rPr>
                <w:t>&lt;*&gt;</w:t>
              </w:r>
            </w:hyperlink>
          </w:p>
        </w:tc>
      </w:tr>
    </w:tbl>
    <w:p w:rsidR="00741D66" w:rsidRPr="00647F8A" w:rsidRDefault="00741D66">
      <w:pPr>
        <w:widowControl w:val="0"/>
        <w:autoSpaceDE w:val="0"/>
        <w:autoSpaceDN w:val="0"/>
        <w:adjustRightInd w:val="0"/>
        <w:ind w:firstLine="709"/>
        <w:jc w:val="both"/>
        <w:rPr>
          <w:rFonts w:eastAsia="Calibri"/>
          <w:color w:val="000000" w:themeColor="text1"/>
          <w:sz w:val="24"/>
          <w:szCs w:val="24"/>
        </w:rPr>
      </w:pP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w:t>
      </w:r>
    </w:p>
    <w:p w:rsidR="00741D66" w:rsidRPr="00647F8A" w:rsidRDefault="007A1C07" w:rsidP="00AF7252">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&lt;*&gt; Определяется по согласованию с органами Государственного санитарно-эпидемиологического надзора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2 колонки - 0,1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5 колонок - 0,2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7 колонок - 0,3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9 колонок - 0,35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11 колонок - 0,4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741D66" w:rsidRPr="00647F8A" w:rsidRDefault="00741D66">
      <w:pPr>
        <w:jc w:val="both"/>
        <w:rPr>
          <w:rFonts w:eastAsia="SimSun"/>
          <w:color w:val="000000" w:themeColor="text1"/>
          <w:sz w:val="24"/>
          <w:szCs w:val="24"/>
          <w:lang w:eastAsia="zh-CN"/>
        </w:rPr>
      </w:pPr>
    </w:p>
    <w:p w:rsidR="00741D66" w:rsidRPr="00647F8A" w:rsidRDefault="00741D66">
      <w:pPr>
        <w:widowControl w:val="0"/>
        <w:jc w:val="both"/>
        <w:rPr>
          <w:b/>
          <w:color w:val="000000" w:themeColor="text1"/>
          <w:sz w:val="24"/>
          <w:szCs w:val="24"/>
        </w:rPr>
      </w:pPr>
    </w:p>
    <w:p w:rsidR="00741D66" w:rsidRPr="00647F8A" w:rsidRDefault="00741D66">
      <w:pPr>
        <w:widowControl w:val="0"/>
        <w:jc w:val="center"/>
        <w:rPr>
          <w:rFonts w:eastAsia="SimSun"/>
          <w:color w:val="000000" w:themeColor="text1"/>
          <w:sz w:val="24"/>
          <w:szCs w:val="24"/>
          <w:lang w:eastAsia="zh-CN"/>
        </w:rPr>
      </w:pPr>
    </w:p>
    <w:p w:rsidR="00EC138C" w:rsidRPr="00647F8A" w:rsidRDefault="00EC138C">
      <w:pPr>
        <w:widowControl w:val="0"/>
        <w:jc w:val="center"/>
        <w:rPr>
          <w:rFonts w:eastAsia="SimSun"/>
          <w:color w:val="000000" w:themeColor="text1"/>
          <w:sz w:val="24"/>
          <w:szCs w:val="24"/>
          <w:lang w:eastAsia="zh-CN"/>
        </w:rPr>
      </w:pPr>
    </w:p>
    <w:p w:rsidR="00EC138C" w:rsidRPr="00647F8A" w:rsidRDefault="00EC138C">
      <w:pPr>
        <w:widowControl w:val="0"/>
        <w:jc w:val="center"/>
        <w:rPr>
          <w:rFonts w:eastAsia="SimSun"/>
          <w:color w:val="000000" w:themeColor="text1"/>
          <w:sz w:val="24"/>
          <w:szCs w:val="24"/>
          <w:lang w:eastAsia="zh-CN"/>
        </w:rPr>
      </w:pPr>
    </w:p>
    <w:p w:rsidR="00EC138C" w:rsidRPr="00647F8A" w:rsidRDefault="00EC138C">
      <w:pPr>
        <w:widowControl w:val="0"/>
        <w:jc w:val="center"/>
        <w:rPr>
          <w:rFonts w:eastAsia="SimSun"/>
          <w:color w:val="000000" w:themeColor="text1"/>
          <w:sz w:val="24"/>
          <w:szCs w:val="24"/>
          <w:lang w:eastAsia="zh-CN"/>
        </w:rPr>
      </w:pPr>
    </w:p>
    <w:p w:rsidR="00EC138C" w:rsidRPr="00647F8A" w:rsidRDefault="00EC138C">
      <w:pPr>
        <w:widowControl w:val="0"/>
        <w:jc w:val="center"/>
        <w:rPr>
          <w:rFonts w:eastAsia="SimSun"/>
          <w:color w:val="000000" w:themeColor="text1"/>
          <w:sz w:val="24"/>
          <w:szCs w:val="24"/>
          <w:lang w:eastAsia="zh-CN"/>
        </w:rPr>
      </w:pPr>
    </w:p>
    <w:p w:rsidR="00EC138C" w:rsidRPr="00647F8A" w:rsidRDefault="00EC138C">
      <w:pPr>
        <w:widowControl w:val="0"/>
        <w:jc w:val="center"/>
        <w:rPr>
          <w:rFonts w:eastAsia="SimSun"/>
          <w:color w:val="000000" w:themeColor="text1"/>
          <w:sz w:val="24"/>
          <w:szCs w:val="24"/>
          <w:lang w:eastAsia="zh-CN"/>
        </w:rPr>
      </w:pPr>
    </w:p>
    <w:p w:rsidR="00EC138C" w:rsidRPr="00647F8A" w:rsidRDefault="00EC138C">
      <w:pPr>
        <w:widowControl w:val="0"/>
        <w:jc w:val="center"/>
        <w:rPr>
          <w:rFonts w:eastAsia="SimSun"/>
          <w:color w:val="000000" w:themeColor="text1"/>
          <w:sz w:val="24"/>
          <w:szCs w:val="24"/>
          <w:lang w:eastAsia="zh-CN"/>
        </w:rPr>
      </w:pPr>
    </w:p>
    <w:p w:rsidR="00741D66" w:rsidRPr="00647F8A" w:rsidRDefault="007A1C07" w:rsidP="00EC138C">
      <w:pPr>
        <w:widowControl w:val="0"/>
        <w:overflowPunct w:val="0"/>
        <w:autoSpaceDE w:val="0"/>
        <w:autoSpaceDN w:val="0"/>
        <w:adjustRightInd w:val="0"/>
        <w:ind w:firstLine="567"/>
        <w:outlineLvl w:val="4"/>
        <w:rPr>
          <w:rFonts w:eastAsia="SimSun"/>
          <w:b/>
          <w:bCs/>
          <w:i/>
          <w:iCs/>
          <w:color w:val="000000" w:themeColor="text1"/>
          <w:sz w:val="24"/>
          <w:szCs w:val="24"/>
          <w:lang w:eastAsia="zh-CN"/>
        </w:rPr>
      </w:pPr>
      <w:bookmarkStart w:id="61" w:name="_Toc433729387"/>
      <w:r w:rsidRPr="00647F8A">
        <w:rPr>
          <w:b/>
          <w:color w:val="000000" w:themeColor="text1"/>
          <w:sz w:val="24"/>
          <w:szCs w:val="24"/>
        </w:rPr>
        <w:t>Статья 29. Градостроительные регламенты. Зоны объектов инженерной и транспортной инфраструктур</w:t>
      </w:r>
      <w:bookmarkEnd w:id="61"/>
      <w:r w:rsidRPr="00647F8A">
        <w:rPr>
          <w:b/>
          <w:color w:val="000000" w:themeColor="text1"/>
          <w:sz w:val="24"/>
          <w:szCs w:val="24"/>
        </w:rPr>
        <w:t xml:space="preserve"> </w:t>
      </w:r>
      <w:r w:rsidR="00EC138C" w:rsidRPr="00647F8A">
        <w:rPr>
          <w:rFonts w:eastAsia="SimSun"/>
          <w:b/>
          <w:bCs/>
          <w:i/>
          <w:iCs/>
          <w:color w:val="000000" w:themeColor="text1"/>
          <w:sz w:val="24"/>
          <w:szCs w:val="24"/>
          <w:lang w:eastAsia="zh-CN"/>
        </w:rPr>
        <w:t xml:space="preserve"> </w:t>
      </w:r>
    </w:p>
    <w:p w:rsidR="00CC68C2" w:rsidRPr="00647F8A" w:rsidRDefault="00CC68C2" w:rsidP="00EC138C">
      <w:pPr>
        <w:widowControl w:val="0"/>
        <w:overflowPunct w:val="0"/>
        <w:autoSpaceDE w:val="0"/>
        <w:autoSpaceDN w:val="0"/>
        <w:adjustRightInd w:val="0"/>
        <w:ind w:firstLine="567"/>
        <w:outlineLvl w:val="4"/>
        <w:rPr>
          <w:rFonts w:eastAsia="SimSun"/>
          <w:b/>
          <w:bCs/>
          <w:i/>
          <w:iCs/>
          <w:color w:val="000000" w:themeColor="text1"/>
          <w:sz w:val="24"/>
          <w:szCs w:val="24"/>
          <w:lang w:eastAsia="zh-CN"/>
        </w:rPr>
      </w:pPr>
    </w:p>
    <w:p w:rsidR="00DD20B3" w:rsidRPr="00647F8A" w:rsidRDefault="007A1C07" w:rsidP="00CC68C2">
      <w:pPr>
        <w:widowControl w:val="0"/>
        <w:overflowPunct w:val="0"/>
        <w:autoSpaceDE w:val="0"/>
        <w:autoSpaceDN w:val="0"/>
        <w:adjustRightInd w:val="0"/>
        <w:jc w:val="center"/>
        <w:outlineLvl w:val="4"/>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lastRenderedPageBreak/>
        <w:t>ИТ-1. Зона объектов инженерной инфраструктуры</w:t>
      </w:r>
    </w:p>
    <w:p w:rsidR="00DD20B3" w:rsidRPr="00647F8A" w:rsidRDefault="00DD20B3" w:rsidP="00CC68C2">
      <w:pPr>
        <w:widowControl w:val="0"/>
        <w:overflowPunct w:val="0"/>
        <w:autoSpaceDE w:val="0"/>
        <w:autoSpaceDN w:val="0"/>
        <w:adjustRightInd w:val="0"/>
        <w:jc w:val="center"/>
        <w:outlineLvl w:val="4"/>
        <w:rPr>
          <w:b/>
          <w:color w:val="000000" w:themeColor="text1"/>
          <w:sz w:val="24"/>
          <w:szCs w:val="24"/>
          <w:lang w:bidi="en-US"/>
        </w:rPr>
      </w:pPr>
    </w:p>
    <w:p w:rsidR="00741D66" w:rsidRPr="00647F8A" w:rsidRDefault="007A1C07" w:rsidP="00C44AE6">
      <w:pPr>
        <w:widowControl w:val="0"/>
        <w:overflowPunct w:val="0"/>
        <w:autoSpaceDE w:val="0"/>
        <w:autoSpaceDN w:val="0"/>
        <w:adjustRightInd w:val="0"/>
        <w:ind w:left="567"/>
        <w:jc w:val="both"/>
        <w:outlineLvl w:val="4"/>
        <w:rPr>
          <w:b/>
          <w:color w:val="000000" w:themeColor="text1"/>
          <w:sz w:val="24"/>
          <w:szCs w:val="24"/>
          <w:lang w:bidi="en-US"/>
        </w:rPr>
      </w:pPr>
      <w:r w:rsidRPr="00647F8A">
        <w:rPr>
          <w:b/>
          <w:color w:val="000000" w:themeColor="text1"/>
          <w:sz w:val="24"/>
          <w:szCs w:val="24"/>
          <w:lang w:bidi="en-US"/>
        </w:rPr>
        <w:t>ОСНОВНЫЕ ВИДЫ И ПАРАМЕТРЫ РАЗРЕШЕННОГО ИСПОЛЬЗОВАНИЯ ЗЕМЕЛЬНЫХ УЧАСТКОВ И ОБЪЕКТОВ КАПИТАЛЬНОГО СТРОИТЕЛЬСТВА</w:t>
      </w:r>
    </w:p>
    <w:tbl>
      <w:tblPr>
        <w:tblW w:w="463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4571"/>
        <w:gridCol w:w="6092"/>
      </w:tblGrid>
      <w:tr w:rsidR="00647F8A" w:rsidRPr="00647F8A" w:rsidTr="00DD20B3">
        <w:trPr>
          <w:trHeight w:val="552"/>
          <w:tblHeader/>
        </w:trPr>
        <w:tc>
          <w:tcPr>
            <w:tcW w:w="1298" w:type="pct"/>
            <w:vAlign w:val="center"/>
          </w:tcPr>
          <w:p w:rsidR="00DD20B3" w:rsidRPr="00647F8A" w:rsidRDefault="00DD20B3">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DD20B3" w:rsidRPr="00647F8A" w:rsidRDefault="00DD20B3">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587" w:type="pct"/>
          </w:tcPr>
          <w:p w:rsidR="00DD20B3" w:rsidRPr="00647F8A" w:rsidRDefault="00DD20B3">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15" w:type="pct"/>
            <w:vAlign w:val="center"/>
          </w:tcPr>
          <w:p w:rsidR="00DD20B3" w:rsidRPr="00647F8A" w:rsidRDefault="00DD20B3">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DD20B3" w:rsidRPr="00647F8A" w:rsidRDefault="00DD20B3">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DD20B3" w:rsidRPr="00647F8A" w:rsidRDefault="00DD20B3">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DD20B3">
        <w:trPr>
          <w:trHeight w:val="552"/>
        </w:trPr>
        <w:tc>
          <w:tcPr>
            <w:tcW w:w="1298" w:type="pct"/>
          </w:tcPr>
          <w:p w:rsidR="001045AB" w:rsidRPr="00647F8A" w:rsidRDefault="00DD20B3">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Трубопроводный транспорт </w:t>
            </w:r>
          </w:p>
          <w:p w:rsidR="00DD20B3" w:rsidRPr="00647F8A" w:rsidRDefault="001045AB">
            <w:pPr>
              <w:widowControl w:val="0"/>
              <w:jc w:val="both"/>
              <w:rPr>
                <w:color w:val="000000" w:themeColor="text1"/>
                <w:sz w:val="24"/>
                <w:szCs w:val="24"/>
              </w:rPr>
            </w:pPr>
            <w:r w:rsidRPr="00647F8A">
              <w:rPr>
                <w:color w:val="000000" w:themeColor="text1"/>
                <w:sz w:val="24"/>
                <w:szCs w:val="24"/>
              </w:rPr>
              <w:t xml:space="preserve"> [7.5]</w:t>
            </w:r>
          </w:p>
        </w:tc>
        <w:tc>
          <w:tcPr>
            <w:tcW w:w="1587" w:type="pct"/>
          </w:tcPr>
          <w:p w:rsidR="00DD20B3" w:rsidRPr="00647F8A" w:rsidRDefault="00DD20B3">
            <w:pPr>
              <w:widowControl w:val="0"/>
              <w:jc w:val="both"/>
              <w:rPr>
                <w:color w:val="000000" w:themeColor="text1"/>
                <w:sz w:val="24"/>
                <w:szCs w:val="24"/>
              </w:rPr>
            </w:pPr>
            <w:r w:rsidRPr="00647F8A">
              <w:rPr>
                <w:color w:val="000000" w:themeColor="text1"/>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15" w:type="pct"/>
          </w:tcPr>
          <w:p w:rsidR="00DD20B3" w:rsidRPr="00647F8A" w:rsidRDefault="00DD20B3" w:rsidP="00DD20B3">
            <w:pPr>
              <w:jc w:val="both"/>
              <w:rPr>
                <w:b/>
                <w:bCs/>
                <w:color w:val="000000" w:themeColor="text1"/>
                <w:sz w:val="24"/>
                <w:szCs w:val="24"/>
              </w:rPr>
            </w:pPr>
            <w:r w:rsidRPr="00647F8A">
              <w:rPr>
                <w:b/>
                <w:bCs/>
                <w:color w:val="000000" w:themeColor="text1"/>
                <w:sz w:val="24"/>
                <w:szCs w:val="24"/>
              </w:rPr>
              <w:t>Действие градостроительного регламента не распространяется в границах территорий для размещения линейных объектов и (или) занятые линейными объектами.</w:t>
            </w:r>
          </w:p>
        </w:tc>
      </w:tr>
      <w:tr w:rsidR="00C44AE6" w:rsidRPr="00647F8A" w:rsidTr="00C44AE6">
        <w:trPr>
          <w:trHeight w:val="2131"/>
        </w:trPr>
        <w:tc>
          <w:tcPr>
            <w:tcW w:w="1298" w:type="pct"/>
          </w:tcPr>
          <w:p w:rsidR="00C44AE6" w:rsidRPr="00647F8A" w:rsidRDefault="00C44AE6" w:rsidP="00C44AE6">
            <w:pPr>
              <w:widowControl w:val="0"/>
              <w:jc w:val="both"/>
              <w:rPr>
                <w:color w:val="000000" w:themeColor="text1"/>
                <w:sz w:val="24"/>
                <w:szCs w:val="24"/>
              </w:rPr>
            </w:pPr>
            <w:r w:rsidRPr="00647F8A">
              <w:rPr>
                <w:color w:val="000000" w:themeColor="text1"/>
                <w:sz w:val="23"/>
                <w:szCs w:val="23"/>
                <w:shd w:val="clear" w:color="auto" w:fill="FFFFFF"/>
              </w:rPr>
              <w:t>Предоставление коммунальных услуг</w:t>
            </w:r>
            <w:r w:rsidRPr="00647F8A">
              <w:rPr>
                <w:color w:val="000000" w:themeColor="text1"/>
                <w:sz w:val="24"/>
                <w:szCs w:val="24"/>
              </w:rPr>
              <w:t xml:space="preserve"> [3.1.1]</w:t>
            </w:r>
          </w:p>
        </w:tc>
        <w:tc>
          <w:tcPr>
            <w:tcW w:w="1587" w:type="pct"/>
          </w:tcPr>
          <w:p w:rsidR="00C44AE6" w:rsidRPr="00647F8A" w:rsidRDefault="00C44AE6" w:rsidP="00C44AE6">
            <w:pPr>
              <w:widowControl w:val="0"/>
              <w:tabs>
                <w:tab w:val="left" w:pos="2520"/>
              </w:tabs>
              <w:jc w:val="both"/>
              <w:rPr>
                <w:bCs/>
                <w:color w:val="000000" w:themeColor="text1"/>
                <w:sz w:val="24"/>
                <w:szCs w:val="24"/>
                <w:shd w:val="clear" w:color="auto" w:fill="FFFFFF"/>
              </w:rPr>
            </w:pPr>
            <w:r w:rsidRPr="00647F8A">
              <w:rPr>
                <w:color w:val="000000" w:themeColor="text1"/>
                <w:sz w:val="23"/>
                <w:szCs w:val="23"/>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15" w:type="pct"/>
            <w:vMerge w:val="restart"/>
          </w:tcPr>
          <w:p w:rsidR="00C44AE6" w:rsidRPr="00647F8A" w:rsidRDefault="00C44AE6" w:rsidP="00DD20B3">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44AE6" w:rsidRPr="00647F8A" w:rsidRDefault="00C44AE6">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земельных участков -</w:t>
            </w:r>
            <w:r w:rsidRPr="00647F8A">
              <w:rPr>
                <w:b/>
                <w:color w:val="000000" w:themeColor="text1"/>
                <w:sz w:val="24"/>
                <w:szCs w:val="24"/>
              </w:rPr>
              <w:t>1/10000</w:t>
            </w:r>
            <w:r w:rsidRPr="00647F8A">
              <w:rPr>
                <w:color w:val="000000" w:themeColor="text1"/>
                <w:sz w:val="24"/>
                <w:szCs w:val="24"/>
              </w:rPr>
              <w:t xml:space="preserve"> кв.м.</w:t>
            </w:r>
          </w:p>
          <w:p w:rsidR="00C44AE6" w:rsidRPr="00647F8A" w:rsidRDefault="00C44AE6">
            <w:pPr>
              <w:widowControl w:val="0"/>
              <w:jc w:val="both"/>
              <w:rPr>
                <w:color w:val="000000" w:themeColor="text1"/>
                <w:sz w:val="24"/>
                <w:szCs w:val="24"/>
              </w:rPr>
            </w:pPr>
            <w:r w:rsidRPr="00647F8A">
              <w:rPr>
                <w:color w:val="000000" w:themeColor="text1"/>
                <w:sz w:val="24"/>
                <w:szCs w:val="24"/>
                <w:lang w:eastAsia="en-US"/>
              </w:rPr>
              <w:t xml:space="preserve">       - минимальные отступы от границы земельного участка:</w:t>
            </w:r>
          </w:p>
          <w:p w:rsidR="00C44AE6" w:rsidRPr="00647F8A" w:rsidRDefault="00C44AE6" w:rsidP="00DD20B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от границ участка - </w:t>
            </w:r>
            <w:r w:rsidRPr="00647F8A">
              <w:rPr>
                <w:b/>
                <w:color w:val="000000" w:themeColor="text1"/>
                <w:sz w:val="24"/>
                <w:szCs w:val="24"/>
              </w:rPr>
              <w:t>1 м</w:t>
            </w:r>
            <w:r w:rsidRPr="00647F8A">
              <w:rPr>
                <w:color w:val="000000" w:themeColor="text1"/>
                <w:sz w:val="24"/>
                <w:szCs w:val="24"/>
              </w:rPr>
              <w:t>;</w:t>
            </w:r>
          </w:p>
          <w:p w:rsidR="00C44AE6" w:rsidRPr="00647F8A" w:rsidRDefault="00C44AE6" w:rsidP="00DD20B3">
            <w:pPr>
              <w:widowControl w:val="0"/>
              <w:autoSpaceDE w:val="0"/>
              <w:autoSpaceDN w:val="0"/>
              <w:adjustRightInd w:val="0"/>
              <w:jc w:val="both"/>
              <w:rPr>
                <w:b/>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p>
          <w:p w:rsidR="00C44AE6" w:rsidRPr="00647F8A" w:rsidRDefault="00C44AE6" w:rsidP="00DD20B3">
            <w:pPr>
              <w:widowControl w:val="0"/>
              <w:autoSpaceDE w:val="0"/>
              <w:autoSpaceDN w:val="0"/>
              <w:adjustRightInd w:val="0"/>
              <w:jc w:val="both"/>
              <w:rPr>
                <w:b/>
                <w:color w:val="000000" w:themeColor="text1"/>
                <w:sz w:val="24"/>
                <w:szCs w:val="24"/>
              </w:rPr>
            </w:pPr>
            <w:r w:rsidRPr="00647F8A">
              <w:rPr>
                <w:b/>
                <w:color w:val="000000" w:themeColor="text1"/>
                <w:sz w:val="24"/>
                <w:szCs w:val="24"/>
              </w:rPr>
              <w:t xml:space="preserve">      </w:t>
            </w:r>
            <w:r w:rsidRPr="00647F8A">
              <w:rPr>
                <w:color w:val="000000" w:themeColor="text1"/>
                <w:sz w:val="24"/>
                <w:szCs w:val="24"/>
              </w:rPr>
              <w:t xml:space="preserve">  - максимальное количество этажей - не более                         </w:t>
            </w:r>
            <w:r w:rsidRPr="00647F8A">
              <w:rPr>
                <w:b/>
                <w:color w:val="000000" w:themeColor="text1"/>
                <w:sz w:val="24"/>
                <w:szCs w:val="24"/>
              </w:rPr>
              <w:t xml:space="preserve">2 </w:t>
            </w:r>
            <w:proofErr w:type="gramStart"/>
            <w:r w:rsidRPr="00647F8A">
              <w:rPr>
                <w:b/>
                <w:color w:val="000000" w:themeColor="text1"/>
                <w:sz w:val="24"/>
                <w:szCs w:val="24"/>
              </w:rPr>
              <w:t xml:space="preserve">этажей,  </w:t>
            </w:r>
            <w:r w:rsidRPr="00647F8A">
              <w:rPr>
                <w:bCs/>
                <w:color w:val="000000" w:themeColor="text1"/>
                <w:sz w:val="24"/>
                <w:szCs w:val="24"/>
              </w:rPr>
              <w:t>высота</w:t>
            </w:r>
            <w:proofErr w:type="gramEnd"/>
            <w:r w:rsidRPr="00647F8A">
              <w:rPr>
                <w:b/>
                <w:color w:val="000000" w:themeColor="text1"/>
                <w:sz w:val="24"/>
                <w:szCs w:val="24"/>
              </w:rPr>
              <w:t xml:space="preserve"> </w:t>
            </w:r>
            <w:r w:rsidRPr="00647F8A">
              <w:rPr>
                <w:color w:val="000000" w:themeColor="text1"/>
                <w:sz w:val="24"/>
                <w:szCs w:val="24"/>
              </w:rPr>
              <w:t xml:space="preserve">- не более </w:t>
            </w:r>
            <w:r w:rsidRPr="00647F8A">
              <w:rPr>
                <w:b/>
                <w:color w:val="000000" w:themeColor="text1"/>
                <w:sz w:val="24"/>
                <w:szCs w:val="24"/>
              </w:rPr>
              <w:t>22 м,</w:t>
            </w:r>
            <w:r w:rsidRPr="00647F8A">
              <w:rPr>
                <w:color w:val="000000" w:themeColor="text1"/>
                <w:sz w:val="24"/>
                <w:szCs w:val="24"/>
              </w:rPr>
              <w:t xml:space="preserve"> </w:t>
            </w:r>
            <w:r w:rsidRPr="00647F8A">
              <w:rPr>
                <w:b/>
                <w:color w:val="000000" w:themeColor="text1"/>
                <w:sz w:val="24"/>
                <w:szCs w:val="24"/>
              </w:rPr>
              <w:t xml:space="preserve">при условии </w:t>
            </w:r>
            <w:r w:rsidRPr="00647F8A">
              <w:rPr>
                <w:b/>
                <w:color w:val="000000" w:themeColor="text1"/>
                <w:sz w:val="24"/>
                <w:szCs w:val="24"/>
              </w:rPr>
              <w:lastRenderedPageBreak/>
              <w:t>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C44AE6" w:rsidRPr="00647F8A" w:rsidRDefault="00C44AE6" w:rsidP="00DD20B3">
            <w:pPr>
              <w:widowControl w:val="0"/>
              <w:autoSpaceDE w:val="0"/>
              <w:autoSpaceDN w:val="0"/>
              <w:adjustRightInd w:val="0"/>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C44AE6" w:rsidRPr="00647F8A" w:rsidTr="00CC68C2">
        <w:trPr>
          <w:trHeight w:val="2820"/>
        </w:trPr>
        <w:tc>
          <w:tcPr>
            <w:tcW w:w="1298" w:type="pct"/>
          </w:tcPr>
          <w:p w:rsidR="00C44AE6" w:rsidRPr="00647F8A" w:rsidRDefault="00C44AE6" w:rsidP="00C44AE6">
            <w:pPr>
              <w:widowControl w:val="0"/>
              <w:autoSpaceDE w:val="0"/>
              <w:autoSpaceDN w:val="0"/>
              <w:adjustRightInd w:val="0"/>
              <w:rPr>
                <w:color w:val="000000" w:themeColor="text1"/>
                <w:sz w:val="23"/>
                <w:szCs w:val="23"/>
                <w:shd w:val="clear" w:color="auto" w:fill="FFFFFF"/>
              </w:rPr>
            </w:pPr>
            <w:proofErr w:type="gramStart"/>
            <w:r w:rsidRPr="00647F8A">
              <w:rPr>
                <w:color w:val="000000" w:themeColor="text1"/>
                <w:sz w:val="24"/>
                <w:szCs w:val="24"/>
              </w:rPr>
              <w:lastRenderedPageBreak/>
              <w:t>Связь</w:t>
            </w:r>
            <w:r>
              <w:rPr>
                <w:color w:val="000000" w:themeColor="text1"/>
                <w:sz w:val="24"/>
                <w:szCs w:val="24"/>
              </w:rPr>
              <w:t xml:space="preserve"> </w:t>
            </w:r>
            <w:r w:rsidRPr="00647F8A">
              <w:rPr>
                <w:color w:val="000000" w:themeColor="text1"/>
                <w:sz w:val="24"/>
                <w:szCs w:val="24"/>
              </w:rPr>
              <w:t xml:space="preserve"> [</w:t>
            </w:r>
            <w:proofErr w:type="gramEnd"/>
            <w:r w:rsidRPr="00647F8A">
              <w:rPr>
                <w:color w:val="000000" w:themeColor="text1"/>
                <w:sz w:val="24"/>
                <w:szCs w:val="24"/>
              </w:rPr>
              <w:t>6.8]</w:t>
            </w:r>
          </w:p>
        </w:tc>
        <w:tc>
          <w:tcPr>
            <w:tcW w:w="1587" w:type="pct"/>
          </w:tcPr>
          <w:p w:rsidR="00C44AE6" w:rsidRPr="00647F8A" w:rsidRDefault="00C44AE6">
            <w:pPr>
              <w:widowControl w:val="0"/>
              <w:tabs>
                <w:tab w:val="left" w:pos="2520"/>
              </w:tabs>
              <w:jc w:val="both"/>
              <w:rPr>
                <w:color w:val="000000" w:themeColor="text1"/>
                <w:sz w:val="23"/>
                <w:szCs w:val="23"/>
                <w:shd w:val="clear" w:color="auto" w:fill="FFFFFF"/>
              </w:rPr>
            </w:pPr>
            <w:r w:rsidRPr="00647F8A">
              <w:rPr>
                <w:color w:val="000000" w:themeColor="text1"/>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2115" w:type="pct"/>
            <w:vMerge/>
          </w:tcPr>
          <w:p w:rsidR="00C44AE6" w:rsidRPr="00647F8A" w:rsidRDefault="00C44AE6" w:rsidP="00DD20B3">
            <w:pPr>
              <w:widowControl w:val="0"/>
              <w:tabs>
                <w:tab w:val="left" w:pos="0"/>
              </w:tabs>
              <w:jc w:val="both"/>
              <w:rPr>
                <w:b/>
                <w:color w:val="000000" w:themeColor="text1"/>
                <w:sz w:val="24"/>
                <w:szCs w:val="24"/>
              </w:rPr>
            </w:pPr>
          </w:p>
        </w:tc>
      </w:tr>
      <w:tr w:rsidR="00647F8A" w:rsidRPr="00647F8A" w:rsidTr="00DD20B3">
        <w:trPr>
          <w:trHeight w:val="552"/>
        </w:trPr>
        <w:tc>
          <w:tcPr>
            <w:tcW w:w="1298" w:type="pct"/>
          </w:tcPr>
          <w:p w:rsidR="001045AB" w:rsidRPr="00647F8A" w:rsidRDefault="00DD20B3">
            <w:pPr>
              <w:widowControl w:val="0"/>
              <w:autoSpaceDE w:val="0"/>
              <w:autoSpaceDN w:val="0"/>
              <w:adjustRightInd w:val="0"/>
              <w:rPr>
                <w:color w:val="000000" w:themeColor="text1"/>
                <w:sz w:val="24"/>
                <w:szCs w:val="24"/>
              </w:rPr>
            </w:pPr>
            <w:r w:rsidRPr="00647F8A">
              <w:rPr>
                <w:color w:val="000000" w:themeColor="text1"/>
                <w:sz w:val="24"/>
                <w:szCs w:val="24"/>
              </w:rPr>
              <w:t>Энергетика</w:t>
            </w:r>
          </w:p>
          <w:p w:rsidR="00DD20B3" w:rsidRPr="00647F8A" w:rsidRDefault="001045AB">
            <w:pPr>
              <w:widowControl w:val="0"/>
              <w:autoSpaceDE w:val="0"/>
              <w:autoSpaceDN w:val="0"/>
              <w:adjustRightInd w:val="0"/>
              <w:rPr>
                <w:color w:val="000000" w:themeColor="text1"/>
                <w:sz w:val="24"/>
                <w:szCs w:val="24"/>
              </w:rPr>
            </w:pPr>
            <w:r w:rsidRPr="00647F8A">
              <w:rPr>
                <w:color w:val="000000" w:themeColor="text1"/>
                <w:sz w:val="24"/>
                <w:szCs w:val="24"/>
              </w:rPr>
              <w:t xml:space="preserve"> [6.7]</w:t>
            </w:r>
          </w:p>
        </w:tc>
        <w:tc>
          <w:tcPr>
            <w:tcW w:w="1587" w:type="pct"/>
          </w:tcPr>
          <w:p w:rsidR="00CC68C2" w:rsidRPr="00647F8A" w:rsidRDefault="00CC68C2" w:rsidP="00CC68C2">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DD20B3" w:rsidRPr="00647F8A" w:rsidRDefault="00CC68C2" w:rsidP="00CC68C2">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115" w:type="pct"/>
          </w:tcPr>
          <w:p w:rsidR="00CC68C2" w:rsidRPr="00647F8A" w:rsidRDefault="00CC68C2" w:rsidP="00CC68C2">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C68C2" w:rsidRPr="00647F8A" w:rsidRDefault="00CC68C2" w:rsidP="00CC68C2">
            <w:pPr>
              <w:jc w:val="both"/>
              <w:rPr>
                <w:color w:val="000000" w:themeColor="text1"/>
                <w:sz w:val="24"/>
                <w:szCs w:val="24"/>
              </w:rPr>
            </w:pPr>
            <w:r w:rsidRPr="00647F8A">
              <w:rPr>
                <w:color w:val="000000" w:themeColor="text1"/>
                <w:sz w:val="24"/>
                <w:szCs w:val="24"/>
              </w:rPr>
              <w:t xml:space="preserve">      - минимальная/максимальная площадь земельных участков - </w:t>
            </w:r>
            <w:r w:rsidRPr="00647F8A">
              <w:rPr>
                <w:b/>
                <w:bCs/>
                <w:color w:val="000000" w:themeColor="text1"/>
                <w:sz w:val="24"/>
                <w:szCs w:val="24"/>
              </w:rPr>
              <w:t>10/1000000 кв. м;</w:t>
            </w:r>
          </w:p>
          <w:p w:rsidR="00CC68C2" w:rsidRPr="00647F8A" w:rsidRDefault="00CC68C2" w:rsidP="00CC68C2">
            <w:pPr>
              <w:jc w:val="both"/>
              <w:rPr>
                <w:color w:val="000000" w:themeColor="text1"/>
                <w:sz w:val="24"/>
                <w:szCs w:val="24"/>
              </w:rPr>
            </w:pPr>
            <w:r w:rsidRPr="00647F8A">
              <w:rPr>
                <w:color w:val="000000" w:themeColor="text1"/>
                <w:sz w:val="24"/>
                <w:szCs w:val="24"/>
              </w:rPr>
              <w:t xml:space="preserve">      - минимальная ширина земельных участков вдоль фронта улицы (проезда) - </w:t>
            </w:r>
            <w:r w:rsidRPr="00647F8A">
              <w:rPr>
                <w:b/>
                <w:bCs/>
                <w:color w:val="000000" w:themeColor="text1"/>
                <w:sz w:val="24"/>
                <w:szCs w:val="24"/>
              </w:rPr>
              <w:t>4 м</w:t>
            </w:r>
            <w:r w:rsidRPr="00647F8A">
              <w:rPr>
                <w:color w:val="000000" w:themeColor="text1"/>
                <w:sz w:val="24"/>
                <w:szCs w:val="24"/>
              </w:rPr>
              <w:t>;</w:t>
            </w:r>
          </w:p>
          <w:p w:rsidR="00CC68C2" w:rsidRPr="00647F8A" w:rsidRDefault="00CC68C2" w:rsidP="00CC68C2">
            <w:pPr>
              <w:jc w:val="both"/>
              <w:rPr>
                <w:color w:val="000000" w:themeColor="text1"/>
                <w:sz w:val="24"/>
                <w:szCs w:val="24"/>
              </w:rPr>
            </w:pPr>
            <w:r w:rsidRPr="00647F8A">
              <w:rPr>
                <w:color w:val="000000" w:themeColor="text1"/>
                <w:sz w:val="24"/>
                <w:szCs w:val="24"/>
              </w:rPr>
              <w:t xml:space="preserve">      - минимальные отступы от границ земельных участков - </w:t>
            </w:r>
            <w:r w:rsidRPr="00647F8A">
              <w:rPr>
                <w:b/>
                <w:bCs/>
                <w:color w:val="000000" w:themeColor="text1"/>
                <w:sz w:val="24"/>
                <w:szCs w:val="24"/>
              </w:rPr>
              <w:t>1 м</w:t>
            </w:r>
            <w:r w:rsidRPr="00647F8A">
              <w:rPr>
                <w:color w:val="000000" w:themeColor="text1"/>
                <w:sz w:val="24"/>
                <w:szCs w:val="24"/>
              </w:rPr>
              <w:t>;</w:t>
            </w:r>
          </w:p>
          <w:p w:rsidR="00CC68C2" w:rsidRPr="00647F8A" w:rsidRDefault="00CC68C2" w:rsidP="00CC68C2">
            <w:pPr>
              <w:jc w:val="both"/>
              <w:rPr>
                <w:color w:val="000000" w:themeColor="text1"/>
                <w:sz w:val="24"/>
                <w:szCs w:val="24"/>
              </w:rPr>
            </w:pPr>
            <w:r w:rsidRPr="00647F8A">
              <w:rPr>
                <w:color w:val="000000" w:themeColor="text1"/>
                <w:sz w:val="24"/>
                <w:szCs w:val="24"/>
              </w:rPr>
              <w:t xml:space="preserve">      - максимальное количество надземных этажей зданий - </w:t>
            </w:r>
            <w:r w:rsidRPr="00647F8A">
              <w:rPr>
                <w:b/>
                <w:bCs/>
                <w:color w:val="000000" w:themeColor="text1"/>
                <w:sz w:val="24"/>
                <w:szCs w:val="24"/>
              </w:rPr>
              <w:t>3 этажа (включая мансардный этаж);</w:t>
            </w:r>
            <w:r w:rsidRPr="00647F8A">
              <w:rPr>
                <w:color w:val="000000" w:themeColor="text1"/>
                <w:sz w:val="24"/>
                <w:szCs w:val="24"/>
              </w:rPr>
              <w:t xml:space="preserve"> </w:t>
            </w:r>
          </w:p>
          <w:p w:rsidR="00CC68C2" w:rsidRPr="00647F8A" w:rsidRDefault="00CC68C2" w:rsidP="00CC68C2">
            <w:pPr>
              <w:jc w:val="both"/>
              <w:rPr>
                <w:color w:val="000000" w:themeColor="text1"/>
                <w:sz w:val="24"/>
                <w:szCs w:val="24"/>
              </w:rPr>
            </w:pPr>
            <w:r w:rsidRPr="00647F8A">
              <w:rPr>
                <w:color w:val="000000" w:themeColor="text1"/>
                <w:sz w:val="24"/>
                <w:szCs w:val="24"/>
              </w:rPr>
              <w:t xml:space="preserve">      - максимальная высота строений, сооружений от уровня земли - </w:t>
            </w:r>
            <w:r w:rsidRPr="00647F8A">
              <w:rPr>
                <w:b/>
                <w:bCs/>
                <w:color w:val="000000" w:themeColor="text1"/>
                <w:sz w:val="24"/>
                <w:szCs w:val="24"/>
              </w:rPr>
              <w:t>100 м</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D20B3" w:rsidRPr="00647F8A" w:rsidRDefault="00CC68C2" w:rsidP="00CC68C2">
            <w:pPr>
              <w:jc w:val="both"/>
              <w:rPr>
                <w:b/>
                <w:bCs/>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bCs/>
                <w:color w:val="000000" w:themeColor="text1"/>
                <w:sz w:val="24"/>
                <w:szCs w:val="24"/>
              </w:rPr>
              <w:t>80%</w:t>
            </w:r>
          </w:p>
          <w:p w:rsidR="00CC68C2" w:rsidRPr="00647F8A" w:rsidRDefault="00CC68C2" w:rsidP="00CC68C2">
            <w:pPr>
              <w:jc w:val="both"/>
              <w:rPr>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r w:rsidR="00647F8A" w:rsidRPr="00647F8A" w:rsidTr="00DD20B3">
        <w:trPr>
          <w:trHeight w:val="552"/>
        </w:trPr>
        <w:tc>
          <w:tcPr>
            <w:tcW w:w="1298" w:type="pct"/>
          </w:tcPr>
          <w:p w:rsidR="001045AB" w:rsidRPr="00647F8A" w:rsidRDefault="00DD20B3">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Обеспечение внутреннего правопорядка</w:t>
            </w:r>
          </w:p>
          <w:p w:rsidR="00DD20B3" w:rsidRPr="00647F8A" w:rsidRDefault="001045AB">
            <w:pPr>
              <w:widowControl w:val="0"/>
              <w:autoSpaceDE w:val="0"/>
              <w:autoSpaceDN w:val="0"/>
              <w:adjustRightInd w:val="0"/>
              <w:rPr>
                <w:color w:val="000000" w:themeColor="text1"/>
                <w:sz w:val="24"/>
                <w:szCs w:val="24"/>
              </w:rPr>
            </w:pPr>
            <w:r w:rsidRPr="00647F8A">
              <w:rPr>
                <w:color w:val="000000" w:themeColor="text1"/>
                <w:sz w:val="24"/>
                <w:szCs w:val="24"/>
              </w:rPr>
              <w:t xml:space="preserve"> [8.3]</w:t>
            </w:r>
          </w:p>
        </w:tc>
        <w:tc>
          <w:tcPr>
            <w:tcW w:w="1587" w:type="pct"/>
          </w:tcPr>
          <w:p w:rsidR="00DD20B3" w:rsidRPr="00647F8A" w:rsidRDefault="00DD20B3">
            <w:pPr>
              <w:widowControl w:val="0"/>
              <w:autoSpaceDE w:val="0"/>
              <w:autoSpaceDN w:val="0"/>
              <w:adjustRightInd w:val="0"/>
              <w:jc w:val="both"/>
              <w:rPr>
                <w:color w:val="000000" w:themeColor="text1"/>
                <w:sz w:val="24"/>
                <w:szCs w:val="24"/>
              </w:rPr>
            </w:pPr>
          </w:p>
        </w:tc>
        <w:tc>
          <w:tcPr>
            <w:tcW w:w="2115" w:type="pct"/>
          </w:tcPr>
          <w:p w:rsidR="00CC68C2" w:rsidRPr="00647F8A" w:rsidRDefault="00CC68C2" w:rsidP="00CC68C2">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C68C2" w:rsidRPr="00647F8A" w:rsidRDefault="00CC68C2" w:rsidP="00CC68C2">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100/5000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CC68C2" w:rsidRPr="00647F8A" w:rsidRDefault="00CC68C2" w:rsidP="00CC68C2">
            <w:pPr>
              <w:widowControl w:val="0"/>
              <w:tabs>
                <w:tab w:val="left" w:pos="0"/>
              </w:tabs>
              <w:jc w:val="both"/>
              <w:rPr>
                <w:b/>
                <w:color w:val="000000" w:themeColor="text1"/>
                <w:sz w:val="24"/>
                <w:szCs w:val="24"/>
              </w:rPr>
            </w:pPr>
            <w:r w:rsidRPr="00647F8A">
              <w:rPr>
                <w:b/>
                <w:color w:val="000000" w:themeColor="text1"/>
                <w:sz w:val="24"/>
                <w:szCs w:val="24"/>
              </w:rPr>
              <w:t xml:space="preserve">минимальные отступы от границ земельных участков </w:t>
            </w:r>
          </w:p>
          <w:p w:rsidR="00CC68C2" w:rsidRPr="00647F8A" w:rsidRDefault="00CC68C2" w:rsidP="00CC68C2">
            <w:pPr>
              <w:widowControl w:val="0"/>
              <w:tabs>
                <w:tab w:val="left" w:pos="0"/>
              </w:tabs>
              <w:ind w:firstLine="567"/>
              <w:jc w:val="both"/>
              <w:rPr>
                <w:b/>
                <w:color w:val="000000" w:themeColor="text1"/>
                <w:sz w:val="24"/>
                <w:szCs w:val="24"/>
              </w:rPr>
            </w:pPr>
            <w:r w:rsidRPr="00647F8A">
              <w:rPr>
                <w:color w:val="000000" w:themeColor="text1"/>
                <w:sz w:val="24"/>
                <w:szCs w:val="24"/>
              </w:rPr>
              <w:t xml:space="preserve">- минимальные отступы от границы земельного участка- </w:t>
            </w:r>
            <w:r w:rsidRPr="00647F8A">
              <w:rPr>
                <w:b/>
                <w:color w:val="000000" w:themeColor="text1"/>
                <w:sz w:val="24"/>
                <w:szCs w:val="24"/>
              </w:rPr>
              <w:t>3 м;</w:t>
            </w:r>
          </w:p>
          <w:p w:rsidR="00CC68C2" w:rsidRPr="00647F8A" w:rsidRDefault="00F53295" w:rsidP="00F53295">
            <w:pPr>
              <w:widowControl w:val="0"/>
              <w:tabs>
                <w:tab w:val="left" w:pos="0"/>
              </w:tabs>
              <w:jc w:val="both"/>
              <w:rPr>
                <w:b/>
                <w:color w:val="000000" w:themeColor="text1"/>
                <w:sz w:val="24"/>
                <w:szCs w:val="24"/>
              </w:rPr>
            </w:pPr>
            <w:r w:rsidRPr="00647F8A">
              <w:rPr>
                <w:color w:val="000000" w:themeColor="text1"/>
                <w:sz w:val="24"/>
                <w:szCs w:val="24"/>
              </w:rPr>
              <w:t xml:space="preserve">        </w:t>
            </w:r>
            <w:r w:rsidR="00CC68C2" w:rsidRPr="00647F8A">
              <w:rPr>
                <w:color w:val="000000" w:themeColor="text1"/>
                <w:sz w:val="24"/>
                <w:szCs w:val="24"/>
              </w:rPr>
              <w:t xml:space="preserve">- максимальное количество надземных этажей -                  </w:t>
            </w:r>
            <w:r w:rsidR="00CC68C2" w:rsidRPr="00647F8A">
              <w:rPr>
                <w:b/>
                <w:color w:val="000000" w:themeColor="text1"/>
                <w:sz w:val="24"/>
                <w:szCs w:val="24"/>
              </w:rPr>
              <w:t>2 этажа</w:t>
            </w:r>
            <w:r w:rsidR="00CC68C2" w:rsidRPr="00647F8A">
              <w:rPr>
                <w:color w:val="000000" w:themeColor="text1"/>
                <w:sz w:val="24"/>
                <w:szCs w:val="24"/>
              </w:rPr>
              <w:t>;</w:t>
            </w:r>
            <w:r w:rsidR="00CC68C2"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CC68C2" w:rsidRPr="00647F8A" w:rsidRDefault="00CC68C2" w:rsidP="00CC68C2">
            <w:pPr>
              <w:widowControl w:val="0"/>
              <w:tabs>
                <w:tab w:val="left" w:pos="0"/>
              </w:tabs>
              <w:overflowPunct w:val="0"/>
              <w:autoSpaceDE w:val="0"/>
              <w:autoSpaceDN w:val="0"/>
              <w:adjustRightInd w:val="0"/>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DD20B3" w:rsidRPr="00647F8A" w:rsidRDefault="00CC68C2">
            <w:pPr>
              <w:widowControl w:val="0"/>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DD20B3">
        <w:trPr>
          <w:trHeight w:val="552"/>
        </w:trPr>
        <w:tc>
          <w:tcPr>
            <w:tcW w:w="1298" w:type="pct"/>
          </w:tcPr>
          <w:p w:rsidR="001045AB" w:rsidRPr="00647F8A" w:rsidRDefault="00DD20B3">
            <w:pPr>
              <w:widowControl w:val="0"/>
              <w:jc w:val="both"/>
              <w:rPr>
                <w:color w:val="000000" w:themeColor="text1"/>
                <w:sz w:val="24"/>
                <w:szCs w:val="24"/>
              </w:rPr>
            </w:pPr>
            <w:r w:rsidRPr="00647F8A">
              <w:rPr>
                <w:color w:val="000000" w:themeColor="text1"/>
                <w:sz w:val="24"/>
                <w:szCs w:val="24"/>
              </w:rPr>
              <w:t xml:space="preserve">Улично-дорожная сеть </w:t>
            </w:r>
          </w:p>
          <w:p w:rsidR="001045AB" w:rsidRPr="00647F8A" w:rsidRDefault="00DD20B3">
            <w:pPr>
              <w:widowControl w:val="0"/>
              <w:jc w:val="both"/>
              <w:rPr>
                <w:color w:val="000000" w:themeColor="text1"/>
                <w:sz w:val="24"/>
                <w:szCs w:val="24"/>
              </w:rPr>
            </w:pPr>
            <w:r w:rsidRPr="00647F8A">
              <w:rPr>
                <w:color w:val="000000" w:themeColor="text1"/>
                <w:sz w:val="24"/>
                <w:szCs w:val="24"/>
              </w:rPr>
              <w:t xml:space="preserve"> </w:t>
            </w:r>
            <w:r w:rsidR="001045AB" w:rsidRPr="00647F8A">
              <w:rPr>
                <w:color w:val="000000" w:themeColor="text1"/>
                <w:sz w:val="24"/>
                <w:szCs w:val="24"/>
              </w:rPr>
              <w:t>[12.0.1]</w:t>
            </w:r>
          </w:p>
          <w:p w:rsidR="00DD20B3" w:rsidRPr="00647F8A" w:rsidRDefault="00DD20B3">
            <w:pPr>
              <w:widowControl w:val="0"/>
              <w:jc w:val="both"/>
              <w:rPr>
                <w:color w:val="000000" w:themeColor="text1"/>
                <w:sz w:val="24"/>
                <w:szCs w:val="24"/>
              </w:rPr>
            </w:pPr>
            <w:r w:rsidRPr="00647F8A">
              <w:rPr>
                <w:color w:val="000000" w:themeColor="text1"/>
                <w:sz w:val="24"/>
                <w:szCs w:val="24"/>
              </w:rPr>
              <w:t xml:space="preserve">за </w:t>
            </w:r>
            <w:proofErr w:type="gramStart"/>
            <w:r w:rsidRPr="00647F8A">
              <w:rPr>
                <w:color w:val="000000" w:themeColor="text1"/>
                <w:sz w:val="24"/>
                <w:szCs w:val="24"/>
              </w:rPr>
              <w:t>исключением :</w:t>
            </w:r>
            <w:proofErr w:type="gramEnd"/>
          </w:p>
          <w:p w:rsidR="00DD20B3" w:rsidRPr="00647F8A" w:rsidRDefault="00DD20B3">
            <w:pPr>
              <w:widowControl w:val="0"/>
              <w:jc w:val="both"/>
              <w:rPr>
                <w:color w:val="000000" w:themeColor="text1"/>
                <w:sz w:val="24"/>
                <w:szCs w:val="24"/>
              </w:rPr>
            </w:pPr>
            <w:r w:rsidRPr="00647F8A">
              <w:rPr>
                <w:color w:val="000000" w:themeColor="text1"/>
                <w:sz w:val="23"/>
                <w:szCs w:val="23"/>
                <w:shd w:val="clear" w:color="auto" w:fill="FFFFFF"/>
              </w:rPr>
              <w:t>размещения придорожных стоянок (парковок) транспортных средств в границах городских улиц и дорог.</w:t>
            </w:r>
          </w:p>
          <w:p w:rsidR="00DD20B3" w:rsidRPr="00647F8A" w:rsidRDefault="00DD20B3">
            <w:pPr>
              <w:widowControl w:val="0"/>
              <w:jc w:val="both"/>
              <w:rPr>
                <w:color w:val="000000" w:themeColor="text1"/>
                <w:sz w:val="24"/>
                <w:szCs w:val="24"/>
              </w:rPr>
            </w:pPr>
          </w:p>
        </w:tc>
        <w:tc>
          <w:tcPr>
            <w:tcW w:w="1587" w:type="pct"/>
            <w:vAlign w:val="center"/>
          </w:tcPr>
          <w:p w:rsidR="00DD20B3" w:rsidRPr="00647F8A" w:rsidRDefault="00DD20B3">
            <w:pPr>
              <w:widowControl w:val="0"/>
              <w:jc w:val="both"/>
              <w:rPr>
                <w:color w:val="000000" w:themeColor="text1"/>
                <w:sz w:val="24"/>
                <w:szCs w:val="24"/>
              </w:rPr>
            </w:pPr>
            <w:r w:rsidRPr="00647F8A">
              <w:rPr>
                <w:color w:val="000000" w:themeColor="text1"/>
                <w:sz w:val="23"/>
                <w:szCs w:val="23"/>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 </w:t>
            </w:r>
          </w:p>
          <w:p w:rsidR="00DD20B3" w:rsidRPr="00647F8A" w:rsidRDefault="00DD20B3">
            <w:pPr>
              <w:widowControl w:val="0"/>
              <w:rPr>
                <w:color w:val="000000" w:themeColor="text1"/>
                <w:sz w:val="24"/>
                <w:szCs w:val="24"/>
              </w:rPr>
            </w:pPr>
          </w:p>
        </w:tc>
        <w:tc>
          <w:tcPr>
            <w:tcW w:w="2115" w:type="pct"/>
          </w:tcPr>
          <w:p w:rsidR="00DD20B3" w:rsidRPr="00647F8A" w:rsidRDefault="00DD20B3" w:rsidP="00D52AA0">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DD20B3">
        <w:trPr>
          <w:trHeight w:val="552"/>
        </w:trPr>
        <w:tc>
          <w:tcPr>
            <w:tcW w:w="1298" w:type="pct"/>
          </w:tcPr>
          <w:p w:rsidR="00DD20B3" w:rsidRPr="00647F8A" w:rsidRDefault="00DD20B3">
            <w:pPr>
              <w:widowControl w:val="0"/>
              <w:jc w:val="both"/>
              <w:rPr>
                <w:color w:val="000000" w:themeColor="text1"/>
                <w:sz w:val="24"/>
                <w:szCs w:val="24"/>
              </w:rPr>
            </w:pPr>
            <w:r w:rsidRPr="00647F8A">
              <w:rPr>
                <w:color w:val="000000" w:themeColor="text1"/>
                <w:sz w:val="24"/>
                <w:szCs w:val="24"/>
              </w:rPr>
              <w:lastRenderedPageBreak/>
              <w:t xml:space="preserve">Благоустройство территории </w:t>
            </w:r>
            <w:r w:rsidR="001045AB" w:rsidRPr="00647F8A">
              <w:rPr>
                <w:color w:val="000000" w:themeColor="text1"/>
                <w:sz w:val="24"/>
                <w:szCs w:val="24"/>
              </w:rPr>
              <w:t>[12.0.2]</w:t>
            </w:r>
          </w:p>
        </w:tc>
        <w:tc>
          <w:tcPr>
            <w:tcW w:w="1587" w:type="pct"/>
            <w:vAlign w:val="center"/>
          </w:tcPr>
          <w:p w:rsidR="00DD20B3" w:rsidRPr="00647F8A" w:rsidRDefault="00DD20B3">
            <w:pPr>
              <w:widowControl w:val="0"/>
              <w:rPr>
                <w:color w:val="000000" w:themeColor="text1"/>
                <w:sz w:val="24"/>
                <w:szCs w:val="24"/>
                <w:highlight w:val="yellow"/>
              </w:rPr>
            </w:pPr>
            <w:r w:rsidRPr="00647F8A">
              <w:rPr>
                <w:color w:val="000000" w:themeColor="text1"/>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D20B3" w:rsidRPr="00647F8A" w:rsidRDefault="00DD20B3">
            <w:pPr>
              <w:widowControl w:val="0"/>
              <w:rPr>
                <w:color w:val="000000" w:themeColor="text1"/>
                <w:sz w:val="24"/>
                <w:szCs w:val="24"/>
              </w:rPr>
            </w:pPr>
          </w:p>
        </w:tc>
        <w:tc>
          <w:tcPr>
            <w:tcW w:w="2115" w:type="pct"/>
          </w:tcPr>
          <w:p w:rsidR="00DD20B3" w:rsidRPr="00647F8A" w:rsidRDefault="00DD20B3" w:rsidP="00D52AA0">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741D66" w:rsidRPr="00647F8A" w:rsidRDefault="007A1C07" w:rsidP="00CD4E4C">
      <w:pPr>
        <w:widowControl w:val="0"/>
        <w:numPr>
          <w:ilvl w:val="0"/>
          <w:numId w:val="15"/>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63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709"/>
        <w:gridCol w:w="5953"/>
      </w:tblGrid>
      <w:tr w:rsidR="00647F8A" w:rsidRPr="00647F8A" w:rsidTr="00BD3BC6">
        <w:trPr>
          <w:trHeight w:val="552"/>
          <w:tblHeader/>
        </w:trPr>
        <w:tc>
          <w:tcPr>
            <w:tcW w:w="1298" w:type="pct"/>
            <w:vAlign w:val="center"/>
          </w:tcPr>
          <w:p w:rsidR="00741D66" w:rsidRPr="00647F8A" w:rsidRDefault="007A1C07">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741D66" w:rsidRPr="00647F8A" w:rsidRDefault="007A1C07">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35" w:type="pct"/>
          </w:tcPr>
          <w:p w:rsidR="00741D66" w:rsidRPr="00647F8A" w:rsidRDefault="007A1C07">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067" w:type="pct"/>
            <w:vAlign w:val="center"/>
          </w:tcPr>
          <w:p w:rsidR="00741D66" w:rsidRPr="00647F8A" w:rsidRDefault="007A1C07">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741D66" w:rsidRPr="00647F8A" w:rsidRDefault="007A1C07">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741D66" w:rsidRPr="00647F8A" w:rsidRDefault="007A1C07">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BD3BC6">
        <w:trPr>
          <w:trHeight w:val="345"/>
        </w:trPr>
        <w:tc>
          <w:tcPr>
            <w:tcW w:w="1298" w:type="pct"/>
          </w:tcPr>
          <w:p w:rsidR="00741D66" w:rsidRPr="00647F8A" w:rsidRDefault="007A1C07">
            <w:pPr>
              <w:widowControl w:val="0"/>
              <w:jc w:val="center"/>
              <w:rPr>
                <w:color w:val="000000" w:themeColor="text1"/>
                <w:sz w:val="24"/>
                <w:szCs w:val="24"/>
                <w:lang w:eastAsia="en-US" w:bidi="en-US"/>
              </w:rPr>
            </w:pPr>
            <w:r w:rsidRPr="00647F8A">
              <w:rPr>
                <w:color w:val="000000" w:themeColor="text1"/>
                <w:sz w:val="24"/>
                <w:szCs w:val="24"/>
                <w:lang w:eastAsia="en-US" w:bidi="en-US"/>
              </w:rPr>
              <w:t>нет</w:t>
            </w:r>
          </w:p>
        </w:tc>
        <w:tc>
          <w:tcPr>
            <w:tcW w:w="1635" w:type="pct"/>
          </w:tcPr>
          <w:p w:rsidR="00741D66" w:rsidRPr="00647F8A" w:rsidRDefault="007A1C07">
            <w:pPr>
              <w:widowControl w:val="0"/>
              <w:jc w:val="center"/>
              <w:rPr>
                <w:color w:val="000000" w:themeColor="text1"/>
                <w:sz w:val="24"/>
                <w:szCs w:val="24"/>
              </w:rPr>
            </w:pPr>
            <w:r w:rsidRPr="00647F8A">
              <w:rPr>
                <w:color w:val="000000" w:themeColor="text1"/>
                <w:sz w:val="24"/>
                <w:szCs w:val="24"/>
              </w:rPr>
              <w:t>нет</w:t>
            </w:r>
          </w:p>
        </w:tc>
        <w:tc>
          <w:tcPr>
            <w:tcW w:w="2067" w:type="pct"/>
          </w:tcPr>
          <w:p w:rsidR="00741D66" w:rsidRPr="00647F8A" w:rsidRDefault="007A1C07">
            <w:pPr>
              <w:widowControl w:val="0"/>
              <w:jc w:val="center"/>
              <w:rPr>
                <w:color w:val="000000" w:themeColor="text1"/>
                <w:sz w:val="24"/>
                <w:szCs w:val="24"/>
              </w:rPr>
            </w:pPr>
            <w:r w:rsidRPr="00647F8A">
              <w:rPr>
                <w:color w:val="000000" w:themeColor="text1"/>
                <w:sz w:val="24"/>
                <w:szCs w:val="24"/>
              </w:rPr>
              <w:t>нет</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15"/>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 -</w:t>
      </w:r>
    </w:p>
    <w:p w:rsidR="00741D66" w:rsidRPr="00647F8A" w:rsidRDefault="00741D66" w:rsidP="00CC68C2">
      <w:pPr>
        <w:jc w:val="both"/>
        <w:rPr>
          <w:rFonts w:ascii="Times New Roman CYR" w:eastAsia="Times New Roman CYR" w:hAnsi="Times New Roman CYR" w:cs="Times New Roman CYR"/>
          <w:color w:val="000000" w:themeColor="text1"/>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4"/>
        <w:gridCol w:w="6804"/>
      </w:tblGrid>
      <w:tr w:rsidR="00647F8A" w:rsidRPr="00647F8A" w:rsidTr="001F02EF">
        <w:tc>
          <w:tcPr>
            <w:tcW w:w="7764" w:type="dxa"/>
          </w:tcPr>
          <w:p w:rsidR="00741D66" w:rsidRPr="00647F8A" w:rsidRDefault="007A1C07">
            <w:pPr>
              <w:jc w:val="cente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и объектов капитального строительства</w:t>
            </w:r>
          </w:p>
        </w:tc>
        <w:tc>
          <w:tcPr>
            <w:tcW w:w="6804" w:type="dxa"/>
          </w:tcPr>
          <w:p w:rsidR="00741D66" w:rsidRPr="00647F8A" w:rsidRDefault="007A1C07">
            <w:pPr>
              <w:jc w:val="center"/>
              <w:rPr>
                <w:color w:val="000000" w:themeColor="text1"/>
                <w:sz w:val="24"/>
                <w:szCs w:val="24"/>
              </w:rPr>
            </w:pPr>
            <w:r w:rsidRPr="00647F8A">
              <w:rPr>
                <w:rFonts w:ascii="Times New Roman CYR" w:eastAsia="Times New Roman CYR" w:hAnsi="Times New Roman CYR" w:cs="Times New Roman CYR"/>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1F02EF" w:rsidRPr="00647F8A" w:rsidTr="001F02EF">
        <w:tc>
          <w:tcPr>
            <w:tcW w:w="7764"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w:t>
            </w:r>
            <w:r w:rsidRPr="00647F8A">
              <w:rPr>
                <w:rFonts w:ascii="Times New Roman CYR" w:eastAsia="Times New Roman CYR" w:hAnsi="Times New Roman CYR" w:cs="Times New Roman CYR"/>
                <w:color w:val="000000" w:themeColor="text1"/>
                <w:sz w:val="24"/>
                <w:szCs w:val="24"/>
              </w:rPr>
              <w:lastRenderedPageBreak/>
              <w:t>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проезды общего 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благоустроенные, в том числе озелененные территории, площадки для отдыха, спортивных занятий;</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постройки хозяйственного назначения;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площадки хозяйственные, в том числе площадки для мусоросборников;</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общественные туалеты, надворные туалеты, гидронепроницаемые выгребы, септики;</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804"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минимальные отступы от границ земельных участков - 3 м;</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- 2 этажа (включая мансардный этаж);</w:t>
            </w:r>
          </w:p>
          <w:p w:rsidR="00741D66" w:rsidRPr="00647F8A" w:rsidRDefault="007A1C07">
            <w:pPr>
              <w:rPr>
                <w:color w:val="000000" w:themeColor="text1"/>
                <w:sz w:val="24"/>
                <w:szCs w:val="24"/>
              </w:rPr>
            </w:pPr>
            <w:r w:rsidRPr="00647F8A">
              <w:rPr>
                <w:rFonts w:ascii="Times New Roman CYR" w:eastAsia="Times New Roman CYR" w:hAnsi="Times New Roman CYR" w:cs="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pPr>
        <w:ind w:firstLine="720"/>
        <w:jc w:val="both"/>
        <w:rPr>
          <w:rFonts w:ascii="Times New Roman CYR" w:eastAsia="Times New Roman CYR" w:hAnsi="Times New Roman CYR" w:cs="Times New Roman CYR"/>
          <w:color w:val="000000" w:themeColor="text1"/>
          <w:sz w:val="24"/>
          <w:szCs w:val="24"/>
        </w:rPr>
      </w:pP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62" w:name="sub_542"/>
      <w:r w:rsidRPr="00647F8A">
        <w:rPr>
          <w:rFonts w:ascii="Times New Roman CYR" w:eastAsia="Times New Roman CYR" w:hAnsi="Times New Roman CYR" w:cs="Times New Roman CYR"/>
          <w:b/>
          <w:bCs/>
          <w:color w:val="000000" w:themeColor="text1"/>
          <w:sz w:val="24"/>
          <w:szCs w:val="24"/>
        </w:rPr>
        <w:t xml:space="preserve"> Иные предельные параметры разрешенного строительства, реконструкции объектов капитального строительства: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63" w:name="sub_543"/>
      <w:bookmarkEnd w:id="62"/>
      <w:r w:rsidRPr="00647F8A">
        <w:rPr>
          <w:rFonts w:ascii="Times New Roman CYR" w:eastAsia="Times New Roman CYR" w:hAnsi="Times New Roman CYR" w:cs="Times New Roman CYR"/>
          <w:color w:val="000000" w:themeColor="text1"/>
          <w:sz w:val="24"/>
          <w:szCs w:val="24"/>
        </w:rPr>
        <w:t>. Расстояние до красной линии улиц/проездов:</w:t>
      </w:r>
    </w:p>
    <w:bookmarkEnd w:id="63"/>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1) от Пожарных депо - 10 м/10 м (15 м/15 м - для депо I типа);</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2) от общественных зданий - 5 м/3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3) от остальных зданий и сооружений - 5 м/3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4) от контрольно-пропускных пунктов, пунктов охраны, проходных - 1 м.</w:t>
      </w:r>
    </w:p>
    <w:p w:rsidR="00741D66" w:rsidRPr="00647F8A" w:rsidRDefault="007A1C07">
      <w:pPr>
        <w:ind w:firstLine="720"/>
        <w:jc w:val="both"/>
        <w:rPr>
          <w:rFonts w:ascii="Times New Roman CYR" w:eastAsia="Times New Roman CYR" w:hAnsi="Times New Roman CYR" w:cs="Times New Roman CYR"/>
          <w:color w:val="000000" w:themeColor="text1"/>
          <w:sz w:val="24"/>
          <w:szCs w:val="24"/>
        </w:rPr>
      </w:pPr>
      <w:bookmarkStart w:id="64" w:name="sub_544"/>
      <w:r w:rsidRPr="00647F8A">
        <w:rPr>
          <w:rFonts w:ascii="Times New Roman CYR" w:eastAsia="Times New Roman CYR" w:hAnsi="Times New Roman CYR" w:cs="Times New Roman CYR"/>
          <w:color w:val="000000" w:themeColor="text1"/>
          <w:sz w:val="24"/>
          <w:szCs w:val="24"/>
        </w:rPr>
        <w:t xml:space="preserve"> 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bookmarkEnd w:id="64"/>
    <w:p w:rsidR="00BD3BC6" w:rsidRDefault="00BD3BC6"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F030C" w:rsidRPr="00647F8A" w:rsidRDefault="00CF030C" w:rsidP="00CC68C2">
      <w:pPr>
        <w:widowControl w:val="0"/>
        <w:overflowPunct w:val="0"/>
        <w:autoSpaceDE w:val="0"/>
        <w:autoSpaceDN w:val="0"/>
        <w:adjustRightInd w:val="0"/>
        <w:outlineLvl w:val="4"/>
        <w:rPr>
          <w:rFonts w:eastAsia="SimSun"/>
          <w:b/>
          <w:bCs/>
          <w:i/>
          <w:iCs/>
          <w:color w:val="000000" w:themeColor="text1"/>
          <w:sz w:val="24"/>
          <w:szCs w:val="24"/>
          <w:lang w:eastAsia="zh-CN"/>
        </w:rPr>
      </w:pPr>
    </w:p>
    <w:p w:rsidR="00CC68C2" w:rsidRPr="00647F8A" w:rsidRDefault="007A1C07">
      <w:pPr>
        <w:widowControl w:val="0"/>
        <w:overflowPunct w:val="0"/>
        <w:autoSpaceDE w:val="0"/>
        <w:autoSpaceDN w:val="0"/>
        <w:adjustRightInd w:val="0"/>
        <w:ind w:firstLine="567"/>
        <w:jc w:val="center"/>
        <w:outlineLvl w:val="4"/>
        <w:rPr>
          <w:rFonts w:eastAsia="SimSun"/>
          <w:b/>
          <w:i/>
          <w:color w:val="000000" w:themeColor="text1"/>
          <w:sz w:val="24"/>
          <w:szCs w:val="24"/>
          <w:lang w:eastAsia="zh-CN"/>
        </w:rPr>
      </w:pPr>
      <w:r w:rsidRPr="00647F8A">
        <w:rPr>
          <w:rFonts w:eastAsia="SimSun"/>
          <w:b/>
          <w:bCs/>
          <w:i/>
          <w:iCs/>
          <w:color w:val="000000" w:themeColor="text1"/>
          <w:sz w:val="24"/>
          <w:szCs w:val="24"/>
          <w:lang w:eastAsia="zh-CN"/>
        </w:rPr>
        <w:t xml:space="preserve">ИТ-2. </w:t>
      </w:r>
      <w:r w:rsidRPr="00647F8A">
        <w:rPr>
          <w:rFonts w:eastAsia="SimSun"/>
          <w:b/>
          <w:i/>
          <w:color w:val="000000" w:themeColor="text1"/>
          <w:sz w:val="24"/>
          <w:szCs w:val="24"/>
          <w:lang w:eastAsia="zh-CN"/>
        </w:rPr>
        <w:t xml:space="preserve">Зона транспортной инфраструктуры </w:t>
      </w:r>
    </w:p>
    <w:p w:rsidR="00CC68C2" w:rsidRPr="00647F8A" w:rsidRDefault="00CC68C2">
      <w:pPr>
        <w:widowControl w:val="0"/>
        <w:overflowPunct w:val="0"/>
        <w:autoSpaceDE w:val="0"/>
        <w:autoSpaceDN w:val="0"/>
        <w:adjustRightInd w:val="0"/>
        <w:ind w:firstLine="567"/>
        <w:jc w:val="center"/>
        <w:outlineLvl w:val="4"/>
        <w:rPr>
          <w:rFonts w:eastAsia="SimSun"/>
          <w:b/>
          <w:bCs/>
          <w:i/>
          <w:iCs/>
          <w:color w:val="000000" w:themeColor="text1"/>
          <w:sz w:val="24"/>
          <w:szCs w:val="24"/>
          <w:highlight w:val="yellow"/>
          <w:lang w:eastAsia="zh-CN"/>
        </w:rPr>
      </w:pPr>
    </w:p>
    <w:p w:rsidR="00741D66" w:rsidRPr="00647F8A" w:rsidRDefault="007A1C07" w:rsidP="00CD4E4C">
      <w:pPr>
        <w:widowControl w:val="0"/>
        <w:numPr>
          <w:ilvl w:val="0"/>
          <w:numId w:val="16"/>
        </w:numPr>
        <w:jc w:val="both"/>
        <w:rPr>
          <w:b/>
          <w:color w:val="000000" w:themeColor="text1"/>
          <w:sz w:val="24"/>
          <w:szCs w:val="24"/>
          <w:lang w:bidi="en-US"/>
        </w:rPr>
      </w:pPr>
      <w:r w:rsidRPr="00647F8A">
        <w:rPr>
          <w:b/>
          <w:color w:val="000000" w:themeColor="text1"/>
          <w:sz w:val="24"/>
          <w:szCs w:val="24"/>
          <w:lang w:bidi="en-US"/>
        </w:rPr>
        <w:t>ОСНОВНЫЕ ВИДЫ И ПАРАМЕТРЫ РАЗРЕШЕННОГО ИСПОЛЬЗОВАНИЯ ЗЕМЕЛЬНЫХ УЧАСТКОВ И ОБЪЕКТОВ КАПИТАЛЬНОГО СТРОИТЕЛЬСТВА</w:t>
      </w:r>
    </w:p>
    <w:tbl>
      <w:tblPr>
        <w:tblpPr w:leftFromText="180" w:rightFromText="180" w:vertAnchor="text" w:tblpX="562" w:tblpY="1"/>
        <w:tblOverlap w:val="never"/>
        <w:tblW w:w="46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5266"/>
        <w:gridCol w:w="5805"/>
      </w:tblGrid>
      <w:tr w:rsidR="00647F8A" w:rsidRPr="00647F8A" w:rsidTr="00CF030C">
        <w:trPr>
          <w:trHeight w:val="552"/>
          <w:tblHeader/>
        </w:trPr>
        <w:tc>
          <w:tcPr>
            <w:tcW w:w="1182" w:type="pct"/>
            <w:vAlign w:val="center"/>
          </w:tcPr>
          <w:p w:rsidR="00ED734A" w:rsidRPr="00647F8A" w:rsidRDefault="00ED734A">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ED734A" w:rsidRPr="00647F8A" w:rsidRDefault="00ED734A">
            <w:pPr>
              <w:widowControl w:val="0"/>
              <w:tabs>
                <w:tab w:val="left" w:pos="2520"/>
              </w:tabs>
              <w:jc w:val="center"/>
              <w:rPr>
                <w:b/>
                <w:color w:val="000000" w:themeColor="text1"/>
                <w:sz w:val="24"/>
                <w:szCs w:val="24"/>
              </w:rPr>
            </w:pPr>
            <w:r w:rsidRPr="00647F8A">
              <w:rPr>
                <w:b/>
                <w:color w:val="000000" w:themeColor="text1"/>
                <w:sz w:val="24"/>
                <w:szCs w:val="24"/>
              </w:rPr>
              <w:t xml:space="preserve">(номер по классификатору) </w:t>
            </w:r>
          </w:p>
        </w:tc>
        <w:tc>
          <w:tcPr>
            <w:tcW w:w="1816" w:type="pct"/>
          </w:tcPr>
          <w:p w:rsidR="00ED734A" w:rsidRPr="00647F8A" w:rsidRDefault="00ED734A">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002" w:type="pct"/>
            <w:vAlign w:val="center"/>
          </w:tcPr>
          <w:p w:rsidR="00ED734A" w:rsidRPr="00647F8A" w:rsidRDefault="00ED734A">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 УЧАСТКОВ И ПРЕДЕЛЬНЫЕ ПАРАМЕТРЫ</w:t>
            </w:r>
          </w:p>
          <w:p w:rsidR="00ED734A" w:rsidRPr="00647F8A" w:rsidRDefault="00ED734A">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F030C">
        <w:trPr>
          <w:trHeight w:val="800"/>
        </w:trPr>
        <w:tc>
          <w:tcPr>
            <w:tcW w:w="1182" w:type="pct"/>
          </w:tcPr>
          <w:p w:rsidR="00ED734A" w:rsidRPr="00647F8A" w:rsidRDefault="00ED734A">
            <w:pPr>
              <w:widowControl w:val="0"/>
              <w:autoSpaceDE w:val="0"/>
              <w:autoSpaceDN w:val="0"/>
              <w:adjustRightInd w:val="0"/>
              <w:rPr>
                <w:rFonts w:eastAsia="PT Serif"/>
                <w:color w:val="000000" w:themeColor="text1"/>
                <w:sz w:val="22"/>
                <w:szCs w:val="22"/>
                <w:shd w:val="clear" w:color="auto" w:fill="FFFFFF"/>
              </w:rPr>
            </w:pPr>
            <w:r w:rsidRPr="00647F8A">
              <w:rPr>
                <w:rFonts w:eastAsia="PT Serif"/>
                <w:color w:val="000000" w:themeColor="text1"/>
                <w:sz w:val="22"/>
                <w:szCs w:val="22"/>
                <w:shd w:val="clear" w:color="auto" w:fill="FFFFFF"/>
              </w:rPr>
              <w:t>Размещение автомобильных дорог</w:t>
            </w:r>
          </w:p>
          <w:p w:rsidR="00ED734A" w:rsidRPr="00647F8A" w:rsidRDefault="00ED734A" w:rsidP="00ED734A">
            <w:pPr>
              <w:widowControl w:val="0"/>
              <w:autoSpaceDE w:val="0"/>
              <w:autoSpaceDN w:val="0"/>
              <w:adjustRightInd w:val="0"/>
              <w:rPr>
                <w:rFonts w:ascii="PT Serif" w:eastAsia="PT Serif" w:hAnsi="PT Serif" w:cs="PT Serif"/>
                <w:color w:val="000000" w:themeColor="text1"/>
                <w:sz w:val="22"/>
                <w:szCs w:val="22"/>
                <w:shd w:val="clear" w:color="auto" w:fill="FFFFFF"/>
              </w:rPr>
            </w:pPr>
            <w:r w:rsidRPr="00647F8A">
              <w:rPr>
                <w:rFonts w:eastAsia="PT Serif"/>
                <w:color w:val="000000" w:themeColor="text1"/>
                <w:sz w:val="22"/>
                <w:szCs w:val="22"/>
                <w:shd w:val="clear" w:color="auto" w:fill="FFFFFF"/>
              </w:rPr>
              <w:t xml:space="preserve"> </w:t>
            </w:r>
            <w:r w:rsidR="0040752F" w:rsidRPr="00647F8A">
              <w:rPr>
                <w:color w:val="000000" w:themeColor="text1"/>
                <w:sz w:val="24"/>
                <w:szCs w:val="24"/>
              </w:rPr>
              <w:t>[7.2.1]</w:t>
            </w:r>
          </w:p>
          <w:p w:rsidR="00ED734A" w:rsidRPr="00647F8A" w:rsidRDefault="00ED734A">
            <w:pPr>
              <w:widowControl w:val="0"/>
              <w:autoSpaceDE w:val="0"/>
              <w:autoSpaceDN w:val="0"/>
              <w:adjustRightInd w:val="0"/>
              <w:rPr>
                <w:rFonts w:ascii="PT Serif" w:eastAsia="PT Serif" w:hAnsi="PT Serif" w:cs="PT Serif"/>
                <w:color w:val="000000" w:themeColor="text1"/>
                <w:sz w:val="22"/>
                <w:szCs w:val="22"/>
                <w:shd w:val="clear" w:color="auto" w:fill="FFFFFF"/>
              </w:rPr>
            </w:pPr>
          </w:p>
        </w:tc>
        <w:tc>
          <w:tcPr>
            <w:tcW w:w="1816" w:type="pct"/>
          </w:tcPr>
          <w:p w:rsidR="00ED734A" w:rsidRPr="00647F8A" w:rsidRDefault="00BD3BC6">
            <w:pPr>
              <w:widowControl w:val="0"/>
              <w:jc w:val="both"/>
              <w:rPr>
                <w:color w:val="000000" w:themeColor="text1"/>
                <w:sz w:val="24"/>
                <w:szCs w:val="24"/>
              </w:rPr>
            </w:pPr>
            <w:r w:rsidRPr="00647F8A">
              <w:rPr>
                <w:color w:val="000000" w:themeColor="text1"/>
                <w:sz w:val="23"/>
                <w:szCs w:val="23"/>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002" w:type="pct"/>
          </w:tcPr>
          <w:p w:rsidR="00ED734A" w:rsidRPr="00647F8A" w:rsidRDefault="00ED734A" w:rsidP="00BD3BC6">
            <w:pPr>
              <w:jc w:val="both"/>
              <w:rPr>
                <w:rFonts w:ascii="Times New Roman CYR" w:eastAsia="Times New Roman CYR" w:hAnsi="Times New Roman CYR" w:cs="Times New Roman CYR"/>
                <w:b/>
                <w:bCs/>
                <w:color w:val="000000" w:themeColor="text1"/>
                <w:sz w:val="24"/>
                <w:szCs w:val="24"/>
              </w:rPr>
            </w:pPr>
            <w:r w:rsidRPr="00647F8A">
              <w:rPr>
                <w:b/>
                <w:bCs/>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DC1F12" w:rsidRPr="00647F8A" w:rsidTr="00CF030C">
        <w:trPr>
          <w:trHeight w:val="800"/>
        </w:trPr>
        <w:tc>
          <w:tcPr>
            <w:tcW w:w="1182" w:type="pct"/>
          </w:tcPr>
          <w:p w:rsidR="00DC1F12" w:rsidRPr="00647F8A" w:rsidRDefault="00DC1F12" w:rsidP="001C2BC6">
            <w:pPr>
              <w:widowControl w:val="0"/>
              <w:jc w:val="both"/>
              <w:rPr>
                <w:color w:val="000000" w:themeColor="text1"/>
                <w:sz w:val="24"/>
                <w:szCs w:val="24"/>
              </w:rPr>
            </w:pPr>
            <w:r w:rsidRPr="00647F8A">
              <w:rPr>
                <w:color w:val="000000" w:themeColor="text1"/>
                <w:sz w:val="24"/>
                <w:szCs w:val="24"/>
              </w:rPr>
              <w:t xml:space="preserve">Магазины </w:t>
            </w:r>
          </w:p>
          <w:p w:rsidR="00DC1F12" w:rsidRPr="00647F8A" w:rsidRDefault="00DC1F12" w:rsidP="001C2BC6">
            <w:pPr>
              <w:widowControl w:val="0"/>
              <w:jc w:val="both"/>
              <w:rPr>
                <w:color w:val="000000" w:themeColor="text1"/>
                <w:sz w:val="24"/>
                <w:szCs w:val="24"/>
              </w:rPr>
            </w:pPr>
            <w:r w:rsidRPr="00647F8A">
              <w:rPr>
                <w:color w:val="000000" w:themeColor="text1"/>
                <w:sz w:val="24"/>
                <w:szCs w:val="24"/>
              </w:rPr>
              <w:t>[4.4]</w:t>
            </w:r>
          </w:p>
        </w:tc>
        <w:tc>
          <w:tcPr>
            <w:tcW w:w="1816" w:type="pct"/>
          </w:tcPr>
          <w:p w:rsidR="00DC1F12" w:rsidRPr="00647F8A" w:rsidRDefault="00DC1F12" w:rsidP="001C2BC6">
            <w:pPr>
              <w:widowControl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gramStart"/>
            <w:r w:rsidRPr="00647F8A">
              <w:rPr>
                <w:color w:val="000000" w:themeColor="text1"/>
                <w:sz w:val="24"/>
                <w:szCs w:val="24"/>
              </w:rPr>
              <w:t>кв.м</w:t>
            </w:r>
            <w:proofErr w:type="gramEnd"/>
          </w:p>
        </w:tc>
        <w:tc>
          <w:tcPr>
            <w:tcW w:w="2002" w:type="pct"/>
          </w:tcPr>
          <w:p w:rsidR="00DC1F12" w:rsidRPr="00647F8A" w:rsidRDefault="00DC1F12" w:rsidP="001C2BC6">
            <w:pPr>
              <w:widowControl w:val="0"/>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C1F12" w:rsidRPr="00647F8A" w:rsidRDefault="00DC1F12" w:rsidP="001C2BC6">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Pr>
                <w:b/>
                <w:bCs/>
                <w:color w:val="000000" w:themeColor="text1"/>
                <w:sz w:val="24"/>
                <w:szCs w:val="24"/>
              </w:rPr>
              <w:t>1000</w:t>
            </w:r>
            <w:r>
              <w:rPr>
                <w:b/>
                <w:color w:val="000000" w:themeColor="text1"/>
                <w:sz w:val="24"/>
                <w:szCs w:val="24"/>
              </w:rPr>
              <w:t>/5</w:t>
            </w:r>
            <w:r w:rsidRPr="00647F8A">
              <w:rPr>
                <w:b/>
                <w:color w:val="000000" w:themeColor="text1"/>
                <w:sz w:val="24"/>
                <w:szCs w:val="24"/>
              </w:rPr>
              <w:t>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DC1F12" w:rsidRPr="00647F8A" w:rsidRDefault="00DC1F12" w:rsidP="001C2BC6">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00433DC0">
              <w:rPr>
                <w:b/>
                <w:color w:val="000000" w:themeColor="text1"/>
                <w:sz w:val="24"/>
                <w:szCs w:val="24"/>
              </w:rPr>
              <w:t>2</w:t>
            </w:r>
            <w:r w:rsidRPr="00647F8A">
              <w:rPr>
                <w:b/>
                <w:color w:val="000000" w:themeColor="text1"/>
                <w:sz w:val="24"/>
                <w:szCs w:val="24"/>
              </w:rPr>
              <w:t xml:space="preserve"> м</w:t>
            </w:r>
            <w:r w:rsidRPr="00647F8A">
              <w:rPr>
                <w:color w:val="000000" w:themeColor="text1"/>
                <w:sz w:val="24"/>
                <w:szCs w:val="24"/>
              </w:rPr>
              <w:t>;</w:t>
            </w:r>
          </w:p>
          <w:p w:rsidR="00DC1F12" w:rsidRPr="00647F8A" w:rsidRDefault="00DC1F12" w:rsidP="001C2BC6">
            <w:pPr>
              <w:widowControl w:val="0"/>
              <w:jc w:val="both"/>
              <w:rPr>
                <w:b/>
                <w:color w:val="000000" w:themeColor="text1"/>
                <w:sz w:val="24"/>
                <w:szCs w:val="24"/>
              </w:rPr>
            </w:pPr>
            <w:r w:rsidRPr="00647F8A">
              <w:rPr>
                <w:rFonts w:eastAsia="SimSun"/>
                <w:color w:val="000000" w:themeColor="text1"/>
                <w:sz w:val="24"/>
                <w:szCs w:val="24"/>
                <w:lang w:eastAsia="zh-CN"/>
              </w:rPr>
              <w:t xml:space="preserve">         - максимальное количество надземных этажей зданий -                      </w:t>
            </w:r>
            <w:r w:rsidRPr="00647F8A">
              <w:rPr>
                <w:rFonts w:eastAsia="SimSun"/>
                <w:b/>
                <w:color w:val="000000" w:themeColor="text1"/>
                <w:sz w:val="24"/>
                <w:szCs w:val="24"/>
                <w:lang w:eastAsia="zh-CN"/>
              </w:rPr>
              <w:t xml:space="preserve">3 этажа,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C1F12" w:rsidRPr="00647F8A" w:rsidRDefault="00DC1F12" w:rsidP="001C2BC6">
            <w:pPr>
              <w:widowControl w:val="0"/>
              <w:autoSpaceDE w:val="0"/>
              <w:autoSpaceDN w:val="0"/>
              <w:adjustRightInd w:val="0"/>
              <w:jc w:val="both"/>
              <w:rPr>
                <w:color w:val="000000" w:themeColor="text1"/>
                <w:sz w:val="24"/>
                <w:szCs w:val="24"/>
              </w:rPr>
            </w:pPr>
            <w:r w:rsidRPr="00647F8A">
              <w:rPr>
                <w:color w:val="000000" w:themeColor="text1"/>
                <w:sz w:val="24"/>
                <w:szCs w:val="24"/>
              </w:rPr>
              <w:lastRenderedPageBreak/>
              <w:t xml:space="preserve">       - максимальный процент застройки в границах земельного участка - </w:t>
            </w:r>
            <w:r w:rsidRPr="00647F8A">
              <w:rPr>
                <w:b/>
                <w:color w:val="000000" w:themeColor="text1"/>
                <w:sz w:val="24"/>
                <w:szCs w:val="24"/>
              </w:rPr>
              <w:t>75%</w:t>
            </w:r>
            <w:r w:rsidRPr="00647F8A">
              <w:rPr>
                <w:color w:val="000000" w:themeColor="text1"/>
                <w:sz w:val="24"/>
                <w:szCs w:val="24"/>
              </w:rPr>
              <w:t>.</w:t>
            </w:r>
          </w:p>
          <w:p w:rsidR="00DC1F12" w:rsidRPr="00647F8A" w:rsidRDefault="00DC1F12" w:rsidP="001C2BC6">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800"/>
        </w:trPr>
        <w:tc>
          <w:tcPr>
            <w:tcW w:w="1182" w:type="pct"/>
          </w:tcPr>
          <w:p w:rsidR="0040752F" w:rsidRPr="00647F8A" w:rsidRDefault="00BD3BC6">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lastRenderedPageBreak/>
              <w:t>Трубопроводный транспорт</w:t>
            </w:r>
          </w:p>
          <w:p w:rsidR="00BD3BC6" w:rsidRPr="00647F8A" w:rsidRDefault="0040752F">
            <w:pPr>
              <w:widowControl w:val="0"/>
              <w:autoSpaceDE w:val="0"/>
              <w:autoSpaceDN w:val="0"/>
              <w:adjustRightInd w:val="0"/>
              <w:rPr>
                <w:color w:val="000000" w:themeColor="text1"/>
                <w:sz w:val="24"/>
                <w:szCs w:val="24"/>
              </w:rPr>
            </w:pPr>
            <w:r w:rsidRPr="00647F8A">
              <w:rPr>
                <w:color w:val="000000" w:themeColor="text1"/>
                <w:sz w:val="24"/>
                <w:szCs w:val="24"/>
              </w:rPr>
              <w:t>[7.5]</w:t>
            </w:r>
          </w:p>
        </w:tc>
        <w:tc>
          <w:tcPr>
            <w:tcW w:w="1816" w:type="pct"/>
          </w:tcPr>
          <w:p w:rsidR="00BD3BC6" w:rsidRPr="00647F8A" w:rsidRDefault="00BD3BC6">
            <w:pPr>
              <w:pStyle w:val="s1"/>
              <w:shd w:val="clear" w:color="auto" w:fill="FFFFFF"/>
              <w:jc w:val="both"/>
              <w:rPr>
                <w:color w:val="000000" w:themeColor="text1"/>
              </w:rPr>
            </w:pPr>
            <w:r w:rsidRPr="00647F8A">
              <w:rPr>
                <w:color w:val="000000" w:themeColor="text1"/>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002" w:type="pct"/>
          </w:tcPr>
          <w:p w:rsidR="00BD3BC6" w:rsidRPr="00647F8A" w:rsidRDefault="00BD3BC6" w:rsidP="00BD3BC6">
            <w:pPr>
              <w:jc w:val="both"/>
              <w:rPr>
                <w:color w:val="000000" w:themeColor="text1"/>
                <w:sz w:val="24"/>
                <w:szCs w:val="24"/>
              </w:rPr>
            </w:pPr>
            <w:r w:rsidRPr="00647F8A">
              <w:rPr>
                <w:b/>
                <w:bCs/>
                <w:color w:val="000000" w:themeColor="text1"/>
                <w:sz w:val="24"/>
                <w:szCs w:val="24"/>
              </w:rPr>
              <w:t>Действие градостроительного регламента не распространяется в границах территорий для размещения линейных объектов и (или) занятые линейными объектами</w:t>
            </w:r>
          </w:p>
        </w:tc>
      </w:tr>
      <w:tr w:rsidR="001F02EF" w:rsidRPr="00647F8A" w:rsidTr="00CF030C">
        <w:trPr>
          <w:trHeight w:val="1401"/>
        </w:trPr>
        <w:tc>
          <w:tcPr>
            <w:tcW w:w="1182" w:type="pct"/>
          </w:tcPr>
          <w:p w:rsidR="001F02EF" w:rsidRPr="00647F8A" w:rsidRDefault="001F02EF">
            <w:pPr>
              <w:widowControl w:val="0"/>
              <w:autoSpaceDE w:val="0"/>
              <w:autoSpaceDN w:val="0"/>
              <w:adjustRightInd w:val="0"/>
              <w:rPr>
                <w:color w:val="000000" w:themeColor="text1"/>
                <w:sz w:val="24"/>
                <w:szCs w:val="24"/>
              </w:rPr>
            </w:pPr>
            <w:r w:rsidRPr="00647F8A">
              <w:rPr>
                <w:color w:val="000000" w:themeColor="text1"/>
                <w:sz w:val="24"/>
                <w:szCs w:val="24"/>
              </w:rPr>
              <w:t>Объекты дорожного сервиса</w:t>
            </w:r>
          </w:p>
          <w:p w:rsidR="001F02EF" w:rsidRPr="00647F8A" w:rsidRDefault="001F02EF" w:rsidP="001F02EF">
            <w:pPr>
              <w:widowControl w:val="0"/>
              <w:autoSpaceDE w:val="0"/>
              <w:autoSpaceDN w:val="0"/>
              <w:adjustRightInd w:val="0"/>
              <w:rPr>
                <w:color w:val="000000" w:themeColor="text1"/>
                <w:sz w:val="24"/>
                <w:szCs w:val="24"/>
              </w:rPr>
            </w:pPr>
            <w:r w:rsidRPr="00647F8A">
              <w:rPr>
                <w:color w:val="000000" w:themeColor="text1"/>
                <w:sz w:val="24"/>
                <w:szCs w:val="24"/>
              </w:rPr>
              <w:t>[4.9.1]</w:t>
            </w:r>
          </w:p>
        </w:tc>
        <w:tc>
          <w:tcPr>
            <w:tcW w:w="1816" w:type="pct"/>
          </w:tcPr>
          <w:p w:rsidR="001F02EF" w:rsidRPr="00647F8A" w:rsidRDefault="001F02EF" w:rsidP="001F02EF">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002" w:type="pct"/>
            <w:vMerge w:val="restart"/>
          </w:tcPr>
          <w:p w:rsidR="001F02EF" w:rsidRPr="00647F8A" w:rsidRDefault="001F02EF" w:rsidP="00CC1AA0">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1F02EF" w:rsidRPr="00647F8A" w:rsidRDefault="001F02EF" w:rsidP="00CC1AA0">
            <w:pPr>
              <w:widowControl w:val="0"/>
              <w:tabs>
                <w:tab w:val="left" w:pos="0"/>
              </w:tabs>
              <w:jc w:val="both"/>
              <w:rPr>
                <w:color w:val="000000" w:themeColor="text1"/>
                <w:sz w:val="24"/>
                <w:szCs w:val="24"/>
              </w:rPr>
            </w:pPr>
            <w:r w:rsidRPr="00647F8A">
              <w:rPr>
                <w:color w:val="000000" w:themeColor="text1"/>
                <w:sz w:val="24"/>
                <w:szCs w:val="24"/>
              </w:rPr>
              <w:t xml:space="preserve">      - минимальная/максимальная площадь земельных участков -</w:t>
            </w:r>
            <w:r w:rsidRPr="00647F8A">
              <w:rPr>
                <w:b/>
                <w:color w:val="000000" w:themeColor="text1"/>
                <w:sz w:val="24"/>
                <w:szCs w:val="24"/>
              </w:rPr>
              <w:t>100/10000</w:t>
            </w:r>
            <w:r w:rsidRPr="00647F8A">
              <w:rPr>
                <w:color w:val="000000" w:themeColor="text1"/>
                <w:sz w:val="24"/>
                <w:szCs w:val="24"/>
              </w:rPr>
              <w:t xml:space="preserve"> кв.м.</w:t>
            </w:r>
          </w:p>
          <w:p w:rsidR="001F02EF" w:rsidRPr="00647F8A" w:rsidRDefault="001F02EF" w:rsidP="00CC1AA0">
            <w:pPr>
              <w:widowControl w:val="0"/>
              <w:tabs>
                <w:tab w:val="left" w:pos="0"/>
              </w:tabs>
              <w:jc w:val="both"/>
              <w:rPr>
                <w:b/>
                <w:color w:val="000000" w:themeColor="text1"/>
                <w:sz w:val="24"/>
                <w:szCs w:val="24"/>
              </w:rPr>
            </w:pPr>
            <w:r w:rsidRPr="00647F8A">
              <w:rPr>
                <w:b/>
                <w:color w:val="000000" w:themeColor="text1"/>
                <w:sz w:val="24"/>
                <w:szCs w:val="24"/>
              </w:rPr>
              <w:t>минимальные отступы от границ земельных участков:</w:t>
            </w:r>
          </w:p>
          <w:p w:rsidR="001F02EF" w:rsidRPr="00647F8A" w:rsidRDefault="001F02EF" w:rsidP="0015729F">
            <w:pPr>
              <w:widowControl w:val="0"/>
              <w:tabs>
                <w:tab w:val="left" w:pos="0"/>
              </w:tabs>
              <w:autoSpaceDE w:val="0"/>
              <w:autoSpaceDN w:val="0"/>
              <w:adjustRightInd w:val="0"/>
              <w:jc w:val="both"/>
              <w:rPr>
                <w:color w:val="000000" w:themeColor="text1"/>
                <w:sz w:val="24"/>
                <w:szCs w:val="24"/>
              </w:rPr>
            </w:pPr>
            <w:r w:rsidRPr="00647F8A">
              <w:rPr>
                <w:color w:val="000000" w:themeColor="text1"/>
                <w:sz w:val="24"/>
                <w:szCs w:val="24"/>
              </w:rPr>
              <w:t xml:space="preserve">      - минимальные отступы от границ участка - </w:t>
            </w:r>
            <w:r w:rsidRPr="00647F8A">
              <w:rPr>
                <w:b/>
                <w:color w:val="000000" w:themeColor="text1"/>
                <w:sz w:val="24"/>
                <w:szCs w:val="24"/>
              </w:rPr>
              <w:t>3 м</w:t>
            </w:r>
            <w:r w:rsidRPr="00647F8A">
              <w:rPr>
                <w:color w:val="000000" w:themeColor="text1"/>
                <w:sz w:val="24"/>
                <w:szCs w:val="24"/>
              </w:rPr>
              <w:t>;</w:t>
            </w:r>
          </w:p>
          <w:p w:rsidR="001F02EF" w:rsidRPr="00647F8A" w:rsidRDefault="001F02EF" w:rsidP="0015729F">
            <w:pPr>
              <w:widowControl w:val="0"/>
              <w:tabs>
                <w:tab w:val="left" w:pos="0"/>
              </w:tabs>
              <w:jc w:val="both"/>
              <w:rPr>
                <w:b/>
                <w:color w:val="000000" w:themeColor="text1"/>
                <w:sz w:val="24"/>
                <w:szCs w:val="24"/>
              </w:rPr>
            </w:pPr>
            <w:r w:rsidRPr="00647F8A">
              <w:rPr>
                <w:color w:val="000000" w:themeColor="text1"/>
                <w:sz w:val="24"/>
                <w:szCs w:val="24"/>
              </w:rPr>
              <w:t xml:space="preserve">      - максимальное количество этажей - не более </w:t>
            </w:r>
            <w:r w:rsidRPr="00647F8A">
              <w:rPr>
                <w:b/>
                <w:color w:val="000000" w:themeColor="text1"/>
                <w:sz w:val="24"/>
                <w:szCs w:val="24"/>
              </w:rPr>
              <w:t>3 этажей,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1F02EF" w:rsidRPr="00647F8A" w:rsidRDefault="001F02EF" w:rsidP="00D52AA0">
            <w:pPr>
              <w:widowControl w:val="0"/>
              <w:tabs>
                <w:tab w:val="left" w:pos="0"/>
              </w:tabs>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60%</w:t>
            </w:r>
            <w:r w:rsidRPr="00647F8A">
              <w:rPr>
                <w:color w:val="000000" w:themeColor="text1"/>
                <w:sz w:val="24"/>
                <w:szCs w:val="24"/>
              </w:rPr>
              <w:t>.</w:t>
            </w:r>
          </w:p>
          <w:p w:rsidR="001F02EF" w:rsidRPr="00647F8A" w:rsidRDefault="001F02EF" w:rsidP="00CC1AA0">
            <w:pPr>
              <w:widowControl w:val="0"/>
              <w:ind w:firstLine="567"/>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1F02EF" w:rsidRPr="00647F8A" w:rsidTr="00CF030C">
        <w:trPr>
          <w:trHeight w:val="1101"/>
        </w:trPr>
        <w:tc>
          <w:tcPr>
            <w:tcW w:w="1182" w:type="pct"/>
          </w:tcPr>
          <w:p w:rsidR="001F02EF" w:rsidRPr="00647F8A" w:rsidRDefault="001F02EF" w:rsidP="001F02EF">
            <w:pPr>
              <w:widowControl w:val="0"/>
              <w:autoSpaceDE w:val="0"/>
              <w:autoSpaceDN w:val="0"/>
              <w:adjustRightInd w:val="0"/>
              <w:rPr>
                <w:color w:val="000000" w:themeColor="text1"/>
                <w:sz w:val="24"/>
                <w:szCs w:val="24"/>
              </w:rPr>
            </w:pPr>
            <w:r w:rsidRPr="00647F8A">
              <w:rPr>
                <w:color w:val="000000" w:themeColor="text1"/>
                <w:sz w:val="23"/>
                <w:szCs w:val="23"/>
                <w:shd w:val="clear" w:color="auto" w:fill="FFFFFF"/>
              </w:rPr>
              <w:t xml:space="preserve">Заправка транспортных средств </w:t>
            </w:r>
            <w:r w:rsidRPr="00647F8A">
              <w:rPr>
                <w:color w:val="000000" w:themeColor="text1"/>
                <w:sz w:val="24"/>
                <w:szCs w:val="24"/>
              </w:rPr>
              <w:t>[4.9.1.1]</w:t>
            </w:r>
          </w:p>
        </w:tc>
        <w:tc>
          <w:tcPr>
            <w:tcW w:w="1816" w:type="pct"/>
          </w:tcPr>
          <w:p w:rsidR="001F02EF" w:rsidRPr="00647F8A" w:rsidRDefault="001F02EF">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002" w:type="pct"/>
            <w:vMerge/>
          </w:tcPr>
          <w:p w:rsidR="001F02EF" w:rsidRPr="00647F8A" w:rsidRDefault="001F02EF" w:rsidP="00CC1AA0">
            <w:pPr>
              <w:widowControl w:val="0"/>
              <w:tabs>
                <w:tab w:val="left" w:pos="0"/>
              </w:tabs>
              <w:jc w:val="both"/>
              <w:rPr>
                <w:b/>
                <w:color w:val="000000" w:themeColor="text1"/>
                <w:sz w:val="24"/>
                <w:szCs w:val="24"/>
              </w:rPr>
            </w:pPr>
          </w:p>
        </w:tc>
      </w:tr>
      <w:tr w:rsidR="001F02EF" w:rsidRPr="00647F8A" w:rsidTr="00CF030C">
        <w:trPr>
          <w:trHeight w:val="1401"/>
        </w:trPr>
        <w:tc>
          <w:tcPr>
            <w:tcW w:w="1182" w:type="pct"/>
          </w:tcPr>
          <w:p w:rsidR="001F02EF" w:rsidRPr="00647F8A" w:rsidRDefault="001F02EF" w:rsidP="001F02EF">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Обеспечение дорожного отдыха</w:t>
            </w:r>
          </w:p>
          <w:p w:rsidR="001F02EF" w:rsidRPr="00647F8A" w:rsidRDefault="001F02EF" w:rsidP="001F02EF">
            <w:pPr>
              <w:widowControl w:val="0"/>
              <w:autoSpaceDE w:val="0"/>
              <w:autoSpaceDN w:val="0"/>
              <w:adjustRightInd w:val="0"/>
              <w:rPr>
                <w:color w:val="000000" w:themeColor="text1"/>
                <w:sz w:val="23"/>
                <w:szCs w:val="23"/>
                <w:shd w:val="clear" w:color="auto" w:fill="FFFFFF"/>
              </w:rPr>
            </w:pPr>
            <w:r w:rsidRPr="00647F8A">
              <w:rPr>
                <w:color w:val="000000" w:themeColor="text1"/>
                <w:sz w:val="24"/>
                <w:szCs w:val="24"/>
              </w:rPr>
              <w:t>[4.9.1.2]</w:t>
            </w:r>
          </w:p>
          <w:p w:rsidR="001F02EF" w:rsidRPr="00647F8A" w:rsidRDefault="001F02EF">
            <w:pPr>
              <w:widowControl w:val="0"/>
              <w:autoSpaceDE w:val="0"/>
              <w:autoSpaceDN w:val="0"/>
              <w:adjustRightInd w:val="0"/>
              <w:rPr>
                <w:color w:val="000000" w:themeColor="text1"/>
                <w:sz w:val="24"/>
                <w:szCs w:val="24"/>
              </w:rPr>
            </w:pPr>
          </w:p>
        </w:tc>
        <w:tc>
          <w:tcPr>
            <w:tcW w:w="1816" w:type="pct"/>
          </w:tcPr>
          <w:p w:rsidR="001F02EF" w:rsidRPr="00647F8A" w:rsidRDefault="001F02EF" w:rsidP="001F02EF">
            <w:pPr>
              <w:widowControl w:val="0"/>
              <w:autoSpaceDE w:val="0"/>
              <w:autoSpaceDN w:val="0"/>
              <w:adjustRightInd w:val="0"/>
              <w:jc w:val="both"/>
              <w:rPr>
                <w:color w:val="000000" w:themeColor="text1"/>
                <w:sz w:val="24"/>
                <w:szCs w:val="24"/>
              </w:rPr>
            </w:pPr>
            <w:r w:rsidRPr="001F02EF">
              <w:rPr>
                <w:color w:val="000000" w:themeColor="text1"/>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002" w:type="pct"/>
            <w:vMerge/>
          </w:tcPr>
          <w:p w:rsidR="001F02EF" w:rsidRPr="00647F8A" w:rsidRDefault="001F02EF" w:rsidP="00CC1AA0">
            <w:pPr>
              <w:widowControl w:val="0"/>
              <w:tabs>
                <w:tab w:val="left" w:pos="0"/>
              </w:tabs>
              <w:jc w:val="both"/>
              <w:rPr>
                <w:b/>
                <w:color w:val="000000" w:themeColor="text1"/>
                <w:sz w:val="24"/>
                <w:szCs w:val="24"/>
              </w:rPr>
            </w:pPr>
          </w:p>
        </w:tc>
      </w:tr>
      <w:tr w:rsidR="001F02EF" w:rsidRPr="00647F8A" w:rsidTr="00CF030C">
        <w:trPr>
          <w:trHeight w:val="629"/>
        </w:trPr>
        <w:tc>
          <w:tcPr>
            <w:tcW w:w="1182" w:type="pct"/>
          </w:tcPr>
          <w:p w:rsidR="001F02EF" w:rsidRPr="00647F8A" w:rsidRDefault="001F02EF" w:rsidP="001F02EF">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Автомобильные мойки</w:t>
            </w:r>
          </w:p>
          <w:p w:rsidR="001F02EF" w:rsidRPr="00647F8A" w:rsidRDefault="001F02EF" w:rsidP="001F02EF">
            <w:pPr>
              <w:widowControl w:val="0"/>
              <w:autoSpaceDE w:val="0"/>
              <w:autoSpaceDN w:val="0"/>
              <w:adjustRightInd w:val="0"/>
              <w:rPr>
                <w:color w:val="000000" w:themeColor="text1"/>
                <w:sz w:val="24"/>
                <w:szCs w:val="24"/>
              </w:rPr>
            </w:pPr>
            <w:r w:rsidRPr="00647F8A">
              <w:rPr>
                <w:color w:val="000000" w:themeColor="text1"/>
                <w:sz w:val="24"/>
                <w:szCs w:val="24"/>
              </w:rPr>
              <w:t>[4.9.1.3]</w:t>
            </w:r>
          </w:p>
        </w:tc>
        <w:tc>
          <w:tcPr>
            <w:tcW w:w="1816" w:type="pct"/>
          </w:tcPr>
          <w:p w:rsidR="001F02EF" w:rsidRPr="00647F8A" w:rsidRDefault="001F02EF" w:rsidP="001F02EF">
            <w:pPr>
              <w:jc w:val="both"/>
              <w:rPr>
                <w:color w:val="000000" w:themeColor="text1"/>
                <w:sz w:val="24"/>
                <w:szCs w:val="24"/>
              </w:rPr>
            </w:pPr>
            <w:r w:rsidRPr="00647F8A">
              <w:rPr>
                <w:color w:val="000000" w:themeColor="text1"/>
                <w:sz w:val="24"/>
                <w:szCs w:val="24"/>
              </w:rPr>
              <w:t>Размещение автомобильных моек, а также размещение магазинов сопутствующей торговли</w:t>
            </w:r>
          </w:p>
        </w:tc>
        <w:tc>
          <w:tcPr>
            <w:tcW w:w="2002" w:type="pct"/>
            <w:vMerge/>
          </w:tcPr>
          <w:p w:rsidR="001F02EF" w:rsidRPr="00647F8A" w:rsidRDefault="001F02EF" w:rsidP="00CC1AA0">
            <w:pPr>
              <w:widowControl w:val="0"/>
              <w:tabs>
                <w:tab w:val="left" w:pos="0"/>
              </w:tabs>
              <w:jc w:val="both"/>
              <w:rPr>
                <w:b/>
                <w:color w:val="000000" w:themeColor="text1"/>
                <w:sz w:val="24"/>
                <w:szCs w:val="24"/>
              </w:rPr>
            </w:pPr>
          </w:p>
        </w:tc>
      </w:tr>
      <w:tr w:rsidR="001F02EF" w:rsidRPr="00647F8A" w:rsidTr="00CF030C">
        <w:trPr>
          <w:trHeight w:val="1119"/>
        </w:trPr>
        <w:tc>
          <w:tcPr>
            <w:tcW w:w="1182" w:type="pct"/>
          </w:tcPr>
          <w:p w:rsidR="001F02EF" w:rsidRPr="00647F8A" w:rsidRDefault="001F02EF" w:rsidP="001F02EF">
            <w:pPr>
              <w:widowControl w:val="0"/>
              <w:autoSpaceDE w:val="0"/>
              <w:autoSpaceDN w:val="0"/>
              <w:adjustRightInd w:val="0"/>
              <w:rPr>
                <w:color w:val="000000" w:themeColor="text1"/>
                <w:sz w:val="23"/>
                <w:szCs w:val="23"/>
                <w:shd w:val="clear" w:color="auto" w:fill="FFFFFF"/>
              </w:rPr>
            </w:pPr>
            <w:r w:rsidRPr="00647F8A">
              <w:rPr>
                <w:color w:val="000000" w:themeColor="text1"/>
                <w:sz w:val="23"/>
                <w:szCs w:val="23"/>
                <w:shd w:val="clear" w:color="auto" w:fill="FFFFFF"/>
              </w:rPr>
              <w:t>Ремонт автомобилей</w:t>
            </w:r>
          </w:p>
          <w:p w:rsidR="001F02EF" w:rsidRPr="00647F8A" w:rsidRDefault="001F02EF" w:rsidP="001F02EF">
            <w:pPr>
              <w:widowControl w:val="0"/>
              <w:autoSpaceDE w:val="0"/>
              <w:autoSpaceDN w:val="0"/>
              <w:adjustRightInd w:val="0"/>
              <w:rPr>
                <w:color w:val="000000" w:themeColor="text1"/>
                <w:sz w:val="24"/>
                <w:szCs w:val="24"/>
              </w:rPr>
            </w:pPr>
            <w:r w:rsidRPr="00647F8A">
              <w:rPr>
                <w:color w:val="000000" w:themeColor="text1"/>
                <w:sz w:val="24"/>
                <w:szCs w:val="24"/>
              </w:rPr>
              <w:t>[4.9.1.4]</w:t>
            </w:r>
          </w:p>
        </w:tc>
        <w:tc>
          <w:tcPr>
            <w:tcW w:w="1816" w:type="pct"/>
          </w:tcPr>
          <w:p w:rsidR="001F02EF" w:rsidRPr="00647F8A" w:rsidRDefault="001F02EF">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002" w:type="pct"/>
            <w:vMerge/>
          </w:tcPr>
          <w:p w:rsidR="001F02EF" w:rsidRPr="00647F8A" w:rsidRDefault="001F02EF" w:rsidP="00CC1AA0">
            <w:pPr>
              <w:widowControl w:val="0"/>
              <w:tabs>
                <w:tab w:val="left" w:pos="0"/>
              </w:tabs>
              <w:jc w:val="both"/>
              <w:rPr>
                <w:b/>
                <w:color w:val="000000" w:themeColor="text1"/>
                <w:sz w:val="24"/>
                <w:szCs w:val="24"/>
              </w:rPr>
            </w:pPr>
          </w:p>
        </w:tc>
      </w:tr>
      <w:tr w:rsidR="00647F8A" w:rsidRPr="00647F8A" w:rsidTr="00CF030C">
        <w:trPr>
          <w:trHeight w:val="800"/>
        </w:trPr>
        <w:tc>
          <w:tcPr>
            <w:tcW w:w="1182" w:type="pct"/>
          </w:tcPr>
          <w:p w:rsidR="00CC1AA0" w:rsidRPr="00647F8A" w:rsidRDefault="00CC1AA0" w:rsidP="00CC1AA0">
            <w:pPr>
              <w:widowControl w:val="0"/>
              <w:autoSpaceDE w:val="0"/>
              <w:autoSpaceDN w:val="0"/>
              <w:adjustRightInd w:val="0"/>
              <w:rPr>
                <w:color w:val="000000" w:themeColor="text1"/>
                <w:sz w:val="24"/>
                <w:szCs w:val="24"/>
              </w:rPr>
            </w:pPr>
            <w:r w:rsidRPr="00647F8A">
              <w:rPr>
                <w:color w:val="000000" w:themeColor="text1"/>
                <w:sz w:val="24"/>
                <w:szCs w:val="24"/>
              </w:rPr>
              <w:lastRenderedPageBreak/>
              <w:t>Служебные гаражи</w:t>
            </w:r>
          </w:p>
          <w:p w:rsidR="00CC1AA0" w:rsidRPr="00647F8A" w:rsidRDefault="0040752F" w:rsidP="00CC1AA0">
            <w:pPr>
              <w:widowControl w:val="0"/>
              <w:autoSpaceDE w:val="0"/>
              <w:autoSpaceDN w:val="0"/>
              <w:adjustRightInd w:val="0"/>
              <w:rPr>
                <w:color w:val="000000" w:themeColor="text1"/>
                <w:sz w:val="24"/>
                <w:szCs w:val="24"/>
              </w:rPr>
            </w:pPr>
            <w:r w:rsidRPr="00647F8A">
              <w:rPr>
                <w:color w:val="000000" w:themeColor="text1"/>
                <w:sz w:val="24"/>
                <w:szCs w:val="24"/>
              </w:rPr>
              <w:t>[4.9]</w:t>
            </w:r>
          </w:p>
          <w:p w:rsidR="00CC1AA0" w:rsidRPr="00647F8A" w:rsidRDefault="00CC1AA0">
            <w:pPr>
              <w:widowControl w:val="0"/>
              <w:autoSpaceDE w:val="0"/>
              <w:autoSpaceDN w:val="0"/>
              <w:adjustRightInd w:val="0"/>
              <w:rPr>
                <w:color w:val="000000" w:themeColor="text1"/>
                <w:sz w:val="24"/>
                <w:szCs w:val="24"/>
              </w:rPr>
            </w:pPr>
          </w:p>
        </w:tc>
        <w:tc>
          <w:tcPr>
            <w:tcW w:w="1816" w:type="pct"/>
          </w:tcPr>
          <w:p w:rsidR="00CC1AA0" w:rsidRPr="00647F8A" w:rsidRDefault="00772204" w:rsidP="00772204">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002" w:type="pct"/>
          </w:tcPr>
          <w:p w:rsidR="00772204" w:rsidRPr="00647F8A" w:rsidRDefault="00772204" w:rsidP="00772204">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772204" w:rsidRPr="00647F8A" w:rsidRDefault="00772204" w:rsidP="00772204">
            <w:pPr>
              <w:widowControl w:val="0"/>
              <w:tabs>
                <w:tab w:val="left" w:pos="0"/>
              </w:tabs>
              <w:overflowPunct w:val="0"/>
              <w:autoSpaceDE w:val="0"/>
              <w:ind w:firstLine="567"/>
              <w:jc w:val="both"/>
              <w:textAlignment w:val="baseline"/>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300/5000</w:t>
            </w:r>
            <w:r w:rsidRPr="00647F8A">
              <w:rPr>
                <w:color w:val="000000" w:themeColor="text1"/>
                <w:sz w:val="24"/>
                <w:szCs w:val="24"/>
              </w:rPr>
              <w:t xml:space="preserve"> кв. м;</w:t>
            </w:r>
          </w:p>
          <w:p w:rsidR="00772204" w:rsidRPr="00647F8A" w:rsidRDefault="00772204" w:rsidP="00772204">
            <w:pPr>
              <w:widowControl w:val="0"/>
              <w:tabs>
                <w:tab w:val="left" w:pos="0"/>
              </w:tabs>
              <w:jc w:val="both"/>
              <w:rPr>
                <w:b/>
                <w:color w:val="000000" w:themeColor="text1"/>
                <w:sz w:val="24"/>
                <w:szCs w:val="24"/>
              </w:rPr>
            </w:pPr>
            <w:r w:rsidRPr="00647F8A">
              <w:rPr>
                <w:b/>
                <w:color w:val="000000" w:themeColor="text1"/>
                <w:sz w:val="24"/>
                <w:szCs w:val="24"/>
              </w:rPr>
              <w:t>минимальные отступы от границ земельных участков:</w:t>
            </w:r>
          </w:p>
          <w:p w:rsidR="00772204" w:rsidRPr="00647F8A" w:rsidRDefault="00772204" w:rsidP="00772204">
            <w:pPr>
              <w:widowControl w:val="0"/>
              <w:tabs>
                <w:tab w:val="left" w:pos="0"/>
              </w:tabs>
              <w:ind w:firstLine="567"/>
              <w:jc w:val="both"/>
              <w:rPr>
                <w:b/>
                <w:color w:val="000000" w:themeColor="text1"/>
                <w:sz w:val="24"/>
                <w:szCs w:val="24"/>
              </w:rPr>
            </w:pPr>
            <w:r w:rsidRPr="00647F8A">
              <w:rPr>
                <w:color w:val="000000" w:themeColor="text1"/>
                <w:sz w:val="24"/>
                <w:szCs w:val="24"/>
              </w:rPr>
              <w:t xml:space="preserve">- до жилых зданий - </w:t>
            </w:r>
            <w:r w:rsidRPr="00647F8A">
              <w:rPr>
                <w:b/>
                <w:bCs/>
                <w:color w:val="000000" w:themeColor="text1"/>
                <w:sz w:val="24"/>
                <w:szCs w:val="24"/>
              </w:rPr>
              <w:t>1</w:t>
            </w:r>
            <w:r w:rsidR="000F5868">
              <w:rPr>
                <w:b/>
                <w:bCs/>
                <w:color w:val="000000" w:themeColor="text1"/>
                <w:sz w:val="24"/>
                <w:szCs w:val="24"/>
              </w:rPr>
              <w:t>2</w:t>
            </w:r>
            <w:r w:rsidRPr="00647F8A">
              <w:rPr>
                <w:b/>
                <w:bCs/>
                <w:color w:val="000000" w:themeColor="text1"/>
                <w:sz w:val="24"/>
                <w:szCs w:val="24"/>
              </w:rPr>
              <w:t xml:space="preserve"> </w:t>
            </w:r>
            <w:r w:rsidRPr="00647F8A">
              <w:rPr>
                <w:b/>
                <w:color w:val="000000" w:themeColor="text1"/>
                <w:sz w:val="24"/>
                <w:szCs w:val="24"/>
              </w:rPr>
              <w:t>м;</w:t>
            </w:r>
          </w:p>
          <w:p w:rsidR="00772204" w:rsidRPr="00647F8A" w:rsidRDefault="00772204" w:rsidP="00772204">
            <w:pPr>
              <w:widowControl w:val="0"/>
              <w:tabs>
                <w:tab w:val="left" w:pos="0"/>
              </w:tabs>
              <w:ind w:firstLine="567"/>
              <w:jc w:val="both"/>
              <w:rPr>
                <w:rFonts w:eastAsia="SimSun"/>
                <w:color w:val="000000" w:themeColor="text1"/>
                <w:sz w:val="24"/>
                <w:szCs w:val="24"/>
                <w:lang w:eastAsia="zh-CN"/>
              </w:rPr>
            </w:pPr>
            <w:r w:rsidRPr="00647F8A">
              <w:rPr>
                <w:bCs/>
                <w:color w:val="000000" w:themeColor="text1"/>
                <w:sz w:val="24"/>
                <w:szCs w:val="24"/>
              </w:rPr>
              <w:t xml:space="preserve">- по фасаду - </w:t>
            </w:r>
            <w:r w:rsidRPr="00647F8A">
              <w:rPr>
                <w:b/>
                <w:bCs/>
                <w:color w:val="000000" w:themeColor="text1"/>
                <w:sz w:val="24"/>
                <w:szCs w:val="24"/>
              </w:rPr>
              <w:t>5 м;</w:t>
            </w:r>
          </w:p>
          <w:p w:rsidR="00772204" w:rsidRPr="00647F8A" w:rsidRDefault="00772204" w:rsidP="00772204">
            <w:pPr>
              <w:widowControl w:val="0"/>
              <w:tabs>
                <w:tab w:val="left" w:pos="0"/>
              </w:tabs>
              <w:ind w:firstLine="567"/>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b/>
                <w:bCs/>
                <w:color w:val="000000" w:themeColor="text1"/>
                <w:sz w:val="24"/>
                <w:szCs w:val="24"/>
                <w:lang w:eastAsia="zh-CN"/>
              </w:rPr>
              <w:t>2</w:t>
            </w:r>
            <w:r w:rsidRPr="00647F8A">
              <w:rPr>
                <w:rFonts w:eastAsia="SimSun"/>
                <w:b/>
                <w:color w:val="000000" w:themeColor="text1"/>
                <w:sz w:val="24"/>
                <w:szCs w:val="24"/>
                <w:lang w:eastAsia="zh-CN"/>
              </w:rPr>
              <w:t xml:space="preserve"> этажа;</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772204" w:rsidRPr="00647F8A" w:rsidRDefault="00772204" w:rsidP="00772204">
            <w:pPr>
              <w:widowControl w:val="0"/>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65%</w:t>
            </w:r>
            <w:r w:rsidRPr="00647F8A">
              <w:rPr>
                <w:color w:val="000000" w:themeColor="text1"/>
                <w:sz w:val="24"/>
                <w:szCs w:val="24"/>
              </w:rPr>
              <w:t>.</w:t>
            </w:r>
          </w:p>
          <w:p w:rsidR="00CC1AA0" w:rsidRPr="00647F8A" w:rsidRDefault="00772204" w:rsidP="00772204">
            <w:pPr>
              <w:widowControl w:val="0"/>
              <w:ind w:firstLine="567"/>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w:t>
            </w:r>
            <w:r w:rsidR="0070272E" w:rsidRPr="00647F8A">
              <w:rPr>
                <w:b/>
                <w:bCs/>
                <w:color w:val="000000" w:themeColor="text1"/>
                <w:sz w:val="24"/>
                <w:szCs w:val="24"/>
              </w:rPr>
              <w:t>6</w:t>
            </w:r>
          </w:p>
        </w:tc>
      </w:tr>
      <w:tr w:rsidR="00647F8A" w:rsidRPr="00647F8A" w:rsidTr="00CF030C">
        <w:trPr>
          <w:trHeight w:val="800"/>
        </w:trPr>
        <w:tc>
          <w:tcPr>
            <w:tcW w:w="1182" w:type="pct"/>
          </w:tcPr>
          <w:p w:rsidR="0040752F" w:rsidRPr="00647F8A" w:rsidRDefault="00186CD7">
            <w:pPr>
              <w:widowControl w:val="0"/>
              <w:autoSpaceDE w:val="0"/>
              <w:autoSpaceDN w:val="0"/>
              <w:adjustRightInd w:val="0"/>
              <w:rPr>
                <w:color w:val="000000" w:themeColor="text1"/>
                <w:sz w:val="24"/>
                <w:szCs w:val="24"/>
              </w:rPr>
            </w:pPr>
            <w:r w:rsidRPr="00647F8A">
              <w:rPr>
                <w:color w:val="000000" w:themeColor="text1"/>
                <w:sz w:val="24"/>
                <w:szCs w:val="24"/>
              </w:rPr>
              <w:t xml:space="preserve">Склады </w:t>
            </w:r>
          </w:p>
          <w:p w:rsidR="00186CD7" w:rsidRPr="00647F8A" w:rsidRDefault="0040752F">
            <w:pPr>
              <w:widowControl w:val="0"/>
              <w:autoSpaceDE w:val="0"/>
              <w:autoSpaceDN w:val="0"/>
              <w:adjustRightInd w:val="0"/>
              <w:rPr>
                <w:color w:val="000000" w:themeColor="text1"/>
                <w:sz w:val="24"/>
                <w:szCs w:val="24"/>
              </w:rPr>
            </w:pPr>
            <w:r w:rsidRPr="00647F8A">
              <w:rPr>
                <w:color w:val="000000" w:themeColor="text1"/>
                <w:sz w:val="24"/>
                <w:szCs w:val="24"/>
              </w:rPr>
              <w:t>[6.9]</w:t>
            </w:r>
          </w:p>
        </w:tc>
        <w:tc>
          <w:tcPr>
            <w:tcW w:w="1816" w:type="pct"/>
          </w:tcPr>
          <w:p w:rsidR="00186CD7" w:rsidRPr="00647F8A" w:rsidRDefault="00186CD7">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647F8A">
              <w:rPr>
                <w:color w:val="000000" w:themeColor="text1"/>
                <w:sz w:val="24"/>
                <w:szCs w:val="24"/>
              </w:rPr>
              <w:lastRenderedPageBreak/>
              <w:t>железнодорожных перевалочных складов</w:t>
            </w:r>
          </w:p>
        </w:tc>
        <w:tc>
          <w:tcPr>
            <w:tcW w:w="2002" w:type="pct"/>
          </w:tcPr>
          <w:p w:rsidR="00186CD7" w:rsidRPr="00647F8A" w:rsidRDefault="00186CD7" w:rsidP="00186CD7">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186CD7" w:rsidRPr="00647F8A" w:rsidRDefault="00186CD7" w:rsidP="00186CD7">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100 кв. м/10000 кв. м</w:t>
            </w:r>
            <w:r w:rsidRPr="00647F8A">
              <w:rPr>
                <w:rFonts w:ascii="Times New Roman CYR" w:eastAsia="Times New Roman CYR" w:hAnsi="Times New Roman CYR" w:cs="Times New Roman CYR"/>
                <w:color w:val="000000" w:themeColor="text1"/>
                <w:sz w:val="24"/>
                <w:szCs w:val="24"/>
              </w:rPr>
              <w:t>;</w:t>
            </w:r>
          </w:p>
          <w:p w:rsidR="00186CD7" w:rsidRPr="00647F8A" w:rsidRDefault="00186CD7" w:rsidP="00186CD7">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4 м</w:t>
            </w:r>
            <w:r w:rsidRPr="00647F8A">
              <w:rPr>
                <w:rFonts w:ascii="Times New Roman CYR" w:eastAsia="Times New Roman CYR" w:hAnsi="Times New Roman CYR" w:cs="Times New Roman CYR"/>
                <w:color w:val="000000" w:themeColor="text1"/>
                <w:sz w:val="24"/>
                <w:szCs w:val="24"/>
              </w:rPr>
              <w:t>;</w:t>
            </w:r>
          </w:p>
          <w:p w:rsidR="00186CD7" w:rsidRPr="00647F8A" w:rsidRDefault="00186CD7" w:rsidP="00186CD7">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186CD7" w:rsidRPr="00647F8A" w:rsidRDefault="00186CD7" w:rsidP="00186CD7">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p>
          <w:p w:rsidR="00186CD7" w:rsidRPr="00647F8A" w:rsidRDefault="00186CD7" w:rsidP="00186CD7">
            <w:pPr>
              <w:widowControl w:val="0"/>
              <w:tabs>
                <w:tab w:val="left" w:pos="0"/>
              </w:tabs>
              <w:ind w:firstLine="567"/>
              <w:jc w:val="both"/>
              <w:rPr>
                <w:rFonts w:eastAsia="SimSun"/>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rPr>
              <w:lastRenderedPageBreak/>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186CD7" w:rsidRPr="00647F8A" w:rsidRDefault="00186CD7" w:rsidP="00186CD7">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186CD7" w:rsidRPr="00647F8A" w:rsidRDefault="00186CD7" w:rsidP="00186CD7">
            <w:pPr>
              <w:jc w:val="both"/>
              <w:rPr>
                <w:rFonts w:ascii="Times New Roman CYR" w:eastAsia="Times New Roman CYR" w:hAnsi="Times New Roman CYR" w:cs="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367"/>
        </w:trPr>
        <w:tc>
          <w:tcPr>
            <w:tcW w:w="1182" w:type="pct"/>
          </w:tcPr>
          <w:p w:rsidR="00186CD7" w:rsidRPr="00647F8A" w:rsidRDefault="00186CD7">
            <w:pPr>
              <w:widowControl w:val="0"/>
              <w:autoSpaceDE w:val="0"/>
              <w:autoSpaceDN w:val="0"/>
              <w:adjustRightInd w:val="0"/>
              <w:rPr>
                <w:color w:val="000000" w:themeColor="text1"/>
                <w:sz w:val="24"/>
                <w:szCs w:val="24"/>
              </w:rPr>
            </w:pPr>
            <w:r w:rsidRPr="00647F8A">
              <w:rPr>
                <w:color w:val="000000" w:themeColor="text1"/>
                <w:sz w:val="24"/>
                <w:szCs w:val="24"/>
              </w:rPr>
              <w:lastRenderedPageBreak/>
              <w:t>Обеспечение внутреннего правопорядка</w:t>
            </w:r>
          </w:p>
          <w:p w:rsidR="00186CD7" w:rsidRPr="00647F8A" w:rsidRDefault="0040752F">
            <w:pPr>
              <w:widowControl w:val="0"/>
              <w:autoSpaceDE w:val="0"/>
              <w:autoSpaceDN w:val="0"/>
              <w:adjustRightInd w:val="0"/>
              <w:rPr>
                <w:color w:val="000000" w:themeColor="text1"/>
                <w:sz w:val="24"/>
                <w:szCs w:val="24"/>
              </w:rPr>
            </w:pPr>
            <w:r w:rsidRPr="00647F8A">
              <w:rPr>
                <w:color w:val="000000" w:themeColor="text1"/>
                <w:sz w:val="24"/>
                <w:szCs w:val="24"/>
              </w:rPr>
              <w:t>[8.3]</w:t>
            </w:r>
          </w:p>
        </w:tc>
        <w:tc>
          <w:tcPr>
            <w:tcW w:w="1816" w:type="pct"/>
          </w:tcPr>
          <w:p w:rsidR="00186CD7" w:rsidRPr="00647F8A" w:rsidRDefault="00C654E2">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02" w:type="pct"/>
            <w:vAlign w:val="center"/>
          </w:tcPr>
          <w:p w:rsidR="00C654E2" w:rsidRPr="00647F8A" w:rsidRDefault="00C654E2" w:rsidP="00C654E2">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654E2" w:rsidRPr="00647F8A" w:rsidRDefault="00C654E2" w:rsidP="00C654E2">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100/20000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C654E2" w:rsidRPr="00647F8A" w:rsidRDefault="00C654E2" w:rsidP="00C654E2">
            <w:pPr>
              <w:widowControl w:val="0"/>
              <w:tabs>
                <w:tab w:val="left" w:pos="0"/>
              </w:tabs>
              <w:ind w:firstLine="567"/>
              <w:jc w:val="both"/>
              <w:rPr>
                <w:color w:val="000000" w:themeColor="text1"/>
                <w:sz w:val="24"/>
                <w:szCs w:val="24"/>
              </w:rPr>
            </w:pPr>
            <w:r w:rsidRPr="00647F8A">
              <w:rPr>
                <w:color w:val="000000" w:themeColor="text1"/>
                <w:sz w:val="24"/>
                <w:szCs w:val="24"/>
              </w:rPr>
              <w:t xml:space="preserve">- минимальные отступы от границы земельного участка- </w:t>
            </w:r>
            <w:r w:rsidRPr="00647F8A">
              <w:rPr>
                <w:b/>
                <w:color w:val="000000" w:themeColor="text1"/>
                <w:sz w:val="24"/>
                <w:szCs w:val="24"/>
              </w:rPr>
              <w:t>3 м;</w:t>
            </w:r>
          </w:p>
          <w:p w:rsidR="00C654E2" w:rsidRPr="00647F8A" w:rsidRDefault="00C654E2" w:rsidP="00C654E2">
            <w:pPr>
              <w:widowControl w:val="0"/>
              <w:tabs>
                <w:tab w:val="left" w:pos="0"/>
              </w:tabs>
              <w:ind w:firstLine="567"/>
              <w:jc w:val="both"/>
              <w:rPr>
                <w:rFonts w:eastAsia="SimSun"/>
                <w:color w:val="000000" w:themeColor="text1"/>
                <w:sz w:val="24"/>
                <w:szCs w:val="24"/>
                <w:lang w:eastAsia="zh-CN"/>
              </w:rPr>
            </w:pPr>
            <w:r w:rsidRPr="00647F8A">
              <w:rPr>
                <w:color w:val="000000" w:themeColor="text1"/>
                <w:sz w:val="24"/>
                <w:szCs w:val="24"/>
              </w:rPr>
              <w:t xml:space="preserve">- максимальное количество надземных этажей - </w:t>
            </w:r>
            <w:r w:rsidRPr="00647F8A">
              <w:rPr>
                <w:b/>
                <w:color w:val="000000" w:themeColor="text1"/>
                <w:sz w:val="24"/>
                <w:szCs w:val="24"/>
              </w:rPr>
              <w:t>2 этажа</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C654E2" w:rsidRPr="00647F8A" w:rsidRDefault="00C654E2" w:rsidP="00C654E2">
            <w:pPr>
              <w:widowControl w:val="0"/>
              <w:tabs>
                <w:tab w:val="left" w:pos="0"/>
              </w:tabs>
              <w:overflowPunct w:val="0"/>
              <w:autoSpaceDE w:val="0"/>
              <w:autoSpaceDN w:val="0"/>
              <w:adjustRightInd w:val="0"/>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186CD7" w:rsidRPr="00647F8A" w:rsidRDefault="00C654E2" w:rsidP="00C654E2">
            <w:pPr>
              <w:widowControl w:val="0"/>
              <w:ind w:firstLine="567"/>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1204"/>
        </w:trPr>
        <w:tc>
          <w:tcPr>
            <w:tcW w:w="1182" w:type="pct"/>
          </w:tcPr>
          <w:p w:rsidR="0040752F" w:rsidRPr="00647F8A" w:rsidRDefault="00ED734A">
            <w:pPr>
              <w:jc w:val="both"/>
              <w:rPr>
                <w:color w:val="000000" w:themeColor="text1"/>
                <w:sz w:val="24"/>
                <w:szCs w:val="24"/>
                <w:shd w:val="clear" w:color="auto" w:fill="FFFFFF"/>
              </w:rPr>
            </w:pPr>
            <w:r w:rsidRPr="00647F8A">
              <w:rPr>
                <w:color w:val="000000" w:themeColor="text1"/>
                <w:sz w:val="24"/>
                <w:szCs w:val="24"/>
                <w:shd w:val="clear" w:color="auto" w:fill="FFFFFF"/>
              </w:rPr>
              <w:lastRenderedPageBreak/>
              <w:t>Предоставление коммунальных услуг</w:t>
            </w:r>
          </w:p>
          <w:p w:rsidR="00ED734A" w:rsidRPr="00647F8A" w:rsidRDefault="0040752F">
            <w:pPr>
              <w:jc w:val="both"/>
              <w:rPr>
                <w:color w:val="000000" w:themeColor="text1"/>
                <w:sz w:val="24"/>
                <w:szCs w:val="24"/>
              </w:rPr>
            </w:pPr>
            <w:r w:rsidRPr="00647F8A">
              <w:rPr>
                <w:color w:val="000000" w:themeColor="text1"/>
                <w:sz w:val="24"/>
                <w:szCs w:val="24"/>
              </w:rPr>
              <w:t>[3.1.1]</w:t>
            </w:r>
          </w:p>
        </w:tc>
        <w:tc>
          <w:tcPr>
            <w:tcW w:w="1816" w:type="pct"/>
          </w:tcPr>
          <w:p w:rsidR="00ED734A" w:rsidRPr="00647F8A" w:rsidRDefault="00ED734A">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02" w:type="pct"/>
          </w:tcPr>
          <w:p w:rsidR="00C654E2" w:rsidRPr="00647F8A" w:rsidRDefault="00C654E2" w:rsidP="00C654E2">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D734A" w:rsidRPr="00647F8A" w:rsidRDefault="00C654E2">
            <w:pPr>
              <w:widowControl w:val="0"/>
              <w:jc w:val="both"/>
              <w:rPr>
                <w:color w:val="000000" w:themeColor="text1"/>
                <w:sz w:val="24"/>
                <w:szCs w:val="24"/>
              </w:rPr>
            </w:pPr>
            <w:r w:rsidRPr="00647F8A">
              <w:rPr>
                <w:color w:val="000000" w:themeColor="text1"/>
                <w:sz w:val="24"/>
                <w:szCs w:val="24"/>
              </w:rPr>
              <w:t xml:space="preserve">       </w:t>
            </w:r>
            <w:r w:rsidR="00ED734A" w:rsidRPr="00647F8A">
              <w:rPr>
                <w:color w:val="000000" w:themeColor="text1"/>
                <w:sz w:val="24"/>
                <w:szCs w:val="24"/>
              </w:rPr>
              <w:t>- минимальная/максимальная площадь земельных участков -</w:t>
            </w:r>
            <w:r w:rsidR="00ED734A" w:rsidRPr="00647F8A">
              <w:rPr>
                <w:b/>
                <w:color w:val="000000" w:themeColor="text1"/>
                <w:sz w:val="24"/>
                <w:szCs w:val="24"/>
              </w:rPr>
              <w:t>1/10000</w:t>
            </w:r>
            <w:r w:rsidR="00ED734A" w:rsidRPr="00647F8A">
              <w:rPr>
                <w:color w:val="000000" w:themeColor="text1"/>
                <w:sz w:val="24"/>
                <w:szCs w:val="24"/>
              </w:rPr>
              <w:t xml:space="preserve"> кв.м.</w:t>
            </w:r>
          </w:p>
          <w:p w:rsidR="00ED734A" w:rsidRPr="00647F8A" w:rsidRDefault="00C654E2">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ED734A" w:rsidRPr="00647F8A">
              <w:rPr>
                <w:bCs/>
                <w:color w:val="000000" w:themeColor="text1"/>
                <w:sz w:val="24"/>
                <w:szCs w:val="24"/>
              </w:rPr>
              <w:t>минимальные отступы</w:t>
            </w:r>
            <w:r w:rsidR="00ED734A" w:rsidRPr="00647F8A">
              <w:rPr>
                <w:b/>
                <w:color w:val="000000" w:themeColor="text1"/>
                <w:sz w:val="24"/>
                <w:szCs w:val="24"/>
              </w:rPr>
              <w:t xml:space="preserve"> </w:t>
            </w:r>
            <w:r w:rsidR="00ED734A" w:rsidRPr="00647F8A">
              <w:rPr>
                <w:color w:val="000000" w:themeColor="text1"/>
                <w:sz w:val="24"/>
                <w:szCs w:val="24"/>
              </w:rPr>
              <w:t xml:space="preserve">- от границ участка - </w:t>
            </w:r>
            <w:r w:rsidR="00ED734A" w:rsidRPr="00647F8A">
              <w:rPr>
                <w:b/>
                <w:color w:val="000000" w:themeColor="text1"/>
                <w:sz w:val="24"/>
                <w:szCs w:val="24"/>
              </w:rPr>
              <w:t>1 м</w:t>
            </w:r>
            <w:r w:rsidR="00ED734A" w:rsidRPr="00647F8A">
              <w:rPr>
                <w:color w:val="000000" w:themeColor="text1"/>
                <w:sz w:val="24"/>
                <w:szCs w:val="24"/>
              </w:rPr>
              <w:t>;</w:t>
            </w:r>
          </w:p>
          <w:p w:rsidR="00C654E2" w:rsidRPr="00647F8A" w:rsidRDefault="00C654E2" w:rsidP="00C654E2">
            <w:pPr>
              <w:widowControl w:val="0"/>
              <w:tabs>
                <w:tab w:val="left" w:pos="0"/>
              </w:tabs>
              <w:jc w:val="both"/>
              <w:rPr>
                <w:b/>
                <w:color w:val="000000" w:themeColor="text1"/>
                <w:sz w:val="24"/>
                <w:szCs w:val="24"/>
              </w:rPr>
            </w:pPr>
            <w:r w:rsidRPr="00647F8A">
              <w:rPr>
                <w:color w:val="000000" w:themeColor="text1"/>
                <w:sz w:val="24"/>
                <w:szCs w:val="24"/>
              </w:rPr>
              <w:t xml:space="preserve">        - </w:t>
            </w:r>
            <w:r w:rsidR="00ED734A" w:rsidRPr="00647F8A">
              <w:rPr>
                <w:color w:val="000000" w:themeColor="text1"/>
                <w:sz w:val="24"/>
                <w:szCs w:val="24"/>
              </w:rPr>
              <w:t xml:space="preserve">максимальное количество </w:t>
            </w:r>
            <w:r w:rsidR="0070272E" w:rsidRPr="00647F8A">
              <w:rPr>
                <w:color w:val="000000" w:themeColor="text1"/>
                <w:sz w:val="24"/>
                <w:szCs w:val="24"/>
              </w:rPr>
              <w:t xml:space="preserve">надземных </w:t>
            </w:r>
            <w:r w:rsidR="00ED734A" w:rsidRPr="00647F8A">
              <w:rPr>
                <w:color w:val="000000" w:themeColor="text1"/>
                <w:sz w:val="24"/>
                <w:szCs w:val="24"/>
              </w:rPr>
              <w:t xml:space="preserve">этажей - не более </w:t>
            </w:r>
            <w:r w:rsidR="00ED734A" w:rsidRPr="00647F8A">
              <w:rPr>
                <w:b/>
                <w:color w:val="000000" w:themeColor="text1"/>
                <w:sz w:val="24"/>
                <w:szCs w:val="24"/>
              </w:rPr>
              <w:t xml:space="preserve">2 </w:t>
            </w:r>
            <w:proofErr w:type="gramStart"/>
            <w:r w:rsidR="00ED734A" w:rsidRPr="00647F8A">
              <w:rPr>
                <w:b/>
                <w:color w:val="000000" w:themeColor="text1"/>
                <w:sz w:val="24"/>
                <w:szCs w:val="24"/>
              </w:rPr>
              <w:t xml:space="preserve">этажей, </w:t>
            </w:r>
            <w:r w:rsidRPr="00647F8A">
              <w:rPr>
                <w:b/>
                <w:color w:val="000000" w:themeColor="text1"/>
                <w:sz w:val="24"/>
                <w:szCs w:val="24"/>
              </w:rPr>
              <w:t xml:space="preserve"> 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70272E" w:rsidRPr="00647F8A" w:rsidRDefault="0070272E" w:rsidP="0070272E">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ED734A" w:rsidRPr="00647F8A" w:rsidRDefault="00C654E2" w:rsidP="0070272E">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847"/>
        </w:trPr>
        <w:tc>
          <w:tcPr>
            <w:tcW w:w="1182" w:type="pct"/>
          </w:tcPr>
          <w:p w:rsidR="0040752F" w:rsidRPr="00647F8A" w:rsidRDefault="00ED734A">
            <w:pPr>
              <w:jc w:val="both"/>
              <w:rPr>
                <w:color w:val="000000" w:themeColor="text1"/>
                <w:sz w:val="23"/>
                <w:szCs w:val="23"/>
                <w:shd w:val="clear" w:color="auto" w:fill="FFFFFF"/>
              </w:rPr>
            </w:pPr>
            <w:r w:rsidRPr="00647F8A">
              <w:rPr>
                <w:color w:val="000000" w:themeColor="text1"/>
                <w:sz w:val="23"/>
                <w:szCs w:val="23"/>
                <w:shd w:val="clear" w:color="auto" w:fill="FFFFFF"/>
              </w:rPr>
              <w:t>Административные здания организаций, обеспечивающих предоставление коммунальных услуг</w:t>
            </w:r>
          </w:p>
          <w:p w:rsidR="00ED734A" w:rsidRPr="00647F8A" w:rsidRDefault="0040752F">
            <w:pPr>
              <w:jc w:val="both"/>
              <w:rPr>
                <w:color w:val="000000" w:themeColor="text1"/>
                <w:sz w:val="24"/>
                <w:szCs w:val="24"/>
              </w:rPr>
            </w:pPr>
            <w:r w:rsidRPr="00647F8A">
              <w:rPr>
                <w:color w:val="000000" w:themeColor="text1"/>
                <w:sz w:val="24"/>
                <w:szCs w:val="24"/>
              </w:rPr>
              <w:t>[3.1.2]</w:t>
            </w:r>
          </w:p>
        </w:tc>
        <w:tc>
          <w:tcPr>
            <w:tcW w:w="1816" w:type="pct"/>
          </w:tcPr>
          <w:p w:rsidR="00ED734A" w:rsidRPr="00647F8A" w:rsidRDefault="00ED734A">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c>
          <w:tcPr>
            <w:tcW w:w="2002" w:type="pct"/>
          </w:tcPr>
          <w:p w:rsidR="00C654E2" w:rsidRPr="00647F8A" w:rsidRDefault="00C654E2" w:rsidP="00C654E2">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D734A" w:rsidRPr="00647F8A" w:rsidRDefault="00C654E2" w:rsidP="00C654E2">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D734A" w:rsidRPr="00647F8A">
              <w:rPr>
                <w:rFonts w:ascii="Times New Roman CYR" w:eastAsia="Times New Roman CYR" w:hAnsi="Times New Roman CYR" w:cs="Times New Roman CYR"/>
                <w:color w:val="000000" w:themeColor="text1"/>
                <w:sz w:val="24"/>
                <w:szCs w:val="24"/>
              </w:rPr>
              <w:t xml:space="preserve">минимальная/максимальная площадь земельных участков - </w:t>
            </w:r>
            <w:r w:rsidR="00ED734A" w:rsidRPr="00647F8A">
              <w:rPr>
                <w:rFonts w:ascii="Times New Roman CYR" w:eastAsia="Times New Roman CYR" w:hAnsi="Times New Roman CYR" w:cs="Times New Roman CYR"/>
                <w:b/>
                <w:bCs/>
                <w:color w:val="000000" w:themeColor="text1"/>
                <w:sz w:val="24"/>
                <w:szCs w:val="24"/>
              </w:rPr>
              <w:t>300/5000 кв. м;</w:t>
            </w:r>
          </w:p>
          <w:p w:rsidR="00ED734A" w:rsidRPr="00647F8A" w:rsidRDefault="00C654E2" w:rsidP="00C654E2">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D734A" w:rsidRPr="00647F8A">
              <w:rPr>
                <w:rFonts w:ascii="Times New Roman CYR" w:eastAsia="Times New Roman CYR" w:hAnsi="Times New Roman CYR" w:cs="Times New Roman CYR"/>
                <w:color w:val="000000" w:themeColor="text1"/>
                <w:sz w:val="24"/>
                <w:szCs w:val="24"/>
              </w:rPr>
              <w:t xml:space="preserve">минимальная ширина земельных участков вдоль фронта улицы (проезда) - </w:t>
            </w:r>
            <w:r w:rsidR="00ED734A" w:rsidRPr="00647F8A">
              <w:rPr>
                <w:rFonts w:ascii="Times New Roman CYR" w:eastAsia="Times New Roman CYR" w:hAnsi="Times New Roman CYR" w:cs="Times New Roman CYR"/>
                <w:b/>
                <w:bCs/>
                <w:color w:val="000000" w:themeColor="text1"/>
                <w:sz w:val="24"/>
                <w:szCs w:val="24"/>
              </w:rPr>
              <w:t>12 м</w:t>
            </w:r>
            <w:r w:rsidR="00ED734A" w:rsidRPr="00647F8A">
              <w:rPr>
                <w:rFonts w:ascii="Times New Roman CYR" w:eastAsia="Times New Roman CYR" w:hAnsi="Times New Roman CYR" w:cs="Times New Roman CYR"/>
                <w:color w:val="000000" w:themeColor="text1"/>
                <w:sz w:val="24"/>
                <w:szCs w:val="24"/>
              </w:rPr>
              <w:t>;</w:t>
            </w:r>
          </w:p>
          <w:p w:rsidR="00ED734A" w:rsidRPr="00647F8A" w:rsidRDefault="0070272E" w:rsidP="00C654E2">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D734A" w:rsidRPr="00647F8A">
              <w:rPr>
                <w:rFonts w:ascii="Times New Roman CYR" w:eastAsia="Times New Roman CYR" w:hAnsi="Times New Roman CYR" w:cs="Times New Roman CYR"/>
                <w:color w:val="000000" w:themeColor="text1"/>
                <w:sz w:val="24"/>
                <w:szCs w:val="24"/>
              </w:rPr>
              <w:t xml:space="preserve">минимальные отступы от границ земельных участков - </w:t>
            </w:r>
            <w:r w:rsidR="00ED734A" w:rsidRPr="00647F8A">
              <w:rPr>
                <w:rFonts w:ascii="Times New Roman CYR" w:eastAsia="Times New Roman CYR" w:hAnsi="Times New Roman CYR" w:cs="Times New Roman CYR"/>
                <w:b/>
                <w:bCs/>
                <w:color w:val="000000" w:themeColor="text1"/>
                <w:sz w:val="24"/>
                <w:szCs w:val="24"/>
              </w:rPr>
              <w:t>3 м</w:t>
            </w:r>
            <w:r w:rsidR="00ED734A" w:rsidRPr="00647F8A">
              <w:rPr>
                <w:rFonts w:ascii="Times New Roman CYR" w:eastAsia="Times New Roman CYR" w:hAnsi="Times New Roman CYR" w:cs="Times New Roman CYR"/>
                <w:color w:val="000000" w:themeColor="text1"/>
                <w:sz w:val="24"/>
                <w:szCs w:val="24"/>
              </w:rPr>
              <w:t>;</w:t>
            </w:r>
          </w:p>
          <w:p w:rsidR="00ED734A" w:rsidRPr="00647F8A" w:rsidRDefault="00C654E2" w:rsidP="00C654E2">
            <w:pPr>
              <w:widowControl w:val="0"/>
              <w:tabs>
                <w:tab w:val="left" w:pos="0"/>
              </w:tabs>
              <w:jc w:val="both"/>
              <w:rPr>
                <w:rFonts w:eastAsia="SimSun"/>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rPr>
              <w:t xml:space="preserve">        - </w:t>
            </w:r>
            <w:r w:rsidR="00ED734A"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w:t>
            </w:r>
            <w:r w:rsidR="00ED734A"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Pr="00647F8A">
              <w:rPr>
                <w:rFonts w:ascii="Times New Roman CYR" w:eastAsia="Times New Roman CYR" w:hAnsi="Times New Roman CYR" w:cs="Times New Roman CY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w:t>
            </w:r>
            <w:r w:rsidRPr="00647F8A">
              <w:rPr>
                <w:b/>
                <w:color w:val="000000" w:themeColor="text1"/>
                <w:sz w:val="24"/>
                <w:szCs w:val="24"/>
              </w:rPr>
              <w:lastRenderedPageBreak/>
              <w:t>(приаэродромные территории) в зависимости от номера сектора</w:t>
            </w:r>
          </w:p>
          <w:p w:rsidR="00C654E2" w:rsidRPr="00647F8A" w:rsidRDefault="00C654E2" w:rsidP="00C654E2">
            <w:pPr>
              <w:jc w:val="both"/>
              <w:rP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w:t>
            </w:r>
            <w:r w:rsidR="00ED734A" w:rsidRPr="00647F8A">
              <w:rPr>
                <w:rFonts w:ascii="Times New Roman CYR" w:eastAsia="Times New Roman CYR" w:hAnsi="Times New Roman CYR" w:cs="Times New Roman CYR"/>
                <w:color w:val="000000" w:themeColor="text1"/>
                <w:sz w:val="24"/>
                <w:szCs w:val="24"/>
              </w:rPr>
              <w:t xml:space="preserve">максимальный процент застройки в границах земельного участка - </w:t>
            </w:r>
            <w:r w:rsidR="00ED734A" w:rsidRPr="00647F8A">
              <w:rPr>
                <w:rFonts w:ascii="Times New Roman CYR" w:eastAsia="Times New Roman CYR" w:hAnsi="Times New Roman CYR" w:cs="Times New Roman CYR"/>
                <w:b/>
                <w:bCs/>
                <w:color w:val="000000" w:themeColor="text1"/>
                <w:sz w:val="24"/>
                <w:szCs w:val="24"/>
              </w:rPr>
              <w:t>80%</w:t>
            </w:r>
            <w:r w:rsidRPr="00647F8A">
              <w:rPr>
                <w:b/>
                <w:bCs/>
                <w:color w:val="000000" w:themeColor="text1"/>
                <w:sz w:val="24"/>
                <w:szCs w:val="24"/>
              </w:rPr>
              <w:t xml:space="preserve">  </w:t>
            </w:r>
          </w:p>
          <w:p w:rsidR="00ED734A" w:rsidRPr="00647F8A" w:rsidRDefault="00C654E2" w:rsidP="00C654E2">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552"/>
        </w:trPr>
        <w:tc>
          <w:tcPr>
            <w:tcW w:w="1182" w:type="pct"/>
          </w:tcPr>
          <w:p w:rsidR="00ED734A" w:rsidRPr="00647F8A" w:rsidRDefault="00ED734A">
            <w:pPr>
              <w:widowControl w:val="0"/>
              <w:autoSpaceDE w:val="0"/>
              <w:autoSpaceDN w:val="0"/>
              <w:adjustRightInd w:val="0"/>
              <w:rPr>
                <w:color w:val="000000" w:themeColor="text1"/>
                <w:sz w:val="24"/>
                <w:szCs w:val="24"/>
              </w:rPr>
            </w:pPr>
            <w:r w:rsidRPr="00647F8A">
              <w:rPr>
                <w:color w:val="000000" w:themeColor="text1"/>
                <w:sz w:val="24"/>
                <w:szCs w:val="24"/>
              </w:rPr>
              <w:lastRenderedPageBreak/>
              <w:t>Связь</w:t>
            </w:r>
          </w:p>
          <w:p w:rsidR="00ED734A" w:rsidRPr="00647F8A" w:rsidRDefault="0040752F">
            <w:pPr>
              <w:widowControl w:val="0"/>
              <w:jc w:val="both"/>
              <w:rPr>
                <w:color w:val="000000" w:themeColor="text1"/>
                <w:sz w:val="23"/>
                <w:szCs w:val="23"/>
                <w:shd w:val="clear" w:color="auto" w:fill="FFFFFF"/>
              </w:rPr>
            </w:pPr>
            <w:r w:rsidRPr="00647F8A">
              <w:rPr>
                <w:color w:val="000000" w:themeColor="text1"/>
                <w:sz w:val="24"/>
                <w:szCs w:val="24"/>
              </w:rPr>
              <w:t>[6.8]</w:t>
            </w:r>
          </w:p>
        </w:tc>
        <w:tc>
          <w:tcPr>
            <w:tcW w:w="1816" w:type="pct"/>
          </w:tcPr>
          <w:p w:rsidR="00ED734A" w:rsidRPr="00647F8A" w:rsidRDefault="00C654E2">
            <w:pPr>
              <w:widowControl w:val="0"/>
              <w:jc w:val="both"/>
              <w:rPr>
                <w:color w:val="000000" w:themeColor="text1"/>
                <w:sz w:val="24"/>
                <w:szCs w:val="24"/>
              </w:rPr>
            </w:pPr>
            <w:r w:rsidRPr="00647F8A">
              <w:rPr>
                <w:color w:val="000000" w:themeColor="text1"/>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002" w:type="pct"/>
          </w:tcPr>
          <w:p w:rsidR="00C654E2" w:rsidRPr="00647F8A" w:rsidRDefault="00C654E2" w:rsidP="00C654E2">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654E2" w:rsidRPr="00647F8A" w:rsidRDefault="00C654E2" w:rsidP="00C654E2">
            <w:pPr>
              <w:widowControl w:val="0"/>
              <w:tabs>
                <w:tab w:val="left" w:pos="0"/>
              </w:tabs>
              <w:ind w:firstLine="567"/>
              <w:jc w:val="both"/>
              <w:rPr>
                <w:color w:val="000000" w:themeColor="text1"/>
                <w:sz w:val="24"/>
                <w:szCs w:val="24"/>
              </w:rPr>
            </w:pPr>
            <w:r w:rsidRPr="00647F8A">
              <w:rPr>
                <w:color w:val="000000" w:themeColor="text1"/>
                <w:sz w:val="24"/>
                <w:szCs w:val="24"/>
              </w:rPr>
              <w:t>- минимальная/максимальная площадь земельных участков -</w:t>
            </w:r>
            <w:r w:rsidRPr="00647F8A">
              <w:rPr>
                <w:b/>
                <w:color w:val="000000" w:themeColor="text1"/>
                <w:sz w:val="24"/>
                <w:szCs w:val="24"/>
              </w:rPr>
              <w:t xml:space="preserve">10/5000 </w:t>
            </w:r>
            <w:r w:rsidRPr="00647F8A">
              <w:rPr>
                <w:color w:val="000000" w:themeColor="text1"/>
                <w:sz w:val="24"/>
                <w:szCs w:val="24"/>
              </w:rPr>
              <w:t>кв.м.</w:t>
            </w:r>
          </w:p>
          <w:p w:rsidR="00C654E2" w:rsidRPr="00647F8A" w:rsidRDefault="00C654E2" w:rsidP="00C654E2">
            <w:pPr>
              <w:widowControl w:val="0"/>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минимальные отступы от границ участка - </w:t>
            </w:r>
            <w:r w:rsidRPr="00647F8A">
              <w:rPr>
                <w:b/>
                <w:color w:val="000000" w:themeColor="text1"/>
                <w:sz w:val="24"/>
                <w:szCs w:val="24"/>
              </w:rPr>
              <w:t>1 м</w:t>
            </w:r>
            <w:r w:rsidRPr="00647F8A">
              <w:rPr>
                <w:color w:val="000000" w:themeColor="text1"/>
                <w:sz w:val="24"/>
                <w:szCs w:val="24"/>
              </w:rPr>
              <w:t>;</w:t>
            </w:r>
          </w:p>
          <w:p w:rsidR="00C654E2" w:rsidRPr="00647F8A" w:rsidRDefault="00C654E2" w:rsidP="00C654E2">
            <w:pPr>
              <w:widowControl w:val="0"/>
              <w:tabs>
                <w:tab w:val="left" w:pos="0"/>
              </w:tabs>
              <w:ind w:firstLine="567"/>
              <w:jc w:val="both"/>
              <w:rPr>
                <w:b/>
                <w:color w:val="000000" w:themeColor="text1"/>
                <w:sz w:val="24"/>
                <w:szCs w:val="24"/>
              </w:rPr>
            </w:pPr>
            <w:r w:rsidRPr="00647F8A">
              <w:rPr>
                <w:color w:val="000000" w:themeColor="text1"/>
                <w:sz w:val="24"/>
                <w:szCs w:val="24"/>
              </w:rPr>
              <w:t xml:space="preserve">- максимальное количество этажей - не более </w:t>
            </w:r>
            <w:r w:rsidRPr="00647F8A">
              <w:rPr>
                <w:b/>
                <w:color w:val="000000" w:themeColor="text1"/>
                <w:sz w:val="24"/>
                <w:szCs w:val="24"/>
              </w:rPr>
              <w:t>2 этажей</w:t>
            </w:r>
            <w:r w:rsidR="0070272E" w:rsidRPr="00647F8A">
              <w:rPr>
                <w:b/>
                <w:color w:val="000000" w:themeColor="text1"/>
                <w:sz w:val="24"/>
                <w:szCs w:val="24"/>
              </w:rPr>
              <w:t>,</w:t>
            </w:r>
          </w:p>
          <w:p w:rsidR="00C654E2" w:rsidRPr="00647F8A" w:rsidRDefault="00C654E2" w:rsidP="00C654E2">
            <w:pPr>
              <w:widowControl w:val="0"/>
              <w:tabs>
                <w:tab w:val="left" w:pos="0"/>
              </w:tabs>
              <w:jc w:val="both"/>
              <w:rPr>
                <w:b/>
                <w:color w:val="000000" w:themeColor="text1"/>
                <w:sz w:val="24"/>
                <w:szCs w:val="24"/>
              </w:rPr>
            </w:pPr>
            <w:r w:rsidRPr="00647F8A">
              <w:rPr>
                <w:bCs/>
                <w:color w:val="000000" w:themeColor="text1"/>
                <w:sz w:val="24"/>
                <w:szCs w:val="24"/>
              </w:rPr>
              <w:t>высота</w:t>
            </w:r>
            <w:r w:rsidRPr="00647F8A">
              <w:rPr>
                <w:b/>
                <w:color w:val="000000" w:themeColor="text1"/>
                <w:sz w:val="24"/>
                <w:szCs w:val="24"/>
              </w:rPr>
              <w:t xml:space="preserve"> </w:t>
            </w:r>
            <w:r w:rsidRPr="00647F8A">
              <w:rPr>
                <w:color w:val="000000" w:themeColor="text1"/>
                <w:sz w:val="24"/>
                <w:szCs w:val="24"/>
              </w:rPr>
              <w:t xml:space="preserve">- </w:t>
            </w:r>
            <w:r w:rsidRPr="00647F8A">
              <w:rPr>
                <w:b/>
                <w:bCs/>
                <w:color w:val="000000" w:themeColor="text1"/>
                <w:sz w:val="24"/>
                <w:szCs w:val="24"/>
              </w:rPr>
              <w:t>не более</w:t>
            </w:r>
            <w:r w:rsidRPr="00647F8A">
              <w:rPr>
                <w:color w:val="000000" w:themeColor="text1"/>
                <w:sz w:val="24"/>
                <w:szCs w:val="24"/>
              </w:rPr>
              <w:t xml:space="preserve"> </w:t>
            </w:r>
            <w:r w:rsidRPr="00647F8A">
              <w:rPr>
                <w:b/>
                <w:color w:val="000000" w:themeColor="text1"/>
                <w:sz w:val="24"/>
                <w:szCs w:val="24"/>
              </w:rPr>
              <w:t>22 м,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70272E" w:rsidRPr="00647F8A" w:rsidRDefault="0070272E" w:rsidP="0070272E">
            <w:pPr>
              <w:widowControl w:val="0"/>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ED734A" w:rsidRPr="00647F8A" w:rsidRDefault="00C654E2" w:rsidP="00C654E2">
            <w:pPr>
              <w:widowControl w:val="0"/>
              <w:tabs>
                <w:tab w:val="left" w:pos="0"/>
              </w:tabs>
              <w:jc w:val="both"/>
              <w:rPr>
                <w:b/>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552"/>
        </w:trPr>
        <w:tc>
          <w:tcPr>
            <w:tcW w:w="1182" w:type="pct"/>
          </w:tcPr>
          <w:p w:rsidR="0040752F" w:rsidRPr="00647F8A" w:rsidRDefault="00ED734A">
            <w:pPr>
              <w:widowControl w:val="0"/>
              <w:jc w:val="both"/>
              <w:rPr>
                <w:color w:val="000000" w:themeColor="text1"/>
                <w:sz w:val="24"/>
                <w:szCs w:val="24"/>
              </w:rPr>
            </w:pPr>
            <w:r w:rsidRPr="00647F8A">
              <w:rPr>
                <w:color w:val="000000" w:themeColor="text1"/>
                <w:sz w:val="24"/>
                <w:szCs w:val="24"/>
              </w:rPr>
              <w:t>Улично-дорожная сеть</w:t>
            </w:r>
          </w:p>
          <w:p w:rsidR="0040752F" w:rsidRPr="00647F8A" w:rsidRDefault="00ED734A">
            <w:pPr>
              <w:widowControl w:val="0"/>
              <w:jc w:val="both"/>
              <w:rPr>
                <w:color w:val="000000" w:themeColor="text1"/>
                <w:sz w:val="24"/>
                <w:szCs w:val="24"/>
              </w:rPr>
            </w:pPr>
            <w:r w:rsidRPr="00647F8A">
              <w:rPr>
                <w:color w:val="000000" w:themeColor="text1"/>
                <w:sz w:val="24"/>
                <w:szCs w:val="24"/>
              </w:rPr>
              <w:t xml:space="preserve"> </w:t>
            </w:r>
            <w:r w:rsidR="0040752F" w:rsidRPr="00647F8A">
              <w:rPr>
                <w:color w:val="000000" w:themeColor="text1"/>
                <w:sz w:val="24"/>
                <w:szCs w:val="24"/>
              </w:rPr>
              <w:t>[12.0.1]</w:t>
            </w:r>
          </w:p>
          <w:p w:rsidR="00ED734A" w:rsidRPr="00647F8A" w:rsidRDefault="00ED734A">
            <w:pPr>
              <w:widowControl w:val="0"/>
              <w:jc w:val="both"/>
              <w:rPr>
                <w:color w:val="000000" w:themeColor="text1"/>
                <w:sz w:val="24"/>
                <w:szCs w:val="24"/>
              </w:rPr>
            </w:pPr>
            <w:r w:rsidRPr="00647F8A">
              <w:rPr>
                <w:color w:val="000000" w:themeColor="text1"/>
                <w:sz w:val="24"/>
                <w:szCs w:val="24"/>
              </w:rPr>
              <w:t xml:space="preserve">за </w:t>
            </w:r>
            <w:proofErr w:type="gramStart"/>
            <w:r w:rsidRPr="00647F8A">
              <w:rPr>
                <w:color w:val="000000" w:themeColor="text1"/>
                <w:sz w:val="24"/>
                <w:szCs w:val="24"/>
              </w:rPr>
              <w:t>исключением :</w:t>
            </w:r>
            <w:proofErr w:type="gramEnd"/>
          </w:p>
          <w:p w:rsidR="00ED734A" w:rsidRPr="00647F8A" w:rsidRDefault="00ED734A">
            <w:pPr>
              <w:widowControl w:val="0"/>
              <w:jc w:val="both"/>
              <w:rPr>
                <w:color w:val="000000" w:themeColor="text1"/>
                <w:sz w:val="24"/>
                <w:szCs w:val="24"/>
              </w:rPr>
            </w:pPr>
            <w:r w:rsidRPr="00647F8A">
              <w:rPr>
                <w:color w:val="000000" w:themeColor="text1"/>
                <w:sz w:val="23"/>
                <w:szCs w:val="23"/>
                <w:shd w:val="clear" w:color="auto" w:fill="FFFFFF"/>
              </w:rPr>
              <w:t xml:space="preserve">размещения придорожных стоянок (парковок) транспортных средств в </w:t>
            </w:r>
            <w:r w:rsidRPr="00647F8A">
              <w:rPr>
                <w:color w:val="000000" w:themeColor="text1"/>
                <w:sz w:val="23"/>
                <w:szCs w:val="23"/>
                <w:shd w:val="clear" w:color="auto" w:fill="FFFFFF"/>
              </w:rPr>
              <w:lastRenderedPageBreak/>
              <w:t>границах городских улиц и дорог.</w:t>
            </w:r>
          </w:p>
        </w:tc>
        <w:tc>
          <w:tcPr>
            <w:tcW w:w="1816" w:type="pct"/>
          </w:tcPr>
          <w:p w:rsidR="00ED734A" w:rsidRPr="00647F8A" w:rsidRDefault="00ED734A" w:rsidP="00C654E2">
            <w:pPr>
              <w:widowControl w:val="0"/>
              <w:jc w:val="both"/>
              <w:rPr>
                <w:color w:val="000000" w:themeColor="text1"/>
                <w:sz w:val="24"/>
                <w:szCs w:val="24"/>
              </w:rPr>
            </w:pPr>
            <w:r w:rsidRPr="00647F8A">
              <w:rPr>
                <w:color w:val="000000" w:themeColor="text1"/>
                <w:sz w:val="23"/>
                <w:szCs w:val="23"/>
                <w:shd w:val="clear" w:color="auto" w:fill="FFFFFF"/>
              </w:rPr>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3"/>
                <w:szCs w:val="23"/>
                <w:shd w:val="clear" w:color="auto" w:fill="FFFFFF"/>
              </w:rPr>
              <w:t>велотранспортной</w:t>
            </w:r>
            <w:proofErr w:type="spellEnd"/>
            <w:r w:rsidRPr="00647F8A">
              <w:rPr>
                <w:color w:val="000000" w:themeColor="text1"/>
                <w:sz w:val="23"/>
                <w:szCs w:val="23"/>
                <w:shd w:val="clear" w:color="auto" w:fill="FFFFFF"/>
              </w:rPr>
              <w:t xml:space="preserve"> и инженерной инфраструктуры; </w:t>
            </w:r>
          </w:p>
        </w:tc>
        <w:tc>
          <w:tcPr>
            <w:tcW w:w="2002" w:type="pct"/>
          </w:tcPr>
          <w:p w:rsidR="00ED734A" w:rsidRPr="00647F8A" w:rsidRDefault="00ED734A" w:rsidP="00C654E2">
            <w:pPr>
              <w:widowControl w:val="0"/>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CF030C">
        <w:trPr>
          <w:trHeight w:val="552"/>
        </w:trPr>
        <w:tc>
          <w:tcPr>
            <w:tcW w:w="1182" w:type="pct"/>
          </w:tcPr>
          <w:p w:rsidR="00ED734A" w:rsidRPr="00647F8A" w:rsidRDefault="00ED734A">
            <w:pPr>
              <w:widowControl w:val="0"/>
              <w:jc w:val="both"/>
              <w:rPr>
                <w:color w:val="000000" w:themeColor="text1"/>
                <w:sz w:val="24"/>
                <w:szCs w:val="24"/>
              </w:rPr>
            </w:pPr>
            <w:r w:rsidRPr="00647F8A">
              <w:rPr>
                <w:color w:val="000000" w:themeColor="text1"/>
                <w:sz w:val="24"/>
                <w:szCs w:val="24"/>
              </w:rPr>
              <w:t xml:space="preserve">Благоустройство территории </w:t>
            </w:r>
            <w:r w:rsidR="0040752F" w:rsidRPr="00647F8A">
              <w:rPr>
                <w:color w:val="000000" w:themeColor="text1"/>
                <w:sz w:val="24"/>
                <w:szCs w:val="24"/>
              </w:rPr>
              <w:t>[12.0.2]</w:t>
            </w:r>
          </w:p>
        </w:tc>
        <w:tc>
          <w:tcPr>
            <w:tcW w:w="1816" w:type="pct"/>
          </w:tcPr>
          <w:p w:rsidR="00ED734A" w:rsidRPr="00647F8A" w:rsidRDefault="00ED734A">
            <w:pPr>
              <w:widowControl w:val="0"/>
              <w:jc w:val="both"/>
              <w:rPr>
                <w:color w:val="000000" w:themeColor="text1"/>
                <w:sz w:val="24"/>
                <w:szCs w:val="24"/>
                <w:highlight w:val="yellow"/>
              </w:rPr>
            </w:pPr>
            <w:r w:rsidRPr="00647F8A">
              <w:rPr>
                <w:color w:val="000000" w:themeColor="text1"/>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002" w:type="pct"/>
          </w:tcPr>
          <w:p w:rsidR="00ED734A" w:rsidRPr="00647F8A" w:rsidRDefault="00ED734A" w:rsidP="00C654E2">
            <w:pPr>
              <w:widowControl w:val="0"/>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16"/>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62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5126"/>
        <w:gridCol w:w="6079"/>
      </w:tblGrid>
      <w:tr w:rsidR="00647F8A" w:rsidRPr="00647F8A" w:rsidTr="00CF030C">
        <w:trPr>
          <w:trHeight w:val="552"/>
          <w:tblHeader/>
        </w:trPr>
        <w:tc>
          <w:tcPr>
            <w:tcW w:w="1107" w:type="pct"/>
            <w:vAlign w:val="center"/>
          </w:tcPr>
          <w:p w:rsidR="00C360FC" w:rsidRPr="00647F8A" w:rsidRDefault="00C360FC">
            <w:pPr>
              <w:widowControl w:val="0"/>
              <w:tabs>
                <w:tab w:val="left" w:pos="2520"/>
              </w:tabs>
              <w:jc w:val="center"/>
              <w:rPr>
                <w:b/>
                <w:color w:val="000000" w:themeColor="text1"/>
                <w:sz w:val="24"/>
                <w:szCs w:val="24"/>
              </w:rPr>
            </w:pPr>
            <w:r w:rsidRPr="00647F8A">
              <w:rPr>
                <w:b/>
                <w:color w:val="000000" w:themeColor="text1"/>
                <w:sz w:val="24"/>
                <w:szCs w:val="24"/>
              </w:rPr>
              <w:lastRenderedPageBreak/>
              <w:t xml:space="preserve">ВИДЫ РАЗРЕШЕННОГО ИСПОЛЬЗОВАНИЯ ЗЕМЕЛЬНЫХ УЧАСТКОВ </w:t>
            </w:r>
          </w:p>
          <w:p w:rsidR="00C360FC" w:rsidRPr="00647F8A" w:rsidRDefault="00C360FC">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781" w:type="pct"/>
          </w:tcPr>
          <w:p w:rsidR="00C360FC" w:rsidRPr="00647F8A" w:rsidRDefault="00C360FC">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13" w:type="pct"/>
            <w:vAlign w:val="center"/>
          </w:tcPr>
          <w:p w:rsidR="00C360FC" w:rsidRPr="00647F8A" w:rsidRDefault="00C360FC">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C360FC" w:rsidRPr="00647F8A" w:rsidRDefault="00C360FC">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C360FC" w:rsidRPr="00647F8A" w:rsidRDefault="00C360FC">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F030C">
        <w:trPr>
          <w:trHeight w:val="552"/>
          <w:tblHeader/>
        </w:trPr>
        <w:tc>
          <w:tcPr>
            <w:tcW w:w="1107" w:type="pct"/>
          </w:tcPr>
          <w:p w:rsidR="00C360FC" w:rsidRPr="00647F8A" w:rsidRDefault="00C360FC">
            <w:pPr>
              <w:widowControl w:val="0"/>
              <w:tabs>
                <w:tab w:val="left" w:pos="2520"/>
              </w:tabs>
              <w:jc w:val="both"/>
              <w:rPr>
                <w:bCs/>
                <w:color w:val="000000" w:themeColor="text1"/>
                <w:sz w:val="24"/>
                <w:szCs w:val="24"/>
              </w:rPr>
            </w:pPr>
            <w:r w:rsidRPr="00647F8A">
              <w:rPr>
                <w:bCs/>
                <w:color w:val="000000" w:themeColor="text1"/>
                <w:sz w:val="24"/>
                <w:szCs w:val="24"/>
              </w:rPr>
              <w:t xml:space="preserve">Деловое управление </w:t>
            </w:r>
          </w:p>
          <w:p w:rsidR="00C360FC" w:rsidRPr="00647F8A" w:rsidRDefault="00C360FC">
            <w:pPr>
              <w:widowControl w:val="0"/>
              <w:tabs>
                <w:tab w:val="left" w:pos="2520"/>
              </w:tabs>
              <w:jc w:val="both"/>
              <w:rPr>
                <w:bCs/>
                <w:color w:val="000000" w:themeColor="text1"/>
                <w:sz w:val="24"/>
                <w:szCs w:val="24"/>
              </w:rPr>
            </w:pPr>
            <w:r w:rsidRPr="00647F8A">
              <w:rPr>
                <w:bCs/>
                <w:color w:val="000000" w:themeColor="text1"/>
                <w:sz w:val="24"/>
                <w:szCs w:val="24"/>
              </w:rPr>
              <w:t>(4.1)</w:t>
            </w:r>
          </w:p>
        </w:tc>
        <w:tc>
          <w:tcPr>
            <w:tcW w:w="1781" w:type="pct"/>
          </w:tcPr>
          <w:p w:rsidR="00C360FC" w:rsidRPr="00647F8A" w:rsidRDefault="00C360FC">
            <w:pPr>
              <w:widowControl w:val="0"/>
              <w:autoSpaceDE w:val="0"/>
              <w:autoSpaceDN w:val="0"/>
              <w:adjustRightInd w:val="0"/>
              <w:jc w:val="both"/>
              <w:rPr>
                <w:color w:val="000000" w:themeColor="text1"/>
                <w:sz w:val="24"/>
                <w:szCs w:val="24"/>
              </w:rPr>
            </w:pPr>
            <w:r w:rsidRPr="00647F8A">
              <w:rPr>
                <w:color w:val="000000" w:themeColor="text1"/>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13" w:type="pct"/>
          </w:tcPr>
          <w:p w:rsidR="00C360FC" w:rsidRPr="00647F8A" w:rsidRDefault="00C360FC" w:rsidP="00C360FC">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360FC" w:rsidRPr="00647F8A" w:rsidRDefault="00C360FC">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- 5</w:t>
            </w:r>
            <w:r w:rsidRPr="00647F8A">
              <w:rPr>
                <w:b/>
                <w:color w:val="000000" w:themeColor="text1"/>
                <w:sz w:val="24"/>
                <w:szCs w:val="24"/>
              </w:rPr>
              <w:t>00/1000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C360FC" w:rsidRPr="00647F8A" w:rsidRDefault="00E61895" w:rsidP="00E61895">
            <w:pPr>
              <w:widowControl w:val="0"/>
              <w:autoSpaceDE w:val="0"/>
              <w:autoSpaceDN w:val="0"/>
              <w:adjustRightInd w:val="0"/>
              <w:jc w:val="both"/>
              <w:rPr>
                <w:color w:val="000000" w:themeColor="text1"/>
                <w:sz w:val="24"/>
                <w:szCs w:val="24"/>
              </w:rPr>
            </w:pPr>
            <w:r w:rsidRPr="00647F8A">
              <w:rPr>
                <w:bCs/>
                <w:color w:val="000000" w:themeColor="text1"/>
                <w:sz w:val="24"/>
                <w:szCs w:val="24"/>
              </w:rPr>
              <w:t xml:space="preserve">     - </w:t>
            </w:r>
            <w:r w:rsidR="00C360FC" w:rsidRPr="00647F8A">
              <w:rPr>
                <w:bCs/>
                <w:color w:val="000000" w:themeColor="text1"/>
                <w:sz w:val="24"/>
                <w:szCs w:val="24"/>
              </w:rPr>
              <w:t>минимальные отступы</w:t>
            </w:r>
            <w:r w:rsidR="00C360FC" w:rsidRPr="00647F8A">
              <w:rPr>
                <w:b/>
                <w:color w:val="000000" w:themeColor="text1"/>
                <w:sz w:val="24"/>
                <w:szCs w:val="24"/>
              </w:rPr>
              <w:t xml:space="preserve"> </w:t>
            </w:r>
            <w:r w:rsidR="00C360FC" w:rsidRPr="00647F8A">
              <w:rPr>
                <w:color w:val="000000" w:themeColor="text1"/>
                <w:sz w:val="24"/>
                <w:szCs w:val="24"/>
              </w:rPr>
              <w:t xml:space="preserve">- от границ участка - </w:t>
            </w:r>
            <w:r w:rsidR="00C360FC" w:rsidRPr="00647F8A">
              <w:rPr>
                <w:b/>
                <w:color w:val="000000" w:themeColor="text1"/>
                <w:sz w:val="24"/>
                <w:szCs w:val="24"/>
              </w:rPr>
              <w:t>3 м</w:t>
            </w:r>
            <w:r w:rsidR="00C360FC" w:rsidRPr="00647F8A">
              <w:rPr>
                <w:color w:val="000000" w:themeColor="text1"/>
                <w:sz w:val="24"/>
                <w:szCs w:val="24"/>
              </w:rPr>
              <w:t>;</w:t>
            </w:r>
          </w:p>
          <w:p w:rsidR="008725DB" w:rsidRPr="00647F8A" w:rsidRDefault="00E61895" w:rsidP="008725DB">
            <w:pPr>
              <w:widowControl w:val="0"/>
              <w:tabs>
                <w:tab w:val="left" w:pos="0"/>
              </w:tabs>
              <w:jc w:val="both"/>
              <w:rPr>
                <w:b/>
                <w:color w:val="000000" w:themeColor="text1"/>
                <w:sz w:val="24"/>
                <w:szCs w:val="24"/>
              </w:rPr>
            </w:pPr>
            <w:r w:rsidRPr="00647F8A">
              <w:rPr>
                <w:rFonts w:eastAsia="SimSun"/>
                <w:color w:val="000000" w:themeColor="text1"/>
                <w:sz w:val="24"/>
                <w:szCs w:val="24"/>
                <w:lang w:eastAsia="zh-CN"/>
              </w:rPr>
              <w:t xml:space="preserve">     </w:t>
            </w:r>
            <w:r w:rsidR="00C360FC" w:rsidRPr="00647F8A">
              <w:rPr>
                <w:rFonts w:eastAsia="SimSun"/>
                <w:color w:val="000000" w:themeColor="text1"/>
                <w:sz w:val="24"/>
                <w:szCs w:val="24"/>
                <w:lang w:eastAsia="zh-CN"/>
              </w:rPr>
              <w:t xml:space="preserve">- максимальное количество надземных этажей зданий - </w:t>
            </w:r>
            <w:r w:rsidRPr="00647F8A">
              <w:rPr>
                <w:rFonts w:eastAsia="SimSun"/>
                <w:color w:val="000000" w:themeColor="text1"/>
                <w:sz w:val="24"/>
                <w:szCs w:val="24"/>
                <w:lang w:eastAsia="zh-CN"/>
              </w:rPr>
              <w:t xml:space="preserve">                </w:t>
            </w:r>
            <w:r w:rsidR="00C360FC" w:rsidRPr="00647F8A">
              <w:rPr>
                <w:rFonts w:eastAsia="SimSun"/>
                <w:b/>
                <w:bCs/>
                <w:color w:val="000000" w:themeColor="text1"/>
                <w:sz w:val="24"/>
                <w:szCs w:val="24"/>
                <w:lang w:eastAsia="zh-CN"/>
              </w:rPr>
              <w:t>3</w:t>
            </w:r>
            <w:r w:rsidR="00C360FC" w:rsidRPr="00647F8A">
              <w:rPr>
                <w:rFonts w:eastAsia="SimSun"/>
                <w:b/>
                <w:color w:val="000000" w:themeColor="text1"/>
                <w:sz w:val="24"/>
                <w:szCs w:val="24"/>
                <w:lang w:eastAsia="zh-CN"/>
              </w:rPr>
              <w:t xml:space="preserve"> этажа; </w:t>
            </w:r>
            <w:r w:rsidR="008725DB"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C360FC" w:rsidRPr="00647F8A" w:rsidRDefault="00E61895">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C360FC" w:rsidRPr="00647F8A">
              <w:rPr>
                <w:color w:val="000000" w:themeColor="text1"/>
                <w:sz w:val="24"/>
                <w:szCs w:val="24"/>
              </w:rPr>
              <w:t xml:space="preserve">- максимальный процент застройки в границах земельного участка - </w:t>
            </w:r>
            <w:r w:rsidR="00C360FC" w:rsidRPr="00647F8A">
              <w:rPr>
                <w:b/>
                <w:color w:val="000000" w:themeColor="text1"/>
                <w:sz w:val="24"/>
                <w:szCs w:val="24"/>
              </w:rPr>
              <w:t>65%</w:t>
            </w:r>
            <w:r w:rsidR="00C360FC" w:rsidRPr="00647F8A">
              <w:rPr>
                <w:color w:val="000000" w:themeColor="text1"/>
                <w:sz w:val="24"/>
                <w:szCs w:val="24"/>
              </w:rPr>
              <w:t>.</w:t>
            </w:r>
          </w:p>
          <w:p w:rsidR="00C360FC" w:rsidRPr="00647F8A" w:rsidRDefault="008725DB" w:rsidP="008725DB">
            <w:pPr>
              <w:widowControl w:val="0"/>
              <w:autoSpaceDE w:val="0"/>
              <w:autoSpaceDN w:val="0"/>
              <w:adjustRightInd w:val="0"/>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552"/>
          <w:tblHeader/>
        </w:trPr>
        <w:tc>
          <w:tcPr>
            <w:tcW w:w="1107" w:type="pct"/>
          </w:tcPr>
          <w:p w:rsidR="008725DB" w:rsidRPr="00647F8A" w:rsidRDefault="008725DB">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 xml:space="preserve">Оказание социальной помощи населению </w:t>
            </w:r>
          </w:p>
          <w:p w:rsidR="008725DB" w:rsidRPr="00647F8A" w:rsidRDefault="0040752F">
            <w:pPr>
              <w:widowControl w:val="0"/>
              <w:tabs>
                <w:tab w:val="left" w:pos="2520"/>
              </w:tabs>
              <w:jc w:val="both"/>
              <w:rPr>
                <w:color w:val="000000" w:themeColor="text1"/>
                <w:sz w:val="24"/>
                <w:szCs w:val="24"/>
                <w:shd w:val="clear" w:color="auto" w:fill="FFFFFF"/>
              </w:rPr>
            </w:pPr>
            <w:r w:rsidRPr="00647F8A">
              <w:rPr>
                <w:color w:val="000000" w:themeColor="text1"/>
                <w:sz w:val="24"/>
                <w:szCs w:val="24"/>
              </w:rPr>
              <w:t xml:space="preserve"> [3.2.2]</w:t>
            </w:r>
          </w:p>
        </w:tc>
        <w:tc>
          <w:tcPr>
            <w:tcW w:w="1781" w:type="pct"/>
          </w:tcPr>
          <w:p w:rsidR="008725DB" w:rsidRPr="00647F8A" w:rsidRDefault="008725DB">
            <w:pPr>
              <w:pStyle w:val="aff4"/>
              <w:shd w:val="clear" w:color="auto" w:fill="FFFFFF"/>
              <w:spacing w:before="0" w:beforeAutospacing="0" w:after="0" w:afterAutospacing="0"/>
              <w:jc w:val="both"/>
              <w:rPr>
                <w:rFonts w:eastAsia="PT Serif"/>
                <w:color w:val="000000" w:themeColor="text1"/>
                <w:sz w:val="22"/>
                <w:szCs w:val="22"/>
              </w:rPr>
            </w:pPr>
            <w:r w:rsidRPr="00647F8A">
              <w:rPr>
                <w:rFonts w:eastAsia="PT Serif"/>
                <w:color w:val="000000" w:themeColor="text1"/>
                <w:sz w:val="22"/>
                <w:szCs w:val="22"/>
                <w:shd w:val="clear" w:color="auto" w:fill="FFFFFF"/>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rsidR="008725DB" w:rsidRPr="00647F8A" w:rsidRDefault="008725DB">
            <w:pPr>
              <w:pStyle w:val="aff4"/>
              <w:shd w:val="clear" w:color="auto" w:fill="FFFFFF"/>
              <w:spacing w:before="0" w:beforeAutospacing="0" w:after="0" w:afterAutospacing="0"/>
              <w:jc w:val="both"/>
              <w:rPr>
                <w:rFonts w:eastAsia="PT Serif"/>
                <w:color w:val="000000" w:themeColor="text1"/>
                <w:sz w:val="22"/>
                <w:szCs w:val="22"/>
              </w:rPr>
            </w:pPr>
            <w:r w:rsidRPr="00647F8A">
              <w:rPr>
                <w:rFonts w:eastAsia="PT Serif"/>
                <w:color w:val="000000" w:themeColor="text1"/>
                <w:sz w:val="22"/>
                <w:szCs w:val="22"/>
                <w:shd w:val="clear" w:color="auto" w:fill="FFFFFF"/>
              </w:rPr>
              <w:t>размещения общественных некоммерческих организаций: некоммерческих фондов, благотворительных организаций, клубов по интересам</w:t>
            </w:r>
          </w:p>
          <w:p w:rsidR="008725DB" w:rsidRPr="00647F8A" w:rsidRDefault="008725DB">
            <w:pPr>
              <w:widowControl w:val="0"/>
              <w:jc w:val="both"/>
              <w:rPr>
                <w:bCs/>
                <w:color w:val="000000" w:themeColor="text1"/>
                <w:sz w:val="24"/>
                <w:szCs w:val="24"/>
                <w:shd w:val="clear" w:color="auto" w:fill="FFFFFF"/>
              </w:rPr>
            </w:pPr>
          </w:p>
        </w:tc>
        <w:tc>
          <w:tcPr>
            <w:tcW w:w="2113" w:type="pct"/>
            <w:vAlign w:val="center"/>
          </w:tcPr>
          <w:p w:rsidR="008725DB" w:rsidRPr="00647F8A" w:rsidRDefault="008725DB" w:rsidP="008725DB">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725DB" w:rsidRPr="00647F8A" w:rsidRDefault="008725DB">
            <w:pPr>
              <w:widowControl w:val="0"/>
              <w:overflowPunct w:val="0"/>
              <w:autoSpaceDE w:val="0"/>
              <w:jc w:val="both"/>
              <w:textAlignment w:val="baseline"/>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bCs/>
                <w:color w:val="000000" w:themeColor="text1"/>
                <w:sz w:val="24"/>
                <w:szCs w:val="24"/>
              </w:rPr>
              <w:t xml:space="preserve">300/600 </w:t>
            </w:r>
            <w:proofErr w:type="gramStart"/>
            <w:r w:rsidRPr="00647F8A">
              <w:rPr>
                <w:b/>
                <w:bCs/>
                <w:color w:val="000000" w:themeColor="text1"/>
                <w:sz w:val="24"/>
                <w:szCs w:val="24"/>
              </w:rPr>
              <w:t>кв.м</w:t>
            </w:r>
            <w:proofErr w:type="gramEnd"/>
            <w:r w:rsidRPr="00647F8A">
              <w:rPr>
                <w:color w:val="000000" w:themeColor="text1"/>
                <w:sz w:val="24"/>
                <w:szCs w:val="24"/>
              </w:rPr>
              <w:t>;</w:t>
            </w:r>
          </w:p>
          <w:p w:rsidR="008725DB" w:rsidRPr="00647F8A" w:rsidRDefault="008725DB">
            <w:pPr>
              <w:widowControl w:val="0"/>
              <w:jc w:val="both"/>
              <w:rPr>
                <w:b/>
                <w:color w:val="000000" w:themeColor="text1"/>
                <w:sz w:val="24"/>
                <w:szCs w:val="24"/>
              </w:rPr>
            </w:pPr>
            <w:r w:rsidRPr="00647F8A">
              <w:rPr>
                <w:bCs/>
                <w:color w:val="000000" w:themeColor="text1"/>
                <w:sz w:val="24"/>
                <w:szCs w:val="24"/>
              </w:rPr>
              <w:t xml:space="preserve">     - минимальные отступы от границ земельных участков</w:t>
            </w:r>
            <w:r w:rsidRPr="00647F8A">
              <w:rPr>
                <w:b/>
                <w:color w:val="000000" w:themeColor="text1"/>
                <w:sz w:val="24"/>
                <w:szCs w:val="24"/>
              </w:rPr>
              <w:t xml:space="preserve"> -3 м</w:t>
            </w:r>
          </w:p>
          <w:p w:rsidR="008725DB" w:rsidRPr="00647F8A" w:rsidRDefault="008725DB" w:rsidP="008725DB">
            <w:pPr>
              <w:widowControl w:val="0"/>
              <w:jc w:val="both"/>
              <w:rPr>
                <w:bCs/>
                <w:color w:val="000000" w:themeColor="text1"/>
                <w:sz w:val="24"/>
                <w:szCs w:val="24"/>
              </w:rPr>
            </w:pPr>
            <w:r w:rsidRPr="00647F8A">
              <w:rPr>
                <w:bCs/>
                <w:color w:val="000000" w:themeColor="text1"/>
                <w:sz w:val="24"/>
                <w:szCs w:val="24"/>
              </w:rPr>
              <w:t xml:space="preserve">     - по фасаду - 5 м;</w:t>
            </w:r>
          </w:p>
          <w:p w:rsidR="008725DB" w:rsidRPr="00647F8A" w:rsidRDefault="008725DB">
            <w:pPr>
              <w:widowControl w:val="0"/>
              <w:jc w:val="both"/>
              <w:rPr>
                <w:color w:val="000000" w:themeColor="text1"/>
                <w:sz w:val="24"/>
                <w:szCs w:val="24"/>
              </w:rPr>
            </w:pPr>
            <w:r w:rsidRPr="00647F8A">
              <w:rPr>
                <w:color w:val="000000" w:themeColor="text1"/>
                <w:sz w:val="24"/>
                <w:szCs w:val="24"/>
              </w:rPr>
              <w:t xml:space="preserve">     - минимальная ширина земельных участков вдоль фронта улицы (проезда) - </w:t>
            </w:r>
            <w:r w:rsidRPr="00647F8A">
              <w:rPr>
                <w:b/>
                <w:color w:val="000000" w:themeColor="text1"/>
                <w:sz w:val="24"/>
                <w:szCs w:val="24"/>
              </w:rPr>
              <w:t>15</w:t>
            </w:r>
            <w:r w:rsidRPr="00647F8A">
              <w:rPr>
                <w:color w:val="000000" w:themeColor="text1"/>
                <w:sz w:val="24"/>
                <w:szCs w:val="24"/>
              </w:rPr>
              <w:t xml:space="preserve"> </w:t>
            </w:r>
            <w:r w:rsidRPr="00647F8A">
              <w:rPr>
                <w:b/>
                <w:color w:val="000000" w:themeColor="text1"/>
                <w:sz w:val="24"/>
                <w:szCs w:val="24"/>
              </w:rPr>
              <w:t>м</w:t>
            </w:r>
            <w:r w:rsidRPr="00647F8A">
              <w:rPr>
                <w:color w:val="000000" w:themeColor="text1"/>
                <w:sz w:val="24"/>
                <w:szCs w:val="24"/>
              </w:rPr>
              <w:t xml:space="preserve">; </w:t>
            </w:r>
          </w:p>
          <w:p w:rsidR="00E61895" w:rsidRPr="00647F8A" w:rsidRDefault="008725DB">
            <w:pPr>
              <w:widowControl w:val="0"/>
              <w:overflowPunct w:val="0"/>
              <w:autoSpaceDE w:val="0"/>
              <w:jc w:val="both"/>
              <w:textAlignment w:val="baseline"/>
              <w:rPr>
                <w:b/>
                <w:color w:val="000000" w:themeColor="text1"/>
                <w:sz w:val="24"/>
                <w:szCs w:val="24"/>
              </w:rPr>
            </w:pPr>
            <w:r w:rsidRPr="00647F8A">
              <w:rPr>
                <w:b/>
                <w:color w:val="000000" w:themeColor="text1"/>
                <w:sz w:val="24"/>
                <w:szCs w:val="24"/>
              </w:rPr>
              <w:t xml:space="preserve">предельная высота зданий, строений, сооружений: не более 3-х этажей, </w:t>
            </w:r>
            <w:r w:rsidR="00E61895"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725DB" w:rsidRPr="00647F8A" w:rsidRDefault="00E61895">
            <w:pPr>
              <w:widowControl w:val="0"/>
              <w:overflowPunct w:val="0"/>
              <w:autoSpaceDE w:val="0"/>
              <w:jc w:val="both"/>
              <w:textAlignment w:val="baseline"/>
              <w:rPr>
                <w:color w:val="000000" w:themeColor="text1"/>
                <w:sz w:val="24"/>
                <w:szCs w:val="24"/>
              </w:rPr>
            </w:pPr>
            <w:r w:rsidRPr="00647F8A">
              <w:rPr>
                <w:rFonts w:eastAsia="SimSun"/>
                <w:color w:val="000000" w:themeColor="text1"/>
                <w:sz w:val="24"/>
                <w:szCs w:val="24"/>
                <w:lang w:eastAsia="zh-CN"/>
              </w:rPr>
              <w:t xml:space="preserve">         </w:t>
            </w:r>
            <w:r w:rsidR="008725DB" w:rsidRPr="00647F8A">
              <w:rPr>
                <w:rFonts w:eastAsia="SimSun"/>
                <w:color w:val="000000" w:themeColor="text1"/>
                <w:sz w:val="24"/>
                <w:szCs w:val="24"/>
                <w:lang w:eastAsia="zh-CN"/>
              </w:rPr>
              <w:t xml:space="preserve"> -</w:t>
            </w:r>
            <w:r w:rsidR="008725DB" w:rsidRPr="00647F8A">
              <w:rPr>
                <w:color w:val="000000" w:themeColor="text1"/>
                <w:sz w:val="24"/>
                <w:szCs w:val="24"/>
              </w:rPr>
              <w:t xml:space="preserve">максимальный процент застройки в границах земельного участка - </w:t>
            </w:r>
            <w:r w:rsidR="008725DB" w:rsidRPr="00647F8A">
              <w:rPr>
                <w:b/>
                <w:color w:val="000000" w:themeColor="text1"/>
                <w:sz w:val="24"/>
                <w:szCs w:val="24"/>
              </w:rPr>
              <w:t>60%</w:t>
            </w:r>
          </w:p>
          <w:p w:rsidR="008725DB" w:rsidRPr="00647F8A" w:rsidRDefault="008725DB" w:rsidP="008725DB">
            <w:pPr>
              <w:jc w:val="both"/>
              <w:rPr>
                <w:color w:val="000000" w:themeColor="text1"/>
                <w:sz w:val="24"/>
                <w:szCs w:val="24"/>
              </w:rPr>
            </w:pPr>
            <w:r w:rsidRPr="00647F8A">
              <w:rPr>
                <w:color w:val="000000" w:themeColor="text1"/>
                <w:sz w:val="24"/>
                <w:szCs w:val="24"/>
              </w:rPr>
              <w:t xml:space="preserve"> </w:t>
            </w: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552"/>
          <w:tblHeader/>
        </w:trPr>
        <w:tc>
          <w:tcPr>
            <w:tcW w:w="1107" w:type="pct"/>
          </w:tcPr>
          <w:p w:rsidR="008725DB" w:rsidRPr="00647F8A" w:rsidRDefault="008725DB">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Оказание услуг связи</w:t>
            </w:r>
          </w:p>
          <w:p w:rsidR="008725DB" w:rsidRPr="00647F8A" w:rsidRDefault="0040752F">
            <w:pPr>
              <w:widowControl w:val="0"/>
              <w:jc w:val="both"/>
              <w:rPr>
                <w:color w:val="000000" w:themeColor="text1"/>
                <w:sz w:val="23"/>
                <w:szCs w:val="23"/>
                <w:shd w:val="clear" w:color="auto" w:fill="FFFFFF"/>
              </w:rPr>
            </w:pPr>
            <w:r w:rsidRPr="00647F8A">
              <w:rPr>
                <w:color w:val="000000" w:themeColor="text1"/>
                <w:sz w:val="24"/>
                <w:szCs w:val="24"/>
              </w:rPr>
              <w:t xml:space="preserve"> [3.2.3]</w:t>
            </w:r>
          </w:p>
          <w:p w:rsidR="008725DB" w:rsidRPr="00647F8A" w:rsidRDefault="008725DB">
            <w:pPr>
              <w:widowControl w:val="0"/>
              <w:tabs>
                <w:tab w:val="left" w:pos="2520"/>
              </w:tabs>
              <w:jc w:val="both"/>
              <w:rPr>
                <w:b/>
                <w:color w:val="000000" w:themeColor="text1"/>
                <w:sz w:val="24"/>
                <w:szCs w:val="24"/>
              </w:rPr>
            </w:pPr>
          </w:p>
        </w:tc>
        <w:tc>
          <w:tcPr>
            <w:tcW w:w="1781" w:type="pct"/>
          </w:tcPr>
          <w:p w:rsidR="008725DB" w:rsidRPr="00647F8A" w:rsidRDefault="008725DB">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13" w:type="pct"/>
            <w:vAlign w:val="center"/>
          </w:tcPr>
          <w:p w:rsidR="008725DB" w:rsidRPr="00647F8A" w:rsidRDefault="008725DB" w:rsidP="008725DB">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725DB" w:rsidRPr="00647F8A" w:rsidRDefault="008725DB">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400/5000 кв. м</w:t>
            </w:r>
            <w:r w:rsidRPr="00647F8A">
              <w:rPr>
                <w:rFonts w:ascii="Times New Roman CYR" w:eastAsia="Times New Roman CYR" w:hAnsi="Times New Roman CYR" w:cs="Times New Roman CYR"/>
                <w:color w:val="000000" w:themeColor="text1"/>
                <w:sz w:val="24"/>
                <w:szCs w:val="24"/>
              </w:rPr>
              <w:t>;</w:t>
            </w:r>
          </w:p>
          <w:p w:rsidR="008725DB" w:rsidRPr="00647F8A" w:rsidRDefault="008725DB">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- 12 м;</w:t>
            </w:r>
          </w:p>
          <w:p w:rsidR="008725DB" w:rsidRPr="00647F8A" w:rsidRDefault="008725DB">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- 3 м;</w:t>
            </w:r>
          </w:p>
          <w:p w:rsidR="008725DB" w:rsidRPr="00647F8A" w:rsidRDefault="008725DB">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Pr="00647F8A">
              <w:rPr>
                <w:rFonts w:ascii="Times New Roman CYR" w:eastAsia="Times New Roman CYR" w:hAnsi="Times New Roman CYR" w:cs="Times New Roman CYR"/>
                <w:color w:val="000000" w:themeColor="text1"/>
                <w:sz w:val="24"/>
                <w:szCs w:val="24"/>
              </w:rPr>
              <w:t xml:space="preserve"> </w:t>
            </w:r>
            <w:r w:rsidR="00E61895"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9F5549" w:rsidRPr="00647F8A">
              <w:rPr>
                <w:rFonts w:ascii="Times New Roman CYR" w:eastAsia="Times New Roman CYR" w:hAnsi="Times New Roman CYR" w:cs="Times New Roman CYR"/>
                <w:color w:val="000000" w:themeColor="text1"/>
                <w:sz w:val="24"/>
                <w:szCs w:val="24"/>
              </w:rPr>
              <w:t xml:space="preserve">     - </w:t>
            </w:r>
            <w:r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- 80%</w:t>
            </w:r>
          </w:p>
          <w:p w:rsidR="008725DB" w:rsidRPr="00647F8A" w:rsidRDefault="008725DB" w:rsidP="009F5549">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A1C07" w:rsidP="0070272E">
      <w:pPr>
        <w:widowControl w:val="0"/>
        <w:ind w:left="851"/>
        <w:jc w:val="both"/>
        <w:rPr>
          <w:b/>
          <w:color w:val="000000" w:themeColor="text1"/>
          <w:sz w:val="24"/>
          <w:szCs w:val="24"/>
          <w:highlight w:val="yellow"/>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41D66">
      <w:pPr>
        <w:widowControl w:val="0"/>
        <w:ind w:firstLine="709"/>
        <w:jc w:val="both"/>
        <w:rPr>
          <w:color w:val="000000" w:themeColor="text1"/>
          <w:sz w:val="24"/>
          <w:szCs w:val="24"/>
        </w:rPr>
      </w:pPr>
    </w:p>
    <w:tbl>
      <w:tblPr>
        <w:tblW w:w="1499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gridCol w:w="5954"/>
      </w:tblGrid>
      <w:tr w:rsidR="00647F8A" w:rsidRPr="00647F8A" w:rsidTr="00CF030C">
        <w:tc>
          <w:tcPr>
            <w:tcW w:w="9039" w:type="dxa"/>
          </w:tcPr>
          <w:p w:rsidR="00741D66" w:rsidRPr="00647F8A" w:rsidRDefault="007A1C07">
            <w:pPr>
              <w:jc w:val="cente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и объектов капитального строительства</w:t>
            </w:r>
          </w:p>
        </w:tc>
        <w:tc>
          <w:tcPr>
            <w:tcW w:w="5954" w:type="dxa"/>
          </w:tcPr>
          <w:p w:rsidR="00741D66" w:rsidRPr="00647F8A" w:rsidRDefault="007A1C07">
            <w:pPr>
              <w:jc w:val="center"/>
              <w:rPr>
                <w:color w:val="000000" w:themeColor="text1"/>
                <w:sz w:val="24"/>
                <w:szCs w:val="24"/>
              </w:rPr>
            </w:pPr>
            <w:r w:rsidRPr="00647F8A">
              <w:rPr>
                <w:rFonts w:ascii="Times New Roman CYR" w:eastAsia="Times New Roman CYR" w:hAnsi="Times New Roman CYR" w:cs="Times New Roman CYR"/>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CF030C" w:rsidRPr="00647F8A" w:rsidTr="00CF030C">
        <w:tc>
          <w:tcPr>
            <w:tcW w:w="9039"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Для всех видов объектов с основными и условно разрешенными видами использования вспомогательные виды разрешенного использования применяются в </w:t>
            </w:r>
            <w:r w:rsidRPr="00647F8A">
              <w:rPr>
                <w:rFonts w:ascii="Times New Roman CYR" w:eastAsia="Times New Roman CYR" w:hAnsi="Times New Roman CYR" w:cs="Times New Roman CYR"/>
                <w:color w:val="000000" w:themeColor="text1"/>
                <w:sz w:val="24"/>
                <w:szCs w:val="24"/>
              </w:rPr>
              <w:lastRenderedPageBreak/>
              <w:t>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проезды общего 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благоустроенные, в том числе озелененные территории, площадки для отдыха, спортивных занятий;</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постройки хозяйственного назначения;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площадки хозяйственные, в том числе площадки для мусоросборников;</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общественные туалеты, надворные туалеты, гидронепроницаемые выгребы, септики;</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5954"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минимальные отступы от границ земельных участков - 3 м;</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- 2 этажа (включая мансардный этаж);</w:t>
            </w:r>
          </w:p>
          <w:p w:rsidR="00741D66" w:rsidRPr="00647F8A" w:rsidRDefault="007A1C07">
            <w:pPr>
              <w:rPr>
                <w:color w:val="000000" w:themeColor="text1"/>
                <w:sz w:val="24"/>
                <w:szCs w:val="24"/>
              </w:rPr>
            </w:pPr>
            <w:r w:rsidRPr="00647F8A">
              <w:rPr>
                <w:rFonts w:ascii="Times New Roman CYR" w:eastAsia="Times New Roman CYR" w:hAnsi="Times New Roman CYR" w:cs="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rsidP="00375D6D">
      <w:pPr>
        <w:widowControl w:val="0"/>
        <w:jc w:val="both"/>
        <w:rPr>
          <w:b/>
          <w:color w:val="000000" w:themeColor="text1"/>
          <w:sz w:val="24"/>
          <w:szCs w:val="24"/>
        </w:rPr>
      </w:pPr>
    </w:p>
    <w:p w:rsidR="00741D66" w:rsidRPr="00647F8A" w:rsidRDefault="007A1C07">
      <w:pPr>
        <w:widowControl w:val="0"/>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Благоустройство и озеленение</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Оборудование пожарной охраны (гидранты, резервуары)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Пешеходные тротуары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Защитные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Элементы обустройства автомобильных дорог</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Искусственные дорожные сооружения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Объекты инженерного обеспечения (водо-, газо-, электроснабжения и т.п.)</w:t>
      </w:r>
    </w:p>
    <w:p w:rsidR="00741D66" w:rsidRPr="00647F8A" w:rsidRDefault="007A1C07">
      <w:pPr>
        <w:widowControl w:val="0"/>
        <w:ind w:firstLine="709"/>
        <w:jc w:val="both"/>
        <w:rPr>
          <w:b/>
          <w:color w:val="000000" w:themeColor="text1"/>
          <w:sz w:val="24"/>
          <w:szCs w:val="24"/>
        </w:rPr>
      </w:pPr>
      <w:r w:rsidRPr="00647F8A">
        <w:rPr>
          <w:color w:val="000000" w:themeColor="text1"/>
          <w:sz w:val="24"/>
          <w:szCs w:val="24"/>
        </w:rPr>
        <w:t>Общественные туалеты</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Примечание:</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w:t>
      </w:r>
      <w:r w:rsidRPr="00647F8A">
        <w:rPr>
          <w:rFonts w:eastAsia="SimSun"/>
          <w:color w:val="000000" w:themeColor="text1"/>
          <w:sz w:val="24"/>
          <w:szCs w:val="24"/>
          <w:lang w:eastAsia="zh-CN"/>
        </w:rPr>
        <w:lastRenderedPageBreak/>
        <w:t>участках, а также технические регламенты, градостроительные и строительные нормы и Правила.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10 постов - 1,0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15 постов - 1,5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25 постов - 2,0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на 40 постов - 3,5 га.</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7" w:history="1">
        <w:r w:rsidRPr="00647F8A">
          <w:rPr>
            <w:rFonts w:eastAsia="Calibri"/>
            <w:color w:val="000000" w:themeColor="text1"/>
            <w:sz w:val="24"/>
            <w:szCs w:val="24"/>
          </w:rPr>
          <w:t>таблице</w:t>
        </w:r>
      </w:hyperlink>
      <w:r w:rsidRPr="00647F8A">
        <w:rPr>
          <w:rFonts w:eastAsia="Calibri"/>
          <w:color w:val="000000" w:themeColor="text1"/>
          <w:sz w:val="24"/>
          <w:szCs w:val="24"/>
        </w:rPr>
        <w:t>.</w:t>
      </w:r>
    </w:p>
    <w:p w:rsidR="008725DB" w:rsidRPr="00647F8A" w:rsidRDefault="008725DB" w:rsidP="00E61895">
      <w:pPr>
        <w:widowControl w:val="0"/>
        <w:autoSpaceDE w:val="0"/>
        <w:autoSpaceDN w:val="0"/>
        <w:adjustRightInd w:val="0"/>
        <w:jc w:val="both"/>
        <w:rPr>
          <w:rFonts w:eastAsia="Calibri"/>
          <w:color w:val="000000" w:themeColor="text1"/>
          <w:sz w:val="24"/>
          <w:szCs w:val="24"/>
        </w:rPr>
      </w:pPr>
    </w:p>
    <w:tbl>
      <w:tblPr>
        <w:tblW w:w="98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76"/>
        <w:gridCol w:w="2049"/>
        <w:gridCol w:w="1537"/>
      </w:tblGrid>
      <w:tr w:rsidR="00647F8A" w:rsidRPr="00647F8A" w:rsidTr="00375D6D">
        <w:trPr>
          <w:trHeight w:val="435"/>
          <w:tblCellSpacing w:w="0" w:type="dxa"/>
          <w:jc w:val="center"/>
        </w:trPr>
        <w:tc>
          <w:tcPr>
            <w:tcW w:w="6276" w:type="dxa"/>
            <w:vMerge w:val="restart"/>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Здания, до которых определяется расстояние</w:t>
            </w:r>
          </w:p>
        </w:tc>
        <w:tc>
          <w:tcPr>
            <w:tcW w:w="3586" w:type="dxa"/>
            <w:gridSpan w:val="2"/>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Расстояние, м</w:t>
            </w:r>
          </w:p>
        </w:tc>
      </w:tr>
      <w:tr w:rsidR="00647F8A" w:rsidRPr="00647F8A" w:rsidTr="00375D6D">
        <w:trPr>
          <w:trHeight w:val="871"/>
          <w:tblCellSpacing w:w="0" w:type="dxa"/>
          <w:jc w:val="center"/>
        </w:trPr>
        <w:tc>
          <w:tcPr>
            <w:tcW w:w="6276" w:type="dxa"/>
            <w:vMerge/>
          </w:tcPr>
          <w:p w:rsidR="00741D66" w:rsidRPr="00647F8A" w:rsidRDefault="00741D66">
            <w:pPr>
              <w:widowControl w:val="0"/>
              <w:autoSpaceDE w:val="0"/>
              <w:autoSpaceDN w:val="0"/>
              <w:adjustRightInd w:val="0"/>
              <w:rPr>
                <w:rFonts w:eastAsia="Calibri"/>
                <w:color w:val="000000" w:themeColor="text1"/>
                <w:sz w:val="24"/>
                <w:szCs w:val="24"/>
              </w:rPr>
            </w:pPr>
          </w:p>
        </w:tc>
        <w:tc>
          <w:tcPr>
            <w:tcW w:w="3586" w:type="dxa"/>
            <w:gridSpan w:val="2"/>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от станций технического обслуживания при числе постов</w:t>
            </w:r>
          </w:p>
        </w:tc>
      </w:tr>
      <w:tr w:rsidR="00647F8A" w:rsidRPr="00647F8A" w:rsidTr="00375D6D">
        <w:trPr>
          <w:trHeight w:val="293"/>
          <w:tblCellSpacing w:w="0" w:type="dxa"/>
          <w:jc w:val="center"/>
        </w:trPr>
        <w:tc>
          <w:tcPr>
            <w:tcW w:w="6276" w:type="dxa"/>
            <w:vMerge/>
          </w:tcPr>
          <w:p w:rsidR="00741D66" w:rsidRPr="00647F8A" w:rsidRDefault="00741D66">
            <w:pPr>
              <w:widowControl w:val="0"/>
              <w:autoSpaceDE w:val="0"/>
              <w:autoSpaceDN w:val="0"/>
              <w:adjustRightInd w:val="0"/>
              <w:rPr>
                <w:rFonts w:eastAsia="Calibri"/>
                <w:color w:val="000000" w:themeColor="text1"/>
                <w:sz w:val="24"/>
                <w:szCs w:val="24"/>
              </w:rPr>
            </w:pPr>
          </w:p>
        </w:tc>
        <w:tc>
          <w:tcPr>
            <w:tcW w:w="2049"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10 и менее</w:t>
            </w:r>
          </w:p>
        </w:tc>
        <w:tc>
          <w:tcPr>
            <w:tcW w:w="1537"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11 - 30</w:t>
            </w:r>
          </w:p>
        </w:tc>
      </w:tr>
      <w:tr w:rsidR="00647F8A" w:rsidRPr="00647F8A" w:rsidTr="00375D6D">
        <w:trPr>
          <w:trHeight w:val="293"/>
          <w:tblCellSpacing w:w="0" w:type="dxa"/>
          <w:jc w:val="center"/>
        </w:trPr>
        <w:tc>
          <w:tcPr>
            <w:tcW w:w="6276" w:type="dxa"/>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Жилые дома</w:t>
            </w:r>
          </w:p>
        </w:tc>
        <w:tc>
          <w:tcPr>
            <w:tcW w:w="2049"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537"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25</w:t>
            </w:r>
          </w:p>
        </w:tc>
      </w:tr>
      <w:tr w:rsidR="00647F8A" w:rsidRPr="00647F8A" w:rsidTr="00375D6D">
        <w:trPr>
          <w:trHeight w:val="293"/>
          <w:tblCellSpacing w:w="0" w:type="dxa"/>
          <w:jc w:val="center"/>
        </w:trPr>
        <w:tc>
          <w:tcPr>
            <w:tcW w:w="6276" w:type="dxa"/>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в том числе торцы жилых домов без окон</w:t>
            </w:r>
          </w:p>
        </w:tc>
        <w:tc>
          <w:tcPr>
            <w:tcW w:w="2049"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537"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25</w:t>
            </w:r>
          </w:p>
        </w:tc>
      </w:tr>
      <w:tr w:rsidR="00647F8A" w:rsidRPr="00647F8A" w:rsidTr="00375D6D">
        <w:trPr>
          <w:trHeight w:val="293"/>
          <w:tblCellSpacing w:w="0" w:type="dxa"/>
          <w:jc w:val="center"/>
        </w:trPr>
        <w:tc>
          <w:tcPr>
            <w:tcW w:w="6276" w:type="dxa"/>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Общественные здания</w:t>
            </w:r>
          </w:p>
        </w:tc>
        <w:tc>
          <w:tcPr>
            <w:tcW w:w="2049"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15</w:t>
            </w:r>
          </w:p>
        </w:tc>
        <w:tc>
          <w:tcPr>
            <w:tcW w:w="1537"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20</w:t>
            </w:r>
          </w:p>
        </w:tc>
      </w:tr>
      <w:tr w:rsidR="00647F8A" w:rsidRPr="00647F8A" w:rsidTr="00375D6D">
        <w:trPr>
          <w:trHeight w:val="435"/>
          <w:tblCellSpacing w:w="0" w:type="dxa"/>
          <w:jc w:val="center"/>
        </w:trPr>
        <w:tc>
          <w:tcPr>
            <w:tcW w:w="6276" w:type="dxa"/>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Общеобразовательные школы и дошкольные образовательные учреждения</w:t>
            </w:r>
          </w:p>
        </w:tc>
        <w:tc>
          <w:tcPr>
            <w:tcW w:w="2049"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50</w:t>
            </w:r>
          </w:p>
        </w:tc>
        <w:tc>
          <w:tcPr>
            <w:tcW w:w="1537" w:type="dxa"/>
          </w:tcPr>
          <w:p w:rsidR="00741D66" w:rsidRPr="00647F8A" w:rsidRDefault="007A1C07">
            <w:pPr>
              <w:widowControl w:val="0"/>
              <w:autoSpaceDE w:val="0"/>
              <w:autoSpaceDN w:val="0"/>
              <w:adjustRightInd w:val="0"/>
              <w:jc w:val="center"/>
              <w:rPr>
                <w:rFonts w:eastAsia="Calibri"/>
                <w:color w:val="000000" w:themeColor="text1"/>
                <w:sz w:val="24"/>
                <w:szCs w:val="24"/>
              </w:rPr>
            </w:pPr>
            <w:hyperlink r:id="rId18" w:history="1">
              <w:r w:rsidRPr="00647F8A">
                <w:rPr>
                  <w:rFonts w:eastAsia="Calibri"/>
                  <w:color w:val="000000" w:themeColor="text1"/>
                  <w:sz w:val="24"/>
                  <w:szCs w:val="24"/>
                </w:rPr>
                <w:t>&lt;*&gt;</w:t>
              </w:r>
            </w:hyperlink>
          </w:p>
        </w:tc>
      </w:tr>
      <w:tr w:rsidR="00647F8A" w:rsidRPr="00647F8A" w:rsidTr="00375D6D">
        <w:trPr>
          <w:trHeight w:val="293"/>
          <w:tblCellSpacing w:w="0" w:type="dxa"/>
          <w:jc w:val="center"/>
        </w:trPr>
        <w:tc>
          <w:tcPr>
            <w:tcW w:w="6276" w:type="dxa"/>
          </w:tcPr>
          <w:p w:rsidR="00741D66" w:rsidRPr="00647F8A" w:rsidRDefault="007A1C07">
            <w:pPr>
              <w:widowControl w:val="0"/>
              <w:autoSpaceDE w:val="0"/>
              <w:autoSpaceDN w:val="0"/>
              <w:adjustRightInd w:val="0"/>
              <w:rPr>
                <w:rFonts w:eastAsia="Calibri"/>
                <w:color w:val="000000" w:themeColor="text1"/>
                <w:sz w:val="24"/>
                <w:szCs w:val="24"/>
              </w:rPr>
            </w:pPr>
            <w:r w:rsidRPr="00647F8A">
              <w:rPr>
                <w:rFonts w:eastAsia="Calibri"/>
                <w:color w:val="000000" w:themeColor="text1"/>
                <w:sz w:val="24"/>
                <w:szCs w:val="24"/>
              </w:rPr>
              <w:t>Лечебные учреждения со стационаром</w:t>
            </w:r>
          </w:p>
        </w:tc>
        <w:tc>
          <w:tcPr>
            <w:tcW w:w="2049" w:type="dxa"/>
          </w:tcPr>
          <w:p w:rsidR="00741D66" w:rsidRPr="00647F8A" w:rsidRDefault="007A1C07">
            <w:pPr>
              <w:widowControl w:val="0"/>
              <w:autoSpaceDE w:val="0"/>
              <w:autoSpaceDN w:val="0"/>
              <w:adjustRightInd w:val="0"/>
              <w:jc w:val="center"/>
              <w:rPr>
                <w:rFonts w:eastAsia="Calibri"/>
                <w:color w:val="000000" w:themeColor="text1"/>
                <w:sz w:val="24"/>
                <w:szCs w:val="24"/>
              </w:rPr>
            </w:pPr>
            <w:r w:rsidRPr="00647F8A">
              <w:rPr>
                <w:rFonts w:eastAsia="Calibri"/>
                <w:color w:val="000000" w:themeColor="text1"/>
                <w:sz w:val="24"/>
                <w:szCs w:val="24"/>
              </w:rPr>
              <w:t>50</w:t>
            </w:r>
          </w:p>
        </w:tc>
        <w:tc>
          <w:tcPr>
            <w:tcW w:w="1537" w:type="dxa"/>
          </w:tcPr>
          <w:p w:rsidR="00741D66" w:rsidRPr="00647F8A" w:rsidRDefault="007A1C07">
            <w:pPr>
              <w:widowControl w:val="0"/>
              <w:autoSpaceDE w:val="0"/>
              <w:autoSpaceDN w:val="0"/>
              <w:adjustRightInd w:val="0"/>
              <w:jc w:val="center"/>
              <w:rPr>
                <w:rFonts w:eastAsia="Calibri"/>
                <w:color w:val="000000" w:themeColor="text1"/>
                <w:sz w:val="24"/>
                <w:szCs w:val="24"/>
              </w:rPr>
            </w:pPr>
            <w:hyperlink r:id="rId19" w:history="1">
              <w:r w:rsidRPr="00647F8A">
                <w:rPr>
                  <w:rFonts w:eastAsia="Calibri"/>
                  <w:color w:val="000000" w:themeColor="text1"/>
                  <w:sz w:val="24"/>
                  <w:szCs w:val="24"/>
                </w:rPr>
                <w:t>&lt;*&gt;</w:t>
              </w:r>
            </w:hyperlink>
          </w:p>
        </w:tc>
      </w:tr>
    </w:tbl>
    <w:p w:rsidR="00741D66" w:rsidRPr="00647F8A" w:rsidRDefault="00741D66">
      <w:pPr>
        <w:widowControl w:val="0"/>
        <w:autoSpaceDE w:val="0"/>
        <w:autoSpaceDN w:val="0"/>
        <w:adjustRightInd w:val="0"/>
        <w:jc w:val="both"/>
        <w:rPr>
          <w:rFonts w:eastAsia="Calibri"/>
          <w:color w:val="000000" w:themeColor="text1"/>
          <w:sz w:val="24"/>
          <w:szCs w:val="24"/>
        </w:rPr>
      </w:pPr>
    </w:p>
    <w:p w:rsidR="00375D6D" w:rsidRPr="00647F8A" w:rsidRDefault="00375D6D">
      <w:pPr>
        <w:widowControl w:val="0"/>
        <w:autoSpaceDE w:val="0"/>
        <w:autoSpaceDN w:val="0"/>
        <w:adjustRightInd w:val="0"/>
        <w:jc w:val="both"/>
        <w:rPr>
          <w:rFonts w:eastAsia="Calibri"/>
          <w:color w:val="000000" w:themeColor="text1"/>
          <w:sz w:val="24"/>
          <w:szCs w:val="24"/>
        </w:rPr>
      </w:pP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w:t>
      </w:r>
    </w:p>
    <w:p w:rsidR="00741D66" w:rsidRPr="00647F8A" w:rsidRDefault="007A1C07">
      <w:pPr>
        <w:widowControl w:val="0"/>
        <w:autoSpaceDE w:val="0"/>
        <w:autoSpaceDN w:val="0"/>
        <w:adjustRightInd w:val="0"/>
        <w:ind w:firstLine="709"/>
        <w:jc w:val="both"/>
        <w:rPr>
          <w:rFonts w:eastAsia="Calibri"/>
          <w:color w:val="000000" w:themeColor="text1"/>
          <w:sz w:val="24"/>
          <w:szCs w:val="24"/>
        </w:rPr>
      </w:pPr>
      <w:r w:rsidRPr="00647F8A">
        <w:rPr>
          <w:rFonts w:eastAsia="Calibri"/>
          <w:color w:val="000000" w:themeColor="text1"/>
          <w:sz w:val="24"/>
          <w:szCs w:val="24"/>
        </w:rPr>
        <w:t>&lt;*&gt; Определяется по согласованию с органами Государственного санитарно-эпидемиологического надзора</w:t>
      </w:r>
    </w:p>
    <w:p w:rsidR="00741D66" w:rsidRPr="00647F8A" w:rsidRDefault="00741D66">
      <w:pPr>
        <w:widowControl w:val="0"/>
        <w:rPr>
          <w:rFonts w:eastAsia="SimSun"/>
          <w:color w:val="000000" w:themeColor="text1"/>
          <w:sz w:val="24"/>
          <w:szCs w:val="24"/>
          <w:lang w:eastAsia="zh-CN"/>
        </w:rPr>
      </w:pP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741D66" w:rsidRPr="00647F8A" w:rsidRDefault="00741D66">
      <w:pPr>
        <w:widowControl w:val="0"/>
        <w:rPr>
          <w:rFonts w:eastAsia="SimSun"/>
          <w:color w:val="000000" w:themeColor="text1"/>
          <w:sz w:val="24"/>
          <w:szCs w:val="24"/>
          <w:lang w:eastAsia="zh-CN"/>
        </w:rPr>
      </w:pPr>
    </w:p>
    <w:p w:rsidR="00741D66" w:rsidRPr="00647F8A" w:rsidRDefault="00741D66">
      <w:pPr>
        <w:widowControl w:val="0"/>
        <w:rPr>
          <w:rFonts w:eastAsia="SimSun"/>
          <w:color w:val="000000" w:themeColor="text1"/>
          <w:sz w:val="24"/>
          <w:szCs w:val="24"/>
          <w:lang w:eastAsia="zh-CN"/>
        </w:rPr>
      </w:pPr>
    </w:p>
    <w:p w:rsidR="007F005B" w:rsidRPr="00647F8A" w:rsidRDefault="007A1C07" w:rsidP="007F005B">
      <w:pPr>
        <w:overflowPunct w:val="0"/>
        <w:autoSpaceDE w:val="0"/>
        <w:autoSpaceDN w:val="0"/>
        <w:adjustRightInd w:val="0"/>
        <w:ind w:firstLine="567"/>
        <w:outlineLvl w:val="4"/>
        <w:rPr>
          <w:b/>
          <w:color w:val="000000" w:themeColor="text1"/>
          <w:sz w:val="24"/>
          <w:szCs w:val="24"/>
        </w:rPr>
      </w:pPr>
      <w:bookmarkStart w:id="65" w:name="_Toc433729388"/>
      <w:r w:rsidRPr="00647F8A">
        <w:rPr>
          <w:b/>
          <w:color w:val="000000" w:themeColor="text1"/>
          <w:sz w:val="24"/>
          <w:szCs w:val="24"/>
        </w:rPr>
        <w:t>Статья 30. Градостроительные регламенты. Сельскохозяйственные зоны</w:t>
      </w:r>
      <w:bookmarkEnd w:id="65"/>
      <w:r w:rsidR="00375D6D" w:rsidRPr="00647F8A">
        <w:rPr>
          <w:b/>
          <w:color w:val="000000" w:themeColor="text1"/>
          <w:sz w:val="24"/>
          <w:szCs w:val="24"/>
        </w:rPr>
        <w:t>.</w:t>
      </w:r>
    </w:p>
    <w:p w:rsidR="00741D66" w:rsidRPr="00647F8A" w:rsidRDefault="007A1C07" w:rsidP="007F005B">
      <w:pPr>
        <w:overflowPunct w:val="0"/>
        <w:autoSpaceDE w:val="0"/>
        <w:autoSpaceDN w:val="0"/>
        <w:adjustRightInd w:val="0"/>
        <w:ind w:firstLine="567"/>
        <w:outlineLvl w:val="4"/>
        <w:rPr>
          <w:rFonts w:eastAsia="SimSun"/>
          <w:bCs/>
          <w:i/>
          <w:iCs/>
          <w:color w:val="000000" w:themeColor="text1"/>
          <w:sz w:val="24"/>
          <w:szCs w:val="24"/>
          <w:u w:val="single"/>
          <w:lang w:eastAsia="zh-CN"/>
        </w:rPr>
      </w:pPr>
      <w:r w:rsidRPr="00647F8A">
        <w:rPr>
          <w:b/>
          <w:color w:val="000000" w:themeColor="text1"/>
          <w:sz w:val="24"/>
          <w:szCs w:val="24"/>
        </w:rPr>
        <w:t xml:space="preserve"> </w:t>
      </w:r>
    </w:p>
    <w:p w:rsidR="00731CF1" w:rsidRPr="00647F8A" w:rsidRDefault="007F005B" w:rsidP="00731CF1">
      <w:pPr>
        <w:overflowPunct w:val="0"/>
        <w:autoSpaceDE w:val="0"/>
        <w:autoSpaceDN w:val="0"/>
        <w:adjustRightInd w:val="0"/>
        <w:ind w:firstLine="567"/>
        <w:jc w:val="center"/>
        <w:outlineLvl w:val="4"/>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 xml:space="preserve">СХ -1. Зона сельскохозяйственных угодий. </w:t>
      </w:r>
      <w:r w:rsidR="00731CF1" w:rsidRPr="00647F8A">
        <w:rPr>
          <w:rFonts w:eastAsia="SimSun"/>
          <w:b/>
          <w:bCs/>
          <w:i/>
          <w:iCs/>
          <w:color w:val="000000" w:themeColor="text1"/>
          <w:sz w:val="24"/>
          <w:szCs w:val="24"/>
          <w:lang w:eastAsia="zh-CN"/>
        </w:rPr>
        <w:t xml:space="preserve"> </w:t>
      </w:r>
    </w:p>
    <w:p w:rsidR="007F005B" w:rsidRPr="00647F8A" w:rsidRDefault="00731CF1" w:rsidP="00731CF1">
      <w:pPr>
        <w:overflowPunct w:val="0"/>
        <w:autoSpaceDE w:val="0"/>
        <w:autoSpaceDN w:val="0"/>
        <w:adjustRightInd w:val="0"/>
        <w:ind w:firstLine="567"/>
        <w:jc w:val="both"/>
        <w:outlineLvl w:val="4"/>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 xml:space="preserve">Зона </w:t>
      </w:r>
      <w:r w:rsidRPr="00647F8A">
        <w:rPr>
          <w:rFonts w:eastAsia="SimSun"/>
          <w:b/>
          <w:bCs/>
          <w:i/>
          <w:iCs/>
          <w:color w:val="000000" w:themeColor="text1"/>
          <w:sz w:val="24"/>
          <w:szCs w:val="24"/>
          <w:lang w:eastAsia="zh-CN"/>
        </w:rPr>
        <w:t>СХ -1</w:t>
      </w:r>
      <w:r w:rsidRPr="00647F8A">
        <w:rPr>
          <w:rFonts w:ascii="Times New Roman CYR" w:hAnsi="Times New Roman CYR" w:cs="Times New Roman CYR"/>
          <w:color w:val="000000" w:themeColor="text1"/>
          <w:sz w:val="24"/>
          <w:szCs w:val="24"/>
        </w:rPr>
        <w:t>. Зона сельскохозяйственных угодий служит для сельскохозяйственного использования,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280119" w:rsidRPr="00647F8A" w:rsidRDefault="00280119" w:rsidP="00731CF1">
      <w:pPr>
        <w:overflowPunct w:val="0"/>
        <w:autoSpaceDE w:val="0"/>
        <w:autoSpaceDN w:val="0"/>
        <w:adjustRightInd w:val="0"/>
        <w:ind w:firstLine="567"/>
        <w:jc w:val="both"/>
        <w:outlineLvl w:val="4"/>
        <w:rPr>
          <w:rFonts w:eastAsia="SimSun"/>
          <w:bCs/>
          <w:i/>
          <w:iCs/>
          <w:color w:val="000000" w:themeColor="text1"/>
          <w:sz w:val="24"/>
          <w:szCs w:val="24"/>
          <w:u w:val="single"/>
          <w:lang w:eastAsia="zh-CN"/>
        </w:rPr>
      </w:pPr>
    </w:p>
    <w:p w:rsidR="00731CF1" w:rsidRPr="00647F8A" w:rsidRDefault="00731CF1" w:rsidP="00CD4E4C">
      <w:pPr>
        <w:numPr>
          <w:ilvl w:val="0"/>
          <w:numId w:val="17"/>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pPr w:leftFromText="180" w:rightFromText="180" w:vertAnchor="text" w:tblpX="642" w:tblpY="1"/>
        <w:tblOverlap w:val="neve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5297"/>
        <w:gridCol w:w="6752"/>
      </w:tblGrid>
      <w:tr w:rsidR="00647F8A" w:rsidRPr="00647F8A" w:rsidTr="00E56C7F">
        <w:trPr>
          <w:trHeight w:val="552"/>
          <w:tblHeader/>
        </w:trPr>
        <w:tc>
          <w:tcPr>
            <w:tcW w:w="942" w:type="pct"/>
            <w:vAlign w:val="center"/>
          </w:tcPr>
          <w:p w:rsidR="00731CF1" w:rsidRPr="00647F8A" w:rsidRDefault="00731CF1" w:rsidP="00E56C7F">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731CF1" w:rsidRPr="00647F8A" w:rsidRDefault="00731CF1" w:rsidP="00E56C7F">
            <w:pPr>
              <w:tabs>
                <w:tab w:val="left" w:pos="2520"/>
              </w:tabs>
              <w:jc w:val="center"/>
              <w:rPr>
                <w:b/>
                <w:color w:val="000000" w:themeColor="text1"/>
                <w:sz w:val="24"/>
                <w:szCs w:val="24"/>
              </w:rPr>
            </w:pPr>
            <w:r w:rsidRPr="00647F8A">
              <w:rPr>
                <w:b/>
                <w:color w:val="000000" w:themeColor="text1"/>
                <w:sz w:val="24"/>
                <w:szCs w:val="24"/>
              </w:rPr>
              <w:t xml:space="preserve"> (номер по классификатору)</w:t>
            </w:r>
          </w:p>
        </w:tc>
        <w:tc>
          <w:tcPr>
            <w:tcW w:w="1784" w:type="pct"/>
          </w:tcPr>
          <w:p w:rsidR="00731CF1" w:rsidRPr="00647F8A" w:rsidRDefault="00731CF1" w:rsidP="00E56C7F">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274" w:type="pct"/>
            <w:vAlign w:val="center"/>
          </w:tcPr>
          <w:p w:rsidR="00731CF1" w:rsidRPr="00647F8A" w:rsidRDefault="00731CF1" w:rsidP="00E56C7F">
            <w:pPr>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731CF1" w:rsidRPr="00647F8A" w:rsidRDefault="00731CF1" w:rsidP="00E56C7F">
            <w:pPr>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731CF1" w:rsidRPr="00647F8A" w:rsidRDefault="00731CF1" w:rsidP="00E56C7F">
            <w:pPr>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F030C">
        <w:trPr>
          <w:trHeight w:val="896"/>
        </w:trPr>
        <w:tc>
          <w:tcPr>
            <w:tcW w:w="942" w:type="pct"/>
          </w:tcPr>
          <w:p w:rsidR="00E56C7F" w:rsidRPr="00647F8A" w:rsidRDefault="00E56C7F" w:rsidP="00E56C7F">
            <w:pPr>
              <w:widowControl w:val="0"/>
              <w:autoSpaceDE w:val="0"/>
              <w:autoSpaceDN w:val="0"/>
              <w:adjustRightInd w:val="0"/>
              <w:rPr>
                <w:color w:val="000000" w:themeColor="text1"/>
                <w:sz w:val="24"/>
                <w:szCs w:val="24"/>
                <w:shd w:val="clear" w:color="auto" w:fill="FFFFFF"/>
              </w:rPr>
            </w:pPr>
            <w:r w:rsidRPr="00647F8A">
              <w:rPr>
                <w:rFonts w:ascii="Times New Roman CYR" w:hAnsi="Times New Roman CYR" w:cs="Times New Roman CYR"/>
                <w:color w:val="000000" w:themeColor="text1"/>
                <w:sz w:val="24"/>
                <w:szCs w:val="24"/>
              </w:rPr>
              <w:t>Растениеводство [1.1]</w:t>
            </w:r>
          </w:p>
        </w:tc>
        <w:tc>
          <w:tcPr>
            <w:tcW w:w="1784" w:type="pct"/>
          </w:tcPr>
          <w:p w:rsidR="00E56C7F" w:rsidRPr="00647F8A" w:rsidRDefault="00E56C7F" w:rsidP="00E56C7F">
            <w:pPr>
              <w:widowControl w:val="0"/>
              <w:autoSpaceDE w:val="0"/>
              <w:autoSpaceDN w:val="0"/>
              <w:adjustRightInd w:val="0"/>
              <w:jc w:val="both"/>
              <w:rPr>
                <w:color w:val="000000" w:themeColor="text1"/>
                <w:sz w:val="24"/>
                <w:szCs w:val="24"/>
              </w:rPr>
            </w:pPr>
            <w:r w:rsidRPr="00647F8A">
              <w:rPr>
                <w:rFonts w:ascii="Times New Roman CYR" w:hAnsi="Times New Roman CYR" w:cs="Times New Roman CYR"/>
                <w:color w:val="000000" w:themeColor="text1"/>
                <w:sz w:val="24"/>
                <w:szCs w:val="24"/>
              </w:rPr>
              <w:t>Осуществление хозяйственной деятельности, связанной с выращиванием сельскохозяйственных культур.</w:t>
            </w:r>
          </w:p>
        </w:tc>
        <w:tc>
          <w:tcPr>
            <w:tcW w:w="2274" w:type="pct"/>
            <w:vMerge w:val="restart"/>
          </w:tcPr>
          <w:p w:rsidR="00E56C7F" w:rsidRPr="00647F8A" w:rsidRDefault="00E56C7F" w:rsidP="00E56C7F">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56C7F" w:rsidRPr="00647F8A" w:rsidRDefault="00E56C7F" w:rsidP="00E56C7F">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15000 кв. м/50000 кв. м</w:t>
            </w:r>
            <w:r w:rsidRPr="00647F8A">
              <w:rPr>
                <w:rFonts w:ascii="Times New Roman CYR" w:eastAsia="Times New Roman CYR" w:hAnsi="Times New Roman CYR" w:cs="Times New Roman CYR"/>
                <w:color w:val="000000" w:themeColor="text1"/>
                <w:sz w:val="24"/>
                <w:szCs w:val="24"/>
              </w:rPr>
              <w:t>;</w:t>
            </w:r>
          </w:p>
          <w:p w:rsidR="00E56C7F" w:rsidRPr="00647F8A" w:rsidRDefault="00E56C7F" w:rsidP="00E56C7F">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w:t>
            </w:r>
          </w:p>
          <w:p w:rsidR="00E56C7F" w:rsidRPr="00647F8A" w:rsidRDefault="00E56C7F" w:rsidP="00E56C7F">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E56C7F" w:rsidRPr="00647F8A" w:rsidRDefault="00E56C7F" w:rsidP="00E56C7F">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E56C7F" w:rsidRPr="00647F8A" w:rsidRDefault="00E56C7F" w:rsidP="00E56C7F">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E56C7F" w:rsidRPr="00647F8A" w:rsidRDefault="00E56C7F" w:rsidP="00E56C7F">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1675"/>
        </w:trPr>
        <w:tc>
          <w:tcPr>
            <w:tcW w:w="942" w:type="pct"/>
          </w:tcPr>
          <w:p w:rsidR="00E56C7F" w:rsidRPr="00647F8A" w:rsidRDefault="00E56C7F"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Овощеводство</w:t>
            </w:r>
          </w:p>
          <w:p w:rsidR="00E56C7F" w:rsidRPr="00647F8A" w:rsidRDefault="00E56C7F"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[1.3]</w:t>
            </w:r>
          </w:p>
        </w:tc>
        <w:tc>
          <w:tcPr>
            <w:tcW w:w="1784" w:type="pct"/>
          </w:tcPr>
          <w:p w:rsidR="00E56C7F" w:rsidRPr="00647F8A" w:rsidRDefault="00E56C7F" w:rsidP="00E56C7F">
            <w:pPr>
              <w:widowControl w:val="0"/>
              <w:autoSpaceDE w:val="0"/>
              <w:autoSpaceDN w:val="0"/>
              <w:adjustRightInd w:val="0"/>
              <w:jc w:val="both"/>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Объекты капитального строительства, предназначены для осуществление хозяйственной деятельности,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74" w:type="pct"/>
            <w:vMerge/>
          </w:tcPr>
          <w:p w:rsidR="00E56C7F" w:rsidRPr="00647F8A" w:rsidRDefault="00E56C7F" w:rsidP="00E56C7F">
            <w:pPr>
              <w:widowControl w:val="0"/>
              <w:tabs>
                <w:tab w:val="left" w:pos="0"/>
              </w:tabs>
              <w:jc w:val="both"/>
              <w:rPr>
                <w:b/>
                <w:color w:val="000000" w:themeColor="text1"/>
                <w:sz w:val="24"/>
                <w:szCs w:val="24"/>
              </w:rPr>
            </w:pPr>
          </w:p>
        </w:tc>
      </w:tr>
      <w:tr w:rsidR="00647F8A" w:rsidRPr="00647F8A" w:rsidTr="00E56C7F">
        <w:trPr>
          <w:trHeight w:val="891"/>
        </w:trPr>
        <w:tc>
          <w:tcPr>
            <w:tcW w:w="942" w:type="pct"/>
          </w:tcPr>
          <w:p w:rsidR="00E56C7F" w:rsidRPr="00647F8A" w:rsidRDefault="00E56C7F"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Выращивание тонизирующих, лекарственных, цветочных культур [1.4]</w:t>
            </w:r>
          </w:p>
        </w:tc>
        <w:tc>
          <w:tcPr>
            <w:tcW w:w="1784" w:type="pct"/>
          </w:tcPr>
          <w:p w:rsidR="00E56C7F" w:rsidRPr="00647F8A" w:rsidRDefault="00E56C7F" w:rsidP="00E56C7F">
            <w:pPr>
              <w:widowControl w:val="0"/>
              <w:autoSpaceDE w:val="0"/>
              <w:autoSpaceDN w:val="0"/>
              <w:adjustRightInd w:val="0"/>
              <w:jc w:val="both"/>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Осуществление хозяйственной деятельности, связанной с производством чая, лекарственных и цветочных культур</w:t>
            </w:r>
          </w:p>
        </w:tc>
        <w:tc>
          <w:tcPr>
            <w:tcW w:w="2274" w:type="pct"/>
            <w:vMerge/>
          </w:tcPr>
          <w:p w:rsidR="00E56C7F" w:rsidRPr="00647F8A" w:rsidRDefault="00E56C7F" w:rsidP="00E56C7F">
            <w:pPr>
              <w:widowControl w:val="0"/>
              <w:tabs>
                <w:tab w:val="left" w:pos="0"/>
              </w:tabs>
              <w:jc w:val="both"/>
              <w:rPr>
                <w:b/>
                <w:color w:val="000000" w:themeColor="text1"/>
                <w:sz w:val="24"/>
                <w:szCs w:val="24"/>
              </w:rPr>
            </w:pPr>
          </w:p>
        </w:tc>
      </w:tr>
      <w:tr w:rsidR="00647F8A" w:rsidRPr="00647F8A" w:rsidTr="00E56C7F">
        <w:trPr>
          <w:trHeight w:val="70"/>
        </w:trPr>
        <w:tc>
          <w:tcPr>
            <w:tcW w:w="942" w:type="pct"/>
          </w:tcPr>
          <w:p w:rsidR="00E56C7F" w:rsidRPr="00647F8A" w:rsidRDefault="00E56C7F"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 xml:space="preserve">Сенокошение </w:t>
            </w:r>
          </w:p>
          <w:p w:rsidR="00E56C7F" w:rsidRPr="00647F8A" w:rsidRDefault="00E56C7F"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[1.19]</w:t>
            </w:r>
          </w:p>
        </w:tc>
        <w:tc>
          <w:tcPr>
            <w:tcW w:w="1784" w:type="pct"/>
          </w:tcPr>
          <w:p w:rsidR="00E56C7F" w:rsidRPr="00647F8A" w:rsidRDefault="00E56C7F" w:rsidP="00E56C7F">
            <w:pPr>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Кошение трав, сбор и заготовка сена</w:t>
            </w:r>
          </w:p>
          <w:p w:rsidR="00E56C7F" w:rsidRPr="00647F8A" w:rsidRDefault="00E56C7F" w:rsidP="00E56C7F">
            <w:pPr>
              <w:widowControl w:val="0"/>
              <w:autoSpaceDE w:val="0"/>
              <w:autoSpaceDN w:val="0"/>
              <w:adjustRightInd w:val="0"/>
              <w:jc w:val="both"/>
              <w:rPr>
                <w:rFonts w:ascii="Times New Roman CYR" w:hAnsi="Times New Roman CYR" w:cs="Times New Roman CYR"/>
                <w:color w:val="000000" w:themeColor="text1"/>
                <w:sz w:val="24"/>
                <w:szCs w:val="24"/>
              </w:rPr>
            </w:pPr>
          </w:p>
        </w:tc>
        <w:tc>
          <w:tcPr>
            <w:tcW w:w="2274" w:type="pct"/>
            <w:vMerge/>
          </w:tcPr>
          <w:p w:rsidR="00E56C7F" w:rsidRPr="00647F8A" w:rsidRDefault="00E56C7F" w:rsidP="00E56C7F">
            <w:pPr>
              <w:widowControl w:val="0"/>
              <w:tabs>
                <w:tab w:val="left" w:pos="0"/>
              </w:tabs>
              <w:jc w:val="both"/>
              <w:rPr>
                <w:b/>
                <w:color w:val="000000" w:themeColor="text1"/>
                <w:sz w:val="24"/>
                <w:szCs w:val="24"/>
              </w:rPr>
            </w:pPr>
          </w:p>
        </w:tc>
      </w:tr>
      <w:tr w:rsidR="00647F8A" w:rsidRPr="00647F8A" w:rsidTr="00E56C7F">
        <w:trPr>
          <w:trHeight w:val="579"/>
        </w:trPr>
        <w:tc>
          <w:tcPr>
            <w:tcW w:w="942" w:type="pct"/>
          </w:tcPr>
          <w:p w:rsidR="00E56C7F" w:rsidRPr="00647F8A" w:rsidRDefault="00E56C7F"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Выпас сельскохозяйственных животных [1.20]</w:t>
            </w:r>
          </w:p>
        </w:tc>
        <w:tc>
          <w:tcPr>
            <w:tcW w:w="1784" w:type="pct"/>
          </w:tcPr>
          <w:p w:rsidR="00E56C7F" w:rsidRPr="00647F8A" w:rsidRDefault="00E56C7F" w:rsidP="00E56C7F">
            <w:pPr>
              <w:widowControl w:val="0"/>
              <w:autoSpaceDE w:val="0"/>
              <w:autoSpaceDN w:val="0"/>
              <w:adjustRightInd w:val="0"/>
              <w:jc w:val="both"/>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Выпас сельскохозяйственных животных</w:t>
            </w:r>
          </w:p>
        </w:tc>
        <w:tc>
          <w:tcPr>
            <w:tcW w:w="2274" w:type="pct"/>
            <w:vMerge/>
          </w:tcPr>
          <w:p w:rsidR="00E56C7F" w:rsidRPr="00647F8A" w:rsidRDefault="00E56C7F" w:rsidP="00E56C7F">
            <w:pPr>
              <w:widowControl w:val="0"/>
              <w:tabs>
                <w:tab w:val="left" w:pos="0"/>
              </w:tabs>
              <w:jc w:val="both"/>
              <w:rPr>
                <w:b/>
                <w:color w:val="000000" w:themeColor="text1"/>
                <w:sz w:val="24"/>
                <w:szCs w:val="24"/>
              </w:rPr>
            </w:pPr>
          </w:p>
        </w:tc>
      </w:tr>
      <w:tr w:rsidR="00647F8A" w:rsidRPr="00647F8A" w:rsidTr="00E56C7F">
        <w:trPr>
          <w:trHeight w:val="1885"/>
        </w:trPr>
        <w:tc>
          <w:tcPr>
            <w:tcW w:w="942" w:type="pct"/>
          </w:tcPr>
          <w:p w:rsidR="00403E19" w:rsidRPr="00647F8A" w:rsidRDefault="00403E19"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lastRenderedPageBreak/>
              <w:t>Коммунальное обслуживание</w:t>
            </w:r>
          </w:p>
          <w:p w:rsidR="00403E19" w:rsidRPr="00647F8A" w:rsidRDefault="00403E19" w:rsidP="00E56C7F">
            <w:pPr>
              <w:widowControl w:val="0"/>
              <w:autoSpaceDE w:val="0"/>
              <w:autoSpaceDN w:val="0"/>
              <w:adjustRightInd w:val="0"/>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[3.1]</w:t>
            </w:r>
          </w:p>
        </w:tc>
        <w:tc>
          <w:tcPr>
            <w:tcW w:w="1784" w:type="pct"/>
          </w:tcPr>
          <w:p w:rsidR="00403E19" w:rsidRPr="00647F8A" w:rsidRDefault="00403E19" w:rsidP="00E56C7F">
            <w:pPr>
              <w:widowControl w:val="0"/>
              <w:autoSpaceDE w:val="0"/>
              <w:autoSpaceDN w:val="0"/>
              <w:adjustRightInd w:val="0"/>
              <w:jc w:val="both"/>
              <w:rPr>
                <w:rFonts w:ascii="Times New Roman CYR" w:hAnsi="Times New Roman CYR" w:cs="Times New Roman CYR"/>
                <w:color w:val="000000" w:themeColor="text1"/>
                <w:sz w:val="24"/>
                <w:szCs w:val="24"/>
              </w:rPr>
            </w:pPr>
            <w:r w:rsidRPr="00647F8A">
              <w:rPr>
                <w:rFonts w:ascii="Times New Roman CYR" w:hAnsi="Times New Roman CYR" w:cs="Times New Roman CYR"/>
                <w:color w:val="000000" w:themeColor="text1"/>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2274" w:type="pct"/>
          </w:tcPr>
          <w:p w:rsidR="00403E19" w:rsidRPr="00647F8A" w:rsidRDefault="00403E19" w:rsidP="00E56C7F">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403E19" w:rsidRPr="00647F8A" w:rsidRDefault="00403E19" w:rsidP="00E56C7F">
            <w:pPr>
              <w:widowControl w:val="0"/>
              <w:tabs>
                <w:tab w:val="left" w:pos="0"/>
              </w:tabs>
              <w:jc w:val="both"/>
              <w:rPr>
                <w:b/>
                <w:color w:val="000000" w:themeColor="text1"/>
                <w:sz w:val="24"/>
                <w:szCs w:val="24"/>
              </w:rPr>
            </w:pPr>
            <w:r w:rsidRPr="00647F8A">
              <w:rPr>
                <w:b/>
                <w:color w:val="000000" w:themeColor="text1"/>
                <w:sz w:val="24"/>
                <w:szCs w:val="24"/>
              </w:rPr>
              <w:t>- минимальная/максимальная площадь земельных участков - 1кв. м/10000 кв. м;</w:t>
            </w:r>
          </w:p>
          <w:p w:rsidR="00403E19" w:rsidRPr="00647F8A" w:rsidRDefault="00403E19" w:rsidP="00E56C7F">
            <w:pPr>
              <w:widowControl w:val="0"/>
              <w:tabs>
                <w:tab w:val="left" w:pos="0"/>
              </w:tabs>
              <w:jc w:val="both"/>
              <w:rPr>
                <w:b/>
                <w:color w:val="000000" w:themeColor="text1"/>
                <w:sz w:val="24"/>
                <w:szCs w:val="24"/>
              </w:rPr>
            </w:pPr>
            <w:r w:rsidRPr="00647F8A">
              <w:rPr>
                <w:b/>
                <w:color w:val="000000" w:themeColor="text1"/>
                <w:sz w:val="24"/>
                <w:szCs w:val="24"/>
              </w:rPr>
              <w:t>- минимальные отступы от границ земельных участков - 1 м;</w:t>
            </w:r>
          </w:p>
          <w:p w:rsidR="00403E19" w:rsidRPr="00647F8A" w:rsidRDefault="00403E19" w:rsidP="00E56C7F">
            <w:pPr>
              <w:widowControl w:val="0"/>
              <w:tabs>
                <w:tab w:val="left" w:pos="0"/>
              </w:tabs>
              <w:jc w:val="both"/>
              <w:rPr>
                <w:b/>
                <w:color w:val="000000" w:themeColor="text1"/>
                <w:sz w:val="24"/>
                <w:szCs w:val="24"/>
              </w:rPr>
            </w:pPr>
            <w:r w:rsidRPr="00647F8A">
              <w:rPr>
                <w:b/>
                <w:color w:val="000000" w:themeColor="text1"/>
                <w:sz w:val="24"/>
                <w:szCs w:val="24"/>
              </w:rPr>
              <w:t>максимальное количество надземных этажей зданий - 2 этажа;</w:t>
            </w:r>
          </w:p>
          <w:p w:rsidR="00403E19" w:rsidRPr="00647F8A" w:rsidRDefault="00403E19" w:rsidP="00E56C7F">
            <w:pPr>
              <w:widowControl w:val="0"/>
              <w:tabs>
                <w:tab w:val="left" w:pos="0"/>
              </w:tabs>
              <w:jc w:val="both"/>
              <w:rPr>
                <w:b/>
                <w:color w:val="000000" w:themeColor="text1"/>
                <w:sz w:val="24"/>
                <w:szCs w:val="24"/>
              </w:rPr>
            </w:pPr>
            <w:r w:rsidRPr="00647F8A">
              <w:rPr>
                <w:b/>
                <w:color w:val="000000" w:themeColor="text1"/>
                <w:sz w:val="24"/>
                <w:szCs w:val="24"/>
              </w:rPr>
              <w:t xml:space="preserve">         - максимальная высота строений, сооружений от уровня земли - 20 м;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403E19" w:rsidRPr="00647F8A" w:rsidRDefault="00403E19" w:rsidP="00E56C7F">
            <w:pPr>
              <w:widowControl w:val="0"/>
              <w:tabs>
                <w:tab w:val="left" w:pos="0"/>
              </w:tabs>
              <w:jc w:val="both"/>
              <w:rPr>
                <w:b/>
                <w:color w:val="000000" w:themeColor="text1"/>
                <w:sz w:val="24"/>
                <w:szCs w:val="24"/>
              </w:rPr>
            </w:pPr>
            <w:r w:rsidRPr="00647F8A">
              <w:rPr>
                <w:b/>
                <w:color w:val="000000" w:themeColor="text1"/>
                <w:sz w:val="24"/>
                <w:szCs w:val="24"/>
              </w:rPr>
              <w:t xml:space="preserve">         - максимальный процент застройки в границах земельного участка - 80%</w:t>
            </w:r>
          </w:p>
          <w:p w:rsidR="00403E19" w:rsidRPr="00647F8A" w:rsidRDefault="00403E19" w:rsidP="00E56C7F">
            <w:pPr>
              <w:widowControl w:val="0"/>
              <w:tabs>
                <w:tab w:val="left" w:pos="0"/>
              </w:tabs>
              <w:jc w:val="both"/>
              <w:rPr>
                <w:b/>
                <w:color w:val="000000" w:themeColor="text1"/>
                <w:sz w:val="24"/>
                <w:szCs w:val="24"/>
              </w:rPr>
            </w:pPr>
            <w:r w:rsidRPr="00647F8A">
              <w:rPr>
                <w:b/>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280119" w:rsidRPr="00647F8A" w:rsidRDefault="00280119" w:rsidP="00BB06F4">
      <w:pPr>
        <w:overflowPunct w:val="0"/>
        <w:autoSpaceDE w:val="0"/>
        <w:autoSpaceDN w:val="0"/>
        <w:adjustRightInd w:val="0"/>
        <w:outlineLvl w:val="4"/>
        <w:rPr>
          <w:rFonts w:eastAsia="SimSun"/>
          <w:bCs/>
          <w:i/>
          <w:iCs/>
          <w:color w:val="000000" w:themeColor="text1"/>
          <w:sz w:val="24"/>
          <w:szCs w:val="24"/>
          <w:u w:val="single"/>
          <w:lang w:eastAsia="zh-CN"/>
        </w:rPr>
      </w:pPr>
    </w:p>
    <w:p w:rsidR="00280119" w:rsidRPr="00647F8A" w:rsidRDefault="00280119" w:rsidP="00CD4E4C">
      <w:pPr>
        <w:numPr>
          <w:ilvl w:val="0"/>
          <w:numId w:val="17"/>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78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5587"/>
        <w:gridCol w:w="6361"/>
      </w:tblGrid>
      <w:tr w:rsidR="00647F8A" w:rsidRPr="00647F8A" w:rsidTr="00CF030C">
        <w:trPr>
          <w:trHeight w:val="552"/>
          <w:tblHeader/>
        </w:trPr>
        <w:tc>
          <w:tcPr>
            <w:tcW w:w="986" w:type="pct"/>
            <w:vAlign w:val="center"/>
          </w:tcPr>
          <w:p w:rsidR="00280119" w:rsidRPr="00647F8A" w:rsidRDefault="00280119" w:rsidP="0051429C">
            <w:pPr>
              <w:tabs>
                <w:tab w:val="left" w:pos="2520"/>
              </w:tabs>
              <w:jc w:val="center"/>
              <w:rPr>
                <w:b/>
                <w:color w:val="000000" w:themeColor="text1"/>
                <w:sz w:val="24"/>
                <w:szCs w:val="24"/>
              </w:rPr>
            </w:pPr>
            <w:r w:rsidRPr="00647F8A">
              <w:rPr>
                <w:b/>
                <w:color w:val="000000" w:themeColor="text1"/>
                <w:sz w:val="24"/>
                <w:szCs w:val="24"/>
              </w:rPr>
              <w:lastRenderedPageBreak/>
              <w:t>ВИДЫ РАЗРЕШЕННОГО ИСПОЛЬЗОВАНИЯ ЗЕМЕЛЬНЫХ УЧАСТКОВ</w:t>
            </w:r>
          </w:p>
          <w:p w:rsidR="00280119" w:rsidRPr="00647F8A" w:rsidRDefault="00280119" w:rsidP="0051429C">
            <w:pPr>
              <w:tabs>
                <w:tab w:val="left" w:pos="2520"/>
              </w:tabs>
              <w:jc w:val="center"/>
              <w:rPr>
                <w:b/>
                <w:color w:val="000000" w:themeColor="text1"/>
                <w:sz w:val="24"/>
                <w:szCs w:val="24"/>
              </w:rPr>
            </w:pPr>
            <w:r w:rsidRPr="00647F8A">
              <w:rPr>
                <w:b/>
                <w:color w:val="000000" w:themeColor="text1"/>
                <w:sz w:val="24"/>
                <w:szCs w:val="24"/>
              </w:rPr>
              <w:t xml:space="preserve"> (номер по классификатору)</w:t>
            </w:r>
          </w:p>
        </w:tc>
        <w:tc>
          <w:tcPr>
            <w:tcW w:w="1877" w:type="pct"/>
          </w:tcPr>
          <w:p w:rsidR="00280119" w:rsidRPr="00647F8A" w:rsidRDefault="00280119" w:rsidP="0051429C">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37" w:type="pct"/>
            <w:vAlign w:val="center"/>
          </w:tcPr>
          <w:p w:rsidR="00280119" w:rsidRPr="00647F8A" w:rsidRDefault="00280119" w:rsidP="0051429C">
            <w:pPr>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280119" w:rsidRPr="00647F8A" w:rsidRDefault="00280119" w:rsidP="0051429C">
            <w:pPr>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280119" w:rsidRPr="00647F8A" w:rsidRDefault="00280119" w:rsidP="0051429C">
            <w:pPr>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F030C">
        <w:trPr>
          <w:trHeight w:val="552"/>
        </w:trPr>
        <w:tc>
          <w:tcPr>
            <w:tcW w:w="986" w:type="pct"/>
          </w:tcPr>
          <w:p w:rsidR="00280119" w:rsidRPr="00647F8A" w:rsidRDefault="00280119" w:rsidP="0051429C">
            <w:pPr>
              <w:widowControl w:val="0"/>
              <w:autoSpaceDE w:val="0"/>
              <w:autoSpaceDN w:val="0"/>
              <w:adjustRightInd w:val="0"/>
              <w:rPr>
                <w:color w:val="000000" w:themeColor="text1"/>
                <w:sz w:val="24"/>
                <w:szCs w:val="24"/>
              </w:rPr>
            </w:pPr>
            <w:r w:rsidRPr="00647F8A">
              <w:rPr>
                <w:color w:val="000000" w:themeColor="text1"/>
                <w:sz w:val="24"/>
                <w:szCs w:val="24"/>
              </w:rPr>
              <w:t>Хранение и переработка сельскохозяйственной продукции</w:t>
            </w:r>
          </w:p>
          <w:p w:rsidR="00280119" w:rsidRPr="00647F8A" w:rsidRDefault="00280119" w:rsidP="0051429C">
            <w:pPr>
              <w:widowControl w:val="0"/>
              <w:autoSpaceDE w:val="0"/>
              <w:autoSpaceDN w:val="0"/>
              <w:adjustRightInd w:val="0"/>
              <w:rPr>
                <w:color w:val="000000" w:themeColor="text1"/>
                <w:sz w:val="24"/>
                <w:szCs w:val="24"/>
              </w:rPr>
            </w:pPr>
            <w:r w:rsidRPr="00647F8A">
              <w:rPr>
                <w:color w:val="000000" w:themeColor="text1"/>
                <w:sz w:val="24"/>
                <w:szCs w:val="24"/>
              </w:rPr>
              <w:t>[1.15]</w:t>
            </w:r>
          </w:p>
        </w:tc>
        <w:tc>
          <w:tcPr>
            <w:tcW w:w="1877" w:type="pct"/>
          </w:tcPr>
          <w:p w:rsidR="00280119" w:rsidRPr="00647F8A" w:rsidRDefault="00280119" w:rsidP="0051429C">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37" w:type="pct"/>
          </w:tcPr>
          <w:p w:rsidR="00280119" w:rsidRPr="00647F8A" w:rsidRDefault="00280119" w:rsidP="00280119">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280119" w:rsidRPr="00647F8A" w:rsidRDefault="00280119" w:rsidP="00280119">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00FE409A" w:rsidRPr="00647F8A">
              <w:rPr>
                <w:rFonts w:ascii="Times New Roman CYR" w:eastAsia="Times New Roman CYR" w:hAnsi="Times New Roman CYR" w:cs="Times New Roman CYR"/>
                <w:b/>
                <w:bCs/>
                <w:color w:val="000000" w:themeColor="text1"/>
                <w:sz w:val="24"/>
                <w:szCs w:val="24"/>
              </w:rPr>
              <w:t>1</w:t>
            </w:r>
            <w:r w:rsidRPr="00647F8A">
              <w:rPr>
                <w:rFonts w:ascii="Times New Roman CYR" w:eastAsia="Times New Roman CYR" w:hAnsi="Times New Roman CYR" w:cs="Times New Roman CYR"/>
                <w:b/>
                <w:bCs/>
                <w:color w:val="000000" w:themeColor="text1"/>
                <w:sz w:val="24"/>
                <w:szCs w:val="24"/>
              </w:rPr>
              <w:t>5</w:t>
            </w:r>
            <w:r w:rsidR="00FE409A" w:rsidRPr="00647F8A">
              <w:rPr>
                <w:rFonts w:ascii="Times New Roman CYR" w:eastAsia="Times New Roman CYR" w:hAnsi="Times New Roman CYR" w:cs="Times New Roman CYR"/>
                <w:b/>
                <w:bCs/>
                <w:color w:val="000000" w:themeColor="text1"/>
                <w:sz w:val="24"/>
                <w:szCs w:val="24"/>
              </w:rPr>
              <w:t>000</w:t>
            </w:r>
            <w:r w:rsidRPr="00647F8A">
              <w:rPr>
                <w:rFonts w:ascii="Times New Roman CYR" w:eastAsia="Times New Roman CYR" w:hAnsi="Times New Roman CYR" w:cs="Times New Roman CYR"/>
                <w:b/>
                <w:bCs/>
                <w:color w:val="000000" w:themeColor="text1"/>
                <w:sz w:val="24"/>
                <w:szCs w:val="24"/>
              </w:rPr>
              <w:t>кв. м/</w:t>
            </w:r>
            <w:r w:rsidR="00FE409A" w:rsidRPr="00647F8A">
              <w:rPr>
                <w:rFonts w:ascii="Times New Roman CYR" w:eastAsia="Times New Roman CYR" w:hAnsi="Times New Roman CYR" w:cs="Times New Roman CYR"/>
                <w:b/>
                <w:bCs/>
                <w:color w:val="000000" w:themeColor="text1"/>
                <w:sz w:val="24"/>
                <w:szCs w:val="24"/>
              </w:rPr>
              <w:t>2</w:t>
            </w:r>
            <w:r w:rsidRPr="00647F8A">
              <w:rPr>
                <w:rFonts w:ascii="Times New Roman CYR" w:eastAsia="Times New Roman CYR" w:hAnsi="Times New Roman CYR" w:cs="Times New Roman CYR"/>
                <w:b/>
                <w:bCs/>
                <w:color w:val="000000" w:themeColor="text1"/>
                <w:sz w:val="24"/>
                <w:szCs w:val="24"/>
              </w:rPr>
              <w:t>0000 кв. м</w:t>
            </w:r>
            <w:r w:rsidRPr="00647F8A">
              <w:rPr>
                <w:rFonts w:ascii="Times New Roman CYR" w:eastAsia="Times New Roman CYR" w:hAnsi="Times New Roman CYR" w:cs="Times New Roman CYR"/>
                <w:color w:val="000000" w:themeColor="text1"/>
                <w:sz w:val="24"/>
                <w:szCs w:val="24"/>
              </w:rPr>
              <w:t>;</w:t>
            </w:r>
          </w:p>
          <w:p w:rsidR="00280119" w:rsidRPr="00647F8A" w:rsidRDefault="00280119" w:rsidP="00280119">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FE409A" w:rsidRPr="00647F8A" w:rsidRDefault="00FE409A" w:rsidP="00280119">
            <w:pPr>
              <w:tabs>
                <w:tab w:val="left" w:pos="0"/>
              </w:tabs>
              <w:ind w:firstLine="567"/>
              <w:jc w:val="both"/>
              <w:rPr>
                <w:rFonts w:ascii="Times New Roman CYR" w:eastAsia="Times New Roman CYR" w:hAnsi="Times New Roman CYR" w:cs="Times New Roman CYR"/>
                <w:b/>
                <w:bCs/>
                <w:color w:val="000000" w:themeColor="text1"/>
                <w:sz w:val="24"/>
                <w:szCs w:val="24"/>
              </w:rPr>
            </w:pPr>
            <w:r w:rsidRPr="00647F8A">
              <w:rPr>
                <w:color w:val="000000" w:themeColor="text1"/>
                <w:sz w:val="24"/>
                <w:szCs w:val="24"/>
              </w:rPr>
              <w:t xml:space="preserve">- минимальная ширина земельных участков вдоль фронта улицы (проезда) - </w:t>
            </w:r>
            <w:r w:rsidRPr="00647F8A">
              <w:rPr>
                <w:b/>
                <w:bCs/>
                <w:color w:val="000000" w:themeColor="text1"/>
                <w:sz w:val="24"/>
                <w:szCs w:val="24"/>
              </w:rPr>
              <w:t>8 м</w:t>
            </w:r>
          </w:p>
          <w:p w:rsidR="00280119" w:rsidRPr="00647F8A" w:rsidRDefault="00280119" w:rsidP="00280119">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280119" w:rsidRPr="00647F8A" w:rsidRDefault="00280119" w:rsidP="00280119">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280119" w:rsidRPr="00647F8A" w:rsidRDefault="00280119" w:rsidP="00280119">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280119" w:rsidRPr="00647F8A" w:rsidRDefault="00280119" w:rsidP="0051429C">
            <w:pPr>
              <w:jc w:val="both"/>
              <w:rPr>
                <w:b/>
                <w:color w:val="000000" w:themeColor="text1"/>
                <w:sz w:val="24"/>
                <w:szCs w:val="24"/>
              </w:rPr>
            </w:pPr>
          </w:p>
        </w:tc>
      </w:tr>
    </w:tbl>
    <w:p w:rsidR="00BB06F4" w:rsidRPr="00647F8A" w:rsidRDefault="00BB06F4" w:rsidP="00CD4E4C">
      <w:pPr>
        <w:numPr>
          <w:ilvl w:val="0"/>
          <w:numId w:val="17"/>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BB06F4" w:rsidRPr="00647F8A" w:rsidRDefault="00BB06F4" w:rsidP="00BB06F4">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BB06F4" w:rsidRPr="00647F8A" w:rsidRDefault="00BB06F4" w:rsidP="00BB06F4">
      <w:pPr>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BB06F4" w:rsidRPr="00647F8A" w:rsidRDefault="00BB06F4" w:rsidP="00BB06F4">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BB06F4" w:rsidRPr="00647F8A" w:rsidRDefault="00BB06F4" w:rsidP="00BB06F4">
      <w:pPr>
        <w:widowControl w:val="0"/>
        <w:ind w:firstLine="709"/>
        <w:jc w:val="both"/>
        <w:rPr>
          <w:color w:val="000000" w:themeColor="text1"/>
          <w:sz w:val="24"/>
          <w:szCs w:val="24"/>
        </w:rPr>
      </w:pPr>
      <w:r w:rsidRPr="00647F8A">
        <w:rPr>
          <w:color w:val="000000" w:themeColor="text1"/>
          <w:sz w:val="24"/>
          <w:szCs w:val="24"/>
        </w:rPr>
        <w:t>Защитные зеленые насаждения</w:t>
      </w:r>
    </w:p>
    <w:p w:rsidR="00BB06F4" w:rsidRPr="00647F8A" w:rsidRDefault="00BB06F4" w:rsidP="00BB06F4">
      <w:pPr>
        <w:widowControl w:val="0"/>
        <w:ind w:firstLine="709"/>
        <w:jc w:val="both"/>
        <w:rPr>
          <w:color w:val="000000" w:themeColor="text1"/>
          <w:sz w:val="24"/>
          <w:szCs w:val="24"/>
        </w:rPr>
      </w:pPr>
      <w:r w:rsidRPr="00647F8A">
        <w:rPr>
          <w:color w:val="000000" w:themeColor="text1"/>
          <w:sz w:val="24"/>
          <w:szCs w:val="24"/>
        </w:rPr>
        <w:t>Оборудование пожарной охраны (гидранты, резервуары)</w:t>
      </w:r>
    </w:p>
    <w:p w:rsidR="00BB06F4" w:rsidRPr="00647F8A" w:rsidRDefault="00BB06F4" w:rsidP="00BB06F4">
      <w:pPr>
        <w:widowControl w:val="0"/>
        <w:ind w:firstLine="709"/>
        <w:jc w:val="both"/>
        <w:rPr>
          <w:color w:val="000000" w:themeColor="text1"/>
          <w:sz w:val="24"/>
          <w:szCs w:val="24"/>
        </w:rPr>
      </w:pPr>
      <w:r w:rsidRPr="00647F8A">
        <w:rPr>
          <w:color w:val="000000" w:themeColor="text1"/>
          <w:sz w:val="24"/>
          <w:szCs w:val="24"/>
        </w:rPr>
        <w:lastRenderedPageBreak/>
        <w:t>Специализированные технические средства оповещения и информации</w:t>
      </w:r>
    </w:p>
    <w:p w:rsidR="00BB06F4" w:rsidRPr="00647F8A" w:rsidRDefault="00BB06F4" w:rsidP="00BB06F4">
      <w:pPr>
        <w:ind w:firstLine="709"/>
        <w:jc w:val="both"/>
        <w:rPr>
          <w:color w:val="000000" w:themeColor="text1"/>
          <w:sz w:val="24"/>
          <w:szCs w:val="24"/>
        </w:rPr>
      </w:pPr>
      <w:r w:rsidRPr="00647F8A">
        <w:rPr>
          <w:color w:val="000000" w:themeColor="text1"/>
          <w:sz w:val="24"/>
          <w:szCs w:val="24"/>
        </w:rPr>
        <w:t>Объекты инженерного обеспечения (водо</w:t>
      </w:r>
      <w:proofErr w:type="gramStart"/>
      <w:r w:rsidRPr="00647F8A">
        <w:rPr>
          <w:color w:val="000000" w:themeColor="text1"/>
          <w:sz w:val="24"/>
          <w:szCs w:val="24"/>
        </w:rPr>
        <w:t>-,газо</w:t>
      </w:r>
      <w:proofErr w:type="gramEnd"/>
      <w:r w:rsidRPr="00647F8A">
        <w:rPr>
          <w:color w:val="000000" w:themeColor="text1"/>
          <w:sz w:val="24"/>
          <w:szCs w:val="24"/>
        </w:rPr>
        <w:t>-, электроснабжения и т.п.), за исключением объектов сотовой, радиорелейной, спутниковой связи</w:t>
      </w:r>
    </w:p>
    <w:p w:rsidR="00BB06F4" w:rsidRPr="00647F8A" w:rsidRDefault="00BB06F4" w:rsidP="00BB06F4">
      <w:pPr>
        <w:ind w:firstLine="709"/>
        <w:jc w:val="both"/>
        <w:rPr>
          <w:color w:val="000000" w:themeColor="text1"/>
          <w:sz w:val="24"/>
          <w:szCs w:val="24"/>
        </w:rPr>
      </w:pPr>
      <w:r w:rsidRPr="00647F8A">
        <w:rPr>
          <w:color w:val="000000" w:themeColor="text1"/>
          <w:sz w:val="24"/>
          <w:szCs w:val="24"/>
        </w:rPr>
        <w:t>П</w:t>
      </w:r>
      <w:r w:rsidRPr="00647F8A">
        <w:rPr>
          <w:rFonts w:eastAsia="SimSun"/>
          <w:color w:val="000000" w:themeColor="text1"/>
          <w:sz w:val="24"/>
          <w:szCs w:val="24"/>
          <w:lang w:eastAsia="zh-CN"/>
        </w:rPr>
        <w:t>ункты охраны</w:t>
      </w:r>
    </w:p>
    <w:p w:rsidR="00BB06F4" w:rsidRPr="00647F8A" w:rsidRDefault="00BB06F4" w:rsidP="00BB06F4">
      <w:pPr>
        <w:ind w:firstLine="709"/>
        <w:jc w:val="both"/>
        <w:rPr>
          <w:color w:val="000000" w:themeColor="text1"/>
          <w:sz w:val="24"/>
          <w:szCs w:val="24"/>
        </w:rPr>
      </w:pPr>
      <w:r w:rsidRPr="00647F8A">
        <w:rPr>
          <w:color w:val="000000" w:themeColor="text1"/>
          <w:sz w:val="24"/>
          <w:szCs w:val="24"/>
        </w:rPr>
        <w:t>Административные здания</w:t>
      </w:r>
    </w:p>
    <w:p w:rsidR="00BB06F4" w:rsidRPr="00647F8A" w:rsidRDefault="00BB06F4" w:rsidP="00BB06F4">
      <w:pPr>
        <w:ind w:firstLine="709"/>
        <w:jc w:val="both"/>
        <w:rPr>
          <w:color w:val="000000" w:themeColor="text1"/>
          <w:sz w:val="24"/>
          <w:szCs w:val="24"/>
        </w:rPr>
      </w:pPr>
      <w:r w:rsidRPr="00647F8A">
        <w:rPr>
          <w:color w:val="000000" w:themeColor="text1"/>
          <w:sz w:val="24"/>
          <w:szCs w:val="24"/>
        </w:rPr>
        <w:t>Сторожки, навесы, беседки</w:t>
      </w:r>
    </w:p>
    <w:p w:rsidR="00280119" w:rsidRPr="00647F8A" w:rsidRDefault="00280119" w:rsidP="007F005B">
      <w:pPr>
        <w:overflowPunct w:val="0"/>
        <w:autoSpaceDE w:val="0"/>
        <w:autoSpaceDN w:val="0"/>
        <w:adjustRightInd w:val="0"/>
        <w:ind w:firstLine="567"/>
        <w:outlineLvl w:val="4"/>
        <w:rPr>
          <w:rFonts w:eastAsia="SimSun"/>
          <w:bCs/>
          <w:i/>
          <w:iCs/>
          <w:color w:val="000000" w:themeColor="text1"/>
          <w:sz w:val="24"/>
          <w:szCs w:val="24"/>
          <w:u w:val="single"/>
          <w:lang w:eastAsia="zh-CN"/>
        </w:rPr>
      </w:pPr>
    </w:p>
    <w:p w:rsidR="007F005B" w:rsidRPr="00647F8A" w:rsidRDefault="007F005B" w:rsidP="00BB06F4">
      <w:pPr>
        <w:overflowPunct w:val="0"/>
        <w:autoSpaceDE w:val="0"/>
        <w:autoSpaceDN w:val="0"/>
        <w:adjustRightInd w:val="0"/>
        <w:outlineLvl w:val="4"/>
        <w:rPr>
          <w:color w:val="000000" w:themeColor="text1"/>
          <w:sz w:val="24"/>
          <w:szCs w:val="24"/>
          <w:lang w:eastAsia="ar-SA"/>
        </w:rPr>
      </w:pPr>
    </w:p>
    <w:p w:rsidR="00741D66" w:rsidRPr="00647F8A" w:rsidRDefault="007A1C07">
      <w:pPr>
        <w:overflowPunct w:val="0"/>
        <w:autoSpaceDE w:val="0"/>
        <w:autoSpaceDN w:val="0"/>
        <w:adjustRightInd w:val="0"/>
        <w:ind w:firstLine="567"/>
        <w:jc w:val="center"/>
        <w:outlineLvl w:val="4"/>
        <w:rPr>
          <w:rFonts w:eastAsia="SimSun"/>
          <w:b/>
          <w:bCs/>
          <w:i/>
          <w:iCs/>
          <w:color w:val="000000" w:themeColor="text1"/>
          <w:sz w:val="24"/>
          <w:szCs w:val="24"/>
          <w:lang w:eastAsia="zh-CN"/>
        </w:rPr>
      </w:pPr>
      <w:r w:rsidRPr="00647F8A">
        <w:rPr>
          <w:rFonts w:eastAsia="SimSun"/>
          <w:b/>
          <w:bCs/>
          <w:i/>
          <w:iCs/>
          <w:color w:val="000000" w:themeColor="text1"/>
          <w:sz w:val="24"/>
          <w:szCs w:val="24"/>
          <w:lang w:eastAsia="zh-CN"/>
        </w:rPr>
        <w:t xml:space="preserve">СХ -2. Зона объектов сельскохозяйственного назначения. </w:t>
      </w:r>
    </w:p>
    <w:p w:rsidR="00375D6D" w:rsidRPr="00647F8A" w:rsidRDefault="00375D6D">
      <w:pPr>
        <w:overflowPunct w:val="0"/>
        <w:autoSpaceDE w:val="0"/>
        <w:autoSpaceDN w:val="0"/>
        <w:adjustRightInd w:val="0"/>
        <w:ind w:firstLine="567"/>
        <w:jc w:val="center"/>
        <w:outlineLvl w:val="4"/>
        <w:rPr>
          <w:rFonts w:eastAsia="SimSun"/>
          <w:bCs/>
          <w:i/>
          <w:iCs/>
          <w:color w:val="000000" w:themeColor="text1"/>
          <w:sz w:val="24"/>
          <w:szCs w:val="24"/>
          <w:u w:val="single"/>
          <w:lang w:eastAsia="zh-CN"/>
        </w:rPr>
      </w:pPr>
    </w:p>
    <w:p w:rsidR="00741D66" w:rsidRPr="00647F8A" w:rsidRDefault="007A1C07">
      <w:pPr>
        <w:ind w:firstLine="709"/>
        <w:jc w:val="both"/>
        <w:rPr>
          <w:iCs/>
          <w:color w:val="000000" w:themeColor="text1"/>
          <w:sz w:val="24"/>
          <w:szCs w:val="24"/>
        </w:rPr>
      </w:pPr>
      <w:r w:rsidRPr="00647F8A">
        <w:rPr>
          <w:iCs/>
          <w:color w:val="000000" w:themeColor="text1"/>
          <w:sz w:val="24"/>
          <w:szCs w:val="24"/>
        </w:rPr>
        <w:t xml:space="preserve">Зона </w:t>
      </w:r>
      <w:proofErr w:type="gramStart"/>
      <w:r w:rsidRPr="00647F8A">
        <w:rPr>
          <w:iCs/>
          <w:color w:val="000000" w:themeColor="text1"/>
          <w:sz w:val="24"/>
          <w:szCs w:val="24"/>
        </w:rPr>
        <w:t>СХ-2</w:t>
      </w:r>
      <w:proofErr w:type="gramEnd"/>
      <w:r w:rsidRPr="00647F8A">
        <w:rPr>
          <w:iCs/>
          <w:color w:val="000000" w:themeColor="text1"/>
          <w:sz w:val="24"/>
          <w:szCs w:val="24"/>
        </w:rPr>
        <w:t xml:space="preserve"> предназначенные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rsidR="00741D66" w:rsidRPr="00647F8A" w:rsidRDefault="00741D66">
      <w:pPr>
        <w:rPr>
          <w:rFonts w:eastAsia="SimSun"/>
          <w:color w:val="000000" w:themeColor="text1"/>
          <w:sz w:val="24"/>
          <w:szCs w:val="24"/>
          <w:lang w:eastAsia="zh-CN"/>
        </w:rPr>
      </w:pPr>
    </w:p>
    <w:p w:rsidR="00741D66" w:rsidRPr="00647F8A" w:rsidRDefault="007A1C07" w:rsidP="00CD4E4C">
      <w:pPr>
        <w:numPr>
          <w:ilvl w:val="0"/>
          <w:numId w:val="17"/>
        </w:numPr>
        <w:jc w:val="both"/>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Style w:val="1c"/>
        <w:tblW w:w="4572" w:type="pct"/>
        <w:tblInd w:w="675" w:type="dxa"/>
        <w:tblLook w:val="04A0" w:firstRow="1" w:lastRow="0" w:firstColumn="1" w:lastColumn="0" w:noHBand="0" w:noVBand="1"/>
      </w:tblPr>
      <w:tblGrid>
        <w:gridCol w:w="2767"/>
        <w:gridCol w:w="5299"/>
        <w:gridCol w:w="6155"/>
      </w:tblGrid>
      <w:tr w:rsidR="00647F8A" w:rsidRPr="00647F8A" w:rsidTr="00403E19">
        <w:trPr>
          <w:trHeight w:val="552"/>
        </w:trPr>
        <w:tc>
          <w:tcPr>
            <w:tcW w:w="973" w:type="pct"/>
          </w:tcPr>
          <w:p w:rsidR="00375D6D" w:rsidRPr="00647F8A" w:rsidRDefault="00375D6D">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375D6D" w:rsidRPr="00647F8A" w:rsidRDefault="00375D6D">
            <w:pPr>
              <w:tabs>
                <w:tab w:val="left" w:pos="2520"/>
              </w:tabs>
              <w:jc w:val="center"/>
              <w:rPr>
                <w:b/>
                <w:color w:val="000000" w:themeColor="text1"/>
                <w:sz w:val="24"/>
                <w:szCs w:val="24"/>
              </w:rPr>
            </w:pPr>
            <w:r w:rsidRPr="00647F8A">
              <w:rPr>
                <w:b/>
                <w:color w:val="000000" w:themeColor="text1"/>
                <w:sz w:val="24"/>
                <w:szCs w:val="24"/>
              </w:rPr>
              <w:t xml:space="preserve"> (номер по классификатору)</w:t>
            </w:r>
          </w:p>
        </w:tc>
        <w:tc>
          <w:tcPr>
            <w:tcW w:w="1863" w:type="pct"/>
          </w:tcPr>
          <w:p w:rsidR="00375D6D" w:rsidRPr="00647F8A" w:rsidRDefault="00375D6D">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64" w:type="pct"/>
          </w:tcPr>
          <w:p w:rsidR="00375D6D" w:rsidRPr="00647F8A" w:rsidRDefault="00375D6D">
            <w:pPr>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375D6D" w:rsidRPr="00647F8A" w:rsidRDefault="00375D6D">
            <w:pPr>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375D6D" w:rsidRPr="00647F8A" w:rsidRDefault="00375D6D">
            <w:pPr>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F030C">
        <w:trPr>
          <w:trHeight w:val="273"/>
        </w:trPr>
        <w:tc>
          <w:tcPr>
            <w:tcW w:w="973" w:type="pct"/>
          </w:tcPr>
          <w:p w:rsidR="00731AD0" w:rsidRPr="00647F8A" w:rsidRDefault="00731AD0">
            <w:pPr>
              <w:widowControl w:val="0"/>
              <w:autoSpaceDE w:val="0"/>
              <w:autoSpaceDN w:val="0"/>
              <w:adjustRightInd w:val="0"/>
              <w:rPr>
                <w:color w:val="000000" w:themeColor="text1"/>
                <w:sz w:val="24"/>
                <w:szCs w:val="24"/>
              </w:rPr>
            </w:pPr>
            <w:r w:rsidRPr="00647F8A">
              <w:rPr>
                <w:color w:val="000000" w:themeColor="text1"/>
                <w:sz w:val="24"/>
                <w:szCs w:val="24"/>
              </w:rPr>
              <w:t>Животноводство</w:t>
            </w:r>
          </w:p>
          <w:p w:rsidR="00731AD0" w:rsidRPr="00647F8A" w:rsidRDefault="00731AD0" w:rsidP="00C3728A">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rPr>
              <w:t xml:space="preserve"> [1.7]</w:t>
            </w:r>
          </w:p>
        </w:tc>
        <w:tc>
          <w:tcPr>
            <w:tcW w:w="1863" w:type="pct"/>
          </w:tcPr>
          <w:p w:rsidR="00731AD0" w:rsidRPr="00647F8A" w:rsidRDefault="00731AD0" w:rsidP="00375D6D">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rsidR="00731AD0" w:rsidRPr="00647F8A" w:rsidRDefault="00731AD0" w:rsidP="00C3728A">
            <w:pPr>
              <w:widowControl w:val="0"/>
              <w:autoSpaceDE w:val="0"/>
              <w:autoSpaceDN w:val="0"/>
              <w:adjustRightInd w:val="0"/>
              <w:jc w:val="both"/>
              <w:rPr>
                <w:color w:val="000000" w:themeColor="text1"/>
                <w:sz w:val="24"/>
                <w:szCs w:val="24"/>
              </w:rPr>
            </w:pPr>
            <w:r w:rsidRPr="00647F8A">
              <w:rPr>
                <w:color w:val="000000" w:themeColor="text1"/>
                <w:sz w:val="24"/>
                <w:szCs w:val="24"/>
              </w:rP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164" w:type="pct"/>
            <w:vMerge w:val="restart"/>
          </w:tcPr>
          <w:p w:rsidR="00731AD0" w:rsidRPr="00647F8A" w:rsidRDefault="00731AD0" w:rsidP="009F5549">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731AD0" w:rsidRPr="00647F8A" w:rsidRDefault="00731AD0" w:rsidP="009F5549">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15000 кв. м/20000 кв. м</w:t>
            </w:r>
            <w:r w:rsidRPr="00647F8A">
              <w:rPr>
                <w:rFonts w:ascii="Times New Roman CYR" w:eastAsia="Times New Roman CYR" w:hAnsi="Times New Roman CYR" w:cs="Times New Roman CYR"/>
                <w:color w:val="000000" w:themeColor="text1"/>
                <w:sz w:val="24"/>
                <w:szCs w:val="24"/>
              </w:rPr>
              <w:t>;</w:t>
            </w:r>
          </w:p>
          <w:p w:rsidR="00731AD0" w:rsidRPr="00647F8A" w:rsidRDefault="00731AD0" w:rsidP="009F5549">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w:t>
            </w:r>
          </w:p>
          <w:p w:rsidR="00731AD0" w:rsidRPr="00647F8A" w:rsidRDefault="00731AD0" w:rsidP="009F5549">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3 м</w:t>
            </w:r>
            <w:r w:rsidRPr="00647F8A">
              <w:rPr>
                <w:rFonts w:ascii="Times New Roman CYR" w:eastAsia="Times New Roman CYR" w:hAnsi="Times New Roman CYR" w:cs="Times New Roman CYR"/>
                <w:color w:val="000000" w:themeColor="text1"/>
                <w:sz w:val="24"/>
                <w:szCs w:val="24"/>
              </w:rPr>
              <w:t>;</w:t>
            </w:r>
          </w:p>
          <w:p w:rsidR="00731AD0" w:rsidRPr="00647F8A" w:rsidRDefault="00731AD0" w:rsidP="009F5549">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p>
          <w:p w:rsidR="00731AD0" w:rsidRPr="00647F8A" w:rsidRDefault="00731AD0" w:rsidP="009F5549">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731AD0" w:rsidRPr="00647F8A" w:rsidRDefault="00731AD0" w:rsidP="00C3728A">
            <w:pPr>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F030C">
        <w:trPr>
          <w:trHeight w:val="3098"/>
        </w:trPr>
        <w:tc>
          <w:tcPr>
            <w:tcW w:w="973" w:type="pct"/>
          </w:tcPr>
          <w:p w:rsidR="00731AD0" w:rsidRPr="00647F8A" w:rsidRDefault="00C3728A" w:rsidP="00C3728A">
            <w:pPr>
              <w:widowControl w:val="0"/>
              <w:autoSpaceDE w:val="0"/>
              <w:autoSpaceDN w:val="0"/>
              <w:adjustRightInd w:val="0"/>
              <w:rPr>
                <w:color w:val="000000" w:themeColor="text1"/>
                <w:sz w:val="24"/>
                <w:szCs w:val="24"/>
              </w:rPr>
            </w:pPr>
            <w:r w:rsidRPr="00647F8A">
              <w:rPr>
                <w:color w:val="000000" w:themeColor="text1"/>
                <w:sz w:val="24"/>
                <w:szCs w:val="24"/>
              </w:rPr>
              <w:lastRenderedPageBreak/>
              <w:t>Скотоводство [1.8]</w:t>
            </w:r>
          </w:p>
        </w:tc>
        <w:tc>
          <w:tcPr>
            <w:tcW w:w="1863" w:type="pct"/>
          </w:tcPr>
          <w:p w:rsidR="00731AD0" w:rsidRPr="00647F8A" w:rsidRDefault="00C3728A" w:rsidP="00375D6D">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64" w:type="pct"/>
            <w:vMerge/>
          </w:tcPr>
          <w:p w:rsidR="00731AD0" w:rsidRPr="00647F8A" w:rsidRDefault="00731AD0" w:rsidP="009F5549">
            <w:pPr>
              <w:widowControl w:val="0"/>
              <w:tabs>
                <w:tab w:val="left" w:pos="0"/>
              </w:tabs>
              <w:jc w:val="both"/>
              <w:rPr>
                <w:b/>
                <w:color w:val="000000" w:themeColor="text1"/>
                <w:sz w:val="24"/>
                <w:szCs w:val="24"/>
              </w:rPr>
            </w:pPr>
          </w:p>
        </w:tc>
      </w:tr>
      <w:tr w:rsidR="00647F8A" w:rsidRPr="00647F8A" w:rsidTr="00403E19">
        <w:trPr>
          <w:trHeight w:val="2310"/>
        </w:trPr>
        <w:tc>
          <w:tcPr>
            <w:tcW w:w="973" w:type="pct"/>
          </w:tcPr>
          <w:p w:rsidR="00C3728A" w:rsidRPr="00647F8A" w:rsidRDefault="00C3728A" w:rsidP="00C3728A">
            <w:pPr>
              <w:widowControl w:val="0"/>
              <w:autoSpaceDE w:val="0"/>
              <w:autoSpaceDN w:val="0"/>
              <w:adjustRightInd w:val="0"/>
              <w:rPr>
                <w:color w:val="000000" w:themeColor="text1"/>
                <w:sz w:val="24"/>
                <w:szCs w:val="24"/>
              </w:rPr>
            </w:pPr>
            <w:r w:rsidRPr="00647F8A">
              <w:rPr>
                <w:color w:val="000000" w:themeColor="text1"/>
                <w:sz w:val="24"/>
                <w:szCs w:val="24"/>
              </w:rPr>
              <w:t>Звероводство</w:t>
            </w:r>
          </w:p>
          <w:p w:rsidR="00731AD0" w:rsidRPr="00647F8A" w:rsidRDefault="00C3728A" w:rsidP="00C3728A">
            <w:pPr>
              <w:widowControl w:val="0"/>
              <w:autoSpaceDE w:val="0"/>
              <w:autoSpaceDN w:val="0"/>
              <w:adjustRightInd w:val="0"/>
              <w:rPr>
                <w:color w:val="000000" w:themeColor="text1"/>
                <w:sz w:val="24"/>
                <w:szCs w:val="24"/>
              </w:rPr>
            </w:pPr>
            <w:r w:rsidRPr="00647F8A">
              <w:rPr>
                <w:color w:val="000000" w:themeColor="text1"/>
                <w:sz w:val="24"/>
                <w:szCs w:val="24"/>
              </w:rPr>
              <w:t xml:space="preserve"> [1.9]</w:t>
            </w:r>
          </w:p>
        </w:tc>
        <w:tc>
          <w:tcPr>
            <w:tcW w:w="1863" w:type="pct"/>
          </w:tcPr>
          <w:p w:rsidR="00731AD0" w:rsidRPr="00647F8A" w:rsidRDefault="00C3728A" w:rsidP="00375D6D">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64" w:type="pct"/>
            <w:vMerge/>
          </w:tcPr>
          <w:p w:rsidR="00731AD0" w:rsidRPr="00647F8A" w:rsidRDefault="00731AD0" w:rsidP="009F5549">
            <w:pPr>
              <w:widowControl w:val="0"/>
              <w:tabs>
                <w:tab w:val="left" w:pos="0"/>
              </w:tabs>
              <w:jc w:val="both"/>
              <w:rPr>
                <w:b/>
                <w:color w:val="000000" w:themeColor="text1"/>
                <w:sz w:val="24"/>
                <w:szCs w:val="24"/>
              </w:rPr>
            </w:pPr>
          </w:p>
        </w:tc>
      </w:tr>
      <w:tr w:rsidR="00647F8A" w:rsidRPr="00647F8A" w:rsidTr="00403E19">
        <w:trPr>
          <w:trHeight w:val="2257"/>
        </w:trPr>
        <w:tc>
          <w:tcPr>
            <w:tcW w:w="973" w:type="pct"/>
          </w:tcPr>
          <w:p w:rsidR="00731AD0" w:rsidRPr="00647F8A" w:rsidRDefault="00731AD0" w:rsidP="00731AD0">
            <w:pPr>
              <w:widowControl w:val="0"/>
              <w:autoSpaceDE w:val="0"/>
              <w:autoSpaceDN w:val="0"/>
              <w:adjustRightInd w:val="0"/>
              <w:rPr>
                <w:color w:val="000000" w:themeColor="text1"/>
                <w:sz w:val="24"/>
                <w:szCs w:val="24"/>
              </w:rPr>
            </w:pPr>
            <w:r w:rsidRPr="00647F8A">
              <w:rPr>
                <w:color w:val="000000" w:themeColor="text1"/>
                <w:sz w:val="24"/>
                <w:szCs w:val="24"/>
              </w:rPr>
              <w:t>Птицеводство</w:t>
            </w:r>
          </w:p>
          <w:p w:rsidR="00731AD0" w:rsidRPr="00647F8A" w:rsidRDefault="00731AD0" w:rsidP="00731AD0">
            <w:pPr>
              <w:widowControl w:val="0"/>
              <w:autoSpaceDE w:val="0"/>
              <w:autoSpaceDN w:val="0"/>
              <w:adjustRightInd w:val="0"/>
              <w:rPr>
                <w:color w:val="000000" w:themeColor="text1"/>
                <w:sz w:val="24"/>
                <w:szCs w:val="24"/>
              </w:rPr>
            </w:pPr>
            <w:r w:rsidRPr="00647F8A">
              <w:rPr>
                <w:color w:val="000000" w:themeColor="text1"/>
                <w:sz w:val="24"/>
                <w:szCs w:val="24"/>
              </w:rPr>
              <w:t xml:space="preserve"> [1.10]</w:t>
            </w:r>
          </w:p>
          <w:p w:rsidR="00731AD0" w:rsidRPr="00647F8A" w:rsidRDefault="00731AD0">
            <w:pPr>
              <w:widowControl w:val="0"/>
              <w:autoSpaceDE w:val="0"/>
              <w:autoSpaceDN w:val="0"/>
              <w:adjustRightInd w:val="0"/>
              <w:rPr>
                <w:color w:val="000000" w:themeColor="text1"/>
                <w:sz w:val="24"/>
                <w:szCs w:val="24"/>
              </w:rPr>
            </w:pPr>
          </w:p>
        </w:tc>
        <w:tc>
          <w:tcPr>
            <w:tcW w:w="1863" w:type="pct"/>
          </w:tcPr>
          <w:p w:rsidR="00731AD0" w:rsidRPr="00647F8A" w:rsidRDefault="00731AD0" w:rsidP="00731AD0">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p>
          <w:p w:rsidR="00731AD0" w:rsidRPr="00647F8A" w:rsidRDefault="00731AD0" w:rsidP="00731AD0">
            <w:pPr>
              <w:widowControl w:val="0"/>
              <w:autoSpaceDE w:val="0"/>
              <w:autoSpaceDN w:val="0"/>
              <w:adjustRightInd w:val="0"/>
              <w:jc w:val="both"/>
              <w:rPr>
                <w:color w:val="000000" w:themeColor="text1"/>
                <w:sz w:val="24"/>
                <w:szCs w:val="24"/>
              </w:rPr>
            </w:pPr>
            <w:r w:rsidRPr="00647F8A">
              <w:rPr>
                <w:color w:val="000000" w:themeColor="text1"/>
                <w:sz w:val="24"/>
                <w:szCs w:val="24"/>
              </w:rP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64" w:type="pct"/>
            <w:vMerge/>
          </w:tcPr>
          <w:p w:rsidR="00731AD0" w:rsidRPr="00647F8A" w:rsidRDefault="00731AD0" w:rsidP="009F5549">
            <w:pPr>
              <w:widowControl w:val="0"/>
              <w:tabs>
                <w:tab w:val="left" w:pos="0"/>
              </w:tabs>
              <w:jc w:val="both"/>
              <w:rPr>
                <w:b/>
                <w:color w:val="000000" w:themeColor="text1"/>
                <w:sz w:val="24"/>
                <w:szCs w:val="24"/>
              </w:rPr>
            </w:pPr>
          </w:p>
        </w:tc>
      </w:tr>
      <w:tr w:rsidR="00647F8A" w:rsidRPr="00647F8A" w:rsidTr="00403E19">
        <w:trPr>
          <w:trHeight w:val="2258"/>
        </w:trPr>
        <w:tc>
          <w:tcPr>
            <w:tcW w:w="973" w:type="pct"/>
          </w:tcPr>
          <w:p w:rsidR="00731AD0" w:rsidRPr="00647F8A" w:rsidRDefault="00731AD0" w:rsidP="00C3728A">
            <w:pPr>
              <w:widowControl w:val="0"/>
              <w:autoSpaceDE w:val="0"/>
              <w:autoSpaceDN w:val="0"/>
              <w:adjustRightInd w:val="0"/>
              <w:rPr>
                <w:color w:val="000000" w:themeColor="text1"/>
                <w:sz w:val="24"/>
                <w:szCs w:val="24"/>
              </w:rPr>
            </w:pPr>
            <w:proofErr w:type="gramStart"/>
            <w:r w:rsidRPr="00647F8A">
              <w:rPr>
                <w:color w:val="000000" w:themeColor="text1"/>
                <w:sz w:val="24"/>
                <w:szCs w:val="24"/>
              </w:rPr>
              <w:lastRenderedPageBreak/>
              <w:t>Свиноводство</w:t>
            </w:r>
            <w:r w:rsidR="00C3728A" w:rsidRPr="00647F8A">
              <w:rPr>
                <w:color w:val="000000" w:themeColor="text1"/>
                <w:sz w:val="24"/>
                <w:szCs w:val="24"/>
              </w:rPr>
              <w:t xml:space="preserve"> </w:t>
            </w:r>
            <w:r w:rsidRPr="00647F8A">
              <w:rPr>
                <w:color w:val="000000" w:themeColor="text1"/>
                <w:sz w:val="24"/>
                <w:szCs w:val="24"/>
              </w:rPr>
              <w:t xml:space="preserve"> [</w:t>
            </w:r>
            <w:proofErr w:type="gramEnd"/>
            <w:r w:rsidRPr="00647F8A">
              <w:rPr>
                <w:color w:val="000000" w:themeColor="text1"/>
                <w:sz w:val="24"/>
                <w:szCs w:val="24"/>
              </w:rPr>
              <w:t>1.11]</w:t>
            </w:r>
          </w:p>
        </w:tc>
        <w:tc>
          <w:tcPr>
            <w:tcW w:w="1863" w:type="pct"/>
          </w:tcPr>
          <w:p w:rsidR="00731AD0" w:rsidRPr="00647F8A" w:rsidRDefault="00731AD0" w:rsidP="00375D6D">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64" w:type="pct"/>
            <w:vMerge/>
          </w:tcPr>
          <w:p w:rsidR="00731AD0" w:rsidRPr="00647F8A" w:rsidRDefault="00731AD0" w:rsidP="009F5549">
            <w:pPr>
              <w:widowControl w:val="0"/>
              <w:tabs>
                <w:tab w:val="left" w:pos="0"/>
              </w:tabs>
              <w:jc w:val="both"/>
              <w:rPr>
                <w:b/>
                <w:color w:val="000000" w:themeColor="text1"/>
                <w:sz w:val="24"/>
                <w:szCs w:val="24"/>
              </w:rPr>
            </w:pPr>
          </w:p>
        </w:tc>
      </w:tr>
      <w:tr w:rsidR="00647F8A" w:rsidRPr="00647F8A" w:rsidTr="00403E19">
        <w:trPr>
          <w:trHeight w:val="1126"/>
        </w:trPr>
        <w:tc>
          <w:tcPr>
            <w:tcW w:w="973" w:type="pct"/>
          </w:tcPr>
          <w:p w:rsidR="00731AD0" w:rsidRPr="00647F8A" w:rsidRDefault="00731AD0" w:rsidP="00731AD0">
            <w:pPr>
              <w:widowControl w:val="0"/>
              <w:autoSpaceDE w:val="0"/>
              <w:autoSpaceDN w:val="0"/>
              <w:adjustRightInd w:val="0"/>
              <w:rPr>
                <w:color w:val="000000" w:themeColor="text1"/>
                <w:sz w:val="24"/>
                <w:szCs w:val="24"/>
              </w:rPr>
            </w:pPr>
            <w:r w:rsidRPr="00647F8A">
              <w:rPr>
                <w:color w:val="000000" w:themeColor="text1"/>
                <w:sz w:val="24"/>
                <w:szCs w:val="24"/>
              </w:rPr>
              <w:t>Хранение и переработка</w:t>
            </w:r>
          </w:p>
          <w:p w:rsidR="00731AD0" w:rsidRPr="00647F8A" w:rsidRDefault="00731AD0" w:rsidP="00731AD0">
            <w:pPr>
              <w:widowControl w:val="0"/>
              <w:autoSpaceDE w:val="0"/>
              <w:autoSpaceDN w:val="0"/>
              <w:adjustRightInd w:val="0"/>
              <w:rPr>
                <w:color w:val="000000" w:themeColor="text1"/>
                <w:sz w:val="24"/>
                <w:szCs w:val="24"/>
              </w:rPr>
            </w:pPr>
            <w:r w:rsidRPr="00647F8A">
              <w:rPr>
                <w:color w:val="000000" w:themeColor="text1"/>
                <w:sz w:val="24"/>
                <w:szCs w:val="24"/>
              </w:rPr>
              <w:t>сельскохозяйственной</w:t>
            </w:r>
          </w:p>
          <w:p w:rsidR="00731AD0" w:rsidRPr="00647F8A" w:rsidRDefault="00731AD0" w:rsidP="00C3728A">
            <w:pPr>
              <w:widowControl w:val="0"/>
              <w:autoSpaceDE w:val="0"/>
              <w:autoSpaceDN w:val="0"/>
              <w:adjustRightInd w:val="0"/>
              <w:rPr>
                <w:color w:val="000000" w:themeColor="text1"/>
                <w:sz w:val="24"/>
                <w:szCs w:val="24"/>
              </w:rPr>
            </w:pPr>
            <w:r w:rsidRPr="00647F8A">
              <w:rPr>
                <w:color w:val="000000" w:themeColor="text1"/>
                <w:sz w:val="24"/>
                <w:szCs w:val="24"/>
              </w:rPr>
              <w:t>продукции</w:t>
            </w:r>
            <w:r w:rsidR="00C3728A" w:rsidRPr="00647F8A">
              <w:rPr>
                <w:color w:val="000000" w:themeColor="text1"/>
                <w:sz w:val="24"/>
                <w:szCs w:val="24"/>
              </w:rPr>
              <w:t xml:space="preserve"> </w:t>
            </w:r>
            <w:r w:rsidRPr="00647F8A">
              <w:rPr>
                <w:color w:val="000000" w:themeColor="text1"/>
                <w:sz w:val="24"/>
                <w:szCs w:val="24"/>
              </w:rPr>
              <w:t>[1.15]</w:t>
            </w:r>
          </w:p>
        </w:tc>
        <w:tc>
          <w:tcPr>
            <w:tcW w:w="1863" w:type="pct"/>
          </w:tcPr>
          <w:p w:rsidR="00731AD0" w:rsidRPr="00647F8A" w:rsidRDefault="00731AD0" w:rsidP="00C3728A">
            <w:pPr>
              <w:rPr>
                <w:color w:val="000000" w:themeColor="text1"/>
                <w:sz w:val="24"/>
                <w:szCs w:val="24"/>
              </w:rPr>
            </w:pPr>
            <w:r w:rsidRPr="00647F8A">
              <w:rPr>
                <w:color w:val="000000" w:themeColor="text1"/>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64" w:type="pct"/>
            <w:vMerge/>
          </w:tcPr>
          <w:p w:rsidR="00731AD0" w:rsidRPr="00647F8A" w:rsidRDefault="00731AD0" w:rsidP="009F5549">
            <w:pPr>
              <w:widowControl w:val="0"/>
              <w:tabs>
                <w:tab w:val="left" w:pos="0"/>
              </w:tabs>
              <w:jc w:val="both"/>
              <w:rPr>
                <w:b/>
                <w:color w:val="000000" w:themeColor="text1"/>
                <w:sz w:val="24"/>
                <w:szCs w:val="24"/>
              </w:rPr>
            </w:pPr>
          </w:p>
        </w:tc>
      </w:tr>
      <w:tr w:rsidR="00647F8A" w:rsidRPr="00647F8A" w:rsidTr="00403E19">
        <w:trPr>
          <w:trHeight w:val="552"/>
        </w:trPr>
        <w:tc>
          <w:tcPr>
            <w:tcW w:w="973" w:type="pct"/>
          </w:tcPr>
          <w:p w:rsidR="00375D6D" w:rsidRPr="00647F8A" w:rsidRDefault="00375D6D">
            <w:pPr>
              <w:widowControl w:val="0"/>
              <w:autoSpaceDE w:val="0"/>
              <w:autoSpaceDN w:val="0"/>
              <w:adjustRightInd w:val="0"/>
              <w:rPr>
                <w:color w:val="000000" w:themeColor="text1"/>
                <w:sz w:val="24"/>
                <w:szCs w:val="24"/>
              </w:rPr>
            </w:pPr>
            <w:r w:rsidRPr="00647F8A">
              <w:rPr>
                <w:color w:val="000000" w:themeColor="text1"/>
                <w:sz w:val="24"/>
                <w:szCs w:val="24"/>
              </w:rPr>
              <w:t>Пчеловодство</w:t>
            </w:r>
          </w:p>
          <w:p w:rsidR="00375D6D" w:rsidRPr="00647F8A" w:rsidRDefault="005C188A">
            <w:pPr>
              <w:widowControl w:val="0"/>
              <w:autoSpaceDE w:val="0"/>
              <w:autoSpaceDN w:val="0"/>
              <w:adjustRightInd w:val="0"/>
              <w:rPr>
                <w:color w:val="000000" w:themeColor="text1"/>
                <w:sz w:val="24"/>
                <w:szCs w:val="24"/>
              </w:rPr>
            </w:pPr>
            <w:r w:rsidRPr="00647F8A">
              <w:rPr>
                <w:color w:val="000000" w:themeColor="text1"/>
                <w:sz w:val="24"/>
                <w:szCs w:val="24"/>
              </w:rPr>
              <w:t>[1.12]</w:t>
            </w:r>
          </w:p>
        </w:tc>
        <w:tc>
          <w:tcPr>
            <w:tcW w:w="1863" w:type="pct"/>
          </w:tcPr>
          <w:p w:rsidR="00375D6D" w:rsidRPr="00647F8A" w:rsidRDefault="009F5549">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64" w:type="pct"/>
          </w:tcPr>
          <w:p w:rsidR="009F5549" w:rsidRPr="00647F8A" w:rsidRDefault="009F5549" w:rsidP="009F5549">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375D6D" w:rsidRPr="00647F8A" w:rsidRDefault="009F5549" w:rsidP="009F5549">
            <w:pPr>
              <w:jc w:val="both"/>
              <w:rPr>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 xml:space="preserve">- минимальная / максимальная площадь земельного участка - </w:t>
            </w:r>
            <w:r w:rsidR="00375D6D" w:rsidRPr="00647F8A">
              <w:rPr>
                <w:b/>
                <w:color w:val="000000" w:themeColor="text1"/>
                <w:sz w:val="24"/>
                <w:szCs w:val="24"/>
              </w:rPr>
              <w:t>15000/ 500000</w:t>
            </w:r>
            <w:r w:rsidR="00375D6D" w:rsidRPr="00647F8A">
              <w:rPr>
                <w:color w:val="000000" w:themeColor="text1"/>
                <w:sz w:val="24"/>
                <w:szCs w:val="24"/>
              </w:rPr>
              <w:t xml:space="preserve"> кв. м;</w:t>
            </w:r>
          </w:p>
          <w:p w:rsidR="00375D6D" w:rsidRPr="00647F8A" w:rsidRDefault="009F5549" w:rsidP="009F5549">
            <w:pPr>
              <w:jc w:val="both"/>
              <w:rPr>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 xml:space="preserve">- минимальные отступы от границы смежного земельного участка- </w:t>
            </w:r>
            <w:r w:rsidRPr="00647F8A">
              <w:rPr>
                <w:b/>
                <w:color w:val="000000" w:themeColor="text1"/>
                <w:sz w:val="24"/>
                <w:szCs w:val="24"/>
              </w:rPr>
              <w:t>1</w:t>
            </w:r>
            <w:r w:rsidR="00375D6D" w:rsidRPr="00647F8A">
              <w:rPr>
                <w:b/>
                <w:color w:val="000000" w:themeColor="text1"/>
                <w:sz w:val="24"/>
                <w:szCs w:val="24"/>
              </w:rPr>
              <w:t xml:space="preserve"> м;</w:t>
            </w:r>
          </w:p>
          <w:p w:rsidR="00375D6D" w:rsidRPr="00647F8A" w:rsidRDefault="009F5549" w:rsidP="009F5549">
            <w:pPr>
              <w:widowControl w:val="0"/>
              <w:jc w:val="both"/>
              <w:rPr>
                <w:b/>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 xml:space="preserve">- </w:t>
            </w:r>
            <w:r w:rsidRPr="00647F8A">
              <w:rPr>
                <w:rFonts w:ascii="Times New Roman CYR" w:eastAsia="Times New Roman CYR" w:hAnsi="Times New Roman CYR" w:cs="Times New Roman CYR"/>
                <w:color w:val="000000" w:themeColor="text1"/>
                <w:sz w:val="24"/>
                <w:szCs w:val="24"/>
              </w:rPr>
              <w:t xml:space="preserve">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 м</w:t>
            </w:r>
            <w:r w:rsidR="00375D6D" w:rsidRPr="00647F8A">
              <w:rPr>
                <w:color w:val="000000" w:themeColor="text1"/>
                <w:sz w:val="24"/>
                <w:szCs w:val="24"/>
              </w:rPr>
              <w:t>;</w:t>
            </w:r>
            <w:r w:rsidRPr="00647F8A">
              <w:rPr>
                <w:color w:val="000000" w:themeColor="text1"/>
                <w:sz w:val="24"/>
                <w:szCs w:val="24"/>
              </w:rPr>
              <w:t xml:space="preserve"> </w:t>
            </w:r>
            <w:r w:rsidR="00E61895"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E61895" w:rsidRPr="00647F8A">
              <w:rPr>
                <w:rFonts w:ascii="Times New Roman CYR" w:eastAsia="Times New Roman CYR" w:hAnsi="Times New Roman CYR" w:cs="Times New Roman CYR"/>
                <w:color w:val="000000" w:themeColor="text1"/>
                <w:sz w:val="24"/>
                <w:szCs w:val="24"/>
              </w:rPr>
              <w:t xml:space="preserve">     </w:t>
            </w:r>
          </w:p>
          <w:p w:rsidR="00375D6D" w:rsidRPr="00647F8A" w:rsidRDefault="009F5549" w:rsidP="009F5549">
            <w:pPr>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w:t>
            </w:r>
            <w:r w:rsidR="00375D6D"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5</w:t>
            </w:r>
            <w:r w:rsidR="00375D6D" w:rsidRPr="00647F8A">
              <w:rPr>
                <w:rFonts w:eastAsia="SimSun"/>
                <w:b/>
                <w:color w:val="000000" w:themeColor="text1"/>
                <w:sz w:val="24"/>
                <w:szCs w:val="24"/>
                <w:lang w:eastAsia="zh-CN"/>
              </w:rPr>
              <w:t>0%</w:t>
            </w:r>
          </w:p>
          <w:p w:rsidR="00375D6D" w:rsidRPr="00647F8A" w:rsidRDefault="009F5549">
            <w:pPr>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03E19">
        <w:trPr>
          <w:trHeight w:val="552"/>
        </w:trPr>
        <w:tc>
          <w:tcPr>
            <w:tcW w:w="973" w:type="pct"/>
          </w:tcPr>
          <w:p w:rsidR="00375D6D" w:rsidRPr="00647F8A" w:rsidRDefault="00375D6D">
            <w:pPr>
              <w:widowControl w:val="0"/>
              <w:autoSpaceDE w:val="0"/>
              <w:autoSpaceDN w:val="0"/>
              <w:adjustRightInd w:val="0"/>
              <w:rPr>
                <w:color w:val="000000" w:themeColor="text1"/>
                <w:sz w:val="24"/>
                <w:szCs w:val="24"/>
              </w:rPr>
            </w:pPr>
            <w:r w:rsidRPr="00647F8A">
              <w:rPr>
                <w:color w:val="000000" w:themeColor="text1"/>
                <w:sz w:val="24"/>
                <w:szCs w:val="24"/>
              </w:rPr>
              <w:t>Рыбоводство</w:t>
            </w:r>
          </w:p>
          <w:p w:rsidR="00375D6D" w:rsidRPr="00647F8A" w:rsidRDefault="005C188A">
            <w:pPr>
              <w:widowControl w:val="0"/>
              <w:autoSpaceDE w:val="0"/>
              <w:autoSpaceDN w:val="0"/>
              <w:adjustRightInd w:val="0"/>
              <w:rPr>
                <w:color w:val="000000" w:themeColor="text1"/>
                <w:sz w:val="24"/>
                <w:szCs w:val="24"/>
              </w:rPr>
            </w:pPr>
            <w:r w:rsidRPr="00647F8A">
              <w:rPr>
                <w:color w:val="000000" w:themeColor="text1"/>
                <w:sz w:val="24"/>
                <w:szCs w:val="24"/>
              </w:rPr>
              <w:t>[1.13]</w:t>
            </w:r>
          </w:p>
        </w:tc>
        <w:tc>
          <w:tcPr>
            <w:tcW w:w="1863" w:type="pct"/>
          </w:tcPr>
          <w:p w:rsidR="00375D6D" w:rsidRPr="00647F8A" w:rsidRDefault="005D423E">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64" w:type="pct"/>
          </w:tcPr>
          <w:p w:rsidR="005D423E" w:rsidRPr="00647F8A" w:rsidRDefault="005D423E" w:rsidP="005D423E">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5D423E" w:rsidRPr="00647F8A" w:rsidRDefault="005D423E" w:rsidP="005D423E">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15000 кв. </w:t>
            </w:r>
            <w:proofErr w:type="gramStart"/>
            <w:r w:rsidRPr="00647F8A">
              <w:rPr>
                <w:rFonts w:ascii="Times New Roman CYR" w:eastAsia="Times New Roman CYR" w:hAnsi="Times New Roman CYR" w:cs="Times New Roman CYR"/>
                <w:b/>
                <w:bCs/>
                <w:color w:val="000000" w:themeColor="text1"/>
                <w:sz w:val="24"/>
                <w:szCs w:val="24"/>
              </w:rPr>
              <w:t>м/</w:t>
            </w:r>
            <w:r w:rsidR="00CF030C">
              <w:rPr>
                <w:rFonts w:ascii="Times New Roman CYR" w:eastAsia="Times New Roman CYR" w:hAnsi="Times New Roman CYR" w:cs="Times New Roman CYR"/>
                <w:b/>
                <w:bCs/>
                <w:color w:val="000000" w:themeColor="text1"/>
                <w:sz w:val="24"/>
                <w:szCs w:val="24"/>
              </w:rPr>
              <w:t>не</w:t>
            </w:r>
            <w:proofErr w:type="gramEnd"/>
            <w:r w:rsidR="00CF030C">
              <w:rPr>
                <w:rFonts w:ascii="Times New Roman CYR" w:eastAsia="Times New Roman CYR" w:hAnsi="Times New Roman CYR" w:cs="Times New Roman CYR"/>
                <w:b/>
                <w:bCs/>
                <w:color w:val="000000" w:themeColor="text1"/>
                <w:sz w:val="24"/>
                <w:szCs w:val="24"/>
              </w:rPr>
              <w:t xml:space="preserve"> устанавливается</w:t>
            </w:r>
          </w:p>
          <w:p w:rsidR="005D423E" w:rsidRPr="00647F8A" w:rsidRDefault="005D423E" w:rsidP="005D423E">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8 м</w:t>
            </w:r>
            <w:r w:rsidRPr="00647F8A">
              <w:rPr>
                <w:rFonts w:ascii="Times New Roman CYR" w:eastAsia="Times New Roman CYR" w:hAnsi="Times New Roman CYR" w:cs="Times New Roman CYR"/>
                <w:color w:val="000000" w:themeColor="text1"/>
                <w:sz w:val="24"/>
                <w:szCs w:val="24"/>
              </w:rPr>
              <w:t>;</w:t>
            </w:r>
          </w:p>
          <w:p w:rsidR="005D423E" w:rsidRPr="00647F8A" w:rsidRDefault="005D423E" w:rsidP="005D423E">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5D423E" w:rsidRPr="00647F8A" w:rsidRDefault="005D423E" w:rsidP="005D423E">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w:t>
            </w:r>
            <w:r w:rsidR="00E61895"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E61895" w:rsidRPr="00647F8A">
              <w:rPr>
                <w:rFonts w:ascii="Times New Roman CYR" w:eastAsia="Times New Roman CYR" w:hAnsi="Times New Roman CYR" w:cs="Times New Roman CYR"/>
                <w:color w:val="000000" w:themeColor="text1"/>
                <w:sz w:val="24"/>
                <w:szCs w:val="24"/>
              </w:rPr>
              <w:t xml:space="preserve">     </w:t>
            </w:r>
          </w:p>
          <w:p w:rsidR="00375D6D" w:rsidRPr="00647F8A" w:rsidRDefault="005D423E" w:rsidP="005D423E">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5D423E" w:rsidRPr="00647F8A" w:rsidRDefault="005D423E" w:rsidP="005D423E">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03E19">
        <w:trPr>
          <w:trHeight w:val="552"/>
        </w:trPr>
        <w:tc>
          <w:tcPr>
            <w:tcW w:w="973" w:type="pct"/>
          </w:tcPr>
          <w:p w:rsidR="00375D6D" w:rsidRPr="00647F8A" w:rsidRDefault="00375D6D">
            <w:pPr>
              <w:widowControl w:val="0"/>
              <w:autoSpaceDE w:val="0"/>
              <w:autoSpaceDN w:val="0"/>
              <w:adjustRightInd w:val="0"/>
              <w:rPr>
                <w:color w:val="000000" w:themeColor="text1"/>
                <w:sz w:val="24"/>
                <w:szCs w:val="24"/>
              </w:rPr>
            </w:pPr>
            <w:r w:rsidRPr="00647F8A">
              <w:rPr>
                <w:color w:val="000000" w:themeColor="text1"/>
                <w:sz w:val="24"/>
                <w:szCs w:val="24"/>
              </w:rPr>
              <w:lastRenderedPageBreak/>
              <w:t>Научное обеспечение сельского хозяйства</w:t>
            </w:r>
          </w:p>
          <w:p w:rsidR="005C188A" w:rsidRPr="00647F8A" w:rsidRDefault="005C188A">
            <w:pPr>
              <w:rPr>
                <w:color w:val="000000" w:themeColor="text1"/>
                <w:sz w:val="24"/>
                <w:szCs w:val="24"/>
              </w:rPr>
            </w:pPr>
            <w:r w:rsidRPr="00647F8A">
              <w:rPr>
                <w:color w:val="000000" w:themeColor="text1"/>
                <w:sz w:val="24"/>
                <w:szCs w:val="24"/>
              </w:rPr>
              <w:t>[1.14]</w:t>
            </w:r>
          </w:p>
          <w:p w:rsidR="00375D6D" w:rsidRPr="00647F8A" w:rsidRDefault="00375D6D">
            <w:pPr>
              <w:rPr>
                <w:color w:val="000000" w:themeColor="text1"/>
                <w:sz w:val="24"/>
                <w:szCs w:val="24"/>
              </w:rPr>
            </w:pPr>
            <w:r w:rsidRPr="00647F8A">
              <w:rPr>
                <w:color w:val="000000" w:themeColor="text1"/>
                <w:sz w:val="24"/>
                <w:szCs w:val="24"/>
              </w:rPr>
              <w:t xml:space="preserve">без </w:t>
            </w:r>
            <w:r w:rsidRPr="00647F8A">
              <w:rPr>
                <w:rFonts w:eastAsia="SimSun"/>
                <w:color w:val="000000" w:themeColor="text1"/>
                <w:sz w:val="24"/>
                <w:szCs w:val="24"/>
                <w:lang w:eastAsia="zh-CN"/>
              </w:rPr>
              <w:t>привлечения и массового скопления птиц.</w:t>
            </w:r>
          </w:p>
          <w:p w:rsidR="00375D6D" w:rsidRPr="00647F8A" w:rsidRDefault="00375D6D">
            <w:pPr>
              <w:widowControl w:val="0"/>
              <w:autoSpaceDE w:val="0"/>
              <w:autoSpaceDN w:val="0"/>
              <w:adjustRightInd w:val="0"/>
              <w:rPr>
                <w:color w:val="000000" w:themeColor="text1"/>
                <w:sz w:val="24"/>
                <w:szCs w:val="24"/>
              </w:rPr>
            </w:pPr>
          </w:p>
        </w:tc>
        <w:tc>
          <w:tcPr>
            <w:tcW w:w="1863" w:type="pct"/>
          </w:tcPr>
          <w:p w:rsidR="00375D6D" w:rsidRPr="00647F8A" w:rsidRDefault="005D423E">
            <w:pPr>
              <w:widowControl w:val="0"/>
              <w:autoSpaceDE w:val="0"/>
              <w:autoSpaceDN w:val="0"/>
              <w:adjustRightInd w:val="0"/>
              <w:jc w:val="both"/>
              <w:rPr>
                <w:color w:val="000000" w:themeColor="text1"/>
                <w:sz w:val="24"/>
                <w:szCs w:val="24"/>
              </w:rPr>
            </w:pPr>
            <w:r w:rsidRPr="00647F8A">
              <w:rPr>
                <w:color w:val="000000" w:themeColor="text1"/>
                <w:sz w:val="23"/>
                <w:szCs w:val="23"/>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64" w:type="pct"/>
          </w:tcPr>
          <w:p w:rsidR="005D423E" w:rsidRPr="00647F8A" w:rsidRDefault="005D423E" w:rsidP="005D423E">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375D6D" w:rsidRPr="00647F8A" w:rsidRDefault="005D423E" w:rsidP="005D423E">
            <w:pPr>
              <w:jc w:val="both"/>
              <w:rPr>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 xml:space="preserve">- минимальная / максимальная площадь земельного участка - </w:t>
            </w:r>
            <w:r w:rsidR="00375D6D" w:rsidRPr="00647F8A">
              <w:rPr>
                <w:b/>
                <w:color w:val="000000" w:themeColor="text1"/>
                <w:sz w:val="24"/>
                <w:szCs w:val="24"/>
              </w:rPr>
              <w:t>15000/ 500000</w:t>
            </w:r>
            <w:r w:rsidR="00375D6D" w:rsidRPr="00647F8A">
              <w:rPr>
                <w:color w:val="000000" w:themeColor="text1"/>
                <w:sz w:val="24"/>
                <w:szCs w:val="24"/>
              </w:rPr>
              <w:t xml:space="preserve"> кв. м;</w:t>
            </w:r>
          </w:p>
          <w:p w:rsidR="005D423E" w:rsidRPr="00647F8A" w:rsidRDefault="005D423E" w:rsidP="005D423E">
            <w:pPr>
              <w:widowControl w:val="0"/>
              <w:jc w:val="both"/>
              <w:rPr>
                <w:b/>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 xml:space="preserve">- минимальные отступы от границы смежного земельного участка - </w:t>
            </w:r>
            <w:r w:rsidR="00375D6D" w:rsidRPr="00647F8A">
              <w:rPr>
                <w:b/>
                <w:color w:val="000000" w:themeColor="text1"/>
                <w:sz w:val="24"/>
                <w:szCs w:val="24"/>
              </w:rPr>
              <w:t>3 м;</w:t>
            </w:r>
            <w:r w:rsidRPr="00647F8A">
              <w:rPr>
                <w:b/>
                <w:color w:val="000000" w:themeColor="text1"/>
                <w:sz w:val="24"/>
                <w:szCs w:val="24"/>
              </w:rPr>
              <w:t xml:space="preserve"> </w:t>
            </w:r>
          </w:p>
          <w:p w:rsidR="003C19F3" w:rsidRPr="00647F8A" w:rsidRDefault="00E61895" w:rsidP="00E61895">
            <w:pPr>
              <w:tabs>
                <w:tab w:val="left" w:pos="0"/>
              </w:tabs>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5D423E"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005D423E" w:rsidRPr="00647F8A">
              <w:rPr>
                <w:rFonts w:ascii="Times New Roman CYR" w:eastAsia="Times New Roman CYR" w:hAnsi="Times New Roman CYR" w:cs="Times New Roman CYR"/>
                <w:b/>
                <w:bCs/>
                <w:color w:val="000000" w:themeColor="text1"/>
                <w:sz w:val="24"/>
                <w:szCs w:val="24"/>
              </w:rPr>
              <w:t>18 м</w:t>
            </w:r>
            <w:r w:rsidR="005D423E" w:rsidRPr="00647F8A">
              <w:rPr>
                <w:rFonts w:ascii="Times New Roman CYR" w:eastAsia="Times New Roman CYR" w:hAnsi="Times New Roman CYR" w:cs="Times New Roman CY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Pr="00647F8A">
              <w:rPr>
                <w:rFonts w:ascii="Times New Roman CYR" w:eastAsia="Times New Roman CYR" w:hAnsi="Times New Roman CYR" w:cs="Times New Roman CYR"/>
                <w:color w:val="000000" w:themeColor="text1"/>
                <w:sz w:val="24"/>
                <w:szCs w:val="24"/>
              </w:rPr>
              <w:t xml:space="preserve">     </w:t>
            </w:r>
            <w:r w:rsidR="005D423E" w:rsidRPr="00647F8A">
              <w:rPr>
                <w:rFonts w:ascii="Times New Roman CYR" w:eastAsia="Times New Roman CYR" w:hAnsi="Times New Roman CYR" w:cs="Times New Roman CYR"/>
                <w:color w:val="000000" w:themeColor="text1"/>
                <w:sz w:val="24"/>
                <w:szCs w:val="24"/>
              </w:rPr>
              <w:t xml:space="preserve">- максимальный процент застройки в границах земельного участка - </w:t>
            </w:r>
            <w:r w:rsidR="005D423E" w:rsidRPr="00647F8A">
              <w:rPr>
                <w:rFonts w:ascii="Times New Roman CYR" w:eastAsia="Times New Roman CYR" w:hAnsi="Times New Roman CYR" w:cs="Times New Roman CYR"/>
                <w:b/>
                <w:bCs/>
                <w:color w:val="000000" w:themeColor="text1"/>
                <w:sz w:val="24"/>
                <w:szCs w:val="24"/>
              </w:rPr>
              <w:t>80%</w:t>
            </w:r>
          </w:p>
          <w:p w:rsidR="00375D6D" w:rsidRPr="00647F8A" w:rsidRDefault="005D423E">
            <w:pPr>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03E19">
        <w:trPr>
          <w:trHeight w:val="552"/>
        </w:trPr>
        <w:tc>
          <w:tcPr>
            <w:tcW w:w="973" w:type="pct"/>
          </w:tcPr>
          <w:p w:rsidR="00375D6D" w:rsidRPr="00647F8A" w:rsidRDefault="00375D6D">
            <w:pPr>
              <w:widowControl w:val="0"/>
              <w:autoSpaceDE w:val="0"/>
              <w:autoSpaceDN w:val="0"/>
              <w:adjustRightInd w:val="0"/>
              <w:rPr>
                <w:color w:val="000000" w:themeColor="text1"/>
                <w:sz w:val="24"/>
                <w:szCs w:val="24"/>
              </w:rPr>
            </w:pPr>
            <w:r w:rsidRPr="00647F8A">
              <w:rPr>
                <w:color w:val="000000" w:themeColor="text1"/>
                <w:sz w:val="24"/>
                <w:szCs w:val="24"/>
              </w:rPr>
              <w:t>Питомники</w:t>
            </w:r>
          </w:p>
          <w:p w:rsidR="005C188A" w:rsidRPr="00647F8A" w:rsidRDefault="005C188A">
            <w:pPr>
              <w:rPr>
                <w:color w:val="000000" w:themeColor="text1"/>
                <w:sz w:val="24"/>
                <w:szCs w:val="24"/>
              </w:rPr>
            </w:pPr>
            <w:r w:rsidRPr="00647F8A">
              <w:rPr>
                <w:color w:val="000000" w:themeColor="text1"/>
                <w:sz w:val="24"/>
                <w:szCs w:val="24"/>
              </w:rPr>
              <w:t>[1.17]</w:t>
            </w:r>
          </w:p>
          <w:p w:rsidR="00375D6D" w:rsidRPr="00647F8A" w:rsidRDefault="00375D6D">
            <w:pPr>
              <w:rPr>
                <w:color w:val="000000" w:themeColor="text1"/>
                <w:sz w:val="24"/>
                <w:szCs w:val="24"/>
              </w:rPr>
            </w:pPr>
            <w:r w:rsidRPr="00647F8A">
              <w:rPr>
                <w:color w:val="000000" w:themeColor="text1"/>
                <w:sz w:val="24"/>
                <w:szCs w:val="24"/>
              </w:rPr>
              <w:t xml:space="preserve">без </w:t>
            </w:r>
            <w:r w:rsidRPr="00647F8A">
              <w:rPr>
                <w:rFonts w:eastAsia="SimSun"/>
                <w:color w:val="000000" w:themeColor="text1"/>
                <w:sz w:val="24"/>
                <w:szCs w:val="24"/>
                <w:lang w:eastAsia="zh-CN"/>
              </w:rPr>
              <w:t>привлечения и массового скопления птиц.</w:t>
            </w:r>
          </w:p>
          <w:p w:rsidR="00375D6D" w:rsidRPr="00647F8A" w:rsidRDefault="00375D6D">
            <w:pPr>
              <w:widowControl w:val="0"/>
              <w:autoSpaceDE w:val="0"/>
              <w:autoSpaceDN w:val="0"/>
              <w:adjustRightInd w:val="0"/>
              <w:rPr>
                <w:color w:val="000000" w:themeColor="text1"/>
                <w:sz w:val="24"/>
                <w:szCs w:val="24"/>
              </w:rPr>
            </w:pPr>
          </w:p>
        </w:tc>
        <w:tc>
          <w:tcPr>
            <w:tcW w:w="1863" w:type="pct"/>
          </w:tcPr>
          <w:p w:rsidR="00375D6D" w:rsidRPr="00647F8A" w:rsidRDefault="00F856DD">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w:t>
            </w:r>
            <w:r w:rsidRPr="00647F8A">
              <w:rPr>
                <w:color w:val="000000" w:themeColor="text1"/>
                <w:sz w:val="24"/>
                <w:szCs w:val="24"/>
              </w:rPr>
              <w:lastRenderedPageBreak/>
              <w:t>производства</w:t>
            </w:r>
          </w:p>
        </w:tc>
        <w:tc>
          <w:tcPr>
            <w:tcW w:w="2164" w:type="pct"/>
          </w:tcPr>
          <w:p w:rsidR="00F856DD" w:rsidRPr="00647F8A" w:rsidRDefault="00F856DD" w:rsidP="00F856DD">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375D6D" w:rsidRPr="00647F8A" w:rsidRDefault="00F856DD">
            <w:pPr>
              <w:jc w:val="both"/>
              <w:rPr>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 xml:space="preserve">- минимальная/максимальная площадь земельного участка - </w:t>
            </w:r>
            <w:r w:rsidR="00375D6D" w:rsidRPr="00647F8A">
              <w:rPr>
                <w:b/>
                <w:color w:val="000000" w:themeColor="text1"/>
                <w:sz w:val="24"/>
                <w:szCs w:val="24"/>
              </w:rPr>
              <w:t>15000/ 50000</w:t>
            </w:r>
            <w:r w:rsidR="00375D6D" w:rsidRPr="00647F8A">
              <w:rPr>
                <w:color w:val="000000" w:themeColor="text1"/>
                <w:sz w:val="24"/>
                <w:szCs w:val="24"/>
              </w:rPr>
              <w:t xml:space="preserve"> кв. м;</w:t>
            </w:r>
          </w:p>
          <w:p w:rsidR="00F856DD" w:rsidRPr="00647F8A" w:rsidRDefault="00F856DD" w:rsidP="00F856DD">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w:t>
            </w:r>
          </w:p>
          <w:p w:rsidR="00F856DD" w:rsidRPr="00647F8A" w:rsidRDefault="00F856DD" w:rsidP="00F856DD">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F856DD" w:rsidRPr="00647F8A" w:rsidRDefault="00F856DD" w:rsidP="00F856DD">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w:t>
            </w:r>
            <w:r w:rsidR="00E61895"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E61895" w:rsidRPr="00647F8A">
              <w:rPr>
                <w:rFonts w:ascii="Times New Roman CYR" w:eastAsia="Times New Roman CYR" w:hAnsi="Times New Roman CYR" w:cs="Times New Roman CYR"/>
                <w:color w:val="000000" w:themeColor="text1"/>
                <w:sz w:val="24"/>
                <w:szCs w:val="24"/>
              </w:rPr>
              <w:t xml:space="preserve">     </w:t>
            </w:r>
          </w:p>
          <w:p w:rsidR="00375D6D" w:rsidRPr="00647F8A" w:rsidRDefault="00F856DD" w:rsidP="00F856DD">
            <w:pPr>
              <w:widowControl w:val="0"/>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r w:rsidRPr="00647F8A">
              <w:rPr>
                <w:rFonts w:ascii="Times New Roman CYR" w:eastAsia="Times New Roman CYR" w:hAnsi="Times New Roman CYR" w:cs="Times New Roman CYR"/>
                <w:color w:val="000000" w:themeColor="text1"/>
                <w:sz w:val="24"/>
                <w:szCs w:val="24"/>
              </w:rPr>
              <w:t xml:space="preserve"> </w:t>
            </w:r>
          </w:p>
          <w:p w:rsidR="00375D6D" w:rsidRPr="00647F8A" w:rsidRDefault="00F856DD" w:rsidP="00F856DD">
            <w:pPr>
              <w:jc w:val="both"/>
              <w:rPr>
                <w:rFonts w:eastAsia="SimSun"/>
                <w:b/>
                <w:bCs/>
                <w:color w:val="000000" w:themeColor="text1"/>
                <w:sz w:val="24"/>
                <w:szCs w:val="24"/>
                <w:lang w:eastAsia="zh-CN"/>
              </w:rPr>
            </w:pPr>
            <w:r w:rsidRPr="00647F8A">
              <w:rPr>
                <w:rFonts w:eastAsia="SimSun"/>
                <w:color w:val="000000" w:themeColor="text1"/>
                <w:sz w:val="24"/>
                <w:szCs w:val="24"/>
                <w:lang w:eastAsia="zh-CN"/>
              </w:rPr>
              <w:t xml:space="preserve">         </w:t>
            </w: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03E19">
        <w:trPr>
          <w:trHeight w:val="552"/>
        </w:trPr>
        <w:tc>
          <w:tcPr>
            <w:tcW w:w="973" w:type="pct"/>
          </w:tcPr>
          <w:p w:rsidR="00375D6D" w:rsidRPr="00647F8A" w:rsidRDefault="00375D6D">
            <w:pPr>
              <w:widowControl w:val="0"/>
              <w:autoSpaceDE w:val="0"/>
              <w:autoSpaceDN w:val="0"/>
              <w:adjustRightInd w:val="0"/>
              <w:rPr>
                <w:color w:val="000000" w:themeColor="text1"/>
                <w:sz w:val="24"/>
                <w:szCs w:val="24"/>
              </w:rPr>
            </w:pPr>
            <w:r w:rsidRPr="00647F8A">
              <w:rPr>
                <w:color w:val="000000" w:themeColor="text1"/>
                <w:sz w:val="24"/>
                <w:szCs w:val="24"/>
              </w:rPr>
              <w:lastRenderedPageBreak/>
              <w:t>Обеспечение</w:t>
            </w:r>
          </w:p>
          <w:p w:rsidR="00375D6D" w:rsidRPr="00647F8A" w:rsidRDefault="00375D6D">
            <w:pPr>
              <w:widowControl w:val="0"/>
              <w:autoSpaceDE w:val="0"/>
              <w:autoSpaceDN w:val="0"/>
              <w:adjustRightInd w:val="0"/>
              <w:rPr>
                <w:color w:val="000000" w:themeColor="text1"/>
                <w:sz w:val="24"/>
                <w:szCs w:val="24"/>
              </w:rPr>
            </w:pPr>
            <w:r w:rsidRPr="00647F8A">
              <w:rPr>
                <w:color w:val="000000" w:themeColor="text1"/>
                <w:sz w:val="24"/>
                <w:szCs w:val="24"/>
              </w:rPr>
              <w:t>сельскохозяйственного</w:t>
            </w:r>
          </w:p>
          <w:p w:rsidR="00F856DD" w:rsidRPr="00647F8A" w:rsidRDefault="00F856DD">
            <w:pPr>
              <w:widowControl w:val="0"/>
              <w:autoSpaceDE w:val="0"/>
              <w:autoSpaceDN w:val="0"/>
              <w:adjustRightInd w:val="0"/>
              <w:rPr>
                <w:color w:val="000000" w:themeColor="text1"/>
                <w:sz w:val="24"/>
                <w:szCs w:val="24"/>
              </w:rPr>
            </w:pPr>
            <w:r w:rsidRPr="00647F8A">
              <w:rPr>
                <w:color w:val="000000" w:themeColor="text1"/>
                <w:sz w:val="24"/>
                <w:szCs w:val="24"/>
              </w:rPr>
              <w:t>п</w:t>
            </w:r>
            <w:r w:rsidR="00375D6D" w:rsidRPr="00647F8A">
              <w:rPr>
                <w:color w:val="000000" w:themeColor="text1"/>
                <w:sz w:val="24"/>
                <w:szCs w:val="24"/>
              </w:rPr>
              <w:t xml:space="preserve">роизводства </w:t>
            </w:r>
          </w:p>
          <w:p w:rsidR="00375D6D" w:rsidRPr="00647F8A" w:rsidRDefault="005C188A">
            <w:pPr>
              <w:widowControl w:val="0"/>
              <w:autoSpaceDE w:val="0"/>
              <w:autoSpaceDN w:val="0"/>
              <w:adjustRightInd w:val="0"/>
              <w:rPr>
                <w:color w:val="000000" w:themeColor="text1"/>
                <w:sz w:val="24"/>
                <w:szCs w:val="24"/>
              </w:rPr>
            </w:pPr>
            <w:r w:rsidRPr="00647F8A">
              <w:rPr>
                <w:color w:val="000000" w:themeColor="text1"/>
                <w:sz w:val="24"/>
                <w:szCs w:val="24"/>
              </w:rPr>
              <w:t xml:space="preserve"> [1.18]</w:t>
            </w:r>
          </w:p>
        </w:tc>
        <w:tc>
          <w:tcPr>
            <w:tcW w:w="1863" w:type="pct"/>
          </w:tcPr>
          <w:p w:rsidR="00375D6D" w:rsidRPr="00647F8A" w:rsidRDefault="00A51120">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64" w:type="pct"/>
          </w:tcPr>
          <w:p w:rsidR="00A51120" w:rsidRPr="00647F8A" w:rsidRDefault="00A51120" w:rsidP="00A51120">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51120" w:rsidRPr="00647F8A" w:rsidRDefault="003C19F3" w:rsidP="003C19F3">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A51120"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00A51120" w:rsidRPr="00647F8A">
              <w:rPr>
                <w:rFonts w:ascii="Times New Roman CYR" w:eastAsia="Times New Roman CYR" w:hAnsi="Times New Roman CYR" w:cs="Times New Roman CYR"/>
                <w:b/>
                <w:bCs/>
                <w:color w:val="000000" w:themeColor="text1"/>
                <w:sz w:val="24"/>
                <w:szCs w:val="24"/>
              </w:rPr>
              <w:t>15000 кв. м/20000 кв. м</w:t>
            </w:r>
            <w:r w:rsidR="00A51120" w:rsidRPr="00647F8A">
              <w:rPr>
                <w:rFonts w:ascii="Times New Roman CYR" w:eastAsia="Times New Roman CYR" w:hAnsi="Times New Roman CYR" w:cs="Times New Roman CYR"/>
                <w:color w:val="000000" w:themeColor="text1"/>
                <w:sz w:val="24"/>
                <w:szCs w:val="24"/>
              </w:rPr>
              <w:t>;</w:t>
            </w:r>
          </w:p>
          <w:p w:rsidR="00A51120" w:rsidRPr="00647F8A" w:rsidRDefault="003C19F3" w:rsidP="003C19F3">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A51120"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00A51120" w:rsidRPr="00647F8A">
              <w:rPr>
                <w:rFonts w:ascii="Times New Roman CYR" w:eastAsia="Times New Roman CYR" w:hAnsi="Times New Roman CYR" w:cs="Times New Roman CYR"/>
                <w:b/>
                <w:bCs/>
                <w:color w:val="000000" w:themeColor="text1"/>
                <w:sz w:val="24"/>
                <w:szCs w:val="24"/>
              </w:rPr>
              <w:t>8 м</w:t>
            </w:r>
            <w:r w:rsidR="00A51120" w:rsidRPr="00647F8A">
              <w:rPr>
                <w:rFonts w:ascii="Times New Roman CYR" w:eastAsia="Times New Roman CYR" w:hAnsi="Times New Roman CYR" w:cs="Times New Roman CYR"/>
                <w:color w:val="000000" w:themeColor="text1"/>
                <w:sz w:val="24"/>
                <w:szCs w:val="24"/>
              </w:rPr>
              <w:t>;</w:t>
            </w:r>
          </w:p>
          <w:p w:rsidR="00A51120" w:rsidRPr="00647F8A" w:rsidRDefault="003C19F3" w:rsidP="003C19F3">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A51120"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00A51120" w:rsidRPr="00647F8A">
              <w:rPr>
                <w:rFonts w:ascii="Times New Roman CYR" w:eastAsia="Times New Roman CYR" w:hAnsi="Times New Roman CYR" w:cs="Times New Roman CYR"/>
                <w:b/>
                <w:bCs/>
                <w:color w:val="000000" w:themeColor="text1"/>
                <w:sz w:val="24"/>
                <w:szCs w:val="24"/>
              </w:rPr>
              <w:t>1 м</w:t>
            </w:r>
            <w:r w:rsidR="00A51120" w:rsidRPr="00647F8A">
              <w:rPr>
                <w:rFonts w:ascii="Times New Roman CYR" w:eastAsia="Times New Roman CYR" w:hAnsi="Times New Roman CYR" w:cs="Times New Roman CYR"/>
                <w:color w:val="000000" w:themeColor="text1"/>
                <w:sz w:val="24"/>
                <w:szCs w:val="24"/>
              </w:rPr>
              <w:t>;</w:t>
            </w:r>
          </w:p>
          <w:p w:rsidR="00E61895" w:rsidRPr="00647F8A" w:rsidRDefault="003C19F3" w:rsidP="00A51120">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w:t>
            </w:r>
            <w:r w:rsidR="00A51120"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00A51120" w:rsidRPr="00647F8A">
              <w:rPr>
                <w:rFonts w:ascii="Times New Roman CYR" w:eastAsia="Times New Roman CYR" w:hAnsi="Times New Roman CYR" w:cs="Times New Roman CYR"/>
                <w:b/>
                <w:bCs/>
                <w:color w:val="000000" w:themeColor="text1"/>
                <w:sz w:val="24"/>
                <w:szCs w:val="24"/>
              </w:rPr>
              <w:t>100 м</w:t>
            </w:r>
            <w:r w:rsidR="00A51120" w:rsidRPr="00647F8A">
              <w:rPr>
                <w:rFonts w:ascii="Times New Roman CYR" w:eastAsia="Times New Roman CYR" w:hAnsi="Times New Roman CYR" w:cs="Times New Roman CYR"/>
                <w:color w:val="000000" w:themeColor="text1"/>
                <w:sz w:val="24"/>
                <w:szCs w:val="24"/>
              </w:rPr>
              <w:t>;</w:t>
            </w:r>
            <w:r w:rsidR="00022A1B" w:rsidRPr="00647F8A">
              <w:rPr>
                <w:b/>
                <w:color w:val="000000" w:themeColor="text1"/>
                <w:sz w:val="24"/>
                <w:szCs w:val="24"/>
              </w:rPr>
              <w:t xml:space="preserve"> </w:t>
            </w:r>
            <w:r w:rsidR="00E61895"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r w:rsidR="00E61895" w:rsidRPr="00647F8A">
              <w:rPr>
                <w:rFonts w:ascii="Times New Roman CYR" w:eastAsia="Times New Roman CYR" w:hAnsi="Times New Roman CYR" w:cs="Times New Roman CYR"/>
                <w:color w:val="000000" w:themeColor="text1"/>
                <w:sz w:val="24"/>
                <w:szCs w:val="24"/>
              </w:rPr>
              <w:t xml:space="preserve">     </w:t>
            </w:r>
          </w:p>
          <w:p w:rsidR="00375D6D" w:rsidRPr="00647F8A" w:rsidRDefault="00A51120" w:rsidP="00A51120">
            <w:pPr>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022A1B" w:rsidRPr="00647F8A" w:rsidRDefault="00022A1B" w:rsidP="00A51120">
            <w:pPr>
              <w:jc w:val="both"/>
              <w:rPr>
                <w:b/>
                <w:color w:val="000000" w:themeColor="text1"/>
                <w:sz w:val="24"/>
                <w:szCs w:val="24"/>
              </w:rPr>
            </w:pPr>
            <w:r w:rsidRPr="00647F8A">
              <w:rPr>
                <w:rFonts w:eastAsia="SimSun"/>
                <w:color w:val="000000" w:themeColor="text1"/>
                <w:sz w:val="24"/>
                <w:szCs w:val="24"/>
                <w:lang w:eastAsia="zh-CN"/>
              </w:rPr>
              <w:t xml:space="preserve">         </w:t>
            </w: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03E19">
        <w:trPr>
          <w:trHeight w:val="430"/>
        </w:trPr>
        <w:tc>
          <w:tcPr>
            <w:tcW w:w="973" w:type="pct"/>
          </w:tcPr>
          <w:p w:rsidR="003C19F3" w:rsidRPr="00647F8A" w:rsidRDefault="00375D6D">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t>Предоставление коммунальных услуг</w:t>
            </w:r>
          </w:p>
          <w:p w:rsidR="00375D6D" w:rsidRPr="00647F8A" w:rsidRDefault="005C188A">
            <w:pPr>
              <w:widowControl w:val="0"/>
              <w:autoSpaceDE w:val="0"/>
              <w:autoSpaceDN w:val="0"/>
              <w:adjustRightInd w:val="0"/>
              <w:rPr>
                <w:color w:val="000000" w:themeColor="text1"/>
                <w:sz w:val="24"/>
                <w:szCs w:val="24"/>
              </w:rPr>
            </w:pPr>
            <w:r w:rsidRPr="00647F8A">
              <w:rPr>
                <w:color w:val="000000" w:themeColor="text1"/>
                <w:sz w:val="24"/>
                <w:szCs w:val="24"/>
              </w:rPr>
              <w:t xml:space="preserve"> [</w:t>
            </w:r>
            <w:r w:rsidR="00F3738B" w:rsidRPr="00647F8A">
              <w:rPr>
                <w:color w:val="000000" w:themeColor="text1"/>
                <w:sz w:val="24"/>
                <w:szCs w:val="24"/>
              </w:rPr>
              <w:t>3.1.1</w:t>
            </w:r>
            <w:r w:rsidRPr="00647F8A">
              <w:rPr>
                <w:color w:val="000000" w:themeColor="text1"/>
                <w:sz w:val="24"/>
                <w:szCs w:val="24"/>
              </w:rPr>
              <w:t>]</w:t>
            </w:r>
          </w:p>
        </w:tc>
        <w:tc>
          <w:tcPr>
            <w:tcW w:w="1863" w:type="pct"/>
          </w:tcPr>
          <w:p w:rsidR="00375D6D" w:rsidRPr="00647F8A" w:rsidRDefault="00375D6D">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w:t>
            </w:r>
            <w:r w:rsidRPr="00647F8A">
              <w:rPr>
                <w:color w:val="000000" w:themeColor="text1"/>
                <w:sz w:val="24"/>
                <w:szCs w:val="24"/>
                <w:shd w:val="clear" w:color="auto" w:fill="FFFFFF"/>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64" w:type="pct"/>
          </w:tcPr>
          <w:p w:rsidR="003C19F3" w:rsidRPr="00647F8A" w:rsidRDefault="003C19F3" w:rsidP="003C19F3">
            <w:pPr>
              <w:widowControl w:val="0"/>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375D6D" w:rsidRPr="00647F8A" w:rsidRDefault="003C19F3">
            <w:pPr>
              <w:widowControl w:val="0"/>
              <w:jc w:val="both"/>
              <w:rPr>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 xml:space="preserve">- минимальная/максимальная площадь земельных </w:t>
            </w:r>
            <w:r w:rsidR="00375D6D" w:rsidRPr="00647F8A">
              <w:rPr>
                <w:color w:val="000000" w:themeColor="text1"/>
                <w:sz w:val="24"/>
                <w:szCs w:val="24"/>
              </w:rPr>
              <w:lastRenderedPageBreak/>
              <w:t>участков -</w:t>
            </w:r>
            <w:r w:rsidR="00375D6D" w:rsidRPr="00647F8A">
              <w:rPr>
                <w:b/>
                <w:color w:val="000000" w:themeColor="text1"/>
                <w:sz w:val="24"/>
                <w:szCs w:val="24"/>
              </w:rPr>
              <w:t>1/10000</w:t>
            </w:r>
            <w:r w:rsidR="00375D6D" w:rsidRPr="00647F8A">
              <w:rPr>
                <w:color w:val="000000" w:themeColor="text1"/>
                <w:sz w:val="24"/>
                <w:szCs w:val="24"/>
              </w:rPr>
              <w:t xml:space="preserve"> кв.м.</w:t>
            </w:r>
          </w:p>
          <w:p w:rsidR="00375D6D" w:rsidRPr="00647F8A" w:rsidRDefault="003C19F3" w:rsidP="003C19F3">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375D6D" w:rsidRPr="00647F8A">
              <w:rPr>
                <w:bCs/>
                <w:color w:val="000000" w:themeColor="text1"/>
                <w:sz w:val="24"/>
                <w:szCs w:val="24"/>
              </w:rPr>
              <w:t>минимальные отступы</w:t>
            </w:r>
            <w:r w:rsidR="00375D6D" w:rsidRPr="00647F8A">
              <w:rPr>
                <w:b/>
                <w:color w:val="000000" w:themeColor="text1"/>
                <w:sz w:val="24"/>
                <w:szCs w:val="24"/>
              </w:rPr>
              <w:t xml:space="preserve"> </w:t>
            </w:r>
            <w:r w:rsidR="00375D6D" w:rsidRPr="00647F8A">
              <w:rPr>
                <w:color w:val="000000" w:themeColor="text1"/>
                <w:sz w:val="24"/>
                <w:szCs w:val="24"/>
              </w:rPr>
              <w:t xml:space="preserve">- от границ участка - </w:t>
            </w:r>
            <w:r w:rsidR="00375D6D" w:rsidRPr="00647F8A">
              <w:rPr>
                <w:b/>
                <w:color w:val="000000" w:themeColor="text1"/>
                <w:sz w:val="24"/>
                <w:szCs w:val="24"/>
              </w:rPr>
              <w:t>1 м</w:t>
            </w:r>
            <w:r w:rsidR="00375D6D" w:rsidRPr="00647F8A">
              <w:rPr>
                <w:color w:val="000000" w:themeColor="text1"/>
                <w:sz w:val="24"/>
                <w:szCs w:val="24"/>
              </w:rPr>
              <w:t>;</w:t>
            </w:r>
          </w:p>
          <w:p w:rsidR="00375D6D" w:rsidRPr="00647F8A" w:rsidRDefault="003C19F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375D6D" w:rsidRPr="00647F8A">
              <w:rPr>
                <w:color w:val="000000" w:themeColor="text1"/>
                <w:sz w:val="24"/>
                <w:szCs w:val="24"/>
              </w:rPr>
              <w:t>-</w:t>
            </w:r>
            <w:r w:rsidR="00E61895" w:rsidRPr="00647F8A">
              <w:rPr>
                <w:color w:val="000000" w:themeColor="text1"/>
                <w:sz w:val="24"/>
                <w:szCs w:val="24"/>
              </w:rPr>
              <w:t xml:space="preserve"> </w:t>
            </w:r>
            <w:r w:rsidR="00375D6D" w:rsidRPr="00647F8A">
              <w:rPr>
                <w:color w:val="000000" w:themeColor="text1"/>
                <w:sz w:val="24"/>
                <w:szCs w:val="24"/>
              </w:rPr>
              <w:t xml:space="preserve">максимальный процент застройки в границах земельного участка - </w:t>
            </w:r>
            <w:r w:rsidR="00375D6D" w:rsidRPr="00647F8A">
              <w:rPr>
                <w:b/>
                <w:color w:val="000000" w:themeColor="text1"/>
                <w:sz w:val="24"/>
                <w:szCs w:val="24"/>
              </w:rPr>
              <w:t>90%</w:t>
            </w:r>
            <w:r w:rsidR="00375D6D" w:rsidRPr="00647F8A">
              <w:rPr>
                <w:color w:val="000000" w:themeColor="text1"/>
                <w:sz w:val="24"/>
                <w:szCs w:val="24"/>
              </w:rPr>
              <w:t>.</w:t>
            </w:r>
          </w:p>
          <w:p w:rsidR="00F62603" w:rsidRPr="00647F8A" w:rsidRDefault="00E61895" w:rsidP="00E61895">
            <w:pPr>
              <w:jc w:val="both"/>
              <w:rPr>
                <w:b/>
                <w:color w:val="000000" w:themeColor="text1"/>
                <w:sz w:val="24"/>
                <w:szCs w:val="24"/>
              </w:rPr>
            </w:pPr>
            <w:r w:rsidRPr="00647F8A">
              <w:rPr>
                <w:color w:val="000000" w:themeColor="text1"/>
                <w:sz w:val="24"/>
                <w:szCs w:val="24"/>
              </w:rPr>
              <w:t xml:space="preserve">     - </w:t>
            </w:r>
            <w:r w:rsidR="00375D6D" w:rsidRPr="00647F8A">
              <w:rPr>
                <w:color w:val="000000" w:themeColor="text1"/>
                <w:sz w:val="24"/>
                <w:szCs w:val="24"/>
              </w:rPr>
              <w:t xml:space="preserve">максимальное количество этажей - не более </w:t>
            </w:r>
            <w:r w:rsidRPr="00647F8A">
              <w:rPr>
                <w:color w:val="000000" w:themeColor="text1"/>
                <w:sz w:val="24"/>
                <w:szCs w:val="24"/>
              </w:rPr>
              <w:t xml:space="preserve">                      </w:t>
            </w:r>
            <w:r w:rsidR="00375D6D" w:rsidRPr="00647F8A">
              <w:rPr>
                <w:b/>
                <w:color w:val="000000" w:themeColor="text1"/>
                <w:sz w:val="24"/>
                <w:szCs w:val="24"/>
              </w:rPr>
              <w:t xml:space="preserve">2 этажей, </w:t>
            </w:r>
            <w:r w:rsidR="00F62603" w:rsidRPr="00647F8A">
              <w:rPr>
                <w:bCs/>
                <w:color w:val="000000" w:themeColor="text1"/>
                <w:sz w:val="24"/>
                <w:szCs w:val="24"/>
              </w:rPr>
              <w:t>в</w:t>
            </w:r>
            <w:r w:rsidR="00F62603" w:rsidRPr="00647F8A">
              <w:rPr>
                <w:color w:val="000000" w:themeColor="text1"/>
                <w:sz w:val="24"/>
                <w:szCs w:val="24"/>
              </w:rPr>
              <w:t xml:space="preserve">ысота объекта - </w:t>
            </w:r>
            <w:r w:rsidR="00F62603" w:rsidRPr="00647F8A">
              <w:rPr>
                <w:b/>
                <w:color w:val="000000" w:themeColor="text1"/>
                <w:sz w:val="24"/>
                <w:szCs w:val="24"/>
              </w:rPr>
              <w:t xml:space="preserve">не более 22 м,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375D6D" w:rsidRPr="00647F8A" w:rsidRDefault="00E61895" w:rsidP="00E61895">
            <w:pPr>
              <w:jc w:val="both"/>
              <w:rPr>
                <w:b/>
                <w:color w:val="000000" w:themeColor="text1"/>
                <w:sz w:val="24"/>
                <w:szCs w:val="24"/>
              </w:rPr>
            </w:pPr>
            <w:r w:rsidRPr="00647F8A">
              <w:rPr>
                <w:b/>
                <w:color w:val="000000" w:themeColor="text1"/>
                <w:sz w:val="24"/>
                <w:szCs w:val="24"/>
              </w:rPr>
              <w:t xml:space="preserve"> </w:t>
            </w:r>
            <w:r w:rsidR="00F62603"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Pr="00647F8A">
              <w:rPr>
                <w:b/>
                <w:color w:val="000000" w:themeColor="text1"/>
                <w:sz w:val="24"/>
                <w:szCs w:val="24"/>
              </w:rPr>
              <w:t xml:space="preserve">  </w:t>
            </w:r>
          </w:p>
        </w:tc>
      </w:tr>
      <w:tr w:rsidR="00647F8A" w:rsidRPr="00647F8A" w:rsidTr="00403E19">
        <w:trPr>
          <w:trHeight w:val="552"/>
        </w:trPr>
        <w:tc>
          <w:tcPr>
            <w:tcW w:w="973" w:type="pct"/>
          </w:tcPr>
          <w:p w:rsidR="00375D6D" w:rsidRPr="00647F8A" w:rsidRDefault="00375D6D">
            <w:pPr>
              <w:widowControl w:val="0"/>
              <w:autoSpaceDE w:val="0"/>
              <w:autoSpaceDN w:val="0"/>
              <w:adjustRightInd w:val="0"/>
              <w:rPr>
                <w:color w:val="000000" w:themeColor="text1"/>
                <w:sz w:val="24"/>
                <w:szCs w:val="24"/>
              </w:rPr>
            </w:pPr>
            <w:r w:rsidRPr="00647F8A">
              <w:rPr>
                <w:color w:val="000000" w:themeColor="text1"/>
                <w:sz w:val="24"/>
                <w:szCs w:val="24"/>
              </w:rPr>
              <w:lastRenderedPageBreak/>
              <w:t>Связь</w:t>
            </w:r>
          </w:p>
          <w:p w:rsidR="00375D6D" w:rsidRPr="00647F8A" w:rsidRDefault="00F3738B">
            <w:pPr>
              <w:widowControl w:val="0"/>
              <w:autoSpaceDE w:val="0"/>
              <w:autoSpaceDN w:val="0"/>
              <w:adjustRightInd w:val="0"/>
              <w:rPr>
                <w:color w:val="000000" w:themeColor="text1"/>
                <w:sz w:val="24"/>
                <w:szCs w:val="24"/>
              </w:rPr>
            </w:pPr>
            <w:r w:rsidRPr="00647F8A">
              <w:rPr>
                <w:color w:val="000000" w:themeColor="text1"/>
                <w:sz w:val="24"/>
                <w:szCs w:val="24"/>
              </w:rPr>
              <w:t xml:space="preserve"> [6.8]</w:t>
            </w:r>
          </w:p>
        </w:tc>
        <w:tc>
          <w:tcPr>
            <w:tcW w:w="1863" w:type="pct"/>
          </w:tcPr>
          <w:p w:rsidR="00375D6D" w:rsidRPr="00647F8A" w:rsidRDefault="00375D6D">
            <w:pPr>
              <w:widowControl w:val="0"/>
              <w:autoSpaceDE w:val="0"/>
              <w:autoSpaceDN w:val="0"/>
              <w:adjustRightInd w:val="0"/>
              <w:jc w:val="both"/>
              <w:rPr>
                <w:color w:val="000000" w:themeColor="text1"/>
                <w:sz w:val="24"/>
                <w:szCs w:val="24"/>
              </w:rPr>
            </w:pPr>
          </w:p>
        </w:tc>
        <w:tc>
          <w:tcPr>
            <w:tcW w:w="2164" w:type="pct"/>
          </w:tcPr>
          <w:p w:rsidR="00F62603" w:rsidRPr="00647F8A" w:rsidRDefault="00F62603" w:rsidP="00F62603">
            <w:pPr>
              <w:widowControl w:val="0"/>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F62603" w:rsidRPr="00647F8A" w:rsidRDefault="00F62603" w:rsidP="00F62603">
            <w:pPr>
              <w:tabs>
                <w:tab w:val="left" w:pos="0"/>
              </w:tabs>
              <w:ind w:firstLine="567"/>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10 кв. м/10000 кв. м;</w:t>
            </w:r>
          </w:p>
          <w:p w:rsidR="00F62603" w:rsidRPr="00647F8A" w:rsidRDefault="00F62603" w:rsidP="00F62603">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4 м</w:t>
            </w:r>
            <w:r w:rsidRPr="00647F8A">
              <w:rPr>
                <w:rFonts w:ascii="Times New Roman CYR" w:eastAsia="Times New Roman CYR" w:hAnsi="Times New Roman CYR" w:cs="Times New Roman CYR"/>
                <w:color w:val="000000" w:themeColor="text1"/>
                <w:sz w:val="24"/>
                <w:szCs w:val="24"/>
              </w:rPr>
              <w:t>;</w:t>
            </w:r>
          </w:p>
          <w:p w:rsidR="00F62603" w:rsidRPr="00647F8A" w:rsidRDefault="00F62603" w:rsidP="00F62603">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F62603" w:rsidRPr="00647F8A" w:rsidRDefault="00F62603" w:rsidP="00F62603">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rPr>
              <w:t>3 этажа (включая мансардный этаж)</w:t>
            </w:r>
            <w:r w:rsidRPr="00647F8A">
              <w:rPr>
                <w:rFonts w:ascii="Times New Roman CYR" w:eastAsia="Times New Roman CYR" w:hAnsi="Times New Roman CYR" w:cs="Times New Roman CYR"/>
                <w:color w:val="000000" w:themeColor="text1"/>
                <w:sz w:val="24"/>
                <w:szCs w:val="24"/>
              </w:rPr>
              <w:t>;</w:t>
            </w:r>
          </w:p>
          <w:p w:rsidR="00F62603" w:rsidRPr="00647F8A" w:rsidRDefault="00F62603" w:rsidP="00F62603">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375D6D" w:rsidRPr="00647F8A" w:rsidRDefault="00F62603" w:rsidP="00F62603">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F62603" w:rsidRPr="00647F8A" w:rsidRDefault="00F62603" w:rsidP="00F62603">
            <w:pPr>
              <w:jc w:val="both"/>
              <w:rPr>
                <w:b/>
                <w:color w:val="000000" w:themeColor="text1"/>
                <w:sz w:val="24"/>
                <w:szCs w:val="24"/>
                <w:u w:val="single"/>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jc w:val="both"/>
        <w:rPr>
          <w:color w:val="000000" w:themeColor="text1"/>
          <w:sz w:val="24"/>
          <w:szCs w:val="24"/>
        </w:rPr>
      </w:pPr>
    </w:p>
    <w:p w:rsidR="00741D66" w:rsidRPr="00647F8A" w:rsidRDefault="007A1C07" w:rsidP="00CD4E4C">
      <w:pPr>
        <w:numPr>
          <w:ilvl w:val="0"/>
          <w:numId w:val="17"/>
        </w:numPr>
        <w:jc w:val="both"/>
        <w:rPr>
          <w:b/>
          <w:color w:val="000000" w:themeColor="text1"/>
          <w:sz w:val="24"/>
          <w:szCs w:val="24"/>
        </w:rPr>
      </w:pPr>
      <w:r w:rsidRPr="00647F8A">
        <w:rPr>
          <w:b/>
          <w:color w:val="000000" w:themeColor="text1"/>
          <w:sz w:val="24"/>
          <w:szCs w:val="24"/>
        </w:rPr>
        <w:lastRenderedPageBreak/>
        <w:t>УСЛОВНО РАЗРЕШЕННЫЕ ВИДЫ И ПАРАМЕТРЫ ИСПОЛЬЗОВАНИЯ ЗЕМЕЛЬНЫХ УЧАСТКОВ И ОБЪЕКТОВ КАПИТАЛЬНОГО СТРОИТЕЛЬСТВА</w:t>
      </w:r>
    </w:p>
    <w:p w:rsidR="00741D66" w:rsidRPr="00647F8A" w:rsidRDefault="00741D66">
      <w:pPr>
        <w:jc w:val="both"/>
        <w:rPr>
          <w:color w:val="000000" w:themeColor="text1"/>
          <w:sz w:val="24"/>
          <w:szCs w:val="24"/>
        </w:rPr>
      </w:pPr>
    </w:p>
    <w:tbl>
      <w:tblPr>
        <w:tblW w:w="478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5263"/>
        <w:gridCol w:w="6159"/>
      </w:tblGrid>
      <w:tr w:rsidR="00647F8A" w:rsidRPr="00647F8A" w:rsidTr="00CF030C">
        <w:trPr>
          <w:trHeight w:val="552"/>
          <w:tblHeader/>
        </w:trPr>
        <w:tc>
          <w:tcPr>
            <w:tcW w:w="1163" w:type="pct"/>
            <w:vAlign w:val="center"/>
          </w:tcPr>
          <w:p w:rsidR="00F62603" w:rsidRPr="00647F8A" w:rsidRDefault="00F62603">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F62603" w:rsidRPr="00647F8A" w:rsidRDefault="00F62603">
            <w:pPr>
              <w:tabs>
                <w:tab w:val="left" w:pos="2520"/>
              </w:tabs>
              <w:jc w:val="center"/>
              <w:rPr>
                <w:b/>
                <w:color w:val="000000" w:themeColor="text1"/>
                <w:sz w:val="24"/>
                <w:szCs w:val="24"/>
              </w:rPr>
            </w:pPr>
            <w:r w:rsidRPr="00647F8A">
              <w:rPr>
                <w:b/>
                <w:color w:val="000000" w:themeColor="text1"/>
                <w:sz w:val="24"/>
                <w:szCs w:val="24"/>
              </w:rPr>
              <w:t xml:space="preserve"> (номер по классификатору)</w:t>
            </w:r>
          </w:p>
        </w:tc>
        <w:tc>
          <w:tcPr>
            <w:tcW w:w="1768" w:type="pct"/>
          </w:tcPr>
          <w:p w:rsidR="00F62603" w:rsidRPr="00647F8A" w:rsidRDefault="00F62603">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069" w:type="pct"/>
            <w:vAlign w:val="center"/>
          </w:tcPr>
          <w:p w:rsidR="00F62603" w:rsidRPr="00647F8A" w:rsidRDefault="00F62603">
            <w:pPr>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F62603" w:rsidRPr="00647F8A" w:rsidRDefault="00F62603">
            <w:pPr>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F62603" w:rsidRPr="00647F8A" w:rsidRDefault="00F62603">
            <w:pPr>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F030C">
        <w:trPr>
          <w:trHeight w:val="552"/>
        </w:trPr>
        <w:tc>
          <w:tcPr>
            <w:tcW w:w="1163" w:type="pct"/>
          </w:tcPr>
          <w:p w:rsidR="00F62603" w:rsidRPr="00647F8A" w:rsidRDefault="00F62603">
            <w:pPr>
              <w:widowControl w:val="0"/>
              <w:autoSpaceDE w:val="0"/>
              <w:autoSpaceDN w:val="0"/>
              <w:adjustRightInd w:val="0"/>
              <w:rPr>
                <w:color w:val="000000" w:themeColor="text1"/>
                <w:sz w:val="24"/>
                <w:szCs w:val="24"/>
              </w:rPr>
            </w:pPr>
            <w:r w:rsidRPr="00647F8A">
              <w:rPr>
                <w:color w:val="000000" w:themeColor="text1"/>
                <w:sz w:val="24"/>
                <w:szCs w:val="24"/>
              </w:rPr>
              <w:t>Склады</w:t>
            </w:r>
          </w:p>
          <w:p w:rsidR="00F62603" w:rsidRPr="00647F8A" w:rsidRDefault="00F3738B">
            <w:pPr>
              <w:widowControl w:val="0"/>
              <w:autoSpaceDE w:val="0"/>
              <w:autoSpaceDN w:val="0"/>
              <w:adjustRightInd w:val="0"/>
              <w:rPr>
                <w:color w:val="000000" w:themeColor="text1"/>
                <w:sz w:val="24"/>
                <w:szCs w:val="24"/>
              </w:rPr>
            </w:pPr>
            <w:r w:rsidRPr="00647F8A">
              <w:rPr>
                <w:color w:val="000000" w:themeColor="text1"/>
                <w:sz w:val="24"/>
                <w:szCs w:val="24"/>
              </w:rPr>
              <w:t xml:space="preserve"> [6.9]</w:t>
            </w:r>
          </w:p>
        </w:tc>
        <w:tc>
          <w:tcPr>
            <w:tcW w:w="1768" w:type="pct"/>
          </w:tcPr>
          <w:p w:rsidR="00F62603" w:rsidRPr="00647F8A" w:rsidRDefault="00F62603">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69" w:type="pct"/>
          </w:tcPr>
          <w:p w:rsidR="00F62603" w:rsidRPr="00647F8A" w:rsidRDefault="00F62603" w:rsidP="00F62603">
            <w:pPr>
              <w:ind w:firstLine="317"/>
              <w:jc w:val="both"/>
              <w:rPr>
                <w:b/>
                <w:bCs/>
                <w:color w:val="000000" w:themeColor="text1"/>
                <w:sz w:val="24"/>
                <w:szCs w:val="24"/>
              </w:rPr>
            </w:pPr>
            <w:r w:rsidRPr="00647F8A">
              <w:rPr>
                <w:b/>
                <w:bCs/>
                <w:color w:val="000000" w:themeColor="text1"/>
                <w:sz w:val="24"/>
                <w:szCs w:val="24"/>
              </w:rPr>
              <w:t>предельные (минимальные и (или) максимальные) размеры земельных участков, в том числе их площадь:</w:t>
            </w:r>
          </w:p>
          <w:p w:rsidR="00F62603" w:rsidRPr="00647F8A" w:rsidRDefault="00F62603" w:rsidP="00F62603">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lang w:eastAsia="en-US"/>
              </w:rPr>
              <w:t>15000 кв. м/100000 кв. м</w:t>
            </w:r>
            <w:r w:rsidRPr="00647F8A">
              <w:rPr>
                <w:rFonts w:ascii="Times New Roman CYR" w:eastAsia="Times New Roman CYR" w:hAnsi="Times New Roman CYR" w:cs="Times New Roman CYR"/>
                <w:color w:val="000000" w:themeColor="text1"/>
                <w:sz w:val="24"/>
                <w:szCs w:val="24"/>
                <w:lang w:eastAsia="en-US"/>
              </w:rPr>
              <w:t>;</w:t>
            </w:r>
          </w:p>
          <w:p w:rsidR="00F62603" w:rsidRPr="00647F8A" w:rsidRDefault="00F62603" w:rsidP="00F62603">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lang w:eastAsia="en-US"/>
              </w:rPr>
              <w:t>8 м</w:t>
            </w:r>
            <w:r w:rsidRPr="00647F8A">
              <w:rPr>
                <w:rFonts w:ascii="Times New Roman CYR" w:eastAsia="Times New Roman CYR" w:hAnsi="Times New Roman CYR" w:cs="Times New Roman CYR"/>
                <w:color w:val="000000" w:themeColor="text1"/>
                <w:sz w:val="24"/>
                <w:szCs w:val="24"/>
                <w:lang w:eastAsia="en-US"/>
              </w:rPr>
              <w:t>;</w:t>
            </w:r>
          </w:p>
          <w:p w:rsidR="00F62603" w:rsidRPr="00647F8A" w:rsidRDefault="00F62603" w:rsidP="00F62603">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lang w:eastAsia="en-US"/>
              </w:rPr>
              <w:t>1 м</w:t>
            </w:r>
            <w:r w:rsidRPr="00647F8A">
              <w:rPr>
                <w:rFonts w:ascii="Times New Roman CYR" w:eastAsia="Times New Roman CYR" w:hAnsi="Times New Roman CYR" w:cs="Times New Roman CYR"/>
                <w:color w:val="000000" w:themeColor="text1"/>
                <w:sz w:val="24"/>
                <w:szCs w:val="24"/>
                <w:lang w:eastAsia="en-US"/>
              </w:rPr>
              <w:t>;</w:t>
            </w:r>
          </w:p>
          <w:p w:rsidR="00F62603" w:rsidRPr="00647F8A" w:rsidRDefault="00F62603" w:rsidP="00F62603">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lang w:eastAsia="en-US"/>
              </w:rPr>
              <w:t>2 этажа</w:t>
            </w:r>
            <w:r w:rsidRPr="00647F8A">
              <w:rPr>
                <w:rFonts w:ascii="Times New Roman CYR" w:eastAsia="Times New Roman CYR" w:hAnsi="Times New Roman CYR" w:cs="Times New Roman CYR"/>
                <w:color w:val="000000" w:themeColor="text1"/>
                <w:sz w:val="24"/>
                <w:szCs w:val="24"/>
                <w:lang w:eastAsia="en-US"/>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lang w:eastAsia="en-US"/>
              </w:rPr>
              <w:t>10 м</w:t>
            </w:r>
            <w:r w:rsidRPr="00647F8A">
              <w:rPr>
                <w:rFonts w:ascii="Times New Roman CYR" w:eastAsia="Times New Roman CYR" w:hAnsi="Times New Roman CYR" w:cs="Times New Roman CYR"/>
                <w:color w:val="000000" w:themeColor="text1"/>
                <w:sz w:val="24"/>
                <w:szCs w:val="24"/>
                <w:lang w:eastAsia="en-US"/>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F62603" w:rsidRPr="00647F8A" w:rsidRDefault="00F62603" w:rsidP="00F62603">
            <w:pPr>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lang w:eastAsia="en-US"/>
              </w:rPr>
              <w:t>80%</w:t>
            </w:r>
          </w:p>
          <w:p w:rsidR="00F62603" w:rsidRPr="00647F8A" w:rsidRDefault="00F62603" w:rsidP="00F62603">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F62603" w:rsidRPr="00647F8A" w:rsidRDefault="00F62603">
      <w:pPr>
        <w:jc w:val="both"/>
        <w:rPr>
          <w:color w:val="000000" w:themeColor="text1"/>
          <w:sz w:val="24"/>
          <w:szCs w:val="24"/>
        </w:rPr>
      </w:pPr>
    </w:p>
    <w:p w:rsidR="00741D66" w:rsidRPr="00647F8A" w:rsidRDefault="007A1C07" w:rsidP="00CD4E4C">
      <w:pPr>
        <w:numPr>
          <w:ilvl w:val="0"/>
          <w:numId w:val="17"/>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A1C07">
      <w:pPr>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lastRenderedPageBreak/>
        <w:t>Защитные зеленые насаждения</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Оборудование пожарной охраны (гидранты, резервуары)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741D66" w:rsidRPr="00647F8A" w:rsidRDefault="007A1C07">
      <w:pPr>
        <w:ind w:firstLine="709"/>
        <w:jc w:val="both"/>
        <w:rPr>
          <w:color w:val="000000" w:themeColor="text1"/>
          <w:sz w:val="24"/>
          <w:szCs w:val="24"/>
        </w:rPr>
      </w:pPr>
      <w:r w:rsidRPr="00647F8A">
        <w:rPr>
          <w:color w:val="000000" w:themeColor="text1"/>
          <w:sz w:val="24"/>
          <w:szCs w:val="24"/>
        </w:rPr>
        <w:t>Объекты инженерного обеспечения (водо-, газо-, электроснабжения и т.п.), за исключением объектов сотовой, радиорелейной, спутниковой связи</w:t>
      </w:r>
    </w:p>
    <w:p w:rsidR="00741D66" w:rsidRPr="00647F8A" w:rsidRDefault="007A1C07">
      <w:pPr>
        <w:ind w:firstLine="709"/>
        <w:jc w:val="both"/>
        <w:rPr>
          <w:color w:val="000000" w:themeColor="text1"/>
          <w:sz w:val="24"/>
          <w:szCs w:val="24"/>
        </w:rPr>
      </w:pPr>
      <w:r w:rsidRPr="00647F8A">
        <w:rPr>
          <w:color w:val="000000" w:themeColor="text1"/>
          <w:sz w:val="24"/>
          <w:szCs w:val="24"/>
        </w:rPr>
        <w:t>П</w:t>
      </w:r>
      <w:r w:rsidRPr="00647F8A">
        <w:rPr>
          <w:rFonts w:eastAsia="SimSun"/>
          <w:color w:val="000000" w:themeColor="text1"/>
          <w:sz w:val="24"/>
          <w:szCs w:val="24"/>
          <w:lang w:eastAsia="zh-CN"/>
        </w:rPr>
        <w:t>ункты охраны</w:t>
      </w:r>
    </w:p>
    <w:p w:rsidR="00741D66" w:rsidRPr="00647F8A" w:rsidRDefault="007A1C07">
      <w:pPr>
        <w:ind w:firstLine="709"/>
        <w:jc w:val="both"/>
        <w:rPr>
          <w:color w:val="000000" w:themeColor="text1"/>
          <w:sz w:val="24"/>
          <w:szCs w:val="24"/>
        </w:rPr>
      </w:pPr>
      <w:r w:rsidRPr="00647F8A">
        <w:rPr>
          <w:color w:val="000000" w:themeColor="text1"/>
          <w:sz w:val="24"/>
          <w:szCs w:val="24"/>
        </w:rPr>
        <w:t>Административные здания</w:t>
      </w:r>
    </w:p>
    <w:p w:rsidR="00741D66" w:rsidRPr="00647F8A" w:rsidRDefault="007A1C07">
      <w:pPr>
        <w:ind w:firstLine="709"/>
        <w:jc w:val="both"/>
        <w:rPr>
          <w:color w:val="000000" w:themeColor="text1"/>
          <w:sz w:val="24"/>
          <w:szCs w:val="24"/>
        </w:rPr>
      </w:pPr>
      <w:r w:rsidRPr="00647F8A">
        <w:rPr>
          <w:color w:val="000000" w:themeColor="text1"/>
          <w:sz w:val="24"/>
          <w:szCs w:val="24"/>
        </w:rPr>
        <w:t>Сторожки, навесы, беседки</w:t>
      </w:r>
    </w:p>
    <w:p w:rsidR="00741D66" w:rsidRPr="00647F8A" w:rsidRDefault="007A1C07">
      <w:pPr>
        <w:ind w:firstLine="709"/>
        <w:jc w:val="both"/>
        <w:rPr>
          <w:rFonts w:eastAsia="SimSun"/>
          <w:color w:val="000000" w:themeColor="text1"/>
          <w:sz w:val="24"/>
          <w:szCs w:val="24"/>
          <w:u w:val="single"/>
          <w:lang w:eastAsia="zh-CN"/>
        </w:rPr>
      </w:pPr>
      <w:r w:rsidRPr="00647F8A">
        <w:rPr>
          <w:rFonts w:eastAsia="SimSun"/>
          <w:color w:val="000000" w:themeColor="text1"/>
          <w:sz w:val="24"/>
          <w:szCs w:val="24"/>
          <w:u w:val="single"/>
          <w:lang w:eastAsia="zh-CN"/>
        </w:rPr>
        <w:t>Примечание.</w:t>
      </w:r>
    </w:p>
    <w:p w:rsidR="00741D66" w:rsidRPr="00647F8A" w:rsidRDefault="007A1C07">
      <w:pPr>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741D66" w:rsidRPr="00647F8A" w:rsidRDefault="007A1C07">
      <w:pPr>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741D66" w:rsidRPr="00647F8A" w:rsidRDefault="007A1C07">
      <w:pPr>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 санитарно-защитных зонах допускается размещать склады (хранилища) зерна, фруктов, овощей и картофеля, питомники растений.</w:t>
      </w:r>
    </w:p>
    <w:p w:rsidR="00741D66" w:rsidRPr="00647F8A" w:rsidRDefault="007A1C07">
      <w:pPr>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741D66" w:rsidRPr="00647F8A" w:rsidRDefault="007A1C07">
      <w:pPr>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741D66" w:rsidRPr="00647F8A" w:rsidRDefault="007A1C07">
      <w:pPr>
        <w:ind w:firstLine="709"/>
        <w:jc w:val="both"/>
        <w:rPr>
          <w:rFonts w:eastAsia="SimSun"/>
          <w:color w:val="000000" w:themeColor="text1"/>
          <w:sz w:val="24"/>
          <w:szCs w:val="24"/>
          <w:lang w:eastAsia="zh-CN"/>
        </w:rPr>
      </w:pPr>
      <w:r w:rsidRPr="00647F8A">
        <w:rPr>
          <w:color w:val="000000" w:themeColor="text1"/>
          <w:sz w:val="24"/>
          <w:szCs w:val="24"/>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основного и вспомогательного назначения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A1C07">
      <w:pPr>
        <w:ind w:firstLine="709"/>
        <w:jc w:val="both"/>
        <w:rPr>
          <w:rFonts w:eastAsia="SimSun"/>
          <w:color w:val="000000" w:themeColor="text1"/>
          <w:sz w:val="24"/>
          <w:szCs w:val="24"/>
          <w:lang w:eastAsia="zh-CN"/>
        </w:rPr>
      </w:pPr>
      <w:r w:rsidRPr="00647F8A">
        <w:rPr>
          <w:color w:val="000000" w:themeColor="text1"/>
          <w:sz w:val="24"/>
          <w:szCs w:val="24"/>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741D66" w:rsidRPr="00647F8A" w:rsidRDefault="007A1C07">
      <w:pPr>
        <w:ind w:firstLine="709"/>
        <w:jc w:val="both"/>
        <w:rPr>
          <w:rFonts w:eastAsia="SimSun"/>
          <w:color w:val="000000" w:themeColor="text1"/>
          <w:sz w:val="24"/>
          <w:szCs w:val="24"/>
          <w:lang w:eastAsia="zh-CN"/>
        </w:rPr>
      </w:pPr>
      <w:r w:rsidRPr="00647F8A">
        <w:rPr>
          <w:color w:val="000000" w:themeColor="text1"/>
          <w:sz w:val="24"/>
          <w:szCs w:val="24"/>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A1C07">
      <w:pPr>
        <w:ind w:firstLine="709"/>
        <w:jc w:val="both"/>
        <w:rPr>
          <w:rFonts w:eastAsia="SimSun"/>
          <w:color w:val="000000" w:themeColor="text1"/>
          <w:sz w:val="24"/>
          <w:szCs w:val="24"/>
          <w:lang w:eastAsia="zh-CN"/>
        </w:rPr>
      </w:pPr>
      <w:r w:rsidRPr="00647F8A">
        <w:rPr>
          <w:color w:val="000000" w:themeColor="text1"/>
          <w:sz w:val="24"/>
          <w:szCs w:val="24"/>
        </w:rPr>
        <w:t>При проектировании и строительстве в зонах затопления необходимо предусматривать инженерную защиту от затопления и подтопления зданий.</w:t>
      </w:r>
    </w:p>
    <w:p w:rsidR="00741D66" w:rsidRPr="00647F8A" w:rsidRDefault="007A1C07">
      <w:pPr>
        <w:ind w:firstLine="709"/>
        <w:jc w:val="both"/>
        <w:rPr>
          <w:rFonts w:eastAsia="SimSun"/>
          <w:color w:val="000000" w:themeColor="text1"/>
          <w:sz w:val="24"/>
          <w:szCs w:val="24"/>
          <w:lang w:eastAsia="zh-CN"/>
        </w:rPr>
      </w:pPr>
      <w:r w:rsidRPr="00647F8A">
        <w:rPr>
          <w:color w:val="000000" w:themeColor="text1"/>
          <w:sz w:val="24"/>
          <w:szCs w:val="24"/>
          <w:lang w:eastAsia="ar-SA"/>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A1C07">
      <w:pPr>
        <w:ind w:firstLine="709"/>
        <w:jc w:val="both"/>
        <w:rPr>
          <w:color w:val="000000" w:themeColor="text1"/>
          <w:sz w:val="24"/>
          <w:szCs w:val="24"/>
        </w:rPr>
      </w:pPr>
      <w:r w:rsidRPr="00647F8A">
        <w:rPr>
          <w:color w:val="000000" w:themeColor="text1"/>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741D66" w:rsidRPr="00647F8A" w:rsidRDefault="00741D66">
      <w:pPr>
        <w:outlineLvl w:val="2"/>
        <w:rPr>
          <w:bCs/>
          <w:iCs/>
          <w:color w:val="000000" w:themeColor="text1"/>
          <w:sz w:val="24"/>
          <w:szCs w:val="24"/>
        </w:rPr>
      </w:pPr>
    </w:p>
    <w:p w:rsidR="00741D66" w:rsidRPr="00647F8A" w:rsidRDefault="007A1C07">
      <w:pPr>
        <w:overflowPunct w:val="0"/>
        <w:autoSpaceDE w:val="0"/>
        <w:autoSpaceDN w:val="0"/>
        <w:adjustRightInd w:val="0"/>
        <w:ind w:firstLine="567"/>
        <w:jc w:val="center"/>
        <w:outlineLvl w:val="4"/>
        <w:rPr>
          <w:rFonts w:eastAsia="SimSun"/>
          <w:b/>
          <w:bCs/>
          <w:iCs/>
          <w:color w:val="000000" w:themeColor="text1"/>
          <w:sz w:val="24"/>
          <w:szCs w:val="24"/>
          <w:lang w:eastAsia="zh-CN"/>
        </w:rPr>
      </w:pPr>
      <w:r w:rsidRPr="00647F8A">
        <w:rPr>
          <w:rFonts w:eastAsia="SimSun"/>
          <w:b/>
          <w:bCs/>
          <w:iCs/>
          <w:color w:val="000000" w:themeColor="text1"/>
          <w:sz w:val="24"/>
          <w:szCs w:val="24"/>
          <w:lang w:eastAsia="zh-CN"/>
        </w:rPr>
        <w:t xml:space="preserve">СХ-3. Зона сельскохозяйственного использования </w:t>
      </w:r>
      <w:r w:rsidR="00F62603" w:rsidRPr="00647F8A">
        <w:rPr>
          <w:rFonts w:eastAsia="SimSun"/>
          <w:b/>
          <w:bCs/>
          <w:iCs/>
          <w:color w:val="000000" w:themeColor="text1"/>
          <w:sz w:val="24"/>
          <w:szCs w:val="24"/>
          <w:lang w:eastAsia="zh-CN"/>
        </w:rPr>
        <w:t xml:space="preserve"> </w:t>
      </w:r>
    </w:p>
    <w:p w:rsidR="00741D66" w:rsidRPr="00647F8A" w:rsidRDefault="007A1C07" w:rsidP="00D15B5D">
      <w:pPr>
        <w:widowControl w:val="0"/>
        <w:ind w:firstLine="709"/>
        <w:jc w:val="both"/>
        <w:rPr>
          <w:bCs/>
          <w:color w:val="000000" w:themeColor="text1"/>
          <w:sz w:val="24"/>
          <w:szCs w:val="24"/>
          <w:shd w:val="clear" w:color="auto" w:fill="FFFFFF"/>
        </w:rPr>
      </w:pPr>
      <w:r w:rsidRPr="00647F8A">
        <w:rPr>
          <w:bCs/>
          <w:color w:val="000000" w:themeColor="text1"/>
          <w:sz w:val="24"/>
          <w:szCs w:val="24"/>
          <w:shd w:val="clear" w:color="auto" w:fill="FFFFFF"/>
        </w:rPr>
        <w:t xml:space="preserve">Земельные участки в составе зон сельскохозяйственного использования в населенных пунктах - земельные участки, занятые пашнями, </w:t>
      </w:r>
      <w:r w:rsidRPr="00647F8A">
        <w:rPr>
          <w:bCs/>
          <w:color w:val="000000" w:themeColor="text1"/>
          <w:sz w:val="24"/>
          <w:szCs w:val="24"/>
          <w:shd w:val="clear" w:color="auto" w:fill="FFFFFF"/>
        </w:rPr>
        <w:lastRenderedPageBreak/>
        <w:t>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741D66" w:rsidRPr="00647F8A" w:rsidRDefault="007A1C07" w:rsidP="00CD4E4C">
      <w:pPr>
        <w:numPr>
          <w:ilvl w:val="0"/>
          <w:numId w:val="18"/>
        </w:numPr>
        <w:jc w:val="both"/>
        <w:rPr>
          <w:b/>
          <w:color w:val="000000" w:themeColor="text1"/>
          <w:sz w:val="24"/>
          <w:szCs w:val="24"/>
          <w:lang w:bidi="en-US"/>
        </w:rPr>
      </w:pPr>
      <w:r w:rsidRPr="00647F8A">
        <w:rPr>
          <w:b/>
          <w:color w:val="000000" w:themeColor="text1"/>
          <w:sz w:val="24"/>
          <w:szCs w:val="24"/>
          <w:lang w:bidi="en-US"/>
        </w:rPr>
        <w:t>ОСНОВНЫЕ ВИДЫ И ПАРАМЕТРЫ РАЗРЕШЕННОГО ИСПОЛЬЗОВАНИЯ ЗЕМЕЛЬНЫХ УЧАСТКОВ И ОБЪЕКТОВ КАПИТАЛЬНОГО СТРОИТЕЛЬСТВА</w:t>
      </w:r>
    </w:p>
    <w:tbl>
      <w:tblPr>
        <w:tblW w:w="478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5417"/>
        <w:gridCol w:w="6327"/>
      </w:tblGrid>
      <w:tr w:rsidR="00647F8A" w:rsidRPr="00647F8A" w:rsidTr="00C52445">
        <w:trPr>
          <w:trHeight w:val="552"/>
          <w:tblHeader/>
        </w:trPr>
        <w:tc>
          <w:tcPr>
            <w:tcW w:w="1052" w:type="pct"/>
            <w:vAlign w:val="center"/>
          </w:tcPr>
          <w:p w:rsidR="00D15B5D" w:rsidRPr="00647F8A" w:rsidRDefault="00D15B5D">
            <w:pPr>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D15B5D" w:rsidRPr="00647F8A" w:rsidRDefault="00D15B5D">
            <w:pPr>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821" w:type="pct"/>
          </w:tcPr>
          <w:p w:rsidR="00D15B5D" w:rsidRPr="00647F8A" w:rsidRDefault="00D15B5D">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27" w:type="pct"/>
            <w:vAlign w:val="center"/>
          </w:tcPr>
          <w:p w:rsidR="00D15B5D" w:rsidRPr="00647F8A" w:rsidRDefault="00D15B5D">
            <w:pPr>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D15B5D" w:rsidRPr="00647F8A" w:rsidRDefault="00D15B5D">
            <w:pPr>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D15B5D" w:rsidRPr="00647F8A" w:rsidRDefault="00D15B5D">
            <w:pPr>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A153D3">
        <w:trPr>
          <w:trHeight w:val="1443"/>
        </w:trPr>
        <w:tc>
          <w:tcPr>
            <w:tcW w:w="1052" w:type="pct"/>
          </w:tcPr>
          <w:p w:rsidR="00DE68C8" w:rsidRPr="00647F8A" w:rsidRDefault="00DE68C8">
            <w:pPr>
              <w:widowControl w:val="0"/>
              <w:autoSpaceDE w:val="0"/>
              <w:autoSpaceDN w:val="0"/>
              <w:adjustRightInd w:val="0"/>
              <w:rPr>
                <w:color w:val="000000" w:themeColor="text1"/>
                <w:sz w:val="24"/>
                <w:szCs w:val="24"/>
              </w:rPr>
            </w:pPr>
            <w:r w:rsidRPr="00647F8A">
              <w:rPr>
                <w:color w:val="000000" w:themeColor="text1"/>
                <w:sz w:val="24"/>
                <w:szCs w:val="24"/>
              </w:rPr>
              <w:t>Растениеводство</w:t>
            </w:r>
          </w:p>
          <w:p w:rsidR="00DE68C8" w:rsidRPr="00647F8A" w:rsidRDefault="00DE68C8" w:rsidP="00A153D3">
            <w:pPr>
              <w:widowControl w:val="0"/>
              <w:autoSpaceDE w:val="0"/>
              <w:autoSpaceDN w:val="0"/>
              <w:adjustRightInd w:val="0"/>
              <w:rPr>
                <w:color w:val="000000" w:themeColor="text1"/>
                <w:sz w:val="24"/>
                <w:szCs w:val="24"/>
              </w:rPr>
            </w:pPr>
            <w:r w:rsidRPr="00647F8A">
              <w:rPr>
                <w:color w:val="000000" w:themeColor="text1"/>
                <w:sz w:val="24"/>
                <w:szCs w:val="24"/>
              </w:rPr>
              <w:t>[1.1]</w:t>
            </w:r>
          </w:p>
        </w:tc>
        <w:tc>
          <w:tcPr>
            <w:tcW w:w="1821" w:type="pct"/>
          </w:tcPr>
          <w:p w:rsidR="00DE68C8" w:rsidRPr="00647F8A" w:rsidRDefault="00DE68C8" w:rsidP="00A153D3">
            <w:pPr>
              <w:shd w:val="clear" w:color="auto" w:fill="FFFFFF"/>
              <w:jc w:val="both"/>
              <w:rPr>
                <w:color w:val="000000" w:themeColor="text1"/>
                <w:sz w:val="24"/>
                <w:szCs w:val="24"/>
              </w:rPr>
            </w:pPr>
            <w:r w:rsidRPr="00647F8A">
              <w:rPr>
                <w:rFonts w:eastAsia="PT Serif"/>
                <w:color w:val="000000" w:themeColor="text1"/>
                <w:sz w:val="24"/>
                <w:szCs w:val="24"/>
                <w:shd w:val="clear" w:color="auto" w:fill="FFFFFF"/>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2127" w:type="pct"/>
            <w:vMerge w:val="restart"/>
          </w:tcPr>
          <w:p w:rsidR="00DE68C8" w:rsidRPr="00647F8A" w:rsidRDefault="00DE68C8" w:rsidP="00D15B5D">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E68C8" w:rsidRPr="00647F8A" w:rsidRDefault="00DE68C8">
            <w:pPr>
              <w:ind w:firstLine="567"/>
              <w:jc w:val="both"/>
              <w:rPr>
                <w:b/>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bCs/>
                <w:color w:val="000000" w:themeColor="text1"/>
                <w:sz w:val="24"/>
                <w:szCs w:val="24"/>
              </w:rPr>
              <w:t>25</w:t>
            </w:r>
            <w:r w:rsidRPr="00647F8A">
              <w:rPr>
                <w:b/>
                <w:color w:val="000000" w:themeColor="text1"/>
                <w:sz w:val="24"/>
                <w:szCs w:val="24"/>
              </w:rPr>
              <w:t>000/100000 кв.м.</w:t>
            </w:r>
          </w:p>
          <w:p w:rsidR="00DE68C8" w:rsidRPr="00647F8A" w:rsidRDefault="00DE68C8">
            <w:pPr>
              <w:ind w:firstLine="567"/>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DE68C8" w:rsidRPr="00647F8A" w:rsidRDefault="00DE68C8">
            <w:pPr>
              <w:ind w:firstLine="567"/>
              <w:jc w:val="both"/>
              <w:rPr>
                <w:b/>
                <w:color w:val="000000" w:themeColor="text1"/>
                <w:sz w:val="24"/>
                <w:szCs w:val="24"/>
              </w:rPr>
            </w:pPr>
          </w:p>
        </w:tc>
      </w:tr>
      <w:tr w:rsidR="00647F8A" w:rsidRPr="00647F8A" w:rsidTr="00DE68C8">
        <w:trPr>
          <w:trHeight w:val="1301"/>
        </w:trPr>
        <w:tc>
          <w:tcPr>
            <w:tcW w:w="1052" w:type="pct"/>
          </w:tcPr>
          <w:p w:rsidR="00DE68C8" w:rsidRPr="00647F8A" w:rsidRDefault="00DE68C8" w:rsidP="00A153D3">
            <w:pPr>
              <w:widowControl w:val="0"/>
              <w:autoSpaceDE w:val="0"/>
              <w:autoSpaceDN w:val="0"/>
              <w:adjustRightInd w:val="0"/>
              <w:rPr>
                <w:color w:val="000000" w:themeColor="text1"/>
                <w:sz w:val="24"/>
                <w:szCs w:val="24"/>
              </w:rPr>
            </w:pPr>
            <w:r w:rsidRPr="00647F8A">
              <w:rPr>
                <w:color w:val="000000" w:themeColor="text1"/>
                <w:sz w:val="24"/>
                <w:szCs w:val="24"/>
              </w:rPr>
              <w:t>Выращивание зерновых и иных сельскохозяйственных культур</w:t>
            </w:r>
            <w:r w:rsidR="00A153D3">
              <w:rPr>
                <w:color w:val="000000" w:themeColor="text1"/>
                <w:sz w:val="24"/>
                <w:szCs w:val="24"/>
              </w:rPr>
              <w:t xml:space="preserve"> </w:t>
            </w:r>
            <w:r w:rsidRPr="00647F8A">
              <w:rPr>
                <w:color w:val="000000" w:themeColor="text1"/>
                <w:sz w:val="24"/>
                <w:szCs w:val="24"/>
              </w:rPr>
              <w:t>[1.2]</w:t>
            </w:r>
          </w:p>
        </w:tc>
        <w:tc>
          <w:tcPr>
            <w:tcW w:w="1821" w:type="pct"/>
          </w:tcPr>
          <w:p w:rsidR="00DE68C8" w:rsidRPr="00647F8A" w:rsidRDefault="00DE68C8" w:rsidP="00DE68C8">
            <w:pPr>
              <w:shd w:val="clear" w:color="auto" w:fill="FFFFFF"/>
              <w:jc w:val="both"/>
              <w:rPr>
                <w:rFonts w:eastAsia="PT Serif"/>
                <w:color w:val="000000" w:themeColor="text1"/>
                <w:sz w:val="24"/>
                <w:szCs w:val="24"/>
                <w:shd w:val="clear" w:color="auto" w:fill="FFFFFF"/>
              </w:rPr>
            </w:pPr>
            <w:r w:rsidRPr="00647F8A">
              <w:rPr>
                <w:color w:val="000000" w:themeColor="text1"/>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pct"/>
            <w:vMerge/>
          </w:tcPr>
          <w:p w:rsidR="00DE68C8" w:rsidRPr="00647F8A" w:rsidRDefault="00DE68C8" w:rsidP="00D15B5D">
            <w:pPr>
              <w:jc w:val="both"/>
              <w:rPr>
                <w:b/>
                <w:color w:val="000000" w:themeColor="text1"/>
                <w:sz w:val="24"/>
                <w:szCs w:val="24"/>
              </w:rPr>
            </w:pPr>
          </w:p>
        </w:tc>
      </w:tr>
      <w:tr w:rsidR="00647F8A" w:rsidRPr="00647F8A" w:rsidTr="00DE68C8">
        <w:trPr>
          <w:trHeight w:val="1464"/>
        </w:trPr>
        <w:tc>
          <w:tcPr>
            <w:tcW w:w="1052" w:type="pct"/>
          </w:tcPr>
          <w:p w:rsidR="00DE68C8" w:rsidRPr="00647F8A" w:rsidRDefault="00DE68C8" w:rsidP="00A153D3">
            <w:pPr>
              <w:widowControl w:val="0"/>
              <w:autoSpaceDE w:val="0"/>
              <w:autoSpaceDN w:val="0"/>
              <w:adjustRightInd w:val="0"/>
              <w:rPr>
                <w:color w:val="000000" w:themeColor="text1"/>
                <w:sz w:val="24"/>
                <w:szCs w:val="24"/>
              </w:rPr>
            </w:pPr>
            <w:r w:rsidRPr="00647F8A">
              <w:rPr>
                <w:color w:val="000000" w:themeColor="text1"/>
                <w:sz w:val="24"/>
                <w:szCs w:val="24"/>
              </w:rPr>
              <w:t>Овощеводство</w:t>
            </w:r>
            <w:r w:rsidR="00A153D3">
              <w:rPr>
                <w:color w:val="000000" w:themeColor="text1"/>
                <w:sz w:val="24"/>
                <w:szCs w:val="24"/>
              </w:rPr>
              <w:t xml:space="preserve"> </w:t>
            </w:r>
            <w:r w:rsidRPr="00647F8A">
              <w:rPr>
                <w:color w:val="000000" w:themeColor="text1"/>
                <w:sz w:val="24"/>
                <w:szCs w:val="24"/>
              </w:rPr>
              <w:t>[1.3]</w:t>
            </w:r>
          </w:p>
        </w:tc>
        <w:tc>
          <w:tcPr>
            <w:tcW w:w="1821" w:type="pct"/>
          </w:tcPr>
          <w:p w:rsidR="00DE68C8" w:rsidRPr="00647F8A" w:rsidRDefault="00DE68C8" w:rsidP="00DE68C8">
            <w:pPr>
              <w:shd w:val="clear" w:color="auto" w:fill="FFFFFF"/>
              <w:jc w:val="both"/>
              <w:rPr>
                <w:rFonts w:eastAsia="PT Serif"/>
                <w:color w:val="000000" w:themeColor="text1"/>
                <w:sz w:val="24"/>
                <w:szCs w:val="24"/>
                <w:shd w:val="clear" w:color="auto" w:fill="FFFFFF"/>
              </w:rPr>
            </w:pPr>
            <w:r w:rsidRPr="00647F8A">
              <w:rPr>
                <w:color w:val="000000" w:themeColor="text1"/>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pct"/>
            <w:vMerge/>
          </w:tcPr>
          <w:p w:rsidR="00DE68C8" w:rsidRPr="00647F8A" w:rsidRDefault="00DE68C8" w:rsidP="00D15B5D">
            <w:pPr>
              <w:jc w:val="both"/>
              <w:rPr>
                <w:b/>
                <w:color w:val="000000" w:themeColor="text1"/>
                <w:sz w:val="24"/>
                <w:szCs w:val="24"/>
              </w:rPr>
            </w:pPr>
          </w:p>
        </w:tc>
      </w:tr>
      <w:tr w:rsidR="00647F8A" w:rsidRPr="00647F8A" w:rsidTr="00DE68C8">
        <w:trPr>
          <w:trHeight w:val="1131"/>
        </w:trPr>
        <w:tc>
          <w:tcPr>
            <w:tcW w:w="1052" w:type="pct"/>
          </w:tcPr>
          <w:p w:rsidR="00DE68C8" w:rsidRPr="00647F8A" w:rsidRDefault="00DE68C8" w:rsidP="00DE68C8">
            <w:pPr>
              <w:widowControl w:val="0"/>
              <w:autoSpaceDE w:val="0"/>
              <w:autoSpaceDN w:val="0"/>
              <w:adjustRightInd w:val="0"/>
              <w:rPr>
                <w:color w:val="000000" w:themeColor="text1"/>
                <w:sz w:val="24"/>
                <w:szCs w:val="24"/>
              </w:rPr>
            </w:pPr>
            <w:r w:rsidRPr="00647F8A">
              <w:rPr>
                <w:color w:val="000000" w:themeColor="text1"/>
                <w:sz w:val="24"/>
                <w:szCs w:val="24"/>
              </w:rPr>
              <w:t>Выращивание тонизирующих, лекарственных, цветочных культур [1.4]</w:t>
            </w:r>
          </w:p>
        </w:tc>
        <w:tc>
          <w:tcPr>
            <w:tcW w:w="1821" w:type="pct"/>
          </w:tcPr>
          <w:p w:rsidR="00DE68C8" w:rsidRPr="00647F8A" w:rsidRDefault="00DE68C8" w:rsidP="00DE68C8">
            <w:pPr>
              <w:shd w:val="clear" w:color="auto" w:fill="FFFFFF"/>
              <w:jc w:val="both"/>
              <w:rPr>
                <w:rFonts w:eastAsia="PT Serif"/>
                <w:color w:val="000000" w:themeColor="text1"/>
                <w:sz w:val="24"/>
                <w:szCs w:val="24"/>
                <w:shd w:val="clear" w:color="auto" w:fill="FFFFFF"/>
              </w:rPr>
            </w:pPr>
            <w:r w:rsidRPr="00647F8A">
              <w:rPr>
                <w:color w:val="000000" w:themeColor="text1"/>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pct"/>
            <w:vMerge/>
          </w:tcPr>
          <w:p w:rsidR="00DE68C8" w:rsidRPr="00647F8A" w:rsidRDefault="00DE68C8" w:rsidP="00D15B5D">
            <w:pPr>
              <w:jc w:val="both"/>
              <w:rPr>
                <w:b/>
                <w:color w:val="000000" w:themeColor="text1"/>
                <w:sz w:val="24"/>
                <w:szCs w:val="24"/>
              </w:rPr>
            </w:pPr>
          </w:p>
        </w:tc>
      </w:tr>
      <w:tr w:rsidR="00647F8A" w:rsidRPr="00647F8A" w:rsidTr="00DE68C8">
        <w:trPr>
          <w:trHeight w:val="1260"/>
        </w:trPr>
        <w:tc>
          <w:tcPr>
            <w:tcW w:w="1052" w:type="pct"/>
          </w:tcPr>
          <w:p w:rsidR="00DE68C8" w:rsidRPr="00647F8A" w:rsidRDefault="00DE68C8" w:rsidP="00DE68C8">
            <w:pPr>
              <w:widowControl w:val="0"/>
              <w:autoSpaceDE w:val="0"/>
              <w:autoSpaceDN w:val="0"/>
              <w:adjustRightInd w:val="0"/>
              <w:rPr>
                <w:color w:val="000000" w:themeColor="text1"/>
                <w:sz w:val="24"/>
                <w:szCs w:val="24"/>
              </w:rPr>
            </w:pPr>
            <w:r w:rsidRPr="00647F8A">
              <w:rPr>
                <w:color w:val="000000" w:themeColor="text1"/>
                <w:sz w:val="24"/>
                <w:szCs w:val="24"/>
              </w:rPr>
              <w:t>Садоводство</w:t>
            </w:r>
          </w:p>
          <w:p w:rsidR="00DE68C8" w:rsidRPr="00647F8A" w:rsidRDefault="00DE68C8" w:rsidP="00DE68C8">
            <w:pPr>
              <w:widowControl w:val="0"/>
              <w:autoSpaceDE w:val="0"/>
              <w:autoSpaceDN w:val="0"/>
              <w:adjustRightInd w:val="0"/>
              <w:rPr>
                <w:color w:val="000000" w:themeColor="text1"/>
                <w:sz w:val="24"/>
                <w:szCs w:val="24"/>
              </w:rPr>
            </w:pPr>
            <w:r w:rsidRPr="00647F8A">
              <w:rPr>
                <w:color w:val="000000" w:themeColor="text1"/>
                <w:sz w:val="24"/>
                <w:szCs w:val="24"/>
              </w:rPr>
              <w:t>[1.5]</w:t>
            </w:r>
          </w:p>
          <w:p w:rsidR="00DE68C8" w:rsidRPr="00647F8A" w:rsidRDefault="00DE68C8" w:rsidP="00DE68C8">
            <w:pPr>
              <w:widowControl w:val="0"/>
              <w:autoSpaceDE w:val="0"/>
              <w:autoSpaceDN w:val="0"/>
              <w:adjustRightInd w:val="0"/>
              <w:rPr>
                <w:color w:val="000000" w:themeColor="text1"/>
                <w:sz w:val="24"/>
                <w:szCs w:val="24"/>
              </w:rPr>
            </w:pPr>
          </w:p>
          <w:p w:rsidR="00DE68C8" w:rsidRPr="00647F8A" w:rsidRDefault="00DE68C8">
            <w:pPr>
              <w:widowControl w:val="0"/>
              <w:autoSpaceDE w:val="0"/>
              <w:autoSpaceDN w:val="0"/>
              <w:adjustRightInd w:val="0"/>
              <w:rPr>
                <w:color w:val="000000" w:themeColor="text1"/>
                <w:sz w:val="24"/>
                <w:szCs w:val="24"/>
              </w:rPr>
            </w:pPr>
          </w:p>
        </w:tc>
        <w:tc>
          <w:tcPr>
            <w:tcW w:w="1821" w:type="pct"/>
          </w:tcPr>
          <w:p w:rsidR="00DE68C8" w:rsidRPr="00647F8A" w:rsidRDefault="00DE68C8" w:rsidP="00DE68C8">
            <w:pPr>
              <w:shd w:val="clear" w:color="auto" w:fill="FFFFFF"/>
              <w:jc w:val="both"/>
              <w:rPr>
                <w:rFonts w:eastAsia="PT Serif"/>
                <w:color w:val="000000" w:themeColor="text1"/>
                <w:sz w:val="24"/>
                <w:szCs w:val="24"/>
                <w:shd w:val="clear" w:color="auto" w:fill="FFFFFF"/>
              </w:rPr>
            </w:pPr>
            <w:r w:rsidRPr="00647F8A">
              <w:rPr>
                <w:color w:val="000000" w:themeColor="text1"/>
                <w:sz w:val="24"/>
                <w:szCs w:val="24"/>
              </w:rPr>
              <w:t xml:space="preserve">Осуществление хозяйственной деятельности, в том числе на сельскохозяйственных угодьях, связанной с выращиванием многолетних </w:t>
            </w:r>
            <w:r w:rsidRPr="00647F8A">
              <w:rPr>
                <w:color w:val="000000" w:themeColor="text1"/>
                <w:sz w:val="24"/>
                <w:szCs w:val="24"/>
              </w:rPr>
              <w:lastRenderedPageBreak/>
              <w:t>плодовых и ягодных культур, винограда и иных многолетних культур</w:t>
            </w:r>
          </w:p>
        </w:tc>
        <w:tc>
          <w:tcPr>
            <w:tcW w:w="2127" w:type="pct"/>
            <w:vMerge/>
          </w:tcPr>
          <w:p w:rsidR="00DE68C8" w:rsidRPr="00647F8A" w:rsidRDefault="00DE68C8" w:rsidP="00D15B5D">
            <w:pPr>
              <w:jc w:val="both"/>
              <w:rPr>
                <w:b/>
                <w:color w:val="000000" w:themeColor="text1"/>
                <w:sz w:val="24"/>
                <w:szCs w:val="24"/>
              </w:rPr>
            </w:pPr>
          </w:p>
        </w:tc>
      </w:tr>
      <w:tr w:rsidR="00647F8A" w:rsidRPr="00647F8A" w:rsidTr="00A153D3">
        <w:trPr>
          <w:trHeight w:val="876"/>
        </w:trPr>
        <w:tc>
          <w:tcPr>
            <w:tcW w:w="1052" w:type="pct"/>
          </w:tcPr>
          <w:p w:rsidR="00DE68C8" w:rsidRPr="00647F8A" w:rsidRDefault="00DE68C8" w:rsidP="00DE68C8">
            <w:pPr>
              <w:widowControl w:val="0"/>
              <w:autoSpaceDE w:val="0"/>
              <w:autoSpaceDN w:val="0"/>
              <w:adjustRightInd w:val="0"/>
              <w:rPr>
                <w:color w:val="000000" w:themeColor="text1"/>
                <w:sz w:val="24"/>
                <w:szCs w:val="24"/>
              </w:rPr>
            </w:pPr>
            <w:r w:rsidRPr="00647F8A">
              <w:rPr>
                <w:color w:val="000000" w:themeColor="text1"/>
                <w:sz w:val="24"/>
                <w:szCs w:val="24"/>
              </w:rPr>
              <w:t>Выращивание льна и конопли [1.6]</w:t>
            </w:r>
          </w:p>
        </w:tc>
        <w:tc>
          <w:tcPr>
            <w:tcW w:w="1821" w:type="pct"/>
          </w:tcPr>
          <w:p w:rsidR="00DE68C8" w:rsidRPr="00647F8A" w:rsidRDefault="00DE68C8">
            <w:pPr>
              <w:shd w:val="clear" w:color="auto" w:fill="FFFFFF"/>
              <w:jc w:val="both"/>
              <w:rPr>
                <w:rFonts w:eastAsia="PT Serif"/>
                <w:color w:val="000000" w:themeColor="text1"/>
                <w:sz w:val="24"/>
                <w:szCs w:val="24"/>
                <w:shd w:val="clear" w:color="auto" w:fill="FFFFFF"/>
              </w:rPr>
            </w:pPr>
            <w:r w:rsidRPr="00647F8A">
              <w:rPr>
                <w:color w:val="000000" w:themeColor="text1"/>
                <w:sz w:val="24"/>
                <w:szCs w:val="24"/>
              </w:rPr>
              <w:t>Осуществление хозяйственной деятельности, в том числе на сельскохозяйственных угодьях, связанной с выращиванием льна, конопли</w:t>
            </w:r>
          </w:p>
        </w:tc>
        <w:tc>
          <w:tcPr>
            <w:tcW w:w="2127" w:type="pct"/>
            <w:vMerge/>
          </w:tcPr>
          <w:p w:rsidR="00DE68C8" w:rsidRPr="00647F8A" w:rsidRDefault="00DE68C8" w:rsidP="00D15B5D">
            <w:pPr>
              <w:jc w:val="both"/>
              <w:rPr>
                <w:b/>
                <w:color w:val="000000" w:themeColor="text1"/>
                <w:sz w:val="24"/>
                <w:szCs w:val="24"/>
              </w:rPr>
            </w:pPr>
          </w:p>
        </w:tc>
      </w:tr>
      <w:tr w:rsidR="00647F8A" w:rsidRPr="00647F8A" w:rsidTr="00C52445">
        <w:trPr>
          <w:trHeight w:val="1443"/>
        </w:trPr>
        <w:tc>
          <w:tcPr>
            <w:tcW w:w="1052" w:type="pct"/>
          </w:tcPr>
          <w:p w:rsidR="00AE2497" w:rsidRPr="00647F8A" w:rsidRDefault="00AE2497">
            <w:pPr>
              <w:widowControl w:val="0"/>
              <w:autoSpaceDE w:val="0"/>
              <w:autoSpaceDN w:val="0"/>
              <w:adjustRightInd w:val="0"/>
              <w:rPr>
                <w:color w:val="000000" w:themeColor="text1"/>
                <w:sz w:val="24"/>
                <w:szCs w:val="24"/>
              </w:rPr>
            </w:pPr>
            <w:r w:rsidRPr="00647F8A">
              <w:rPr>
                <w:color w:val="000000" w:themeColor="text1"/>
                <w:sz w:val="24"/>
                <w:szCs w:val="24"/>
              </w:rPr>
              <w:t>Пчеловодство</w:t>
            </w:r>
          </w:p>
          <w:p w:rsidR="00AE2497" w:rsidRPr="00647F8A" w:rsidRDefault="008E3AF2">
            <w:pPr>
              <w:widowControl w:val="0"/>
              <w:autoSpaceDE w:val="0"/>
              <w:autoSpaceDN w:val="0"/>
              <w:adjustRightInd w:val="0"/>
              <w:rPr>
                <w:color w:val="000000" w:themeColor="text1"/>
                <w:sz w:val="24"/>
                <w:szCs w:val="24"/>
              </w:rPr>
            </w:pPr>
            <w:r w:rsidRPr="00647F8A">
              <w:rPr>
                <w:color w:val="000000" w:themeColor="text1"/>
                <w:sz w:val="24"/>
                <w:szCs w:val="24"/>
              </w:rPr>
              <w:t>[1.12]</w:t>
            </w:r>
          </w:p>
          <w:p w:rsidR="00AE2497" w:rsidRPr="00647F8A" w:rsidRDefault="00AE2497">
            <w:pPr>
              <w:widowControl w:val="0"/>
              <w:autoSpaceDE w:val="0"/>
              <w:autoSpaceDN w:val="0"/>
              <w:adjustRightInd w:val="0"/>
              <w:rPr>
                <w:color w:val="000000" w:themeColor="text1"/>
                <w:sz w:val="24"/>
                <w:szCs w:val="24"/>
                <w:highlight w:val="yellow"/>
              </w:rPr>
            </w:pPr>
          </w:p>
        </w:tc>
        <w:tc>
          <w:tcPr>
            <w:tcW w:w="1821" w:type="pct"/>
          </w:tcPr>
          <w:p w:rsidR="00AE2497" w:rsidRPr="00647F8A" w:rsidRDefault="00AE2497">
            <w:pPr>
              <w:widowControl w:val="0"/>
              <w:autoSpaceDE w:val="0"/>
              <w:autoSpaceDN w:val="0"/>
              <w:adjustRightInd w:val="0"/>
              <w:jc w:val="both"/>
              <w:rPr>
                <w:color w:val="000000" w:themeColor="text1"/>
                <w:sz w:val="24"/>
                <w:szCs w:val="24"/>
              </w:rPr>
            </w:pPr>
            <w:r w:rsidRPr="00647F8A">
              <w:rPr>
                <w:color w:val="000000" w:themeColor="text1"/>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AE2497" w:rsidRPr="00647F8A" w:rsidRDefault="00AE2497">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ульев, иных объектов и оборудования, необходимого для пчеловодства и разведениях иных полезных насекомых;</w:t>
            </w:r>
          </w:p>
          <w:p w:rsidR="00AE2497" w:rsidRPr="00647F8A" w:rsidRDefault="00AE2497">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сооружений, используемых для хранения и первичной переработки продукции пчеловодства.</w:t>
            </w:r>
          </w:p>
          <w:p w:rsidR="00AE2497" w:rsidRPr="00647F8A" w:rsidRDefault="00AE2497">
            <w:pPr>
              <w:widowControl w:val="0"/>
              <w:autoSpaceDE w:val="0"/>
              <w:autoSpaceDN w:val="0"/>
              <w:adjustRightInd w:val="0"/>
              <w:jc w:val="both"/>
              <w:rPr>
                <w:color w:val="000000" w:themeColor="text1"/>
                <w:sz w:val="24"/>
                <w:szCs w:val="24"/>
              </w:rPr>
            </w:pPr>
          </w:p>
        </w:tc>
        <w:tc>
          <w:tcPr>
            <w:tcW w:w="2127" w:type="pct"/>
          </w:tcPr>
          <w:p w:rsidR="00AE2497" w:rsidRPr="00647F8A" w:rsidRDefault="00AE2497" w:rsidP="00AE2497">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E2497" w:rsidRPr="00647F8A" w:rsidRDefault="00AE2497" w:rsidP="00AE2497">
            <w:pPr>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10000/ 50000</w:t>
            </w:r>
            <w:r w:rsidRPr="00647F8A">
              <w:rPr>
                <w:color w:val="000000" w:themeColor="text1"/>
                <w:sz w:val="24"/>
                <w:szCs w:val="24"/>
              </w:rPr>
              <w:t xml:space="preserve"> кв. м;</w:t>
            </w:r>
          </w:p>
          <w:p w:rsidR="00AE2497" w:rsidRPr="00647F8A" w:rsidRDefault="00AE2497" w:rsidP="00AE2497">
            <w:pPr>
              <w:jc w:val="both"/>
              <w:rPr>
                <w:color w:val="000000" w:themeColor="text1"/>
                <w:sz w:val="24"/>
                <w:szCs w:val="24"/>
              </w:rPr>
            </w:pPr>
            <w:r w:rsidRPr="00647F8A">
              <w:rPr>
                <w:color w:val="000000" w:themeColor="text1"/>
                <w:sz w:val="24"/>
                <w:szCs w:val="24"/>
              </w:rPr>
              <w:t xml:space="preserve">      - минимальные отступы от границы смежного земельного участка- </w:t>
            </w:r>
            <w:r w:rsidRPr="00647F8A">
              <w:rPr>
                <w:b/>
                <w:color w:val="000000" w:themeColor="text1"/>
                <w:sz w:val="24"/>
                <w:szCs w:val="24"/>
              </w:rPr>
              <w:t>3 м;</w:t>
            </w:r>
          </w:p>
          <w:p w:rsidR="00AE2497" w:rsidRPr="00647F8A" w:rsidRDefault="00AE2497" w:rsidP="00FB42C0">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color w:val="000000" w:themeColor="text1"/>
                <w:sz w:val="24"/>
                <w:szCs w:val="24"/>
              </w:rPr>
              <w:t xml:space="preserve">      - максимальное количество надземных этажей - </w:t>
            </w:r>
            <w:r w:rsidR="00FB42C0" w:rsidRPr="00647F8A">
              <w:rPr>
                <w:color w:val="000000" w:themeColor="text1"/>
                <w:sz w:val="24"/>
                <w:szCs w:val="24"/>
              </w:rPr>
              <w:t xml:space="preserve">               </w:t>
            </w:r>
            <w:r w:rsidRPr="00647F8A">
              <w:rPr>
                <w:b/>
                <w:color w:val="000000" w:themeColor="text1"/>
                <w:sz w:val="24"/>
                <w:szCs w:val="24"/>
              </w:rPr>
              <w:t>2 этажа</w:t>
            </w:r>
            <w:r w:rsidRPr="00647F8A">
              <w:rPr>
                <w:color w:val="000000" w:themeColor="text1"/>
                <w:sz w:val="24"/>
                <w:szCs w:val="24"/>
              </w:rPr>
              <w:t xml:space="preserve">; </w:t>
            </w:r>
            <w:r w:rsidR="00FB42C0"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AE2497" w:rsidRPr="00647F8A" w:rsidRDefault="00AE2497" w:rsidP="00AE2497">
            <w:pPr>
              <w:jc w:val="both"/>
              <w:rPr>
                <w:b/>
                <w:bCs/>
                <w:color w:val="000000" w:themeColor="text1"/>
                <w:sz w:val="24"/>
                <w:szCs w:val="24"/>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50%</w:t>
            </w:r>
            <w:r w:rsidRPr="00647F8A">
              <w:rPr>
                <w:b/>
                <w:bCs/>
                <w:color w:val="000000" w:themeColor="text1"/>
                <w:sz w:val="24"/>
                <w:szCs w:val="24"/>
              </w:rPr>
              <w:t xml:space="preserve"> </w:t>
            </w:r>
          </w:p>
          <w:p w:rsidR="00AE2497" w:rsidRPr="00647F8A" w:rsidRDefault="00AE2497" w:rsidP="00AE2497">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A153D3">
        <w:trPr>
          <w:trHeight w:val="309"/>
        </w:trPr>
        <w:tc>
          <w:tcPr>
            <w:tcW w:w="1052" w:type="pct"/>
          </w:tcPr>
          <w:p w:rsidR="008E3AF2" w:rsidRPr="00647F8A" w:rsidRDefault="00AE2497">
            <w:pPr>
              <w:widowControl w:val="0"/>
              <w:autoSpaceDE w:val="0"/>
              <w:autoSpaceDN w:val="0"/>
              <w:adjustRightInd w:val="0"/>
              <w:rPr>
                <w:color w:val="000000" w:themeColor="text1"/>
                <w:sz w:val="24"/>
                <w:szCs w:val="24"/>
              </w:rPr>
            </w:pPr>
            <w:r w:rsidRPr="00647F8A">
              <w:rPr>
                <w:color w:val="000000" w:themeColor="text1"/>
                <w:sz w:val="24"/>
                <w:szCs w:val="24"/>
              </w:rPr>
              <w:t>Рыбоводство</w:t>
            </w:r>
          </w:p>
          <w:p w:rsidR="00AE2497" w:rsidRPr="00647F8A" w:rsidRDefault="008E3AF2">
            <w:pPr>
              <w:widowControl w:val="0"/>
              <w:autoSpaceDE w:val="0"/>
              <w:autoSpaceDN w:val="0"/>
              <w:adjustRightInd w:val="0"/>
              <w:rPr>
                <w:color w:val="000000" w:themeColor="text1"/>
                <w:sz w:val="24"/>
                <w:szCs w:val="24"/>
              </w:rPr>
            </w:pPr>
            <w:r w:rsidRPr="00647F8A">
              <w:rPr>
                <w:color w:val="000000" w:themeColor="text1"/>
                <w:sz w:val="24"/>
                <w:szCs w:val="24"/>
              </w:rPr>
              <w:t>[1.13]</w:t>
            </w:r>
          </w:p>
        </w:tc>
        <w:tc>
          <w:tcPr>
            <w:tcW w:w="1821" w:type="pct"/>
          </w:tcPr>
          <w:p w:rsidR="00AE2497" w:rsidRPr="00647F8A" w:rsidRDefault="00AE2497">
            <w:pPr>
              <w:widowControl w:val="0"/>
              <w:autoSpaceDE w:val="0"/>
              <w:autoSpaceDN w:val="0"/>
              <w:adjustRightInd w:val="0"/>
              <w:jc w:val="both"/>
              <w:rPr>
                <w:color w:val="000000" w:themeColor="text1"/>
                <w:sz w:val="24"/>
                <w:szCs w:val="24"/>
                <w:highlight w:val="yellow"/>
              </w:rPr>
            </w:pPr>
            <w:r w:rsidRPr="00647F8A">
              <w:rPr>
                <w:color w:val="000000" w:themeColor="text1"/>
                <w:sz w:val="24"/>
                <w:szCs w:val="24"/>
              </w:rPr>
              <w:t xml:space="preserve"> 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w:t>
            </w:r>
            <w:r w:rsidRPr="00647F8A">
              <w:rPr>
                <w:color w:val="000000" w:themeColor="text1"/>
                <w:sz w:val="24"/>
                <w:szCs w:val="24"/>
              </w:rPr>
              <w:lastRenderedPageBreak/>
              <w:t>оборудования, необходимых для осуществления рыбоводства (аквакультуры)</w:t>
            </w:r>
          </w:p>
        </w:tc>
        <w:tc>
          <w:tcPr>
            <w:tcW w:w="2127" w:type="pct"/>
          </w:tcPr>
          <w:p w:rsidR="00AE2497" w:rsidRPr="00647F8A" w:rsidRDefault="00AE2497" w:rsidP="00AE2497">
            <w:pPr>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AE2497" w:rsidRPr="00647F8A" w:rsidRDefault="00AE2497" w:rsidP="00AE2497">
            <w:pPr>
              <w:tabs>
                <w:tab w:val="left" w:pos="0"/>
              </w:tabs>
              <w:spacing w:line="256" w:lineRule="auto"/>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lang w:eastAsia="en-US"/>
              </w:rPr>
              <w:t>15000 кв. м/50000 кв. м</w:t>
            </w:r>
            <w:r w:rsidRPr="00647F8A">
              <w:rPr>
                <w:rFonts w:ascii="Times New Roman CYR" w:eastAsia="Times New Roman CYR" w:hAnsi="Times New Roman CYR" w:cs="Times New Roman CYR"/>
                <w:color w:val="000000" w:themeColor="text1"/>
                <w:sz w:val="24"/>
                <w:szCs w:val="24"/>
                <w:lang w:eastAsia="en-US"/>
              </w:rPr>
              <w:t>;</w:t>
            </w:r>
          </w:p>
          <w:p w:rsidR="00AE2497" w:rsidRPr="00647F8A" w:rsidRDefault="00AE2497" w:rsidP="00AE2497">
            <w:pPr>
              <w:tabs>
                <w:tab w:val="left" w:pos="0"/>
              </w:tabs>
              <w:spacing w:line="256" w:lineRule="auto"/>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lastRenderedPageBreak/>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lang w:eastAsia="en-US"/>
              </w:rPr>
              <w:t>8 м</w:t>
            </w:r>
            <w:r w:rsidRPr="00647F8A">
              <w:rPr>
                <w:rFonts w:ascii="Times New Roman CYR" w:eastAsia="Times New Roman CYR" w:hAnsi="Times New Roman CYR" w:cs="Times New Roman CYR"/>
                <w:color w:val="000000" w:themeColor="text1"/>
                <w:sz w:val="24"/>
                <w:szCs w:val="24"/>
                <w:lang w:eastAsia="en-US"/>
              </w:rPr>
              <w:t>;</w:t>
            </w:r>
          </w:p>
          <w:p w:rsidR="00FB42C0" w:rsidRPr="00647F8A" w:rsidRDefault="00AE2497" w:rsidP="00FB42C0">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lang w:eastAsia="en-US"/>
              </w:rPr>
              <w:t>1 м</w:t>
            </w:r>
            <w:r w:rsidRPr="00647F8A">
              <w:rPr>
                <w:rFonts w:ascii="Times New Roman CYR" w:eastAsia="Times New Roman CYR" w:hAnsi="Times New Roman CYR" w:cs="Times New Roman CYR"/>
                <w:color w:val="000000" w:themeColor="text1"/>
                <w:sz w:val="24"/>
                <w:szCs w:val="24"/>
                <w:lang w:eastAsia="en-US"/>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lang w:eastAsia="en-US"/>
              </w:rPr>
              <w:t>10 м</w:t>
            </w:r>
            <w:r w:rsidRPr="00647F8A">
              <w:rPr>
                <w:rFonts w:ascii="Times New Roman CYR" w:eastAsia="Times New Roman CYR" w:hAnsi="Times New Roman CYR" w:cs="Times New Roman CYR"/>
                <w:color w:val="000000" w:themeColor="text1"/>
                <w:sz w:val="24"/>
                <w:szCs w:val="24"/>
                <w:lang w:eastAsia="en-US"/>
              </w:rPr>
              <w:t xml:space="preserve">; </w:t>
            </w:r>
            <w:r w:rsidR="00FB42C0"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AE2497" w:rsidRPr="00647F8A" w:rsidRDefault="00AE2497" w:rsidP="00AE2497">
            <w:pPr>
              <w:jc w:val="both"/>
              <w:rPr>
                <w:rFonts w:ascii="Times New Roman CYR" w:eastAsia="Times New Roman CYR" w:hAnsi="Times New Roman CYR" w:cs="Times New Roman CYR"/>
                <w:b/>
                <w:bCs/>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lang w:eastAsia="en-US"/>
              </w:rPr>
              <w:t>80%</w:t>
            </w:r>
          </w:p>
          <w:p w:rsidR="00AE2497" w:rsidRPr="00647F8A" w:rsidRDefault="00AE2497" w:rsidP="00AE2497">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482FE8" w:rsidRPr="00482FE8" w:rsidTr="00A153D3">
        <w:trPr>
          <w:trHeight w:val="309"/>
        </w:trPr>
        <w:tc>
          <w:tcPr>
            <w:tcW w:w="1052" w:type="pct"/>
          </w:tcPr>
          <w:p w:rsidR="00482FE8" w:rsidRPr="00482FE8" w:rsidRDefault="00482FE8">
            <w:pPr>
              <w:widowControl w:val="0"/>
              <w:autoSpaceDE w:val="0"/>
              <w:autoSpaceDN w:val="0"/>
              <w:adjustRightInd w:val="0"/>
              <w:rPr>
                <w:sz w:val="24"/>
                <w:szCs w:val="24"/>
              </w:rPr>
            </w:pPr>
            <w:r w:rsidRPr="00482FE8">
              <w:rPr>
                <w:sz w:val="24"/>
                <w:szCs w:val="24"/>
                <w:shd w:val="clear" w:color="auto" w:fill="FFFFFF"/>
              </w:rPr>
              <w:lastRenderedPageBreak/>
              <w:t>Хранение и переработка сельскохозяйственной продукции</w:t>
            </w:r>
            <w:r>
              <w:rPr>
                <w:sz w:val="24"/>
                <w:szCs w:val="24"/>
                <w:shd w:val="clear" w:color="auto" w:fill="FFFFFF"/>
              </w:rPr>
              <w:t xml:space="preserve"> </w:t>
            </w:r>
            <w:r>
              <w:rPr>
                <w:color w:val="000000" w:themeColor="text1"/>
                <w:sz w:val="24"/>
                <w:szCs w:val="24"/>
              </w:rPr>
              <w:t>[1.15</w:t>
            </w:r>
            <w:r w:rsidRPr="00647F8A">
              <w:rPr>
                <w:color w:val="000000" w:themeColor="text1"/>
                <w:sz w:val="24"/>
                <w:szCs w:val="24"/>
              </w:rPr>
              <w:t>]</w:t>
            </w:r>
          </w:p>
        </w:tc>
        <w:tc>
          <w:tcPr>
            <w:tcW w:w="1821" w:type="pct"/>
          </w:tcPr>
          <w:p w:rsidR="00482FE8" w:rsidRPr="00482FE8" w:rsidRDefault="00482FE8">
            <w:pPr>
              <w:widowControl w:val="0"/>
              <w:autoSpaceDE w:val="0"/>
              <w:autoSpaceDN w:val="0"/>
              <w:adjustRightInd w:val="0"/>
              <w:jc w:val="both"/>
              <w:rPr>
                <w:sz w:val="24"/>
                <w:szCs w:val="24"/>
              </w:rPr>
            </w:pPr>
            <w:r w:rsidRPr="00482FE8">
              <w:rPr>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pct"/>
          </w:tcPr>
          <w:p w:rsidR="0084684C" w:rsidRPr="00647F8A" w:rsidRDefault="0084684C" w:rsidP="0084684C">
            <w:pPr>
              <w:ind w:firstLine="317"/>
              <w:jc w:val="both"/>
              <w:rPr>
                <w:b/>
                <w:bCs/>
                <w:color w:val="000000" w:themeColor="text1"/>
                <w:sz w:val="24"/>
                <w:szCs w:val="24"/>
              </w:rPr>
            </w:pPr>
            <w:r w:rsidRPr="00647F8A">
              <w:rPr>
                <w:b/>
                <w:bCs/>
                <w:color w:val="000000" w:themeColor="text1"/>
                <w:sz w:val="24"/>
                <w:szCs w:val="24"/>
              </w:rPr>
              <w:t>предельные (минимальные и (или) максимальные) размеры земельных участков, в том числе их площадь:</w:t>
            </w:r>
          </w:p>
          <w:p w:rsidR="0084684C" w:rsidRPr="00647F8A" w:rsidRDefault="0084684C" w:rsidP="0084684C">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lang w:eastAsia="en-US"/>
              </w:rPr>
              <w:t>15000 кв. м/100000 кв. м</w:t>
            </w:r>
            <w:r w:rsidRPr="00647F8A">
              <w:rPr>
                <w:rFonts w:ascii="Times New Roman CYR" w:eastAsia="Times New Roman CYR" w:hAnsi="Times New Roman CYR" w:cs="Times New Roman CYR"/>
                <w:color w:val="000000" w:themeColor="text1"/>
                <w:sz w:val="24"/>
                <w:szCs w:val="24"/>
                <w:lang w:eastAsia="en-US"/>
              </w:rPr>
              <w:t>;</w:t>
            </w:r>
          </w:p>
          <w:p w:rsidR="0084684C" w:rsidRPr="00647F8A" w:rsidRDefault="0084684C" w:rsidP="0084684C">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минимальная ширина земельных участков вдоль фронта улицы (проезда) - </w:t>
            </w:r>
            <w:r>
              <w:rPr>
                <w:rFonts w:ascii="Times New Roman CYR" w:eastAsia="Times New Roman CYR" w:hAnsi="Times New Roman CYR" w:cs="Times New Roman CYR"/>
                <w:b/>
                <w:bCs/>
                <w:color w:val="000000" w:themeColor="text1"/>
                <w:sz w:val="24"/>
                <w:szCs w:val="24"/>
                <w:lang w:eastAsia="en-US"/>
              </w:rPr>
              <w:t>10</w:t>
            </w:r>
            <w:r w:rsidRPr="00647F8A">
              <w:rPr>
                <w:rFonts w:ascii="Times New Roman CYR" w:eastAsia="Times New Roman CYR" w:hAnsi="Times New Roman CYR" w:cs="Times New Roman CYR"/>
                <w:b/>
                <w:bCs/>
                <w:color w:val="000000" w:themeColor="text1"/>
                <w:sz w:val="24"/>
                <w:szCs w:val="24"/>
                <w:lang w:eastAsia="en-US"/>
              </w:rPr>
              <w:t> м</w:t>
            </w:r>
            <w:r w:rsidRPr="00647F8A">
              <w:rPr>
                <w:rFonts w:ascii="Times New Roman CYR" w:eastAsia="Times New Roman CYR" w:hAnsi="Times New Roman CYR" w:cs="Times New Roman CYR"/>
                <w:color w:val="000000" w:themeColor="text1"/>
                <w:sz w:val="24"/>
                <w:szCs w:val="24"/>
                <w:lang w:eastAsia="en-US"/>
              </w:rPr>
              <w:t>;</w:t>
            </w:r>
          </w:p>
          <w:p w:rsidR="0084684C" w:rsidRPr="00647F8A" w:rsidRDefault="0084684C" w:rsidP="0084684C">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lang w:eastAsia="en-US"/>
              </w:rPr>
              <w:t>1 м</w:t>
            </w:r>
            <w:r w:rsidRPr="00647F8A">
              <w:rPr>
                <w:rFonts w:ascii="Times New Roman CYR" w:eastAsia="Times New Roman CYR" w:hAnsi="Times New Roman CYR" w:cs="Times New Roman CYR"/>
                <w:color w:val="000000" w:themeColor="text1"/>
                <w:sz w:val="24"/>
                <w:szCs w:val="24"/>
                <w:lang w:eastAsia="en-US"/>
              </w:rPr>
              <w:t>;</w:t>
            </w:r>
          </w:p>
          <w:p w:rsidR="0084684C" w:rsidRPr="00647F8A" w:rsidRDefault="0084684C" w:rsidP="0084684C">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lang w:eastAsia="en-US"/>
              </w:rPr>
              <w:t>2 этажа</w:t>
            </w:r>
            <w:r w:rsidRPr="00647F8A">
              <w:rPr>
                <w:rFonts w:ascii="Times New Roman CYR" w:eastAsia="Times New Roman CYR" w:hAnsi="Times New Roman CYR" w:cs="Times New Roman CYR"/>
                <w:color w:val="000000" w:themeColor="text1"/>
                <w:sz w:val="24"/>
                <w:szCs w:val="24"/>
                <w:lang w:eastAsia="en-US"/>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lang w:eastAsia="en-US"/>
              </w:rPr>
              <w:t>10 м</w:t>
            </w:r>
            <w:r w:rsidRPr="00647F8A">
              <w:rPr>
                <w:rFonts w:ascii="Times New Roman CYR" w:eastAsia="Times New Roman CYR" w:hAnsi="Times New Roman CYR" w:cs="Times New Roman CYR"/>
                <w:color w:val="000000" w:themeColor="text1"/>
                <w:sz w:val="24"/>
                <w:szCs w:val="24"/>
                <w:lang w:eastAsia="en-US"/>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w:t>
            </w:r>
            <w:r w:rsidRPr="00647F8A">
              <w:rPr>
                <w:b/>
                <w:color w:val="000000" w:themeColor="text1"/>
                <w:sz w:val="24"/>
                <w:szCs w:val="24"/>
              </w:rPr>
              <w:lastRenderedPageBreak/>
              <w:t xml:space="preserve">ограничений (приаэродромные территории) в зависимости от номера сектора     </w:t>
            </w:r>
          </w:p>
          <w:p w:rsidR="0084684C" w:rsidRPr="00647F8A" w:rsidRDefault="0084684C" w:rsidP="0084684C">
            <w:pPr>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lang w:eastAsia="en-US"/>
              </w:rPr>
              <w:t>80%</w:t>
            </w:r>
          </w:p>
          <w:p w:rsidR="00482FE8" w:rsidRPr="00482FE8" w:rsidRDefault="0084684C" w:rsidP="0084684C">
            <w:pPr>
              <w:jc w:val="both"/>
              <w:rPr>
                <w:b/>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52445">
        <w:trPr>
          <w:trHeight w:val="455"/>
        </w:trPr>
        <w:tc>
          <w:tcPr>
            <w:tcW w:w="1052" w:type="pct"/>
          </w:tcPr>
          <w:p w:rsidR="00AE2497" w:rsidRPr="00647F8A" w:rsidRDefault="00AE2497">
            <w:pPr>
              <w:widowControl w:val="0"/>
              <w:autoSpaceDE w:val="0"/>
              <w:autoSpaceDN w:val="0"/>
              <w:adjustRightInd w:val="0"/>
              <w:rPr>
                <w:color w:val="000000" w:themeColor="text1"/>
                <w:sz w:val="24"/>
                <w:szCs w:val="24"/>
              </w:rPr>
            </w:pPr>
            <w:r w:rsidRPr="00647F8A">
              <w:rPr>
                <w:color w:val="000000" w:themeColor="text1"/>
                <w:sz w:val="24"/>
                <w:szCs w:val="24"/>
              </w:rPr>
              <w:lastRenderedPageBreak/>
              <w:t>Питомники</w:t>
            </w:r>
          </w:p>
          <w:p w:rsidR="00AE2497" w:rsidRPr="00647F8A" w:rsidRDefault="00AE2497" w:rsidP="00482FE8">
            <w:pPr>
              <w:widowControl w:val="0"/>
              <w:autoSpaceDE w:val="0"/>
              <w:autoSpaceDN w:val="0"/>
              <w:adjustRightInd w:val="0"/>
              <w:rPr>
                <w:color w:val="000000" w:themeColor="text1"/>
                <w:sz w:val="24"/>
                <w:szCs w:val="24"/>
                <w:highlight w:val="yellow"/>
              </w:rPr>
            </w:pPr>
            <w:r w:rsidRPr="00647F8A">
              <w:rPr>
                <w:color w:val="000000" w:themeColor="text1"/>
                <w:sz w:val="24"/>
                <w:szCs w:val="24"/>
              </w:rPr>
              <w:t xml:space="preserve"> без привлечения и массового скопления птиц</w:t>
            </w:r>
            <w:r w:rsidR="00482FE8">
              <w:rPr>
                <w:color w:val="000000" w:themeColor="text1"/>
                <w:sz w:val="24"/>
                <w:szCs w:val="24"/>
              </w:rPr>
              <w:t xml:space="preserve"> </w:t>
            </w:r>
            <w:r w:rsidR="00482FE8" w:rsidRPr="00647F8A">
              <w:rPr>
                <w:color w:val="000000" w:themeColor="text1"/>
                <w:sz w:val="24"/>
                <w:szCs w:val="24"/>
              </w:rPr>
              <w:t>[1.17]</w:t>
            </w:r>
          </w:p>
        </w:tc>
        <w:tc>
          <w:tcPr>
            <w:tcW w:w="1821" w:type="pct"/>
          </w:tcPr>
          <w:p w:rsidR="00AE2497" w:rsidRPr="00647F8A" w:rsidRDefault="002F1A96">
            <w:pPr>
              <w:widowControl w:val="0"/>
              <w:autoSpaceDE w:val="0"/>
              <w:autoSpaceDN w:val="0"/>
              <w:adjustRightInd w:val="0"/>
              <w:jc w:val="both"/>
              <w:rPr>
                <w:color w:val="000000" w:themeColor="text1"/>
                <w:sz w:val="24"/>
                <w:szCs w:val="24"/>
              </w:rPr>
            </w:pPr>
            <w:r w:rsidRPr="00647F8A">
              <w:rPr>
                <w:color w:val="000000" w:themeColor="text1"/>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pct"/>
          </w:tcPr>
          <w:p w:rsidR="002F1A96" w:rsidRPr="00647F8A" w:rsidRDefault="002F1A96" w:rsidP="002F1A96">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E2497" w:rsidRPr="00647F8A" w:rsidRDefault="002F1A96">
            <w:pPr>
              <w:jc w:val="both"/>
              <w:rPr>
                <w:color w:val="000000" w:themeColor="text1"/>
                <w:sz w:val="24"/>
                <w:szCs w:val="24"/>
              </w:rPr>
            </w:pPr>
            <w:r w:rsidRPr="00647F8A">
              <w:rPr>
                <w:color w:val="000000" w:themeColor="text1"/>
                <w:sz w:val="24"/>
                <w:szCs w:val="24"/>
              </w:rPr>
              <w:t xml:space="preserve">        </w:t>
            </w:r>
            <w:r w:rsidR="00AE2497" w:rsidRPr="00647F8A">
              <w:rPr>
                <w:color w:val="000000" w:themeColor="text1"/>
                <w:sz w:val="24"/>
                <w:szCs w:val="24"/>
              </w:rPr>
              <w:t xml:space="preserve">- минимальная/максимальная площадь земельного участка - </w:t>
            </w:r>
            <w:r w:rsidR="00AE2497" w:rsidRPr="00647F8A">
              <w:rPr>
                <w:b/>
                <w:bCs/>
                <w:color w:val="000000" w:themeColor="text1"/>
                <w:sz w:val="24"/>
                <w:szCs w:val="24"/>
              </w:rPr>
              <w:t>25</w:t>
            </w:r>
            <w:r w:rsidR="00AE2497" w:rsidRPr="00647F8A">
              <w:rPr>
                <w:b/>
                <w:color w:val="000000" w:themeColor="text1"/>
                <w:sz w:val="24"/>
                <w:szCs w:val="24"/>
              </w:rPr>
              <w:t>000/ 500000</w:t>
            </w:r>
            <w:r w:rsidR="00AE2497" w:rsidRPr="00647F8A">
              <w:rPr>
                <w:color w:val="000000" w:themeColor="text1"/>
                <w:sz w:val="24"/>
                <w:szCs w:val="24"/>
              </w:rPr>
              <w:t xml:space="preserve"> кв. м;</w:t>
            </w:r>
          </w:p>
          <w:p w:rsidR="00C52445" w:rsidRPr="00647F8A" w:rsidRDefault="00C52445">
            <w:pPr>
              <w:jc w:val="both"/>
              <w:rPr>
                <w:color w:val="000000" w:themeColor="text1"/>
                <w:sz w:val="24"/>
                <w:szCs w:val="24"/>
              </w:rPr>
            </w:pPr>
          </w:p>
          <w:p w:rsidR="00C52445" w:rsidRPr="00647F8A" w:rsidRDefault="002F1A96" w:rsidP="00C52445">
            <w:pPr>
              <w:jc w:val="both"/>
              <w:rPr>
                <w:b/>
                <w:color w:val="000000" w:themeColor="text1"/>
                <w:sz w:val="24"/>
                <w:szCs w:val="24"/>
              </w:rPr>
            </w:pPr>
            <w:r w:rsidRPr="00647F8A">
              <w:rPr>
                <w:color w:val="000000" w:themeColor="text1"/>
                <w:sz w:val="24"/>
                <w:szCs w:val="24"/>
              </w:rPr>
              <w:t xml:space="preserve">        </w:t>
            </w:r>
            <w:r w:rsidR="00AE2497" w:rsidRPr="00647F8A">
              <w:rPr>
                <w:color w:val="000000" w:themeColor="text1"/>
                <w:sz w:val="24"/>
                <w:szCs w:val="24"/>
              </w:rPr>
              <w:t xml:space="preserve">- минимальные отступы от границы смежного земельного участка- </w:t>
            </w:r>
            <w:r w:rsidR="00AE2497" w:rsidRPr="00647F8A">
              <w:rPr>
                <w:b/>
                <w:color w:val="000000" w:themeColor="text1"/>
                <w:sz w:val="24"/>
                <w:szCs w:val="24"/>
              </w:rPr>
              <w:t>3 м;</w:t>
            </w:r>
          </w:p>
          <w:p w:rsidR="00AE2497" w:rsidRPr="00647F8A" w:rsidRDefault="00C52445" w:rsidP="00C52445">
            <w:pPr>
              <w:jc w:val="both"/>
              <w:rPr>
                <w:color w:val="000000" w:themeColor="text1"/>
                <w:sz w:val="24"/>
                <w:szCs w:val="24"/>
              </w:rPr>
            </w:pPr>
            <w:r w:rsidRPr="00647F8A">
              <w:rPr>
                <w:b/>
                <w:color w:val="000000" w:themeColor="text1"/>
                <w:sz w:val="24"/>
                <w:szCs w:val="24"/>
              </w:rPr>
              <w:t xml:space="preserve">        </w:t>
            </w:r>
            <w:r w:rsidR="002F1A96" w:rsidRPr="00647F8A">
              <w:rPr>
                <w:color w:val="000000" w:themeColor="text1"/>
                <w:sz w:val="24"/>
                <w:szCs w:val="24"/>
              </w:rPr>
              <w:t xml:space="preserve"> </w:t>
            </w:r>
            <w:r w:rsidR="00AE2497" w:rsidRPr="00647F8A">
              <w:rPr>
                <w:color w:val="000000" w:themeColor="text1"/>
                <w:sz w:val="24"/>
                <w:szCs w:val="24"/>
              </w:rPr>
              <w:t xml:space="preserve">- максимальное количество надземных этажей - </w:t>
            </w:r>
            <w:r w:rsidR="00AE2497" w:rsidRPr="00647F8A">
              <w:rPr>
                <w:b/>
                <w:color w:val="000000" w:themeColor="text1"/>
                <w:sz w:val="24"/>
                <w:szCs w:val="24"/>
              </w:rPr>
              <w:t>2 этажа</w:t>
            </w:r>
            <w:r w:rsidR="00AE2497" w:rsidRPr="00647F8A">
              <w:rPr>
                <w:color w:val="000000" w:themeColor="text1"/>
                <w:sz w:val="24"/>
                <w:szCs w:val="24"/>
              </w:rPr>
              <w:t>;</w:t>
            </w:r>
            <w:r w:rsidR="002F1A96" w:rsidRPr="00647F8A">
              <w:rPr>
                <w:color w:val="000000" w:themeColor="text1"/>
                <w:sz w:val="24"/>
                <w:szCs w:val="24"/>
              </w:rPr>
              <w:t xml:space="preserve"> </w:t>
            </w:r>
            <w:r w:rsidR="00FB42C0"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AE2497" w:rsidRPr="00647F8A" w:rsidRDefault="002F1A96" w:rsidP="002F1A96">
            <w:pPr>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w:t>
            </w:r>
            <w:r w:rsidR="00AE2497"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00AE2497" w:rsidRPr="00647F8A">
              <w:rPr>
                <w:rFonts w:eastAsia="SimSun"/>
                <w:b/>
                <w:bCs/>
                <w:color w:val="000000" w:themeColor="text1"/>
                <w:sz w:val="24"/>
                <w:szCs w:val="24"/>
                <w:lang w:eastAsia="zh-CN"/>
              </w:rPr>
              <w:t>3</w:t>
            </w:r>
            <w:r w:rsidR="00AE2497" w:rsidRPr="00647F8A">
              <w:rPr>
                <w:rFonts w:eastAsia="SimSun"/>
                <w:b/>
                <w:color w:val="000000" w:themeColor="text1"/>
                <w:sz w:val="24"/>
                <w:szCs w:val="24"/>
                <w:lang w:eastAsia="zh-CN"/>
              </w:rPr>
              <w:t>0%</w:t>
            </w:r>
          </w:p>
          <w:p w:rsidR="002F1A96" w:rsidRPr="00647F8A" w:rsidRDefault="002F1A96" w:rsidP="002F1A96">
            <w:pPr>
              <w:jc w:val="both"/>
              <w:rPr>
                <w:rFonts w:eastAsia="SimSun"/>
                <w:b/>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52445">
        <w:trPr>
          <w:trHeight w:val="2740"/>
        </w:trPr>
        <w:tc>
          <w:tcPr>
            <w:tcW w:w="1052" w:type="pct"/>
          </w:tcPr>
          <w:p w:rsidR="0091424F" w:rsidRPr="00647F8A" w:rsidRDefault="00AE2497">
            <w:pPr>
              <w:widowControl w:val="0"/>
              <w:autoSpaceDE w:val="0"/>
              <w:autoSpaceDN w:val="0"/>
              <w:adjustRightInd w:val="0"/>
              <w:rPr>
                <w:color w:val="000000" w:themeColor="text1"/>
                <w:sz w:val="24"/>
                <w:szCs w:val="24"/>
              </w:rPr>
            </w:pPr>
            <w:bookmarkStart w:id="66" w:name="sub_1015"/>
            <w:r w:rsidRPr="00647F8A">
              <w:rPr>
                <w:color w:val="000000" w:themeColor="text1"/>
                <w:sz w:val="24"/>
                <w:szCs w:val="24"/>
              </w:rPr>
              <w:lastRenderedPageBreak/>
              <w:t>Садоводство</w:t>
            </w:r>
            <w:bookmarkEnd w:id="66"/>
            <w:r w:rsidRPr="00647F8A">
              <w:rPr>
                <w:color w:val="000000" w:themeColor="text1"/>
                <w:sz w:val="24"/>
                <w:szCs w:val="24"/>
              </w:rPr>
              <w:t xml:space="preserve"> </w:t>
            </w:r>
          </w:p>
          <w:p w:rsidR="008E3AF2" w:rsidRPr="00647F8A" w:rsidRDefault="008E3AF2">
            <w:pPr>
              <w:widowControl w:val="0"/>
              <w:autoSpaceDE w:val="0"/>
              <w:autoSpaceDN w:val="0"/>
              <w:adjustRightInd w:val="0"/>
              <w:rPr>
                <w:color w:val="000000" w:themeColor="text1"/>
                <w:sz w:val="24"/>
                <w:szCs w:val="24"/>
              </w:rPr>
            </w:pPr>
            <w:r w:rsidRPr="00647F8A">
              <w:rPr>
                <w:color w:val="000000" w:themeColor="text1"/>
                <w:sz w:val="24"/>
                <w:szCs w:val="24"/>
              </w:rPr>
              <w:t>[1.5]</w:t>
            </w:r>
          </w:p>
          <w:p w:rsidR="00AE2497" w:rsidRPr="00647F8A" w:rsidRDefault="00AE2497">
            <w:pPr>
              <w:widowControl w:val="0"/>
              <w:autoSpaceDE w:val="0"/>
              <w:autoSpaceDN w:val="0"/>
              <w:adjustRightInd w:val="0"/>
              <w:rPr>
                <w:color w:val="000000" w:themeColor="text1"/>
                <w:sz w:val="24"/>
                <w:szCs w:val="24"/>
              </w:rPr>
            </w:pPr>
            <w:r w:rsidRPr="00647F8A">
              <w:rPr>
                <w:color w:val="000000" w:themeColor="text1"/>
                <w:sz w:val="24"/>
                <w:szCs w:val="24"/>
              </w:rPr>
              <w:t>без привлечения и массового скопления птиц</w:t>
            </w:r>
          </w:p>
          <w:p w:rsidR="00AE2497" w:rsidRPr="00647F8A" w:rsidRDefault="00AE2497">
            <w:pPr>
              <w:widowControl w:val="0"/>
              <w:autoSpaceDE w:val="0"/>
              <w:autoSpaceDN w:val="0"/>
              <w:adjustRightInd w:val="0"/>
              <w:rPr>
                <w:color w:val="000000" w:themeColor="text1"/>
                <w:sz w:val="24"/>
                <w:szCs w:val="24"/>
              </w:rPr>
            </w:pPr>
          </w:p>
        </w:tc>
        <w:tc>
          <w:tcPr>
            <w:tcW w:w="1821" w:type="pct"/>
          </w:tcPr>
          <w:p w:rsidR="00AE2497" w:rsidRPr="00647F8A" w:rsidRDefault="00AE2497">
            <w:pPr>
              <w:widowControl w:val="0"/>
              <w:autoSpaceDE w:val="0"/>
              <w:autoSpaceDN w:val="0"/>
              <w:adjustRightInd w:val="0"/>
              <w:jc w:val="both"/>
              <w:rPr>
                <w:color w:val="000000" w:themeColor="text1"/>
                <w:sz w:val="24"/>
                <w:szCs w:val="24"/>
                <w:shd w:val="clear" w:color="auto" w:fill="FFFFFF"/>
              </w:rPr>
            </w:pPr>
            <w:r w:rsidRPr="00647F8A">
              <w:rPr>
                <w:color w:val="000000" w:themeColor="text1"/>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p w:rsidR="00AE2497" w:rsidRPr="00647F8A" w:rsidRDefault="00AE2497">
            <w:pPr>
              <w:widowControl w:val="0"/>
              <w:autoSpaceDE w:val="0"/>
              <w:autoSpaceDN w:val="0"/>
              <w:adjustRightInd w:val="0"/>
              <w:jc w:val="both"/>
              <w:rPr>
                <w:color w:val="000000" w:themeColor="text1"/>
                <w:sz w:val="24"/>
                <w:szCs w:val="24"/>
                <w:shd w:val="clear" w:color="auto" w:fill="FFFFFF"/>
              </w:rPr>
            </w:pPr>
          </w:p>
        </w:tc>
        <w:tc>
          <w:tcPr>
            <w:tcW w:w="2127" w:type="pct"/>
          </w:tcPr>
          <w:p w:rsidR="002F1A96" w:rsidRPr="00647F8A" w:rsidRDefault="002F1A96" w:rsidP="002F1A96">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E2497" w:rsidRPr="00647F8A" w:rsidRDefault="002F1A96" w:rsidP="002F1A96">
            <w:pPr>
              <w:jc w:val="both"/>
              <w:rPr>
                <w:color w:val="000000" w:themeColor="text1"/>
                <w:sz w:val="24"/>
                <w:szCs w:val="24"/>
              </w:rPr>
            </w:pPr>
            <w:r w:rsidRPr="00647F8A">
              <w:rPr>
                <w:color w:val="000000" w:themeColor="text1"/>
                <w:sz w:val="24"/>
                <w:szCs w:val="24"/>
              </w:rPr>
              <w:t xml:space="preserve">     </w:t>
            </w:r>
            <w:r w:rsidR="00AE2497" w:rsidRPr="00647F8A">
              <w:rPr>
                <w:color w:val="000000" w:themeColor="text1"/>
                <w:sz w:val="24"/>
                <w:szCs w:val="24"/>
              </w:rPr>
              <w:t xml:space="preserve">- минимальная / максимальная площадь земельного участка - </w:t>
            </w:r>
            <w:r w:rsidR="00AE2497" w:rsidRPr="00647F8A">
              <w:rPr>
                <w:b/>
                <w:bCs/>
                <w:color w:val="000000" w:themeColor="text1"/>
                <w:sz w:val="24"/>
                <w:szCs w:val="24"/>
              </w:rPr>
              <w:t>25</w:t>
            </w:r>
            <w:r w:rsidR="00AE2497" w:rsidRPr="00647F8A">
              <w:rPr>
                <w:b/>
                <w:color w:val="000000" w:themeColor="text1"/>
                <w:sz w:val="24"/>
                <w:szCs w:val="24"/>
              </w:rPr>
              <w:t>000/ 500000</w:t>
            </w:r>
            <w:r w:rsidR="00AE2497" w:rsidRPr="00647F8A">
              <w:rPr>
                <w:color w:val="000000" w:themeColor="text1"/>
                <w:sz w:val="24"/>
                <w:szCs w:val="24"/>
              </w:rPr>
              <w:t xml:space="preserve"> кв. м;</w:t>
            </w:r>
          </w:p>
          <w:p w:rsidR="00AE2497" w:rsidRPr="00647F8A" w:rsidRDefault="002F1A96" w:rsidP="002F1A96">
            <w:pPr>
              <w:jc w:val="both"/>
              <w:rPr>
                <w:color w:val="000000" w:themeColor="text1"/>
                <w:sz w:val="24"/>
                <w:szCs w:val="24"/>
              </w:rPr>
            </w:pPr>
            <w:r w:rsidRPr="00647F8A">
              <w:rPr>
                <w:color w:val="000000" w:themeColor="text1"/>
                <w:sz w:val="24"/>
                <w:szCs w:val="24"/>
              </w:rPr>
              <w:t xml:space="preserve">     </w:t>
            </w:r>
            <w:r w:rsidR="00AE2497" w:rsidRPr="00647F8A">
              <w:rPr>
                <w:color w:val="000000" w:themeColor="text1"/>
                <w:sz w:val="24"/>
                <w:szCs w:val="24"/>
              </w:rPr>
              <w:t xml:space="preserve">- минимальные отступы от границы смежного земельного участка- </w:t>
            </w:r>
            <w:r w:rsidR="00AE2497" w:rsidRPr="00647F8A">
              <w:rPr>
                <w:b/>
                <w:color w:val="000000" w:themeColor="text1"/>
                <w:sz w:val="24"/>
                <w:szCs w:val="24"/>
              </w:rPr>
              <w:t>3 м;</w:t>
            </w:r>
          </w:p>
          <w:p w:rsidR="00FB42C0" w:rsidRPr="00647F8A" w:rsidRDefault="00FB42C0" w:rsidP="00FB42C0">
            <w:pPr>
              <w:tabs>
                <w:tab w:val="left" w:pos="0"/>
              </w:tabs>
              <w:spacing w:line="256" w:lineRule="auto"/>
              <w:jc w:val="both"/>
              <w:rPr>
                <w:rFonts w:ascii="Times New Roman CYR" w:eastAsia="Times New Roman CYR" w:hAnsi="Times New Roman CYR" w:cs="Times New Roman CYR"/>
                <w:color w:val="000000" w:themeColor="text1"/>
                <w:sz w:val="24"/>
                <w:szCs w:val="24"/>
                <w:lang w:eastAsia="en-US"/>
              </w:rPr>
            </w:pPr>
            <w:r w:rsidRPr="00647F8A">
              <w:rPr>
                <w:color w:val="000000" w:themeColor="text1"/>
                <w:sz w:val="24"/>
                <w:szCs w:val="24"/>
              </w:rPr>
              <w:t xml:space="preserve">      </w:t>
            </w:r>
            <w:r w:rsidR="00AE2497" w:rsidRPr="00647F8A">
              <w:rPr>
                <w:color w:val="000000" w:themeColor="text1"/>
                <w:sz w:val="24"/>
                <w:szCs w:val="24"/>
              </w:rPr>
              <w:t xml:space="preserve">- максимальное количество надземных этажей </w:t>
            </w:r>
            <w:r w:rsidR="002F1A96" w:rsidRPr="00647F8A">
              <w:rPr>
                <w:color w:val="000000" w:themeColor="text1"/>
                <w:sz w:val="24"/>
                <w:szCs w:val="24"/>
              </w:rPr>
              <w:t>–</w:t>
            </w:r>
            <w:r w:rsidR="00AE2497" w:rsidRPr="00647F8A">
              <w:rPr>
                <w:color w:val="000000" w:themeColor="text1"/>
                <w:sz w:val="24"/>
                <w:szCs w:val="24"/>
              </w:rPr>
              <w:t xml:space="preserve"> </w:t>
            </w:r>
            <w:r w:rsidR="00AE2497" w:rsidRPr="00647F8A">
              <w:rPr>
                <w:b/>
                <w:color w:val="000000" w:themeColor="text1"/>
                <w:sz w:val="24"/>
                <w:szCs w:val="24"/>
              </w:rPr>
              <w:t>2</w:t>
            </w:r>
            <w:r w:rsidR="002F1A96" w:rsidRPr="00647F8A">
              <w:rPr>
                <w:b/>
                <w:color w:val="000000" w:themeColor="text1"/>
                <w:sz w:val="24"/>
                <w:szCs w:val="24"/>
              </w:rPr>
              <w:t xml:space="preserve"> </w:t>
            </w:r>
            <w:r w:rsidR="00AE2497" w:rsidRPr="00647F8A">
              <w:rPr>
                <w:b/>
                <w:color w:val="000000" w:themeColor="text1"/>
                <w:sz w:val="24"/>
                <w:szCs w:val="24"/>
              </w:rPr>
              <w:t>этажа</w:t>
            </w:r>
            <w:r w:rsidR="00AE2497" w:rsidRPr="00647F8A">
              <w:rPr>
                <w:color w:val="000000" w:themeColor="text1"/>
                <w:sz w:val="24"/>
                <w:szCs w:val="24"/>
              </w:rPr>
              <w:t>;</w:t>
            </w:r>
            <w:r w:rsidR="002F1A96" w:rsidRPr="00647F8A">
              <w:rP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AE2497" w:rsidRPr="00647F8A" w:rsidRDefault="002F1A96" w:rsidP="002F1A96">
            <w:pPr>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w:t>
            </w:r>
            <w:r w:rsidR="00AE2497" w:rsidRPr="00647F8A">
              <w:rPr>
                <w:rFonts w:eastAsia="SimSun"/>
                <w:color w:val="000000" w:themeColor="text1"/>
                <w:sz w:val="24"/>
                <w:szCs w:val="24"/>
                <w:lang w:eastAsia="zh-CN"/>
              </w:rPr>
              <w:t>- максимальный процент застройки в границах земельного участка - 3</w:t>
            </w:r>
            <w:r w:rsidR="00AE2497" w:rsidRPr="00647F8A">
              <w:rPr>
                <w:rFonts w:eastAsia="SimSun"/>
                <w:b/>
                <w:color w:val="000000" w:themeColor="text1"/>
                <w:sz w:val="24"/>
                <w:szCs w:val="24"/>
                <w:lang w:eastAsia="zh-CN"/>
              </w:rPr>
              <w:t>0%</w:t>
            </w:r>
          </w:p>
          <w:p w:rsidR="002F1A96" w:rsidRPr="00647F8A" w:rsidRDefault="00FB42C0" w:rsidP="002F1A96">
            <w:pPr>
              <w:jc w:val="both"/>
              <w:rPr>
                <w:rFonts w:eastAsia="SimSun"/>
                <w:b/>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A153D3">
        <w:trPr>
          <w:trHeight w:val="2294"/>
        </w:trPr>
        <w:tc>
          <w:tcPr>
            <w:tcW w:w="1052" w:type="pct"/>
          </w:tcPr>
          <w:p w:rsidR="00AE2497" w:rsidRPr="00647F8A" w:rsidRDefault="00AE2497">
            <w:pPr>
              <w:widowControl w:val="0"/>
              <w:autoSpaceDE w:val="0"/>
              <w:autoSpaceDN w:val="0"/>
              <w:adjustRightInd w:val="0"/>
              <w:rPr>
                <w:color w:val="000000" w:themeColor="text1"/>
                <w:sz w:val="24"/>
                <w:szCs w:val="24"/>
              </w:rPr>
            </w:pPr>
            <w:r w:rsidRPr="00647F8A">
              <w:rPr>
                <w:color w:val="000000" w:themeColor="text1"/>
                <w:sz w:val="24"/>
                <w:szCs w:val="24"/>
              </w:rPr>
              <w:t>Обеспечение</w:t>
            </w:r>
          </w:p>
          <w:p w:rsidR="00AE2497" w:rsidRPr="00647F8A" w:rsidRDefault="00AE2497">
            <w:pPr>
              <w:widowControl w:val="0"/>
              <w:autoSpaceDE w:val="0"/>
              <w:autoSpaceDN w:val="0"/>
              <w:adjustRightInd w:val="0"/>
              <w:rPr>
                <w:color w:val="000000" w:themeColor="text1"/>
                <w:sz w:val="24"/>
                <w:szCs w:val="24"/>
              </w:rPr>
            </w:pPr>
            <w:r w:rsidRPr="00647F8A">
              <w:rPr>
                <w:color w:val="000000" w:themeColor="text1"/>
                <w:sz w:val="24"/>
                <w:szCs w:val="24"/>
              </w:rPr>
              <w:t>сельскохозяйственного</w:t>
            </w:r>
          </w:p>
          <w:p w:rsidR="00AE2497" w:rsidRPr="00647F8A" w:rsidRDefault="00AE2497">
            <w:pPr>
              <w:widowControl w:val="0"/>
              <w:autoSpaceDE w:val="0"/>
              <w:autoSpaceDN w:val="0"/>
              <w:adjustRightInd w:val="0"/>
              <w:rPr>
                <w:color w:val="000000" w:themeColor="text1"/>
                <w:sz w:val="24"/>
                <w:szCs w:val="24"/>
              </w:rPr>
            </w:pPr>
            <w:r w:rsidRPr="00647F8A">
              <w:rPr>
                <w:color w:val="000000" w:themeColor="text1"/>
                <w:sz w:val="24"/>
                <w:szCs w:val="24"/>
              </w:rPr>
              <w:t>производства</w:t>
            </w:r>
          </w:p>
          <w:p w:rsidR="00AE2497" w:rsidRPr="00647F8A" w:rsidRDefault="008E3AF2">
            <w:pPr>
              <w:widowControl w:val="0"/>
              <w:autoSpaceDE w:val="0"/>
              <w:autoSpaceDN w:val="0"/>
              <w:adjustRightInd w:val="0"/>
              <w:rPr>
                <w:color w:val="000000" w:themeColor="text1"/>
                <w:sz w:val="24"/>
                <w:szCs w:val="24"/>
              </w:rPr>
            </w:pPr>
            <w:r w:rsidRPr="00647F8A">
              <w:rPr>
                <w:color w:val="000000" w:themeColor="text1"/>
                <w:sz w:val="24"/>
                <w:szCs w:val="24"/>
              </w:rPr>
              <w:t xml:space="preserve"> [1.18]</w:t>
            </w:r>
          </w:p>
        </w:tc>
        <w:tc>
          <w:tcPr>
            <w:tcW w:w="1821" w:type="pct"/>
          </w:tcPr>
          <w:p w:rsidR="00AE2497" w:rsidRPr="00647F8A" w:rsidRDefault="0091424F">
            <w:pPr>
              <w:widowControl w:val="0"/>
              <w:autoSpaceDE w:val="0"/>
              <w:autoSpaceDN w:val="0"/>
              <w:adjustRightInd w:val="0"/>
              <w:jc w:val="both"/>
              <w:rPr>
                <w:color w:val="000000" w:themeColor="text1"/>
                <w:sz w:val="24"/>
                <w:szCs w:val="24"/>
              </w:rPr>
            </w:pPr>
            <w:r w:rsidRPr="00647F8A">
              <w:rPr>
                <w:color w:val="000000" w:themeColor="text1"/>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pct"/>
          </w:tcPr>
          <w:p w:rsidR="0091424F" w:rsidRPr="00647F8A" w:rsidRDefault="0091424F" w:rsidP="0091424F">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91424F" w:rsidRPr="00647F8A" w:rsidRDefault="0091424F" w:rsidP="0091424F">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15000 кв. м/20000 кв. м;</w:t>
            </w:r>
          </w:p>
          <w:p w:rsidR="0091424F" w:rsidRPr="00647F8A" w:rsidRDefault="0091424F" w:rsidP="0091424F">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8 м</w:t>
            </w:r>
            <w:r w:rsidRPr="00647F8A">
              <w:rPr>
                <w:rFonts w:ascii="Times New Roman CYR" w:eastAsia="Times New Roman CYR" w:hAnsi="Times New Roman CYR" w:cs="Times New Roman CYR"/>
                <w:color w:val="000000" w:themeColor="text1"/>
                <w:sz w:val="24"/>
                <w:szCs w:val="24"/>
              </w:rPr>
              <w:t>;</w:t>
            </w:r>
          </w:p>
          <w:p w:rsidR="0091424F" w:rsidRPr="00647F8A" w:rsidRDefault="0091424F" w:rsidP="0091424F">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91424F" w:rsidRPr="00647F8A" w:rsidRDefault="0091424F" w:rsidP="0091424F">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100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w:t>
            </w:r>
            <w:r w:rsidRPr="00647F8A">
              <w:rPr>
                <w:b/>
                <w:color w:val="000000" w:themeColor="text1"/>
                <w:sz w:val="24"/>
                <w:szCs w:val="24"/>
              </w:rPr>
              <w:lastRenderedPageBreak/>
              <w:t xml:space="preserve">отображенных на Карте градостроительных ограничений (приаэродромные территории) в зависимости от номера сектора     </w:t>
            </w:r>
          </w:p>
          <w:p w:rsidR="00AE2497" w:rsidRPr="00647F8A" w:rsidRDefault="0091424F" w:rsidP="0091424F">
            <w:pPr>
              <w:jc w:val="both"/>
              <w:rPr>
                <w:rFonts w:ascii="Times New Roman CYR" w:eastAsia="Times New Roman CYR" w:hAnsi="Times New Roman CYR" w:cs="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91424F" w:rsidRPr="00647F8A" w:rsidRDefault="0091424F" w:rsidP="0091424F">
            <w:pPr>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52445">
        <w:trPr>
          <w:trHeight w:val="3428"/>
        </w:trPr>
        <w:tc>
          <w:tcPr>
            <w:tcW w:w="1052" w:type="pct"/>
          </w:tcPr>
          <w:p w:rsidR="00AE2497" w:rsidRPr="00647F8A" w:rsidRDefault="00AE2497">
            <w:pPr>
              <w:jc w:val="both"/>
              <w:rPr>
                <w:color w:val="000000" w:themeColor="text1"/>
                <w:sz w:val="24"/>
                <w:szCs w:val="24"/>
              </w:rPr>
            </w:pPr>
            <w:r w:rsidRPr="00647F8A">
              <w:rPr>
                <w:color w:val="000000" w:themeColor="text1"/>
                <w:sz w:val="24"/>
                <w:szCs w:val="24"/>
                <w:shd w:val="clear" w:color="auto" w:fill="FFFFFF"/>
              </w:rPr>
              <w:lastRenderedPageBreak/>
              <w:t>Предоставление коммунальных услуг</w:t>
            </w:r>
          </w:p>
          <w:p w:rsidR="00AE2497" w:rsidRPr="00647F8A" w:rsidRDefault="008E3AF2">
            <w:pPr>
              <w:jc w:val="both"/>
              <w:rPr>
                <w:color w:val="000000" w:themeColor="text1"/>
                <w:sz w:val="24"/>
                <w:szCs w:val="24"/>
              </w:rPr>
            </w:pPr>
            <w:r w:rsidRPr="00647F8A">
              <w:rPr>
                <w:color w:val="000000" w:themeColor="text1"/>
                <w:sz w:val="24"/>
                <w:szCs w:val="24"/>
              </w:rPr>
              <w:t xml:space="preserve"> [3.1.1]</w:t>
            </w:r>
          </w:p>
        </w:tc>
        <w:tc>
          <w:tcPr>
            <w:tcW w:w="1821" w:type="pct"/>
          </w:tcPr>
          <w:p w:rsidR="00AE2497" w:rsidRPr="00647F8A" w:rsidRDefault="00AE2497">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pct"/>
          </w:tcPr>
          <w:p w:rsidR="0091424F" w:rsidRPr="00647F8A" w:rsidRDefault="0091424F" w:rsidP="0091424F">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AE2497" w:rsidRPr="00647F8A" w:rsidRDefault="0091424F">
            <w:pPr>
              <w:widowControl w:val="0"/>
              <w:jc w:val="both"/>
              <w:rPr>
                <w:color w:val="000000" w:themeColor="text1"/>
                <w:sz w:val="24"/>
                <w:szCs w:val="24"/>
              </w:rPr>
            </w:pPr>
            <w:r w:rsidRPr="00647F8A">
              <w:rPr>
                <w:color w:val="000000" w:themeColor="text1"/>
                <w:sz w:val="24"/>
                <w:szCs w:val="24"/>
              </w:rPr>
              <w:t xml:space="preserve">        </w:t>
            </w:r>
            <w:r w:rsidR="00AE2497" w:rsidRPr="00647F8A">
              <w:rPr>
                <w:color w:val="000000" w:themeColor="text1"/>
                <w:sz w:val="24"/>
                <w:szCs w:val="24"/>
              </w:rPr>
              <w:t>- минимальная/максимальная площадь земельных участков -</w:t>
            </w:r>
            <w:r w:rsidR="00AE2497" w:rsidRPr="00647F8A">
              <w:rPr>
                <w:b/>
                <w:color w:val="000000" w:themeColor="text1"/>
                <w:sz w:val="24"/>
                <w:szCs w:val="24"/>
              </w:rPr>
              <w:t>1/10000</w:t>
            </w:r>
            <w:r w:rsidR="00AE2497" w:rsidRPr="00647F8A">
              <w:rPr>
                <w:color w:val="000000" w:themeColor="text1"/>
                <w:sz w:val="24"/>
                <w:szCs w:val="24"/>
              </w:rPr>
              <w:t xml:space="preserve"> кв.м.</w:t>
            </w:r>
          </w:p>
          <w:p w:rsidR="00AE2497" w:rsidRPr="00647F8A" w:rsidRDefault="0091424F" w:rsidP="0091424F">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 </w:t>
            </w:r>
            <w:r w:rsidR="00AE2497" w:rsidRPr="00647F8A">
              <w:rPr>
                <w:bCs/>
                <w:color w:val="000000" w:themeColor="text1"/>
                <w:sz w:val="24"/>
                <w:szCs w:val="24"/>
              </w:rPr>
              <w:t>минимальные отступы</w:t>
            </w:r>
            <w:r w:rsidR="00AE2497" w:rsidRPr="00647F8A">
              <w:rPr>
                <w:b/>
                <w:color w:val="000000" w:themeColor="text1"/>
                <w:sz w:val="24"/>
                <w:szCs w:val="24"/>
              </w:rPr>
              <w:t xml:space="preserve"> </w:t>
            </w:r>
            <w:r w:rsidR="00AE2497" w:rsidRPr="00647F8A">
              <w:rPr>
                <w:color w:val="000000" w:themeColor="text1"/>
                <w:sz w:val="24"/>
                <w:szCs w:val="24"/>
              </w:rPr>
              <w:t xml:space="preserve">- от границ участка - </w:t>
            </w:r>
            <w:r w:rsidR="00AE2497" w:rsidRPr="00647F8A">
              <w:rPr>
                <w:b/>
                <w:color w:val="000000" w:themeColor="text1"/>
                <w:sz w:val="24"/>
                <w:szCs w:val="24"/>
              </w:rPr>
              <w:t>1 м</w:t>
            </w:r>
            <w:r w:rsidR="00AE2497" w:rsidRPr="00647F8A">
              <w:rPr>
                <w:color w:val="000000" w:themeColor="text1"/>
                <w:sz w:val="24"/>
                <w:szCs w:val="24"/>
              </w:rPr>
              <w:t>;</w:t>
            </w:r>
          </w:p>
          <w:p w:rsidR="0091424F" w:rsidRPr="00647F8A" w:rsidRDefault="0091424F" w:rsidP="0091424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AE2497" w:rsidRPr="00647F8A">
              <w:rPr>
                <w:color w:val="000000" w:themeColor="text1"/>
                <w:sz w:val="24"/>
                <w:szCs w:val="24"/>
              </w:rPr>
              <w:t>-</w:t>
            </w:r>
            <w:r w:rsidRPr="00647F8A">
              <w:rPr>
                <w:color w:val="000000" w:themeColor="text1"/>
                <w:sz w:val="24"/>
                <w:szCs w:val="24"/>
              </w:rPr>
              <w:t xml:space="preserve"> </w:t>
            </w:r>
            <w:r w:rsidR="00AE2497" w:rsidRPr="00647F8A">
              <w:rPr>
                <w:color w:val="000000" w:themeColor="text1"/>
                <w:sz w:val="24"/>
                <w:szCs w:val="24"/>
              </w:rPr>
              <w:t xml:space="preserve">максимальный процент застройки в границах земельного участка - </w:t>
            </w:r>
            <w:r w:rsidR="00AE2497" w:rsidRPr="00647F8A">
              <w:rPr>
                <w:b/>
                <w:color w:val="000000" w:themeColor="text1"/>
                <w:sz w:val="24"/>
                <w:szCs w:val="24"/>
              </w:rPr>
              <w:t>90%</w:t>
            </w:r>
            <w:r w:rsidR="00AE2497" w:rsidRPr="00647F8A">
              <w:rPr>
                <w:color w:val="000000" w:themeColor="text1"/>
                <w:sz w:val="24"/>
                <w:szCs w:val="24"/>
              </w:rPr>
              <w:t>.</w:t>
            </w:r>
            <w:r w:rsidRPr="00647F8A">
              <w:rPr>
                <w:color w:val="000000" w:themeColor="text1"/>
                <w:sz w:val="24"/>
                <w:szCs w:val="24"/>
              </w:rPr>
              <w:t xml:space="preserve"> </w:t>
            </w:r>
          </w:p>
          <w:p w:rsidR="0091424F" w:rsidRPr="00647F8A" w:rsidRDefault="0091424F" w:rsidP="0091424F">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 </w:t>
            </w:r>
            <w:r w:rsidR="00AE2497" w:rsidRPr="00647F8A">
              <w:rPr>
                <w:color w:val="000000" w:themeColor="text1"/>
                <w:sz w:val="24"/>
                <w:szCs w:val="24"/>
              </w:rPr>
              <w:t xml:space="preserve">максимальное количество этажей - не более </w:t>
            </w:r>
            <w:r w:rsidR="00AE2497" w:rsidRPr="00647F8A">
              <w:rPr>
                <w:b/>
                <w:color w:val="000000" w:themeColor="text1"/>
                <w:sz w:val="24"/>
                <w:szCs w:val="24"/>
              </w:rPr>
              <w:t xml:space="preserve">2 этажей,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AE2497" w:rsidRPr="00647F8A" w:rsidRDefault="0091424F" w:rsidP="00AE2497">
            <w:pPr>
              <w:widowControl w:val="0"/>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52445">
        <w:trPr>
          <w:trHeight w:val="90"/>
        </w:trPr>
        <w:tc>
          <w:tcPr>
            <w:tcW w:w="1052" w:type="pct"/>
          </w:tcPr>
          <w:p w:rsidR="008E3AF2" w:rsidRPr="00647F8A" w:rsidRDefault="00AE2497">
            <w:pPr>
              <w:widowControl w:val="0"/>
              <w:jc w:val="both"/>
              <w:rPr>
                <w:color w:val="000000" w:themeColor="text1"/>
                <w:sz w:val="24"/>
                <w:szCs w:val="24"/>
              </w:rPr>
            </w:pPr>
            <w:r w:rsidRPr="00647F8A">
              <w:rPr>
                <w:color w:val="000000" w:themeColor="text1"/>
                <w:sz w:val="24"/>
                <w:szCs w:val="24"/>
              </w:rPr>
              <w:t xml:space="preserve">Улично-дорожная сеть </w:t>
            </w:r>
            <w:r w:rsidR="008E3AF2" w:rsidRPr="00647F8A">
              <w:rPr>
                <w:color w:val="000000" w:themeColor="text1"/>
                <w:sz w:val="24"/>
                <w:szCs w:val="24"/>
              </w:rPr>
              <w:t>[12.0.1]</w:t>
            </w:r>
          </w:p>
          <w:p w:rsidR="00AE2497" w:rsidRPr="00647F8A" w:rsidRDefault="00AE2497">
            <w:pPr>
              <w:widowControl w:val="0"/>
              <w:jc w:val="both"/>
              <w:rPr>
                <w:color w:val="000000" w:themeColor="text1"/>
                <w:sz w:val="24"/>
                <w:szCs w:val="24"/>
              </w:rPr>
            </w:pPr>
            <w:r w:rsidRPr="00647F8A">
              <w:rPr>
                <w:color w:val="000000" w:themeColor="text1"/>
                <w:sz w:val="24"/>
                <w:szCs w:val="24"/>
              </w:rPr>
              <w:t xml:space="preserve"> за исключением:</w:t>
            </w:r>
          </w:p>
          <w:p w:rsidR="00AE2497" w:rsidRPr="00647F8A" w:rsidRDefault="00AE2497">
            <w:pPr>
              <w:widowControl w:val="0"/>
              <w:jc w:val="both"/>
              <w:rPr>
                <w:color w:val="000000" w:themeColor="text1"/>
                <w:sz w:val="24"/>
                <w:szCs w:val="24"/>
              </w:rPr>
            </w:pPr>
            <w:r w:rsidRPr="00647F8A">
              <w:rPr>
                <w:color w:val="000000" w:themeColor="text1"/>
                <w:sz w:val="24"/>
                <w:szCs w:val="24"/>
                <w:shd w:val="clear" w:color="auto" w:fill="FFFFFF"/>
              </w:rPr>
              <w:t xml:space="preserve">размещения придорожных стоянок (парковок) транспортных средств в </w:t>
            </w:r>
            <w:r w:rsidRPr="00647F8A">
              <w:rPr>
                <w:color w:val="000000" w:themeColor="text1"/>
                <w:sz w:val="24"/>
                <w:szCs w:val="24"/>
                <w:shd w:val="clear" w:color="auto" w:fill="FFFFFF"/>
              </w:rPr>
              <w:lastRenderedPageBreak/>
              <w:t>границах городских улиц и дорог.</w:t>
            </w:r>
          </w:p>
          <w:p w:rsidR="00AE2497" w:rsidRPr="00647F8A" w:rsidRDefault="00AE2497">
            <w:pPr>
              <w:widowControl w:val="0"/>
              <w:jc w:val="both"/>
              <w:rPr>
                <w:color w:val="000000" w:themeColor="text1"/>
                <w:sz w:val="24"/>
                <w:szCs w:val="24"/>
              </w:rPr>
            </w:pPr>
          </w:p>
        </w:tc>
        <w:tc>
          <w:tcPr>
            <w:tcW w:w="1821" w:type="pct"/>
          </w:tcPr>
          <w:p w:rsidR="00AE2497" w:rsidRPr="00647F8A" w:rsidRDefault="00AE2497">
            <w:pPr>
              <w:widowControl w:val="0"/>
              <w:jc w:val="both"/>
              <w:rPr>
                <w:color w:val="000000" w:themeColor="text1"/>
                <w:sz w:val="24"/>
                <w:szCs w:val="24"/>
              </w:rPr>
            </w:pPr>
            <w:r w:rsidRPr="00647F8A">
              <w:rPr>
                <w:color w:val="000000" w:themeColor="text1"/>
                <w:sz w:val="24"/>
                <w:szCs w:val="24"/>
                <w:shd w:val="clear" w:color="auto" w:fill="FFFFFF"/>
              </w:rPr>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4"/>
                <w:szCs w:val="24"/>
                <w:shd w:val="clear" w:color="auto" w:fill="FFFFFF"/>
              </w:rPr>
              <w:t>велотранспортной</w:t>
            </w:r>
            <w:proofErr w:type="spellEnd"/>
            <w:r w:rsidRPr="00647F8A">
              <w:rPr>
                <w:color w:val="000000" w:themeColor="text1"/>
                <w:sz w:val="24"/>
                <w:szCs w:val="24"/>
                <w:shd w:val="clear" w:color="auto" w:fill="FFFFFF"/>
              </w:rPr>
              <w:t xml:space="preserve"> и инженерной инфраструктуры; </w:t>
            </w:r>
          </w:p>
          <w:p w:rsidR="00AE2497" w:rsidRPr="00647F8A" w:rsidRDefault="00AE2497">
            <w:pPr>
              <w:widowControl w:val="0"/>
              <w:rPr>
                <w:color w:val="000000" w:themeColor="text1"/>
                <w:sz w:val="24"/>
                <w:szCs w:val="24"/>
              </w:rPr>
            </w:pPr>
          </w:p>
        </w:tc>
        <w:tc>
          <w:tcPr>
            <w:tcW w:w="2127" w:type="pct"/>
          </w:tcPr>
          <w:p w:rsidR="00AE2497" w:rsidRPr="00647F8A" w:rsidRDefault="00AE2497" w:rsidP="00D15B5D">
            <w:pPr>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tc>
      </w:tr>
      <w:tr w:rsidR="00647F8A" w:rsidRPr="00647F8A" w:rsidTr="00C52445">
        <w:trPr>
          <w:trHeight w:val="552"/>
        </w:trPr>
        <w:tc>
          <w:tcPr>
            <w:tcW w:w="1052" w:type="pct"/>
          </w:tcPr>
          <w:p w:rsidR="00AE2497" w:rsidRPr="00647F8A" w:rsidRDefault="00AE2497">
            <w:pPr>
              <w:widowControl w:val="0"/>
              <w:jc w:val="both"/>
              <w:rPr>
                <w:color w:val="000000" w:themeColor="text1"/>
                <w:sz w:val="24"/>
                <w:szCs w:val="24"/>
              </w:rPr>
            </w:pPr>
            <w:r w:rsidRPr="00647F8A">
              <w:rPr>
                <w:color w:val="000000" w:themeColor="text1"/>
                <w:sz w:val="24"/>
                <w:szCs w:val="24"/>
              </w:rPr>
              <w:t>Благоустройство территории</w:t>
            </w:r>
            <w:proofErr w:type="gramStart"/>
            <w:r w:rsidRPr="00647F8A">
              <w:rPr>
                <w:color w:val="000000" w:themeColor="text1"/>
                <w:sz w:val="24"/>
                <w:szCs w:val="24"/>
              </w:rPr>
              <w:t xml:space="preserve"> </w:t>
            </w:r>
            <w:r w:rsidR="008E3AF2" w:rsidRPr="00647F8A">
              <w:rPr>
                <w:color w:val="000000" w:themeColor="text1"/>
                <w:sz w:val="24"/>
                <w:szCs w:val="24"/>
              </w:rPr>
              <w:t xml:space="preserve">  [</w:t>
            </w:r>
            <w:proofErr w:type="gramEnd"/>
            <w:r w:rsidR="008E3AF2" w:rsidRPr="00647F8A">
              <w:rPr>
                <w:color w:val="000000" w:themeColor="text1"/>
                <w:sz w:val="24"/>
                <w:szCs w:val="24"/>
              </w:rPr>
              <w:t>12.0.2]</w:t>
            </w:r>
          </w:p>
        </w:tc>
        <w:tc>
          <w:tcPr>
            <w:tcW w:w="1821" w:type="pct"/>
          </w:tcPr>
          <w:p w:rsidR="00AE2497" w:rsidRPr="00647F8A" w:rsidRDefault="00AE2497">
            <w:pPr>
              <w:widowControl w:val="0"/>
              <w:jc w:val="both"/>
              <w:rPr>
                <w:color w:val="000000" w:themeColor="text1"/>
                <w:sz w:val="24"/>
                <w:szCs w:val="24"/>
                <w:highlight w:val="yellow"/>
              </w:rPr>
            </w:pPr>
            <w:r w:rsidRPr="00647F8A">
              <w:rPr>
                <w:color w:val="000000" w:themeColor="text1"/>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AE2497" w:rsidRPr="00647F8A" w:rsidRDefault="00AE2497">
            <w:pPr>
              <w:widowControl w:val="0"/>
              <w:jc w:val="both"/>
              <w:rPr>
                <w:color w:val="000000" w:themeColor="text1"/>
                <w:sz w:val="24"/>
                <w:szCs w:val="24"/>
                <w:highlight w:val="yellow"/>
              </w:rPr>
            </w:pPr>
          </w:p>
        </w:tc>
        <w:tc>
          <w:tcPr>
            <w:tcW w:w="2127" w:type="pct"/>
          </w:tcPr>
          <w:p w:rsidR="00AE2497" w:rsidRPr="00647F8A" w:rsidRDefault="00AE2497" w:rsidP="00D15B5D">
            <w:pPr>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741D66" w:rsidRPr="00647F8A" w:rsidRDefault="007A1C07" w:rsidP="00CD4E4C">
      <w:pPr>
        <w:numPr>
          <w:ilvl w:val="0"/>
          <w:numId w:val="18"/>
        </w:numPr>
        <w:ind w:right="395"/>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w:t>
      </w:r>
      <w:r w:rsidR="00741E54" w:rsidRPr="00647F8A">
        <w:rPr>
          <w:b/>
          <w:color w:val="000000" w:themeColor="text1"/>
          <w:sz w:val="24"/>
          <w:szCs w:val="24"/>
        </w:rPr>
        <w:t xml:space="preserve">                                                                     </w:t>
      </w:r>
      <w:r w:rsidRPr="00647F8A">
        <w:rPr>
          <w:b/>
          <w:color w:val="000000" w:themeColor="text1"/>
          <w:sz w:val="24"/>
          <w:szCs w:val="24"/>
        </w:rPr>
        <w:t xml:space="preserve"> И </w:t>
      </w:r>
      <w:r w:rsidR="00741E54" w:rsidRPr="00647F8A">
        <w:rPr>
          <w:b/>
          <w:color w:val="000000" w:themeColor="text1"/>
          <w:sz w:val="24"/>
          <w:szCs w:val="24"/>
        </w:rPr>
        <w:t xml:space="preserve">                                             </w:t>
      </w:r>
      <w:r w:rsidRPr="00647F8A">
        <w:rPr>
          <w:b/>
          <w:color w:val="000000" w:themeColor="text1"/>
          <w:sz w:val="24"/>
          <w:szCs w:val="24"/>
        </w:rPr>
        <w:t>ОБЪЕКТОВ КАПИТАЛЬНОГО СТРОИТЕЛЬСТВА</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403"/>
        <w:gridCol w:w="6199"/>
      </w:tblGrid>
      <w:tr w:rsidR="00647F8A" w:rsidRPr="00647F8A" w:rsidTr="00741E54">
        <w:trPr>
          <w:trHeight w:val="552"/>
          <w:tblHeader/>
          <w:jc w:val="center"/>
        </w:trPr>
        <w:tc>
          <w:tcPr>
            <w:tcW w:w="1077" w:type="pct"/>
            <w:vAlign w:val="center"/>
          </w:tcPr>
          <w:p w:rsidR="00741D66" w:rsidRPr="00647F8A" w:rsidRDefault="007A1C07">
            <w:pPr>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741D66" w:rsidRPr="00647F8A" w:rsidRDefault="007A1C07">
            <w:pPr>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827" w:type="pct"/>
            <w:vAlign w:val="center"/>
          </w:tcPr>
          <w:p w:rsidR="00741D66" w:rsidRPr="00647F8A" w:rsidRDefault="007A1C07">
            <w:pPr>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096" w:type="pct"/>
            <w:vAlign w:val="center"/>
          </w:tcPr>
          <w:p w:rsidR="00741D66" w:rsidRPr="00647F8A" w:rsidRDefault="007A1C07">
            <w:pPr>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741D66" w:rsidRPr="00647F8A" w:rsidRDefault="007A1C07">
            <w:pPr>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741D66" w:rsidRPr="00647F8A" w:rsidRDefault="007A1C07" w:rsidP="0091424F">
            <w:pPr>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51429C">
        <w:trPr>
          <w:trHeight w:val="552"/>
          <w:jc w:val="center"/>
        </w:trPr>
        <w:tc>
          <w:tcPr>
            <w:tcW w:w="1077" w:type="pct"/>
          </w:tcPr>
          <w:p w:rsidR="00775089" w:rsidRPr="00647F8A" w:rsidRDefault="00775089" w:rsidP="00775089">
            <w:pPr>
              <w:widowControl w:val="0"/>
              <w:autoSpaceDE w:val="0"/>
              <w:autoSpaceDN w:val="0"/>
              <w:adjustRightInd w:val="0"/>
              <w:rPr>
                <w:color w:val="000000" w:themeColor="text1"/>
                <w:sz w:val="24"/>
                <w:szCs w:val="24"/>
              </w:rPr>
            </w:pPr>
            <w:proofErr w:type="gramStart"/>
            <w:r w:rsidRPr="00647F8A">
              <w:rPr>
                <w:color w:val="000000" w:themeColor="text1"/>
                <w:sz w:val="24"/>
                <w:szCs w:val="24"/>
              </w:rPr>
              <w:t>Склады  [</w:t>
            </w:r>
            <w:proofErr w:type="gramEnd"/>
            <w:r w:rsidRPr="00647F8A">
              <w:rPr>
                <w:color w:val="000000" w:themeColor="text1"/>
                <w:sz w:val="24"/>
                <w:szCs w:val="24"/>
              </w:rPr>
              <w:t>6.9]</w:t>
            </w:r>
          </w:p>
        </w:tc>
        <w:tc>
          <w:tcPr>
            <w:tcW w:w="1827" w:type="pct"/>
          </w:tcPr>
          <w:p w:rsidR="00775089" w:rsidRPr="00647F8A" w:rsidRDefault="00775089" w:rsidP="00775089">
            <w:pPr>
              <w:widowControl w:val="0"/>
              <w:autoSpaceDE w:val="0"/>
              <w:autoSpaceDN w:val="0"/>
              <w:adjustRightInd w:val="0"/>
              <w:jc w:val="center"/>
              <w:rPr>
                <w:color w:val="000000" w:themeColor="text1"/>
                <w:sz w:val="24"/>
                <w:szCs w:val="24"/>
              </w:rPr>
            </w:pPr>
            <w:r w:rsidRPr="00647F8A">
              <w:rPr>
                <w:color w:val="000000" w:themeColor="text1"/>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w:t>
            </w:r>
            <w:r w:rsidRPr="00647F8A">
              <w:rPr>
                <w:color w:val="000000" w:themeColor="text1"/>
                <w:sz w:val="24"/>
                <w:szCs w:val="24"/>
              </w:rPr>
              <w:lastRenderedPageBreak/>
              <w:t>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96" w:type="pct"/>
          </w:tcPr>
          <w:p w:rsidR="00775089" w:rsidRPr="00647F8A" w:rsidRDefault="00775089" w:rsidP="00775089">
            <w:pPr>
              <w:ind w:firstLine="317"/>
              <w:jc w:val="both"/>
              <w:rPr>
                <w:b/>
                <w:bCs/>
                <w:color w:val="000000" w:themeColor="text1"/>
                <w:sz w:val="24"/>
                <w:szCs w:val="24"/>
              </w:rPr>
            </w:pPr>
            <w:r w:rsidRPr="00647F8A">
              <w:rPr>
                <w:b/>
                <w:bCs/>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775089" w:rsidRPr="00647F8A" w:rsidRDefault="00775089" w:rsidP="00775089">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lang w:eastAsia="en-US"/>
              </w:rPr>
              <w:t>15000 кв. м/100000 кв. м</w:t>
            </w:r>
            <w:r w:rsidRPr="00647F8A">
              <w:rPr>
                <w:rFonts w:ascii="Times New Roman CYR" w:eastAsia="Times New Roman CYR" w:hAnsi="Times New Roman CYR" w:cs="Times New Roman CYR"/>
                <w:color w:val="000000" w:themeColor="text1"/>
                <w:sz w:val="24"/>
                <w:szCs w:val="24"/>
                <w:lang w:eastAsia="en-US"/>
              </w:rPr>
              <w:t>;</w:t>
            </w:r>
          </w:p>
          <w:p w:rsidR="00775089" w:rsidRPr="00647F8A" w:rsidRDefault="00775089" w:rsidP="00775089">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lang w:eastAsia="en-US"/>
              </w:rPr>
              <w:t>8 м</w:t>
            </w:r>
            <w:r w:rsidRPr="00647F8A">
              <w:rPr>
                <w:rFonts w:ascii="Times New Roman CYR" w:eastAsia="Times New Roman CYR" w:hAnsi="Times New Roman CYR" w:cs="Times New Roman CYR"/>
                <w:color w:val="000000" w:themeColor="text1"/>
                <w:sz w:val="24"/>
                <w:szCs w:val="24"/>
                <w:lang w:eastAsia="en-US"/>
              </w:rPr>
              <w:t>;</w:t>
            </w:r>
          </w:p>
          <w:p w:rsidR="00775089" w:rsidRPr="00647F8A" w:rsidRDefault="00775089" w:rsidP="00775089">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lastRenderedPageBreak/>
              <w:t xml:space="preserve">-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lang w:eastAsia="en-US"/>
              </w:rPr>
              <w:t>1 м</w:t>
            </w:r>
            <w:r w:rsidRPr="00647F8A">
              <w:rPr>
                <w:rFonts w:ascii="Times New Roman CYR" w:eastAsia="Times New Roman CYR" w:hAnsi="Times New Roman CYR" w:cs="Times New Roman CYR"/>
                <w:color w:val="000000" w:themeColor="text1"/>
                <w:sz w:val="24"/>
                <w:szCs w:val="24"/>
                <w:lang w:eastAsia="en-US"/>
              </w:rPr>
              <w:t>;</w:t>
            </w:r>
          </w:p>
          <w:p w:rsidR="00775089" w:rsidRPr="00647F8A" w:rsidRDefault="00775089" w:rsidP="00775089">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максимальное количество надземных этажей зданий - </w:t>
            </w:r>
            <w:r w:rsidRPr="00647F8A">
              <w:rPr>
                <w:rFonts w:ascii="Times New Roman CYR" w:eastAsia="Times New Roman CYR" w:hAnsi="Times New Roman CYR" w:cs="Times New Roman CYR"/>
                <w:b/>
                <w:bCs/>
                <w:color w:val="000000" w:themeColor="text1"/>
                <w:sz w:val="24"/>
                <w:szCs w:val="24"/>
                <w:lang w:eastAsia="en-US"/>
              </w:rPr>
              <w:t>2 этажа</w:t>
            </w:r>
            <w:r w:rsidRPr="00647F8A">
              <w:rPr>
                <w:rFonts w:ascii="Times New Roman CYR" w:eastAsia="Times New Roman CYR" w:hAnsi="Times New Roman CYR" w:cs="Times New Roman CYR"/>
                <w:color w:val="000000" w:themeColor="text1"/>
                <w:sz w:val="24"/>
                <w:szCs w:val="24"/>
                <w:lang w:eastAsia="en-US"/>
              </w:rPr>
              <w:t xml:space="preserve">;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lang w:eastAsia="en-US"/>
              </w:rPr>
              <w:t>10 м</w:t>
            </w:r>
            <w:r w:rsidRPr="00647F8A">
              <w:rPr>
                <w:rFonts w:ascii="Times New Roman CYR" w:eastAsia="Times New Roman CYR" w:hAnsi="Times New Roman CYR" w:cs="Times New Roman CYR"/>
                <w:color w:val="000000" w:themeColor="text1"/>
                <w:sz w:val="24"/>
                <w:szCs w:val="24"/>
                <w:lang w:eastAsia="en-US"/>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775089" w:rsidRPr="00647F8A" w:rsidRDefault="00775089" w:rsidP="00775089">
            <w:pPr>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lang w:eastAsia="en-US"/>
              </w:rPr>
              <w:t>80%</w:t>
            </w:r>
          </w:p>
          <w:p w:rsidR="00775089" w:rsidRPr="00647F8A" w:rsidRDefault="00775089" w:rsidP="00775089">
            <w:pPr>
              <w:ind w:firstLine="426"/>
              <w:jc w:val="center"/>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jc w:val="both"/>
        <w:rPr>
          <w:color w:val="000000" w:themeColor="text1"/>
          <w:sz w:val="24"/>
          <w:szCs w:val="24"/>
        </w:rPr>
      </w:pPr>
    </w:p>
    <w:p w:rsidR="00741D66" w:rsidRPr="00647F8A" w:rsidRDefault="007A1C07" w:rsidP="008E3AF2">
      <w:pPr>
        <w:ind w:left="360"/>
        <w:jc w:val="both"/>
        <w:rPr>
          <w:b/>
          <w:color w:val="000000" w:themeColor="text1"/>
          <w:sz w:val="24"/>
          <w:szCs w:val="24"/>
          <w:highlight w:val="yellow"/>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A1C07">
      <w:pPr>
        <w:ind w:firstLine="709"/>
        <w:jc w:val="both"/>
        <w:rPr>
          <w:color w:val="000000" w:themeColor="text1"/>
          <w:sz w:val="24"/>
          <w:szCs w:val="24"/>
        </w:rPr>
      </w:pPr>
      <w:r w:rsidRPr="00647F8A">
        <w:rPr>
          <w:color w:val="000000" w:themeColor="text1"/>
          <w:sz w:val="24"/>
          <w:szCs w:val="24"/>
        </w:rPr>
        <w:t>Виды разрешенного использования объектов:</w:t>
      </w:r>
    </w:p>
    <w:p w:rsidR="00741D66" w:rsidRPr="00647F8A" w:rsidRDefault="007A1C07">
      <w:pPr>
        <w:ind w:firstLine="709"/>
        <w:jc w:val="both"/>
        <w:rPr>
          <w:color w:val="000000" w:themeColor="text1"/>
          <w:sz w:val="24"/>
          <w:szCs w:val="24"/>
        </w:rPr>
      </w:pPr>
      <w:r w:rsidRPr="00647F8A">
        <w:rPr>
          <w:color w:val="000000" w:themeColor="text1"/>
          <w:sz w:val="24"/>
          <w:szCs w:val="24"/>
        </w:rPr>
        <w:t>Не капитальные здания, строения и сооружения для осуществления розничной и оптовой торговли сельхозпродукцией.</w:t>
      </w:r>
    </w:p>
    <w:p w:rsidR="00741D66" w:rsidRPr="00647F8A" w:rsidRDefault="007A1C07">
      <w:pPr>
        <w:ind w:firstLine="709"/>
        <w:jc w:val="both"/>
        <w:rPr>
          <w:color w:val="000000" w:themeColor="text1"/>
          <w:sz w:val="24"/>
          <w:szCs w:val="24"/>
        </w:rPr>
      </w:pPr>
      <w:r w:rsidRPr="00647F8A">
        <w:rPr>
          <w:color w:val="000000" w:themeColor="text1"/>
          <w:sz w:val="24"/>
          <w:szCs w:val="24"/>
        </w:rPr>
        <w:t>Навесы и площадки для хранения техники и временного хранения сельскохозяйственной продукции.</w:t>
      </w:r>
    </w:p>
    <w:p w:rsidR="00741D66" w:rsidRPr="00647F8A" w:rsidRDefault="00741D66">
      <w:pPr>
        <w:widowControl w:val="0"/>
        <w:overflowPunct w:val="0"/>
        <w:autoSpaceDE w:val="0"/>
        <w:autoSpaceDN w:val="0"/>
        <w:adjustRightInd w:val="0"/>
        <w:ind w:firstLine="567"/>
        <w:jc w:val="center"/>
        <w:outlineLvl w:val="4"/>
        <w:rPr>
          <w:rFonts w:eastAsia="SimSun"/>
          <w:b/>
          <w:bCs/>
          <w:i/>
          <w:iCs/>
          <w:color w:val="000000" w:themeColor="text1"/>
          <w:sz w:val="24"/>
          <w:szCs w:val="24"/>
          <w:highlight w:val="yellow"/>
          <w:lang w:eastAsia="zh-CN"/>
        </w:rPr>
      </w:pPr>
    </w:p>
    <w:p w:rsidR="00741D66" w:rsidRPr="00647F8A" w:rsidRDefault="007A1C07">
      <w:pPr>
        <w:widowControl w:val="0"/>
        <w:jc w:val="center"/>
        <w:outlineLvl w:val="2"/>
        <w:rPr>
          <w:b/>
          <w:color w:val="000000" w:themeColor="text1"/>
          <w:sz w:val="24"/>
          <w:szCs w:val="24"/>
        </w:rPr>
      </w:pPr>
      <w:bookmarkStart w:id="67" w:name="_Toc433729389"/>
      <w:r w:rsidRPr="00647F8A">
        <w:rPr>
          <w:b/>
          <w:bCs/>
          <w:iCs/>
          <w:color w:val="000000" w:themeColor="text1"/>
          <w:sz w:val="24"/>
          <w:szCs w:val="24"/>
          <w:lang w:val="zh-CN"/>
        </w:rPr>
        <w:t>СХ-4.</w:t>
      </w:r>
      <w:r w:rsidRPr="00647F8A">
        <w:rPr>
          <w:b/>
          <w:bCs/>
          <w:iCs/>
          <w:color w:val="000000" w:themeColor="text1"/>
          <w:sz w:val="24"/>
          <w:szCs w:val="24"/>
        </w:rPr>
        <w:t xml:space="preserve"> </w:t>
      </w:r>
      <w:r w:rsidRPr="00647F8A">
        <w:rPr>
          <w:b/>
          <w:color w:val="000000" w:themeColor="text1"/>
          <w:sz w:val="24"/>
          <w:szCs w:val="24"/>
        </w:rPr>
        <w:t xml:space="preserve">Зона </w:t>
      </w:r>
      <w:r w:rsidR="008E3AF2" w:rsidRPr="00647F8A">
        <w:rPr>
          <w:b/>
          <w:color w:val="000000" w:themeColor="text1"/>
          <w:sz w:val="24"/>
          <w:szCs w:val="24"/>
        </w:rPr>
        <w:t>земель, занятая защитными лесными насаждениями</w:t>
      </w:r>
      <w:r w:rsidRPr="00647F8A">
        <w:rPr>
          <w:b/>
          <w:color w:val="000000" w:themeColor="text1"/>
          <w:sz w:val="24"/>
          <w:szCs w:val="24"/>
        </w:rPr>
        <w:t xml:space="preserve"> </w:t>
      </w:r>
    </w:p>
    <w:p w:rsidR="00741D66" w:rsidRPr="00647F8A" w:rsidRDefault="007A1C07">
      <w:pPr>
        <w:widowControl w:val="0"/>
        <w:jc w:val="center"/>
        <w:outlineLvl w:val="2"/>
        <w:rPr>
          <w:bCs/>
          <w:color w:val="000000" w:themeColor="text1"/>
          <w:sz w:val="24"/>
          <w:szCs w:val="24"/>
        </w:rPr>
      </w:pPr>
      <w:r w:rsidRPr="00647F8A">
        <w:rPr>
          <w:bCs/>
          <w:color w:val="000000" w:themeColor="text1"/>
          <w:sz w:val="24"/>
          <w:szCs w:val="24"/>
        </w:rPr>
        <w:t>Земли, занятые лесными насаждениями, предназначенными для обеспечения защиты от негативного воздействия.</w:t>
      </w:r>
    </w:p>
    <w:p w:rsidR="00741D66" w:rsidRPr="00647F8A" w:rsidRDefault="007A1C07" w:rsidP="00CD4E4C">
      <w:pPr>
        <w:widowControl w:val="0"/>
        <w:numPr>
          <w:ilvl w:val="0"/>
          <w:numId w:val="19"/>
        </w:numPr>
        <w:jc w:val="center"/>
        <w:outlineLvl w:val="2"/>
        <w:rPr>
          <w:b/>
          <w:color w:val="000000" w:themeColor="text1"/>
          <w:sz w:val="24"/>
          <w:szCs w:val="24"/>
        </w:rPr>
      </w:pPr>
      <w:r w:rsidRPr="00647F8A">
        <w:rPr>
          <w:b/>
          <w:color w:val="000000" w:themeColor="text1"/>
          <w:sz w:val="24"/>
          <w:szCs w:val="24"/>
        </w:rPr>
        <w:t>ОСНОВНЫЕ ВИДЫ И ПАРАМЕТРЫ РАЗРЕШЕННОГО ИСПОЛЬЗОВАНИЯ ЗЕМЕЛЬНЫХ УЧАСТКОВ И ОБЪЕКТОВ КАПИТАЛЬНОГО СТРОИТЕЛЬСТВА</w:t>
      </w:r>
    </w:p>
    <w:tbl>
      <w:tblPr>
        <w:tblW w:w="467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5120"/>
        <w:gridCol w:w="6647"/>
      </w:tblGrid>
      <w:tr w:rsidR="00647F8A" w:rsidRPr="00647F8A" w:rsidTr="00C52445">
        <w:trPr>
          <w:trHeight w:val="552"/>
          <w:tblHeader/>
        </w:trPr>
        <w:tc>
          <w:tcPr>
            <w:tcW w:w="953" w:type="pct"/>
            <w:vAlign w:val="center"/>
          </w:tcPr>
          <w:p w:rsidR="002C04CB" w:rsidRPr="00647F8A" w:rsidRDefault="002C04CB">
            <w:pPr>
              <w:widowControl w:val="0"/>
              <w:jc w:val="center"/>
              <w:outlineLvl w:val="2"/>
              <w:rPr>
                <w:b/>
                <w:color w:val="000000" w:themeColor="text1"/>
                <w:sz w:val="24"/>
                <w:szCs w:val="24"/>
              </w:rPr>
            </w:pPr>
            <w:r w:rsidRPr="00647F8A">
              <w:rPr>
                <w:b/>
                <w:color w:val="000000" w:themeColor="text1"/>
                <w:sz w:val="24"/>
                <w:szCs w:val="24"/>
              </w:rPr>
              <w:lastRenderedPageBreak/>
              <w:t xml:space="preserve">ВИДЫ РАЗРЕШЕННОГО ИСПОЛЬЗОВАНИЯ ЗЕМЕЛЬНЫХ УЧАСТКОВ </w:t>
            </w:r>
          </w:p>
          <w:p w:rsidR="002C04CB" w:rsidRPr="00647F8A" w:rsidRDefault="002C04CB">
            <w:pPr>
              <w:widowControl w:val="0"/>
              <w:jc w:val="center"/>
              <w:outlineLvl w:val="2"/>
              <w:rPr>
                <w:b/>
                <w:color w:val="000000" w:themeColor="text1"/>
                <w:sz w:val="24"/>
                <w:szCs w:val="24"/>
              </w:rPr>
            </w:pPr>
            <w:r w:rsidRPr="00647F8A">
              <w:rPr>
                <w:b/>
                <w:color w:val="000000" w:themeColor="text1"/>
                <w:sz w:val="24"/>
                <w:szCs w:val="24"/>
              </w:rPr>
              <w:t>(номер по классификатору)</w:t>
            </w:r>
          </w:p>
        </w:tc>
        <w:tc>
          <w:tcPr>
            <w:tcW w:w="1761" w:type="pct"/>
          </w:tcPr>
          <w:p w:rsidR="002C04CB" w:rsidRPr="00647F8A" w:rsidRDefault="002C04CB">
            <w:pPr>
              <w:widowControl w:val="0"/>
              <w:jc w:val="center"/>
              <w:outlineLvl w:val="2"/>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286" w:type="pct"/>
            <w:vAlign w:val="center"/>
          </w:tcPr>
          <w:p w:rsidR="002C04CB" w:rsidRPr="00647F8A" w:rsidRDefault="002C04CB">
            <w:pPr>
              <w:widowControl w:val="0"/>
              <w:jc w:val="center"/>
              <w:outlineLvl w:val="2"/>
              <w:rPr>
                <w:b/>
                <w:color w:val="000000" w:themeColor="text1"/>
                <w:sz w:val="24"/>
                <w:szCs w:val="24"/>
              </w:rPr>
            </w:pPr>
            <w:r w:rsidRPr="00647F8A">
              <w:rPr>
                <w:b/>
                <w:color w:val="000000" w:themeColor="text1"/>
                <w:sz w:val="24"/>
                <w:szCs w:val="24"/>
              </w:rPr>
              <w:t>ПРЕДЕЛЬНЫЕ РАЗМЕРЫ ЗЕМЕЛЬНЫХ УЧАСТКОВ И ПРЕДЕЛЬНЫЕ ПАРАМЕТРЫ</w:t>
            </w:r>
          </w:p>
          <w:p w:rsidR="002C04CB" w:rsidRPr="00647F8A" w:rsidRDefault="002C04CB">
            <w:pPr>
              <w:widowControl w:val="0"/>
              <w:jc w:val="center"/>
              <w:outlineLvl w:val="2"/>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52445">
        <w:trPr>
          <w:trHeight w:val="552"/>
          <w:tblHeader/>
        </w:trPr>
        <w:tc>
          <w:tcPr>
            <w:tcW w:w="5000" w:type="pct"/>
            <w:gridSpan w:val="3"/>
            <w:vAlign w:val="center"/>
          </w:tcPr>
          <w:p w:rsidR="002C04CB" w:rsidRPr="00647F8A" w:rsidRDefault="002C04CB">
            <w:pPr>
              <w:widowControl w:val="0"/>
              <w:jc w:val="center"/>
              <w:outlineLvl w:val="2"/>
              <w:rPr>
                <w:color w:val="000000" w:themeColor="text1"/>
                <w:sz w:val="24"/>
                <w:szCs w:val="24"/>
              </w:rPr>
            </w:pPr>
            <w:r w:rsidRPr="00647F8A">
              <w:rPr>
                <w:color w:val="000000" w:themeColor="text1"/>
                <w:sz w:val="24"/>
                <w:szCs w:val="24"/>
              </w:rPr>
              <w:t>Градостроительные регламенты не устанавливаются</w:t>
            </w:r>
          </w:p>
        </w:tc>
      </w:tr>
    </w:tbl>
    <w:p w:rsidR="00741D66" w:rsidRPr="00647F8A" w:rsidRDefault="007A1C07" w:rsidP="00CD4E4C">
      <w:pPr>
        <w:widowControl w:val="0"/>
        <w:numPr>
          <w:ilvl w:val="0"/>
          <w:numId w:val="19"/>
        </w:numPr>
        <w:jc w:val="center"/>
        <w:outlineLvl w:val="2"/>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67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5164"/>
        <w:gridCol w:w="6586"/>
      </w:tblGrid>
      <w:tr w:rsidR="00647F8A" w:rsidRPr="00647F8A" w:rsidTr="00C52445">
        <w:trPr>
          <w:trHeight w:val="552"/>
          <w:tblHeader/>
        </w:trPr>
        <w:tc>
          <w:tcPr>
            <w:tcW w:w="959" w:type="pct"/>
            <w:vAlign w:val="center"/>
          </w:tcPr>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(номер по классификатору)</w:t>
            </w:r>
          </w:p>
        </w:tc>
        <w:tc>
          <w:tcPr>
            <w:tcW w:w="1776" w:type="pct"/>
          </w:tcPr>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266" w:type="pct"/>
            <w:vAlign w:val="center"/>
          </w:tcPr>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ПРЕДЕЛЬНЫЕ РАЗМЕРЫ ЗЕМЕЛЬНЫХ</w:t>
            </w:r>
          </w:p>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УЧАСТКОВ И ПРЕДЕЛЬНЫЕ ПАРАМЕТРЫ</w:t>
            </w:r>
          </w:p>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C52445">
        <w:trPr>
          <w:trHeight w:val="552"/>
          <w:tblHeader/>
        </w:trPr>
        <w:tc>
          <w:tcPr>
            <w:tcW w:w="5000" w:type="pct"/>
            <w:gridSpan w:val="3"/>
            <w:vAlign w:val="center"/>
          </w:tcPr>
          <w:p w:rsidR="00741D66" w:rsidRPr="00647F8A" w:rsidRDefault="007A1C07">
            <w:pPr>
              <w:widowControl w:val="0"/>
              <w:jc w:val="center"/>
              <w:outlineLvl w:val="2"/>
              <w:rPr>
                <w:bCs/>
                <w:color w:val="000000" w:themeColor="text1"/>
                <w:sz w:val="24"/>
                <w:szCs w:val="24"/>
              </w:rPr>
            </w:pPr>
            <w:r w:rsidRPr="00647F8A">
              <w:rPr>
                <w:color w:val="000000" w:themeColor="text1"/>
                <w:sz w:val="24"/>
                <w:szCs w:val="24"/>
              </w:rPr>
              <w:t>Градостроительные регламенты не устанавливаются</w:t>
            </w:r>
          </w:p>
        </w:tc>
      </w:tr>
    </w:tbl>
    <w:p w:rsidR="00741D66" w:rsidRPr="00647F8A" w:rsidRDefault="007A1C07" w:rsidP="00CD4E4C">
      <w:pPr>
        <w:widowControl w:val="0"/>
        <w:numPr>
          <w:ilvl w:val="0"/>
          <w:numId w:val="19"/>
        </w:numPr>
        <w:jc w:val="center"/>
        <w:outlineLvl w:val="2"/>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ЗЕМЕЛЬНЫХ УЧАСТКОВ И ОБЪЕКТОВ КАПИТАЛЬНОГО СТРОИТЕЛЬСТВА</w:t>
      </w: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5164"/>
        <w:gridCol w:w="6709"/>
      </w:tblGrid>
      <w:tr w:rsidR="00647F8A" w:rsidRPr="00647F8A" w:rsidTr="002C04CB">
        <w:trPr>
          <w:trHeight w:val="552"/>
          <w:tblHeader/>
          <w:jc w:val="center"/>
        </w:trPr>
        <w:tc>
          <w:tcPr>
            <w:tcW w:w="912" w:type="pct"/>
            <w:vAlign w:val="center"/>
          </w:tcPr>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(номер по классификатору)</w:t>
            </w:r>
          </w:p>
        </w:tc>
        <w:tc>
          <w:tcPr>
            <w:tcW w:w="1778" w:type="pct"/>
          </w:tcPr>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10" w:type="pct"/>
            <w:vAlign w:val="center"/>
          </w:tcPr>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ПРЕДЕЛЬНЫЕ РАЗМЕРЫ ЗЕМЕЛЬНЫХ</w:t>
            </w:r>
          </w:p>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УЧАСТКОВ И ПРЕДЕЛЬНЫЕ ПАРАМЕТРЫ</w:t>
            </w:r>
          </w:p>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8F7221">
        <w:trPr>
          <w:trHeight w:val="460"/>
          <w:tblHeader/>
          <w:jc w:val="center"/>
        </w:trPr>
        <w:tc>
          <w:tcPr>
            <w:tcW w:w="5000" w:type="pct"/>
            <w:gridSpan w:val="3"/>
            <w:vAlign w:val="center"/>
          </w:tcPr>
          <w:p w:rsidR="00741D66" w:rsidRPr="00647F8A" w:rsidRDefault="007A1C07">
            <w:pPr>
              <w:widowControl w:val="0"/>
              <w:jc w:val="center"/>
              <w:outlineLvl w:val="2"/>
              <w:rPr>
                <w:bCs/>
                <w:color w:val="000000" w:themeColor="text1"/>
                <w:sz w:val="24"/>
                <w:szCs w:val="24"/>
              </w:rPr>
            </w:pPr>
            <w:r w:rsidRPr="00647F8A">
              <w:rPr>
                <w:color w:val="000000" w:themeColor="text1"/>
                <w:sz w:val="24"/>
                <w:szCs w:val="24"/>
              </w:rPr>
              <w:t>Градостроительные регламенты не устанавливаются</w:t>
            </w:r>
          </w:p>
        </w:tc>
      </w:tr>
    </w:tbl>
    <w:p w:rsidR="00B43E9B" w:rsidRDefault="00B43E9B" w:rsidP="006955DC">
      <w:pPr>
        <w:widowControl w:val="0"/>
        <w:ind w:firstLine="709"/>
        <w:jc w:val="center"/>
        <w:outlineLvl w:val="2"/>
        <w:rPr>
          <w:rFonts w:eastAsia="Times New Roman CYR"/>
          <w:b/>
          <w:bCs/>
          <w:color w:val="000000" w:themeColor="text1"/>
          <w:sz w:val="24"/>
          <w:szCs w:val="24"/>
        </w:rPr>
      </w:pPr>
    </w:p>
    <w:p w:rsidR="006955DC" w:rsidRPr="00647F8A" w:rsidRDefault="006955DC" w:rsidP="006955DC">
      <w:pPr>
        <w:widowControl w:val="0"/>
        <w:ind w:firstLine="709"/>
        <w:jc w:val="center"/>
        <w:outlineLvl w:val="2"/>
        <w:rPr>
          <w:rFonts w:eastAsia="Times New Roman CYR"/>
          <w:b/>
          <w:bCs/>
          <w:color w:val="000000" w:themeColor="text1"/>
          <w:sz w:val="24"/>
          <w:szCs w:val="24"/>
        </w:rPr>
      </w:pPr>
      <w:r w:rsidRPr="00647F8A">
        <w:rPr>
          <w:rFonts w:eastAsia="Times New Roman CYR"/>
          <w:b/>
          <w:bCs/>
          <w:color w:val="000000" w:themeColor="text1"/>
          <w:sz w:val="24"/>
          <w:szCs w:val="24"/>
        </w:rPr>
        <w:t>СХ-5 Зона ведение садоводства.</w:t>
      </w:r>
    </w:p>
    <w:p w:rsidR="006955DC" w:rsidRPr="00647F8A" w:rsidRDefault="006955DC" w:rsidP="006955DC">
      <w:pPr>
        <w:widowControl w:val="0"/>
        <w:ind w:firstLine="720"/>
        <w:jc w:val="both"/>
        <w:rPr>
          <w:rFonts w:eastAsia="Times New Roman CYR"/>
          <w:color w:val="000000" w:themeColor="text1"/>
          <w:sz w:val="24"/>
          <w:szCs w:val="24"/>
        </w:rPr>
      </w:pPr>
      <w:r w:rsidRPr="00647F8A">
        <w:rPr>
          <w:rFonts w:eastAsia="Times New Roman CYR"/>
          <w:color w:val="000000" w:themeColor="text1"/>
          <w:sz w:val="24"/>
          <w:szCs w:val="24"/>
        </w:rPr>
        <w:t>Зона ведения садоводства СХ-5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6955DC" w:rsidRPr="00647F8A" w:rsidRDefault="006955DC" w:rsidP="00CD4E4C">
      <w:pPr>
        <w:pStyle w:val="aff8"/>
        <w:widowControl w:val="0"/>
        <w:numPr>
          <w:ilvl w:val="3"/>
          <w:numId w:val="19"/>
        </w:numPr>
        <w:ind w:left="284" w:hanging="284"/>
        <w:jc w:val="both"/>
        <w:rPr>
          <w:rFonts w:eastAsia="Times New Roman CYR"/>
          <w:b/>
          <w:bCs/>
          <w:color w:val="000000" w:themeColor="text1"/>
          <w:lang w:val="ru-RU"/>
        </w:rPr>
      </w:pPr>
      <w:r w:rsidRPr="00647F8A">
        <w:rPr>
          <w:rFonts w:eastAsia="Times New Roman CYR"/>
          <w:b/>
          <w:bCs/>
          <w:color w:val="000000" w:themeColor="text1"/>
          <w:lang w:val="ru-RU"/>
        </w:rPr>
        <w:lastRenderedPageBreak/>
        <w:t>ОСНОВНЫЕ ВИДЫ И ПАРАМЕТРЫ РАЗРЕШЕННОГО ИСПОЛЬЗОВАНИЯ ЗЕМЕЛЬНЫХ УЧАСТКОВ И ОБЪЕКТОВ КАПИТАЛЬНОГО СТРОИТЕЛЬСТВА</w:t>
      </w:r>
    </w:p>
    <w:p w:rsidR="006955DC" w:rsidRPr="00647F8A" w:rsidRDefault="006955DC" w:rsidP="006955DC">
      <w:pPr>
        <w:widowControl w:val="0"/>
        <w:ind w:firstLine="709"/>
        <w:jc w:val="center"/>
        <w:outlineLvl w:val="2"/>
        <w:rPr>
          <w:b/>
          <w:color w:val="000000" w:themeColor="text1"/>
          <w:sz w:val="24"/>
          <w:szCs w:val="24"/>
        </w:rPr>
      </w:pPr>
    </w:p>
    <w:tbl>
      <w:tblPr>
        <w:tblW w:w="4742"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4844"/>
        <w:gridCol w:w="7024"/>
      </w:tblGrid>
      <w:tr w:rsidR="00647F8A" w:rsidRPr="00647F8A" w:rsidTr="00663C88">
        <w:trPr>
          <w:trHeight w:val="2220"/>
          <w:tblHeader/>
        </w:trPr>
        <w:tc>
          <w:tcPr>
            <w:tcW w:w="977" w:type="pct"/>
            <w:vAlign w:val="center"/>
          </w:tcPr>
          <w:p w:rsidR="00FE41ED" w:rsidRPr="00647F8A" w:rsidRDefault="00FE41ED" w:rsidP="0051429C">
            <w:pPr>
              <w:widowControl w:val="0"/>
              <w:jc w:val="center"/>
              <w:outlineLvl w:val="2"/>
              <w:rPr>
                <w:b/>
                <w:color w:val="000000" w:themeColor="text1"/>
                <w:sz w:val="24"/>
                <w:szCs w:val="24"/>
              </w:rPr>
            </w:pPr>
            <w:r w:rsidRPr="00647F8A">
              <w:rPr>
                <w:b/>
                <w:color w:val="000000" w:themeColor="text1"/>
                <w:sz w:val="24"/>
                <w:szCs w:val="24"/>
              </w:rPr>
              <w:lastRenderedPageBreak/>
              <w:t xml:space="preserve">ВИДЫ РАЗРЕШЕННОГО ИСПОЛЬЗОВАНИЯ ЗЕМЕЛЬНЫХ УЧАСТКОВ </w:t>
            </w:r>
          </w:p>
          <w:p w:rsidR="00FE41ED" w:rsidRPr="00647F8A" w:rsidRDefault="00FE41ED" w:rsidP="0051429C">
            <w:pPr>
              <w:widowControl w:val="0"/>
              <w:jc w:val="center"/>
              <w:outlineLvl w:val="2"/>
              <w:rPr>
                <w:b/>
                <w:color w:val="000000" w:themeColor="text1"/>
                <w:sz w:val="24"/>
                <w:szCs w:val="24"/>
              </w:rPr>
            </w:pPr>
            <w:r w:rsidRPr="00647F8A">
              <w:rPr>
                <w:b/>
                <w:color w:val="000000" w:themeColor="text1"/>
                <w:sz w:val="24"/>
                <w:szCs w:val="24"/>
              </w:rPr>
              <w:t>(номер по классификатору)</w:t>
            </w:r>
          </w:p>
        </w:tc>
        <w:tc>
          <w:tcPr>
            <w:tcW w:w="1642" w:type="pct"/>
          </w:tcPr>
          <w:p w:rsidR="00FE41ED" w:rsidRPr="00647F8A" w:rsidRDefault="00FE41ED" w:rsidP="0051429C">
            <w:pPr>
              <w:widowControl w:val="0"/>
              <w:jc w:val="center"/>
              <w:outlineLvl w:val="2"/>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81" w:type="pct"/>
            <w:vAlign w:val="center"/>
          </w:tcPr>
          <w:p w:rsidR="00FE41ED" w:rsidRPr="00647F8A" w:rsidRDefault="00FE41ED" w:rsidP="0051429C">
            <w:pPr>
              <w:widowControl w:val="0"/>
              <w:jc w:val="center"/>
              <w:outlineLvl w:val="2"/>
              <w:rPr>
                <w:b/>
                <w:color w:val="000000" w:themeColor="text1"/>
                <w:sz w:val="24"/>
                <w:szCs w:val="24"/>
              </w:rPr>
            </w:pPr>
            <w:r w:rsidRPr="00647F8A">
              <w:rPr>
                <w:b/>
                <w:color w:val="000000" w:themeColor="text1"/>
                <w:sz w:val="24"/>
                <w:szCs w:val="24"/>
              </w:rPr>
              <w:t>ПРЕДЕЛЬНЫЕ РАЗМЕРЫ ЗЕМЕЛЬНЫХ</w:t>
            </w:r>
          </w:p>
          <w:p w:rsidR="00FE41ED" w:rsidRPr="00647F8A" w:rsidRDefault="00FE41ED" w:rsidP="0051429C">
            <w:pPr>
              <w:widowControl w:val="0"/>
              <w:jc w:val="center"/>
              <w:outlineLvl w:val="2"/>
              <w:rPr>
                <w:b/>
                <w:color w:val="000000" w:themeColor="text1"/>
                <w:sz w:val="24"/>
                <w:szCs w:val="24"/>
              </w:rPr>
            </w:pPr>
            <w:r w:rsidRPr="00647F8A">
              <w:rPr>
                <w:b/>
                <w:color w:val="000000" w:themeColor="text1"/>
                <w:sz w:val="24"/>
                <w:szCs w:val="24"/>
              </w:rPr>
              <w:t>УЧАСТКОВ И ПРЕДЕЛЬНЫЕ ПАРАМЕТРЫ</w:t>
            </w:r>
          </w:p>
          <w:p w:rsidR="00FE41ED" w:rsidRPr="00647F8A" w:rsidRDefault="00FE41ED" w:rsidP="00FE41ED">
            <w:pPr>
              <w:widowControl w:val="0"/>
              <w:jc w:val="center"/>
              <w:outlineLvl w:val="2"/>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663C88">
        <w:trPr>
          <w:trHeight w:val="2220"/>
          <w:tblHeader/>
        </w:trPr>
        <w:tc>
          <w:tcPr>
            <w:tcW w:w="977" w:type="pct"/>
          </w:tcPr>
          <w:p w:rsidR="00FE41ED" w:rsidRPr="00647F8A" w:rsidRDefault="00FE41ED" w:rsidP="00FE41ED">
            <w:pPr>
              <w:widowControl w:val="0"/>
              <w:outlineLvl w:val="2"/>
              <w:rPr>
                <w:bCs/>
                <w:color w:val="000000" w:themeColor="text1"/>
                <w:sz w:val="24"/>
                <w:szCs w:val="24"/>
              </w:rPr>
            </w:pPr>
            <w:r w:rsidRPr="00647F8A">
              <w:rPr>
                <w:bCs/>
                <w:color w:val="000000" w:themeColor="text1"/>
                <w:sz w:val="24"/>
                <w:szCs w:val="24"/>
              </w:rPr>
              <w:t>Ведение садоводства</w:t>
            </w:r>
          </w:p>
          <w:p w:rsidR="00741E54" w:rsidRPr="00647F8A" w:rsidRDefault="00663C88" w:rsidP="00FE41ED">
            <w:pPr>
              <w:widowControl w:val="0"/>
              <w:outlineLvl w:val="2"/>
              <w:rPr>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[13.2]</w:t>
            </w:r>
          </w:p>
        </w:tc>
        <w:tc>
          <w:tcPr>
            <w:tcW w:w="1642" w:type="pct"/>
          </w:tcPr>
          <w:p w:rsidR="00741E54" w:rsidRPr="00647F8A" w:rsidRDefault="00741E54" w:rsidP="00741E54">
            <w:pPr>
              <w:rPr>
                <w:color w:val="000000" w:themeColor="text1"/>
                <w:sz w:val="24"/>
                <w:szCs w:val="24"/>
                <w:shd w:val="clear" w:color="auto" w:fill="FFFFFF"/>
              </w:rPr>
            </w:pPr>
            <w:r w:rsidRPr="00647F8A">
              <w:rPr>
                <w:rFonts w:eastAsia="serif"/>
                <w:color w:val="000000" w:themeColor="text1"/>
                <w:sz w:val="24"/>
                <w:szCs w:val="24"/>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0" w:anchor="block_1021" w:history="1">
              <w:r w:rsidRPr="00647F8A">
                <w:rPr>
                  <w:rStyle w:val="a6"/>
                  <w:rFonts w:eastAsia="serif"/>
                  <w:color w:val="000000" w:themeColor="text1"/>
                  <w:sz w:val="24"/>
                  <w:szCs w:val="24"/>
                  <w:u w:val="none"/>
                  <w:shd w:val="clear" w:color="auto" w:fill="FFFFFF"/>
                </w:rPr>
                <w:t>кодом 2.1</w:t>
              </w:r>
            </w:hyperlink>
            <w:r w:rsidRPr="00647F8A">
              <w:rPr>
                <w:rFonts w:eastAsia="serif"/>
                <w:color w:val="000000" w:themeColor="text1"/>
                <w:sz w:val="24"/>
                <w:szCs w:val="24"/>
                <w:shd w:val="clear" w:color="auto" w:fill="FFFFFF"/>
              </w:rPr>
              <w:t>, хозяйственных построек и гаражей для собственных нужд</w:t>
            </w:r>
          </w:p>
          <w:p w:rsidR="00FE41ED" w:rsidRPr="00647F8A" w:rsidRDefault="00FE41ED" w:rsidP="0051429C">
            <w:pPr>
              <w:widowControl w:val="0"/>
              <w:jc w:val="center"/>
              <w:outlineLvl w:val="2"/>
              <w:rPr>
                <w:b/>
                <w:color w:val="000000" w:themeColor="text1"/>
                <w:sz w:val="24"/>
                <w:szCs w:val="24"/>
              </w:rPr>
            </w:pPr>
          </w:p>
        </w:tc>
        <w:tc>
          <w:tcPr>
            <w:tcW w:w="2381" w:type="pct"/>
            <w:vAlign w:val="center"/>
          </w:tcPr>
          <w:p w:rsidR="00741E54" w:rsidRPr="00647F8A" w:rsidRDefault="00741E54" w:rsidP="00741E54">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741E54" w:rsidRPr="00647F8A" w:rsidRDefault="00741E54" w:rsidP="00741E54">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минимальная/максимальная площадь земельного участка - 400/ </w:t>
            </w:r>
            <w:r w:rsidR="00B43E9B">
              <w:rPr>
                <w:rFonts w:eastAsia="Times New Roman CYR"/>
                <w:color w:val="000000" w:themeColor="text1"/>
                <w:sz w:val="24"/>
                <w:szCs w:val="24"/>
              </w:rPr>
              <w:t>2000</w:t>
            </w:r>
            <w:r w:rsidRPr="00647F8A">
              <w:rPr>
                <w:rFonts w:eastAsia="Times New Roman CYR"/>
                <w:color w:val="000000" w:themeColor="text1"/>
                <w:sz w:val="24"/>
                <w:szCs w:val="24"/>
              </w:rPr>
              <w:t>;</w:t>
            </w:r>
          </w:p>
          <w:p w:rsidR="00741E54" w:rsidRPr="00647F8A" w:rsidRDefault="00741E54" w:rsidP="00741E54">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 ширина земельных участков вдоль фронта улицы (проездов)- 12 метров;</w:t>
            </w:r>
          </w:p>
          <w:p w:rsidR="00741E54" w:rsidRPr="00647F8A" w:rsidRDefault="00741E54" w:rsidP="00741E54">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минимальные отступы для жилых строений от границ участка - 3 м;</w:t>
            </w:r>
          </w:p>
          <w:p w:rsidR="00682694" w:rsidRPr="00647F8A" w:rsidRDefault="00741E54" w:rsidP="00741E54">
            <w:pPr>
              <w:widowControl w:val="0"/>
              <w:jc w:val="both"/>
              <w:outlineLvl w:val="2"/>
              <w:rPr>
                <w:b/>
                <w:color w:val="000000" w:themeColor="text1"/>
                <w:sz w:val="24"/>
                <w:szCs w:val="24"/>
              </w:rPr>
            </w:pPr>
            <w:r w:rsidRPr="00647F8A">
              <w:rPr>
                <w:rFonts w:eastAsia="Times New Roman CYR"/>
                <w:color w:val="000000" w:themeColor="text1"/>
                <w:sz w:val="24"/>
                <w:szCs w:val="24"/>
              </w:rPr>
              <w:t xml:space="preserve">      - максимальное количество надземных этажей зданий - 3 этажа (включая мансардный этаж);</w:t>
            </w:r>
            <w:r w:rsidR="00C1610F" w:rsidRPr="00647F8A">
              <w:rPr>
                <w:rFonts w:eastAsia="Times New Roman CYR"/>
                <w:color w:val="000000" w:themeColor="text1"/>
                <w:sz w:val="24"/>
                <w:szCs w:val="24"/>
              </w:rPr>
              <w:t xml:space="preserve"> </w:t>
            </w:r>
            <w:r w:rsidR="00682694"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741E54" w:rsidRPr="00647F8A" w:rsidRDefault="00741E54" w:rsidP="00741E54">
            <w:pPr>
              <w:widowControl w:val="0"/>
              <w:jc w:val="both"/>
              <w:outlineLvl w:val="2"/>
              <w:rPr>
                <w:rFonts w:eastAsia="Times New Roman CYR"/>
                <w:color w:val="000000" w:themeColor="text1"/>
                <w:sz w:val="24"/>
                <w:szCs w:val="24"/>
              </w:rPr>
            </w:pPr>
            <w:r w:rsidRPr="00647F8A">
              <w:rPr>
                <w:rFonts w:eastAsia="Times New Roman CYR"/>
                <w:color w:val="000000" w:themeColor="text1"/>
                <w:sz w:val="24"/>
                <w:szCs w:val="24"/>
              </w:rPr>
              <w:t xml:space="preserve">        - максимальный процент застройки в границах земельного участка - 40%</w:t>
            </w:r>
          </w:p>
          <w:p w:rsidR="00FE41ED" w:rsidRPr="00647F8A" w:rsidRDefault="00741E54" w:rsidP="00741E54">
            <w:pPr>
              <w:widowControl w:val="0"/>
              <w:jc w:val="both"/>
              <w:outlineLvl w:val="2"/>
              <w:rPr>
                <w:rFonts w:eastAsia="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Pr="00647F8A">
              <w:rPr>
                <w:rFonts w:eastAsia="Times New Roman CYR"/>
                <w:color w:val="000000" w:themeColor="text1"/>
                <w:sz w:val="24"/>
                <w:szCs w:val="24"/>
              </w:rPr>
              <w:t xml:space="preserve">       </w:t>
            </w:r>
          </w:p>
        </w:tc>
      </w:tr>
      <w:tr w:rsidR="00647F8A" w:rsidRPr="00647F8A" w:rsidTr="00663C88">
        <w:trPr>
          <w:trHeight w:val="2220"/>
          <w:tblHeader/>
        </w:trPr>
        <w:tc>
          <w:tcPr>
            <w:tcW w:w="977" w:type="pct"/>
          </w:tcPr>
          <w:p w:rsidR="00EE4E15" w:rsidRPr="00647F8A" w:rsidRDefault="00663C88" w:rsidP="00FE41ED">
            <w:pPr>
              <w:widowControl w:val="0"/>
              <w:outlineLvl w:val="2"/>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Коммунальное обслуживание</w:t>
            </w:r>
          </w:p>
          <w:p w:rsidR="00663C88" w:rsidRPr="00647F8A" w:rsidRDefault="00663C88" w:rsidP="00FE41ED">
            <w:pPr>
              <w:widowControl w:val="0"/>
              <w:outlineLvl w:val="2"/>
              <w:rPr>
                <w:bCs/>
                <w:color w:val="000000" w:themeColor="text1"/>
                <w:sz w:val="24"/>
                <w:szCs w:val="24"/>
              </w:rPr>
            </w:pPr>
            <w:r w:rsidRPr="00647F8A">
              <w:rPr>
                <w:rFonts w:ascii="Times New Roman CYR" w:eastAsia="Times New Roman CYR" w:hAnsi="Times New Roman CYR" w:cs="Times New Roman CYR"/>
                <w:color w:val="000000" w:themeColor="text1"/>
                <w:sz w:val="24"/>
                <w:szCs w:val="24"/>
              </w:rPr>
              <w:t>[3.1]</w:t>
            </w:r>
          </w:p>
        </w:tc>
        <w:tc>
          <w:tcPr>
            <w:tcW w:w="1642" w:type="pct"/>
          </w:tcPr>
          <w:p w:rsidR="00663C88" w:rsidRPr="00647F8A" w:rsidRDefault="00663C88" w:rsidP="00663C88">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Резервуары для хранения воды, скважины для забора воды;</w:t>
            </w:r>
          </w:p>
          <w:p w:rsidR="00EE4E15" w:rsidRPr="00647F8A" w:rsidRDefault="00663C88" w:rsidP="00663C88">
            <w:pPr>
              <w:jc w:val="both"/>
              <w:rPr>
                <w:rFonts w:eastAsia="serif"/>
                <w:color w:val="000000" w:themeColor="text1"/>
                <w:sz w:val="24"/>
                <w:szCs w:val="24"/>
                <w:shd w:val="clear" w:color="auto" w:fill="FFFFFF"/>
              </w:rPr>
            </w:pPr>
            <w:r w:rsidRPr="00647F8A">
              <w:rPr>
                <w:rFonts w:ascii="Times New Roman CYR" w:eastAsia="Times New Roman CYR" w:hAnsi="Times New Roman CYR" w:cs="Times New Roman CYR"/>
                <w:color w:val="000000" w:themeColor="text1"/>
                <w:sz w:val="24"/>
                <w:szCs w:val="24"/>
              </w:rPr>
              <w:t>Здания и сооружения для хранения средств пожаротушения</w:t>
            </w:r>
          </w:p>
        </w:tc>
        <w:tc>
          <w:tcPr>
            <w:tcW w:w="2381" w:type="pct"/>
            <w:vAlign w:val="center"/>
          </w:tcPr>
          <w:p w:rsidR="00663C88" w:rsidRPr="00647F8A" w:rsidRDefault="00663C88" w:rsidP="00663C88">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63C88" w:rsidRPr="00647F8A" w:rsidRDefault="00663C88" w:rsidP="00663C88">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 кв. м/5000 кв. м</w:t>
            </w:r>
            <w:r w:rsidRPr="00647F8A">
              <w:rPr>
                <w:rFonts w:ascii="Times New Roman CYR" w:eastAsia="Times New Roman CYR" w:hAnsi="Times New Roman CYR" w:cs="Times New Roman CYR"/>
                <w:color w:val="000000" w:themeColor="text1"/>
                <w:sz w:val="24"/>
                <w:szCs w:val="24"/>
              </w:rPr>
              <w:t>;</w:t>
            </w:r>
          </w:p>
          <w:p w:rsidR="00663C88" w:rsidRPr="00647F8A" w:rsidRDefault="00663C88" w:rsidP="00663C88">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- 1 м;</w:t>
            </w:r>
          </w:p>
          <w:p w:rsidR="00663C88" w:rsidRPr="00647F8A" w:rsidRDefault="00663C88" w:rsidP="00663C88">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 - 2 этажа (включая мансардный этаж);</w:t>
            </w:r>
          </w:p>
          <w:p w:rsidR="00663C88" w:rsidRPr="00647F8A" w:rsidRDefault="00663C88" w:rsidP="00663C88">
            <w:pPr>
              <w:widowControl w:val="0"/>
              <w:autoSpaceDE w:val="0"/>
              <w:autoSpaceDN w:val="0"/>
              <w:adjustRightInd w:val="0"/>
              <w:jc w:val="both"/>
              <w:rP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 xml:space="preserve">; </w:t>
            </w:r>
            <w:r w:rsidR="00682694"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EE4E15" w:rsidRPr="00647F8A" w:rsidRDefault="00663C88" w:rsidP="00663C88">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w:t>
            </w:r>
            <w:r w:rsidRPr="00647F8A">
              <w:rPr>
                <w:rFonts w:ascii="Times New Roman CYR" w:eastAsia="Times New Roman CYR" w:hAnsi="Times New Roman CYR" w:cs="Times New Roman CYR"/>
                <w:b/>
                <w:bCs/>
                <w:color w:val="000000" w:themeColor="text1"/>
                <w:sz w:val="24"/>
                <w:szCs w:val="24"/>
              </w:rPr>
              <w:t>- 80%</w:t>
            </w:r>
            <w:r w:rsidRPr="00647F8A">
              <w:rPr>
                <w:b/>
                <w:bCs/>
                <w:color w:val="000000" w:themeColor="text1"/>
                <w:sz w:val="24"/>
                <w:szCs w:val="24"/>
              </w:rPr>
              <w:t xml:space="preserve"> Ограничения использования земельных участков и объектов капитального строительства установлены в статье 36</w:t>
            </w:r>
            <w:r w:rsidRPr="00647F8A">
              <w:rPr>
                <w:rFonts w:eastAsia="Times New Roman CYR"/>
                <w:color w:val="000000" w:themeColor="text1"/>
                <w:sz w:val="24"/>
                <w:szCs w:val="24"/>
              </w:rPr>
              <w:t xml:space="preserve">       </w:t>
            </w:r>
          </w:p>
        </w:tc>
      </w:tr>
      <w:tr w:rsidR="00647F8A" w:rsidRPr="00647F8A" w:rsidTr="00663C88">
        <w:trPr>
          <w:trHeight w:val="2220"/>
          <w:tblHeader/>
        </w:trPr>
        <w:tc>
          <w:tcPr>
            <w:tcW w:w="977" w:type="pct"/>
          </w:tcPr>
          <w:p w:rsidR="001B3EAA" w:rsidRPr="00647F8A" w:rsidRDefault="00C1610F" w:rsidP="00C1610F">
            <w:pPr>
              <w:ind w:left="115" w:hangingChars="50" w:hanging="115"/>
              <w:rPr>
                <w:color w:val="000000" w:themeColor="text1"/>
                <w:sz w:val="23"/>
                <w:szCs w:val="23"/>
                <w:shd w:val="clear" w:color="auto" w:fill="FFFFFF"/>
              </w:rPr>
            </w:pPr>
            <w:r w:rsidRPr="00647F8A">
              <w:rPr>
                <w:color w:val="000000" w:themeColor="text1"/>
                <w:sz w:val="23"/>
                <w:szCs w:val="23"/>
                <w:shd w:val="clear" w:color="auto" w:fill="FFFFFF"/>
              </w:rPr>
              <w:t>Земельные участки</w:t>
            </w:r>
          </w:p>
          <w:p w:rsidR="001B3EAA" w:rsidRPr="00647F8A" w:rsidRDefault="00C1610F" w:rsidP="00C1610F">
            <w:pPr>
              <w:ind w:left="115" w:hangingChars="50" w:hanging="115"/>
              <w:rPr>
                <w:color w:val="000000" w:themeColor="text1"/>
                <w:sz w:val="23"/>
                <w:szCs w:val="23"/>
                <w:shd w:val="clear" w:color="auto" w:fill="FFFFFF"/>
              </w:rPr>
            </w:pPr>
            <w:r w:rsidRPr="00647F8A">
              <w:rPr>
                <w:color w:val="000000" w:themeColor="text1"/>
                <w:sz w:val="23"/>
                <w:szCs w:val="23"/>
                <w:shd w:val="clear" w:color="auto" w:fill="FFFFFF"/>
              </w:rPr>
              <w:t>общего назначения</w:t>
            </w:r>
            <w:r w:rsidR="001B3EAA" w:rsidRPr="00647F8A">
              <w:rPr>
                <w:color w:val="000000" w:themeColor="text1"/>
                <w:sz w:val="23"/>
                <w:szCs w:val="23"/>
                <w:shd w:val="clear" w:color="auto" w:fill="FFFFFF"/>
              </w:rPr>
              <w:t xml:space="preserve"> </w:t>
            </w:r>
          </w:p>
          <w:p w:rsidR="00741E54" w:rsidRPr="00647F8A" w:rsidRDefault="00663C88" w:rsidP="00FE41ED">
            <w:pPr>
              <w:widowControl w:val="0"/>
              <w:outlineLvl w:val="2"/>
              <w:rPr>
                <w:bCs/>
                <w:color w:val="000000" w:themeColor="text1"/>
                <w:sz w:val="24"/>
                <w:szCs w:val="24"/>
              </w:rPr>
            </w:pPr>
            <w:r w:rsidRPr="00647F8A">
              <w:rPr>
                <w:rFonts w:ascii="Times New Roman CYR" w:eastAsia="Times New Roman CYR" w:hAnsi="Times New Roman CYR" w:cs="Times New Roman CYR"/>
                <w:color w:val="000000" w:themeColor="text1"/>
                <w:sz w:val="24"/>
                <w:szCs w:val="24"/>
              </w:rPr>
              <w:t>[13.0]</w:t>
            </w:r>
          </w:p>
        </w:tc>
        <w:tc>
          <w:tcPr>
            <w:tcW w:w="1642" w:type="pct"/>
          </w:tcPr>
          <w:p w:rsidR="00663C88" w:rsidRPr="00647F8A" w:rsidRDefault="00663C88" w:rsidP="00663C88">
            <w:pPr>
              <w:jc w:val="both"/>
              <w:rPr>
                <w:rFonts w:eastAsia="serif"/>
                <w:color w:val="000000" w:themeColor="text1"/>
                <w:sz w:val="24"/>
                <w:szCs w:val="24"/>
                <w:shd w:val="clear" w:color="auto" w:fill="FFFFFF"/>
              </w:rPr>
            </w:pPr>
            <w:r w:rsidRPr="00647F8A">
              <w:rPr>
                <w:rFonts w:eastAsia="serif"/>
                <w:color w:val="000000" w:themeColor="text1"/>
                <w:sz w:val="24"/>
                <w:szCs w:val="24"/>
                <w:shd w:val="clear" w:color="auto" w:fill="FFFFFF"/>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p w:rsidR="00741E54" w:rsidRPr="00647F8A" w:rsidRDefault="00741E54" w:rsidP="00741E54">
            <w:pPr>
              <w:rPr>
                <w:rFonts w:eastAsia="serif"/>
                <w:color w:val="000000" w:themeColor="text1"/>
                <w:sz w:val="24"/>
                <w:szCs w:val="24"/>
                <w:shd w:val="clear" w:color="auto" w:fill="FFFFFF"/>
              </w:rPr>
            </w:pPr>
          </w:p>
        </w:tc>
        <w:tc>
          <w:tcPr>
            <w:tcW w:w="2381" w:type="pct"/>
            <w:vAlign w:val="center"/>
          </w:tcPr>
          <w:p w:rsidR="00C1610F" w:rsidRPr="00647F8A" w:rsidRDefault="00C1610F" w:rsidP="00C1610F">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C1610F" w:rsidRPr="00647F8A" w:rsidRDefault="00C1610F" w:rsidP="00C1610F">
            <w:pPr>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минимальная/максимальная площадь земельного участка - </w:t>
            </w:r>
            <w:r w:rsidRPr="00647F8A">
              <w:rPr>
                <w:rFonts w:eastAsia="Times New Roman CYR"/>
                <w:b/>
                <w:bCs/>
                <w:color w:val="000000" w:themeColor="text1"/>
                <w:sz w:val="24"/>
                <w:szCs w:val="24"/>
              </w:rPr>
              <w:t>400/ не подлежит ограничению</w:t>
            </w:r>
            <w:r w:rsidRPr="00647F8A">
              <w:rPr>
                <w:rFonts w:eastAsia="Times New Roman CYR"/>
                <w:color w:val="000000" w:themeColor="text1"/>
                <w:sz w:val="24"/>
                <w:szCs w:val="24"/>
              </w:rPr>
              <w:t>;</w:t>
            </w:r>
          </w:p>
          <w:p w:rsidR="00C1610F" w:rsidRPr="00647F8A" w:rsidRDefault="00C1610F" w:rsidP="00C1610F">
            <w:pPr>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 ширина земельных участков вдоль фронта улицы (проездов)- 12 метров;</w:t>
            </w:r>
          </w:p>
          <w:p w:rsidR="00C1610F" w:rsidRPr="00647F8A" w:rsidRDefault="00C1610F" w:rsidP="00C1610F">
            <w:pPr>
              <w:rPr>
                <w:rFonts w:eastAsia="Times New Roman CYR"/>
                <w:color w:val="000000" w:themeColor="text1"/>
                <w:sz w:val="24"/>
                <w:szCs w:val="24"/>
              </w:rPr>
            </w:pPr>
            <w:r w:rsidRPr="00647F8A">
              <w:rPr>
                <w:rFonts w:eastAsia="Times New Roman CYR"/>
                <w:color w:val="000000" w:themeColor="text1"/>
                <w:sz w:val="24"/>
                <w:szCs w:val="24"/>
              </w:rPr>
              <w:t xml:space="preserve">       - минимальные отступы для жилых строений от границ участка - 3 м;</w:t>
            </w:r>
          </w:p>
          <w:p w:rsidR="00682694" w:rsidRPr="00647F8A" w:rsidRDefault="00C1610F" w:rsidP="00682694">
            <w:pPr>
              <w:widowControl w:val="0"/>
              <w:jc w:val="both"/>
              <w:outlineLvl w:val="2"/>
              <w:rPr>
                <w:b/>
                <w:color w:val="000000" w:themeColor="text1"/>
                <w:sz w:val="24"/>
                <w:szCs w:val="24"/>
              </w:rPr>
            </w:pPr>
            <w:r w:rsidRPr="00647F8A">
              <w:rPr>
                <w:rFonts w:eastAsia="Times New Roman CYR"/>
                <w:color w:val="000000" w:themeColor="text1"/>
                <w:sz w:val="24"/>
                <w:szCs w:val="24"/>
              </w:rPr>
              <w:t xml:space="preserve">       - максимальное количество надземных этажей зданий - </w:t>
            </w:r>
            <w:r w:rsidR="00EE4E15" w:rsidRPr="00647F8A">
              <w:rPr>
                <w:rFonts w:eastAsia="Times New Roman CYR"/>
                <w:color w:val="000000" w:themeColor="text1"/>
                <w:sz w:val="24"/>
                <w:szCs w:val="24"/>
              </w:rPr>
              <w:t xml:space="preserve">                   </w:t>
            </w:r>
            <w:r w:rsidRPr="00647F8A">
              <w:rPr>
                <w:rFonts w:eastAsia="Times New Roman CYR"/>
                <w:color w:val="000000" w:themeColor="text1"/>
                <w:sz w:val="24"/>
                <w:szCs w:val="24"/>
              </w:rPr>
              <w:t xml:space="preserve">3 этажа (включая мансардный этаж); </w:t>
            </w:r>
            <w:r w:rsidR="00682694"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C1610F" w:rsidRPr="00647F8A" w:rsidRDefault="00C1610F" w:rsidP="00682694">
            <w:pPr>
              <w:widowControl w:val="0"/>
              <w:jc w:val="both"/>
              <w:outlineLvl w:val="2"/>
              <w:rPr>
                <w:rFonts w:eastAsia="Times New Roman CYR"/>
                <w:color w:val="000000" w:themeColor="text1"/>
                <w:sz w:val="24"/>
                <w:szCs w:val="24"/>
              </w:rPr>
            </w:pPr>
            <w:r w:rsidRPr="00647F8A">
              <w:rPr>
                <w:rFonts w:eastAsia="Times New Roman CYR"/>
                <w:color w:val="000000" w:themeColor="text1"/>
                <w:sz w:val="24"/>
                <w:szCs w:val="24"/>
              </w:rPr>
              <w:t xml:space="preserve">       - максимальный процент застройки в границах земельного участка - 40%</w:t>
            </w:r>
          </w:p>
          <w:p w:rsidR="008400DB" w:rsidRPr="00647F8A" w:rsidRDefault="00C1610F" w:rsidP="00663C88">
            <w:pPr>
              <w:widowControl w:val="0"/>
              <w:jc w:val="both"/>
              <w:outlineLvl w:val="2"/>
              <w:rPr>
                <w:rFonts w:eastAsia="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Pr="00647F8A">
              <w:rPr>
                <w:rFonts w:eastAsia="Times New Roman CYR"/>
                <w:color w:val="000000" w:themeColor="text1"/>
                <w:sz w:val="24"/>
                <w:szCs w:val="24"/>
              </w:rPr>
              <w:t xml:space="preserve">   </w:t>
            </w:r>
          </w:p>
          <w:p w:rsidR="00741E54" w:rsidRPr="00647F8A" w:rsidRDefault="00C1610F" w:rsidP="00663C88">
            <w:pPr>
              <w:widowControl w:val="0"/>
              <w:jc w:val="both"/>
              <w:outlineLvl w:val="2"/>
              <w:rPr>
                <w:rFonts w:eastAsia="Times New Roman CYR"/>
                <w:color w:val="000000" w:themeColor="text1"/>
                <w:sz w:val="24"/>
                <w:szCs w:val="24"/>
              </w:rPr>
            </w:pPr>
            <w:r w:rsidRPr="00647F8A">
              <w:rPr>
                <w:rFonts w:eastAsia="Times New Roman CYR"/>
                <w:color w:val="000000" w:themeColor="text1"/>
                <w:sz w:val="24"/>
                <w:szCs w:val="24"/>
              </w:rPr>
              <w:t xml:space="preserve">    </w:t>
            </w:r>
          </w:p>
        </w:tc>
      </w:tr>
    </w:tbl>
    <w:p w:rsidR="00EE4E15" w:rsidRPr="00647F8A" w:rsidRDefault="00EE4E15" w:rsidP="00CD4E4C">
      <w:pPr>
        <w:pStyle w:val="aff8"/>
        <w:widowControl w:val="0"/>
        <w:numPr>
          <w:ilvl w:val="0"/>
          <w:numId w:val="33"/>
        </w:numPr>
        <w:jc w:val="both"/>
        <w:rPr>
          <w:b/>
          <w:color w:val="000000" w:themeColor="text1"/>
          <w:lang w:val="ru-RU"/>
        </w:rPr>
      </w:pPr>
      <w:r w:rsidRPr="00647F8A">
        <w:rPr>
          <w:b/>
          <w:color w:val="000000" w:themeColor="text1"/>
          <w:lang w:val="ru-RU"/>
        </w:rPr>
        <w:lastRenderedPageBreak/>
        <w:t>УСЛОВНО РАЗРЕШЕННЫЕ ВИДЫ И ПАРАМЕТРЫ ИСПОЛЬЗОВАНИЯ ЗЕМЕЛЬНЫХ УЧАСТКОВ И ОБЪЕКТОВ КАПИТАЛЬНОГО СТРОИТЕЛЬСТВА</w:t>
      </w:r>
    </w:p>
    <w:tbl>
      <w:tblPr>
        <w:tblW w:w="1513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4911"/>
        <w:gridCol w:w="7279"/>
      </w:tblGrid>
      <w:tr w:rsidR="00647F8A" w:rsidRPr="00647F8A" w:rsidTr="00663C88">
        <w:trPr>
          <w:trHeight w:val="552"/>
          <w:tblHeader/>
        </w:trPr>
        <w:tc>
          <w:tcPr>
            <w:tcW w:w="974" w:type="pct"/>
            <w:vAlign w:val="center"/>
          </w:tcPr>
          <w:p w:rsidR="00663C88" w:rsidRPr="00647F8A" w:rsidRDefault="00663C88" w:rsidP="0051429C">
            <w:pPr>
              <w:widowControl w:val="0"/>
              <w:jc w:val="center"/>
              <w:outlineLvl w:val="2"/>
              <w:rPr>
                <w:b/>
                <w:color w:val="000000" w:themeColor="text1"/>
                <w:sz w:val="24"/>
                <w:szCs w:val="24"/>
              </w:rPr>
            </w:pPr>
            <w:r w:rsidRPr="00647F8A">
              <w:rPr>
                <w:b/>
                <w:color w:val="000000" w:themeColor="text1"/>
                <w:sz w:val="24"/>
                <w:szCs w:val="24"/>
              </w:rPr>
              <w:lastRenderedPageBreak/>
              <w:t xml:space="preserve">ВИДЫ РАЗРЕШЕННОГО ИСПОЛЬЗОВАНИЯ ЗЕМЕЛЬНЫХ УЧАСТКОВ </w:t>
            </w:r>
          </w:p>
          <w:p w:rsidR="00663C88" w:rsidRPr="00647F8A" w:rsidRDefault="00663C88" w:rsidP="0051429C">
            <w:pPr>
              <w:widowControl w:val="0"/>
              <w:jc w:val="center"/>
              <w:outlineLvl w:val="2"/>
              <w:rPr>
                <w:b/>
                <w:color w:val="000000" w:themeColor="text1"/>
                <w:sz w:val="24"/>
                <w:szCs w:val="24"/>
              </w:rPr>
            </w:pPr>
            <w:r w:rsidRPr="00647F8A">
              <w:rPr>
                <w:b/>
                <w:color w:val="000000" w:themeColor="text1"/>
                <w:sz w:val="24"/>
                <w:szCs w:val="24"/>
              </w:rPr>
              <w:t>(номер по классификатору)</w:t>
            </w:r>
          </w:p>
        </w:tc>
        <w:tc>
          <w:tcPr>
            <w:tcW w:w="1622" w:type="pct"/>
            <w:vAlign w:val="center"/>
          </w:tcPr>
          <w:p w:rsidR="00663C88" w:rsidRPr="00647F8A" w:rsidRDefault="00663C88" w:rsidP="0051429C">
            <w:pPr>
              <w:widowControl w:val="0"/>
              <w:jc w:val="center"/>
              <w:outlineLvl w:val="2"/>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404" w:type="pct"/>
            <w:vAlign w:val="center"/>
          </w:tcPr>
          <w:p w:rsidR="00663C88" w:rsidRPr="00647F8A" w:rsidRDefault="00663C88" w:rsidP="0051429C">
            <w:pPr>
              <w:widowControl w:val="0"/>
              <w:jc w:val="center"/>
              <w:outlineLvl w:val="2"/>
              <w:rPr>
                <w:b/>
                <w:color w:val="000000" w:themeColor="text1"/>
                <w:sz w:val="24"/>
                <w:szCs w:val="24"/>
              </w:rPr>
            </w:pPr>
            <w:r w:rsidRPr="00647F8A">
              <w:rPr>
                <w:b/>
                <w:color w:val="000000" w:themeColor="text1"/>
                <w:sz w:val="24"/>
                <w:szCs w:val="24"/>
              </w:rPr>
              <w:t>ПРЕДЕЛЬНЫЕ РАЗМЕРЫ ЗЕМЕЛЬНЫХ</w:t>
            </w:r>
          </w:p>
          <w:p w:rsidR="00663C88" w:rsidRPr="00647F8A" w:rsidRDefault="00663C88" w:rsidP="0051429C">
            <w:pPr>
              <w:widowControl w:val="0"/>
              <w:jc w:val="center"/>
              <w:outlineLvl w:val="2"/>
              <w:rPr>
                <w:b/>
                <w:color w:val="000000" w:themeColor="text1"/>
                <w:sz w:val="24"/>
                <w:szCs w:val="24"/>
              </w:rPr>
            </w:pPr>
            <w:r w:rsidRPr="00647F8A">
              <w:rPr>
                <w:b/>
                <w:color w:val="000000" w:themeColor="text1"/>
                <w:sz w:val="24"/>
                <w:szCs w:val="24"/>
              </w:rPr>
              <w:t>УЧАСТКОВ И ПРЕДЕЛЬНЫЕ ПАРАМЕТРЫ</w:t>
            </w:r>
          </w:p>
          <w:p w:rsidR="00663C88" w:rsidRPr="00647F8A" w:rsidRDefault="00663C88" w:rsidP="0051429C">
            <w:pPr>
              <w:widowControl w:val="0"/>
              <w:jc w:val="center"/>
              <w:outlineLvl w:val="2"/>
              <w:rPr>
                <w:b/>
                <w:color w:val="000000" w:themeColor="text1"/>
                <w:sz w:val="24"/>
                <w:szCs w:val="24"/>
              </w:rPr>
            </w:pPr>
            <w:r w:rsidRPr="00647F8A">
              <w:rPr>
                <w:b/>
                <w:color w:val="000000" w:themeColor="text1"/>
                <w:sz w:val="24"/>
                <w:szCs w:val="24"/>
              </w:rPr>
              <w:t>РАЗРЕШЕННОГО СТРОИТЕЛЬСТВА</w:t>
            </w:r>
          </w:p>
          <w:p w:rsidR="00663C88" w:rsidRPr="00647F8A" w:rsidRDefault="00663C88" w:rsidP="0051429C">
            <w:pPr>
              <w:widowControl w:val="0"/>
              <w:jc w:val="center"/>
              <w:outlineLvl w:val="2"/>
              <w:rPr>
                <w:b/>
                <w:color w:val="000000" w:themeColor="text1"/>
                <w:sz w:val="24"/>
                <w:szCs w:val="24"/>
              </w:rPr>
            </w:pPr>
            <w:r w:rsidRPr="00647F8A">
              <w:rPr>
                <w:b/>
                <w:color w:val="000000" w:themeColor="text1"/>
                <w:sz w:val="24"/>
                <w:szCs w:val="24"/>
              </w:rPr>
              <w:t xml:space="preserve"> </w:t>
            </w:r>
          </w:p>
        </w:tc>
      </w:tr>
      <w:tr w:rsidR="00647F8A" w:rsidRPr="00647F8A" w:rsidTr="008400DB">
        <w:trPr>
          <w:trHeight w:val="552"/>
          <w:tblHeader/>
        </w:trPr>
        <w:tc>
          <w:tcPr>
            <w:tcW w:w="974" w:type="pct"/>
          </w:tcPr>
          <w:p w:rsidR="00663C88" w:rsidRPr="00647F8A" w:rsidRDefault="00663C88" w:rsidP="00663C88">
            <w:pPr>
              <w:widowControl w:val="0"/>
              <w:outlineLvl w:val="2"/>
              <w:rPr>
                <w:rFonts w:eastAsia="Times New Roman CYR"/>
                <w:color w:val="000000" w:themeColor="text1"/>
                <w:sz w:val="24"/>
                <w:szCs w:val="24"/>
              </w:rPr>
            </w:pPr>
            <w:r w:rsidRPr="00647F8A">
              <w:rPr>
                <w:rFonts w:eastAsia="Times New Roman CYR"/>
                <w:color w:val="000000" w:themeColor="text1"/>
                <w:sz w:val="24"/>
                <w:szCs w:val="24"/>
              </w:rPr>
              <w:t>Деловое управление</w:t>
            </w:r>
          </w:p>
          <w:p w:rsidR="00663C88" w:rsidRPr="00647F8A" w:rsidRDefault="00663C88" w:rsidP="00663C88">
            <w:pPr>
              <w:widowControl w:val="0"/>
              <w:outlineLvl w:val="2"/>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w:t>
            </w:r>
            <w:r w:rsidRPr="00647F8A">
              <w:rPr>
                <w:rFonts w:eastAsia="Times New Roman CYR"/>
                <w:color w:val="000000" w:themeColor="text1"/>
                <w:sz w:val="24"/>
                <w:szCs w:val="24"/>
              </w:rPr>
              <w:t>4.1</w:t>
            </w:r>
            <w:r w:rsidRPr="00647F8A">
              <w:rPr>
                <w:rFonts w:ascii="Times New Roman CYR" w:eastAsia="Times New Roman CYR" w:hAnsi="Times New Roman CYR" w:cs="Times New Roman CYR"/>
                <w:color w:val="000000" w:themeColor="text1"/>
                <w:sz w:val="24"/>
                <w:szCs w:val="24"/>
              </w:rPr>
              <w:t>]</w:t>
            </w:r>
          </w:p>
        </w:tc>
        <w:tc>
          <w:tcPr>
            <w:tcW w:w="1622" w:type="pct"/>
          </w:tcPr>
          <w:p w:rsidR="00663C88" w:rsidRPr="00647F8A" w:rsidRDefault="00663C88" w:rsidP="00663C88">
            <w:pPr>
              <w:widowControl w:val="0"/>
              <w:jc w:val="both"/>
              <w:outlineLvl w:val="2"/>
              <w:rPr>
                <w:bCs/>
                <w:color w:val="000000" w:themeColor="text1"/>
                <w:sz w:val="24"/>
                <w:szCs w:val="24"/>
              </w:rPr>
            </w:pPr>
            <w:r w:rsidRPr="00647F8A">
              <w:rPr>
                <w:bCs/>
                <w:color w:val="000000" w:themeColor="text1"/>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04" w:type="pct"/>
          </w:tcPr>
          <w:p w:rsidR="008400DB" w:rsidRPr="00647F8A" w:rsidRDefault="008400DB" w:rsidP="008400DB">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400DB" w:rsidRPr="00647F8A" w:rsidRDefault="008400DB" w:rsidP="008400DB">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минимальная/максимальная площадь земельных участков - </w:t>
            </w:r>
            <w:r w:rsidRPr="00647F8A">
              <w:rPr>
                <w:rFonts w:eastAsia="Times New Roman CYR"/>
                <w:b/>
                <w:bCs/>
                <w:color w:val="000000" w:themeColor="text1"/>
                <w:sz w:val="24"/>
                <w:szCs w:val="24"/>
              </w:rPr>
              <w:t>400/5000 кв. м</w:t>
            </w:r>
            <w:r w:rsidRPr="00647F8A">
              <w:rPr>
                <w:rFonts w:eastAsia="Times New Roman CYR"/>
                <w:color w:val="000000" w:themeColor="text1"/>
                <w:sz w:val="24"/>
                <w:szCs w:val="24"/>
              </w:rPr>
              <w:t>;</w:t>
            </w:r>
          </w:p>
          <w:p w:rsidR="008400DB" w:rsidRPr="00647F8A" w:rsidRDefault="008400DB" w:rsidP="008400DB">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минимальная ширина земельных участков вдоль фронта улицы (проезда) - </w:t>
            </w:r>
            <w:r w:rsidRPr="00647F8A">
              <w:rPr>
                <w:rFonts w:eastAsia="Times New Roman CYR"/>
                <w:b/>
                <w:bCs/>
                <w:color w:val="000000" w:themeColor="text1"/>
                <w:sz w:val="24"/>
                <w:szCs w:val="24"/>
              </w:rPr>
              <w:t>15 м</w:t>
            </w:r>
            <w:r w:rsidRPr="00647F8A">
              <w:rPr>
                <w:rFonts w:eastAsia="Times New Roman CYR"/>
                <w:color w:val="000000" w:themeColor="text1"/>
                <w:sz w:val="24"/>
                <w:szCs w:val="24"/>
              </w:rPr>
              <w:t>;</w:t>
            </w:r>
          </w:p>
          <w:p w:rsidR="008400DB" w:rsidRPr="00647F8A" w:rsidRDefault="008400DB" w:rsidP="008400DB">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минимальные отступы от границ земельных участков - </w:t>
            </w:r>
            <w:r w:rsidRPr="00647F8A">
              <w:rPr>
                <w:rFonts w:eastAsia="Times New Roman CYR"/>
                <w:b/>
                <w:bCs/>
                <w:color w:val="000000" w:themeColor="text1"/>
                <w:sz w:val="24"/>
                <w:szCs w:val="24"/>
              </w:rPr>
              <w:t>3 м</w:t>
            </w:r>
            <w:r w:rsidRPr="00647F8A">
              <w:rPr>
                <w:rFonts w:eastAsia="Times New Roman CYR"/>
                <w:color w:val="000000" w:themeColor="text1"/>
                <w:sz w:val="24"/>
                <w:szCs w:val="24"/>
              </w:rPr>
              <w:t>;</w:t>
            </w:r>
          </w:p>
          <w:p w:rsidR="008400DB" w:rsidRPr="00647F8A" w:rsidRDefault="008400DB" w:rsidP="008400DB">
            <w:pPr>
              <w:widowControl w:val="0"/>
              <w:autoSpaceDE w:val="0"/>
              <w:autoSpaceDN w:val="0"/>
              <w:adjustRightInd w:val="0"/>
              <w:jc w:val="both"/>
              <w:rPr>
                <w:color w:val="000000" w:themeColor="text1"/>
                <w:sz w:val="24"/>
                <w:szCs w:val="24"/>
              </w:rPr>
            </w:pPr>
            <w:r w:rsidRPr="00647F8A">
              <w:rPr>
                <w:rFonts w:eastAsia="Times New Roman CYR"/>
                <w:color w:val="000000" w:themeColor="text1"/>
                <w:sz w:val="24"/>
                <w:szCs w:val="24"/>
              </w:rPr>
              <w:t xml:space="preserve">- максимальное количество надземных этажей зданий - </w:t>
            </w:r>
            <w:r w:rsidRPr="00647F8A">
              <w:rPr>
                <w:rFonts w:eastAsia="Times New Roman CYR"/>
                <w:b/>
                <w:bCs/>
                <w:color w:val="000000" w:themeColor="text1"/>
                <w:sz w:val="24"/>
                <w:szCs w:val="24"/>
              </w:rPr>
              <w:t>2 этажа</w:t>
            </w:r>
            <w:r w:rsidRPr="00647F8A">
              <w:rPr>
                <w:rFonts w:eastAsia="Times New Roman CYR"/>
                <w:color w:val="000000" w:themeColor="text1"/>
                <w:sz w:val="24"/>
                <w:szCs w:val="24"/>
              </w:rPr>
              <w:t xml:space="preserve"> (включая мансардный этаж)</w:t>
            </w:r>
            <w:r w:rsidR="00682694" w:rsidRPr="00647F8A">
              <w:rPr>
                <w:rFonts w:eastAsia="Times New Roman CYR"/>
                <w:color w:val="000000" w:themeColor="text1"/>
                <w:sz w:val="24"/>
                <w:szCs w:val="24"/>
              </w:rPr>
              <w:t>;</w:t>
            </w:r>
            <w:r w:rsidR="00682694" w:rsidRPr="00647F8A">
              <w:rP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8400DB" w:rsidRPr="00647F8A" w:rsidRDefault="008400DB" w:rsidP="008400DB">
            <w:pPr>
              <w:jc w:val="both"/>
              <w:rPr>
                <w:rFonts w:eastAsia="Times New Roman CYR"/>
                <w:color w:val="000000" w:themeColor="text1"/>
                <w:sz w:val="24"/>
                <w:szCs w:val="24"/>
              </w:rPr>
            </w:pPr>
            <w:r w:rsidRPr="00647F8A">
              <w:rPr>
                <w:rFonts w:eastAsia="Times New Roman CYR"/>
                <w:color w:val="000000" w:themeColor="text1"/>
                <w:sz w:val="24"/>
                <w:szCs w:val="24"/>
              </w:rPr>
              <w:t xml:space="preserve">        - максимальный процент застройки в границах земельного участка - </w:t>
            </w:r>
            <w:r w:rsidRPr="00647F8A">
              <w:rPr>
                <w:rFonts w:eastAsia="Times New Roman CYR"/>
                <w:b/>
                <w:bCs/>
                <w:color w:val="000000" w:themeColor="text1"/>
                <w:sz w:val="24"/>
                <w:szCs w:val="24"/>
              </w:rPr>
              <w:t>60%</w:t>
            </w:r>
            <w:r w:rsidRPr="00647F8A">
              <w:rPr>
                <w:rFonts w:eastAsia="Times New Roman CYR"/>
                <w:color w:val="000000" w:themeColor="text1"/>
                <w:sz w:val="24"/>
                <w:szCs w:val="24"/>
              </w:rPr>
              <w:t>;</w:t>
            </w:r>
          </w:p>
          <w:p w:rsidR="008400DB" w:rsidRPr="00647F8A" w:rsidRDefault="008400DB" w:rsidP="008400DB">
            <w:pPr>
              <w:widowControl w:val="0"/>
              <w:jc w:val="both"/>
              <w:outlineLvl w:val="2"/>
              <w:rPr>
                <w:rFonts w:eastAsia="Times New Roman CYR"/>
                <w:color w:val="000000" w:themeColor="text1"/>
                <w:sz w:val="24"/>
                <w:szCs w:val="24"/>
              </w:rPr>
            </w:pPr>
            <w:r w:rsidRPr="00647F8A">
              <w:rPr>
                <w:rFonts w:eastAsia="Times New Roman CYR"/>
                <w:color w:val="000000" w:themeColor="text1"/>
                <w:sz w:val="24"/>
                <w:szCs w:val="24"/>
              </w:rPr>
              <w:t xml:space="preserve">        Данный объект должен иметь необходимое расчетное количество парковочных мест только на территории своего земельного участка.</w:t>
            </w:r>
          </w:p>
          <w:p w:rsidR="008400DB" w:rsidRPr="00647F8A" w:rsidRDefault="008400DB" w:rsidP="008400DB">
            <w:pPr>
              <w:widowControl w:val="0"/>
              <w:jc w:val="both"/>
              <w:outlineLvl w:val="2"/>
              <w:rPr>
                <w:rFonts w:eastAsia="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Pr="00647F8A">
              <w:rPr>
                <w:rFonts w:eastAsia="Times New Roman CYR"/>
                <w:color w:val="000000" w:themeColor="text1"/>
                <w:sz w:val="24"/>
                <w:szCs w:val="24"/>
              </w:rPr>
              <w:t xml:space="preserve">   </w:t>
            </w:r>
          </w:p>
          <w:p w:rsidR="00663C88" w:rsidRPr="00647F8A" w:rsidRDefault="00663C88" w:rsidP="0051429C">
            <w:pPr>
              <w:widowControl w:val="0"/>
              <w:jc w:val="center"/>
              <w:outlineLvl w:val="2"/>
              <w:rPr>
                <w:b/>
                <w:color w:val="000000" w:themeColor="text1"/>
                <w:sz w:val="24"/>
                <w:szCs w:val="24"/>
              </w:rPr>
            </w:pPr>
          </w:p>
        </w:tc>
      </w:tr>
      <w:tr w:rsidR="00647F8A" w:rsidRPr="00647F8A" w:rsidTr="008400DB">
        <w:trPr>
          <w:trHeight w:val="552"/>
          <w:tblHeader/>
        </w:trPr>
        <w:tc>
          <w:tcPr>
            <w:tcW w:w="974" w:type="pct"/>
          </w:tcPr>
          <w:p w:rsidR="00682694" w:rsidRPr="00647F8A" w:rsidRDefault="00682694" w:rsidP="00663C88">
            <w:pPr>
              <w:widowControl w:val="0"/>
              <w:outlineLvl w:val="2"/>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Здравоохранение</w:t>
            </w:r>
          </w:p>
          <w:p w:rsidR="00682694" w:rsidRPr="00647F8A" w:rsidRDefault="00682694" w:rsidP="00663C88">
            <w:pPr>
              <w:widowControl w:val="0"/>
              <w:outlineLvl w:val="2"/>
              <w:rPr>
                <w:rFonts w:eastAsia="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[3.4]</w:t>
            </w:r>
          </w:p>
        </w:tc>
        <w:tc>
          <w:tcPr>
            <w:tcW w:w="1622" w:type="pct"/>
          </w:tcPr>
          <w:p w:rsidR="00682694" w:rsidRPr="00647F8A" w:rsidRDefault="00682694" w:rsidP="00663C88">
            <w:pPr>
              <w:widowControl w:val="0"/>
              <w:jc w:val="both"/>
              <w:outlineLvl w:val="2"/>
              <w:rPr>
                <w:bCs/>
                <w:color w:val="000000" w:themeColor="text1"/>
                <w:sz w:val="24"/>
                <w:szCs w:val="24"/>
              </w:rPr>
            </w:pPr>
            <w:r w:rsidRPr="00647F8A">
              <w:rPr>
                <w:bCs/>
                <w:color w:val="000000" w:themeColor="text1"/>
                <w:sz w:val="24"/>
                <w:szCs w:val="24"/>
              </w:rPr>
              <w:t>Размещение объектов капитального строительства, предназначенных для оказания гражданам медицинской помощи.</w:t>
            </w:r>
          </w:p>
        </w:tc>
        <w:tc>
          <w:tcPr>
            <w:tcW w:w="2404" w:type="pct"/>
          </w:tcPr>
          <w:p w:rsidR="00682694" w:rsidRPr="00647F8A" w:rsidRDefault="00682694" w:rsidP="00682694">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82694" w:rsidRPr="00647F8A" w:rsidRDefault="00682694" w:rsidP="00682694">
            <w:pPr>
              <w:jc w:val="both"/>
              <w:rPr>
                <w:bCs/>
                <w:color w:val="000000" w:themeColor="text1"/>
                <w:sz w:val="24"/>
                <w:szCs w:val="24"/>
              </w:rPr>
            </w:pPr>
            <w:r w:rsidRPr="00647F8A">
              <w:rPr>
                <w:bCs/>
                <w:color w:val="000000" w:themeColor="text1"/>
                <w:sz w:val="24"/>
                <w:szCs w:val="24"/>
              </w:rPr>
              <w:t xml:space="preserve">       - минимальная/максимальная площадь земельных участков - </w:t>
            </w:r>
            <w:r w:rsidR="00D24B67">
              <w:rPr>
                <w:bCs/>
                <w:color w:val="000000" w:themeColor="text1"/>
                <w:sz w:val="24"/>
                <w:szCs w:val="24"/>
              </w:rPr>
              <w:t>4</w:t>
            </w:r>
            <w:r w:rsidRPr="00647F8A">
              <w:rPr>
                <w:b/>
                <w:color w:val="000000" w:themeColor="text1"/>
                <w:sz w:val="24"/>
                <w:szCs w:val="24"/>
              </w:rPr>
              <w:t>00/1200 кв. м</w:t>
            </w:r>
            <w:r w:rsidRPr="00647F8A">
              <w:rPr>
                <w:bCs/>
                <w:color w:val="000000" w:themeColor="text1"/>
                <w:sz w:val="24"/>
                <w:szCs w:val="24"/>
              </w:rPr>
              <w:t>;</w:t>
            </w:r>
          </w:p>
          <w:p w:rsidR="00682694" w:rsidRPr="00647F8A" w:rsidRDefault="00682694" w:rsidP="00682694">
            <w:pPr>
              <w:jc w:val="both"/>
              <w:rPr>
                <w:bCs/>
                <w:color w:val="000000" w:themeColor="text1"/>
                <w:sz w:val="24"/>
                <w:szCs w:val="24"/>
              </w:rPr>
            </w:pPr>
            <w:r w:rsidRPr="00647F8A">
              <w:rPr>
                <w:bCs/>
                <w:color w:val="000000" w:themeColor="text1"/>
                <w:sz w:val="24"/>
                <w:szCs w:val="24"/>
              </w:rPr>
              <w:t xml:space="preserve">      - минимальная ширина земельных участков вдоль фронта улицы (проезда) - </w:t>
            </w:r>
            <w:r w:rsidRPr="00647F8A">
              <w:rPr>
                <w:b/>
                <w:color w:val="000000" w:themeColor="text1"/>
                <w:sz w:val="24"/>
                <w:szCs w:val="24"/>
              </w:rPr>
              <w:t>12 м</w:t>
            </w:r>
            <w:r w:rsidRPr="00647F8A">
              <w:rPr>
                <w:bCs/>
                <w:color w:val="000000" w:themeColor="text1"/>
                <w:sz w:val="24"/>
                <w:szCs w:val="24"/>
              </w:rPr>
              <w:t>;</w:t>
            </w:r>
          </w:p>
          <w:p w:rsidR="00682694" w:rsidRPr="00647F8A" w:rsidRDefault="00682694" w:rsidP="00682694">
            <w:pPr>
              <w:jc w:val="both"/>
              <w:rPr>
                <w:bCs/>
                <w:color w:val="000000" w:themeColor="text1"/>
                <w:sz w:val="24"/>
                <w:szCs w:val="24"/>
              </w:rPr>
            </w:pPr>
            <w:r w:rsidRPr="00647F8A">
              <w:rPr>
                <w:bCs/>
                <w:color w:val="000000" w:themeColor="text1"/>
                <w:sz w:val="24"/>
                <w:szCs w:val="24"/>
              </w:rPr>
              <w:t xml:space="preserve">      - минимальные отступы от границ земельных участков - </w:t>
            </w:r>
            <w:r w:rsidRPr="00647F8A">
              <w:rPr>
                <w:b/>
                <w:color w:val="000000" w:themeColor="text1"/>
                <w:sz w:val="24"/>
                <w:szCs w:val="24"/>
              </w:rPr>
              <w:t>3 м</w:t>
            </w:r>
            <w:r w:rsidRPr="00647F8A">
              <w:rPr>
                <w:bCs/>
                <w:color w:val="000000" w:themeColor="text1"/>
                <w:sz w:val="24"/>
                <w:szCs w:val="24"/>
              </w:rPr>
              <w:t>;</w:t>
            </w:r>
          </w:p>
          <w:p w:rsidR="00682694" w:rsidRPr="00647F8A" w:rsidRDefault="00682694" w:rsidP="00682694">
            <w:pPr>
              <w:jc w:val="both"/>
              <w:rPr>
                <w:bCs/>
                <w:color w:val="000000" w:themeColor="text1"/>
                <w:sz w:val="24"/>
                <w:szCs w:val="24"/>
              </w:rPr>
            </w:pPr>
            <w:r w:rsidRPr="00647F8A">
              <w:rPr>
                <w:bCs/>
                <w:color w:val="000000" w:themeColor="text1"/>
                <w:sz w:val="24"/>
                <w:szCs w:val="24"/>
              </w:rPr>
              <w:t xml:space="preserve">      - максимальное количество надземных этажей зданий - </w:t>
            </w:r>
            <w:r w:rsidRPr="00647F8A">
              <w:rPr>
                <w:b/>
                <w:color w:val="000000" w:themeColor="text1"/>
                <w:sz w:val="24"/>
                <w:szCs w:val="24"/>
              </w:rPr>
              <w:t xml:space="preserve">1 </w:t>
            </w:r>
            <w:proofErr w:type="gramStart"/>
            <w:r w:rsidRPr="00647F8A">
              <w:rPr>
                <w:b/>
                <w:color w:val="000000" w:themeColor="text1"/>
                <w:sz w:val="24"/>
                <w:szCs w:val="24"/>
              </w:rPr>
              <w:t>этаж,  при</w:t>
            </w:r>
            <w:proofErr w:type="gramEnd"/>
            <w:r w:rsidRPr="00647F8A">
              <w:rPr>
                <w:b/>
                <w:color w:val="000000" w:themeColor="text1"/>
                <w:sz w:val="24"/>
                <w:szCs w:val="24"/>
              </w:rPr>
              <w:t xml:space="preserve">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682694" w:rsidRPr="00647F8A" w:rsidRDefault="00682694" w:rsidP="00682694">
            <w:pPr>
              <w:jc w:val="both"/>
              <w:rPr>
                <w:b/>
                <w:color w:val="000000" w:themeColor="text1"/>
                <w:sz w:val="24"/>
                <w:szCs w:val="24"/>
              </w:rPr>
            </w:pPr>
            <w:r w:rsidRPr="00647F8A">
              <w:rPr>
                <w:bCs/>
                <w:color w:val="000000" w:themeColor="text1"/>
                <w:sz w:val="24"/>
                <w:szCs w:val="24"/>
              </w:rPr>
              <w:t xml:space="preserve">      - максимальный процент застройки в границах земельного участка - </w:t>
            </w:r>
            <w:r w:rsidRPr="00647F8A">
              <w:rPr>
                <w:b/>
                <w:color w:val="000000" w:themeColor="text1"/>
                <w:sz w:val="24"/>
                <w:szCs w:val="24"/>
              </w:rPr>
              <w:t>80%</w:t>
            </w:r>
          </w:p>
          <w:p w:rsidR="00682694" w:rsidRPr="00647F8A" w:rsidRDefault="00682694" w:rsidP="00682694">
            <w:pPr>
              <w:widowControl w:val="0"/>
              <w:jc w:val="both"/>
              <w:outlineLvl w:val="2"/>
              <w:rPr>
                <w:rFonts w:eastAsia="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Pr="00647F8A">
              <w:rPr>
                <w:rFonts w:eastAsia="Times New Roman CYR"/>
                <w:color w:val="000000" w:themeColor="text1"/>
                <w:sz w:val="24"/>
                <w:szCs w:val="24"/>
              </w:rPr>
              <w:t xml:space="preserve">   </w:t>
            </w:r>
          </w:p>
        </w:tc>
      </w:tr>
      <w:tr w:rsidR="00682694" w:rsidRPr="00647F8A" w:rsidTr="008400DB">
        <w:trPr>
          <w:trHeight w:val="552"/>
          <w:tblHeader/>
        </w:trPr>
        <w:tc>
          <w:tcPr>
            <w:tcW w:w="974" w:type="pct"/>
          </w:tcPr>
          <w:p w:rsidR="00682694" w:rsidRPr="00647F8A" w:rsidRDefault="0084371D" w:rsidP="00663C88">
            <w:pPr>
              <w:widowControl w:val="0"/>
              <w:outlineLvl w:val="2"/>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Магазины</w:t>
            </w:r>
          </w:p>
          <w:p w:rsidR="0084371D" w:rsidRPr="00647F8A" w:rsidRDefault="0084371D" w:rsidP="00663C88">
            <w:pPr>
              <w:widowControl w:val="0"/>
              <w:outlineLvl w:val="2"/>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[4.4]</w:t>
            </w:r>
          </w:p>
        </w:tc>
        <w:tc>
          <w:tcPr>
            <w:tcW w:w="1622" w:type="pct"/>
          </w:tcPr>
          <w:p w:rsidR="00682694" w:rsidRPr="00647F8A" w:rsidRDefault="0084371D" w:rsidP="00663C88">
            <w:pPr>
              <w:widowControl w:val="0"/>
              <w:jc w:val="both"/>
              <w:outlineLvl w:val="2"/>
              <w:rPr>
                <w:bCs/>
                <w:color w:val="000000" w:themeColor="text1"/>
                <w:sz w:val="24"/>
                <w:szCs w:val="24"/>
              </w:rPr>
            </w:pPr>
            <w:r w:rsidRPr="00647F8A">
              <w:rPr>
                <w:bCs/>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gramStart"/>
            <w:r w:rsidRPr="00647F8A">
              <w:rPr>
                <w:bCs/>
                <w:color w:val="000000" w:themeColor="text1"/>
                <w:sz w:val="24"/>
                <w:szCs w:val="24"/>
              </w:rPr>
              <w:t>кв.м</w:t>
            </w:r>
            <w:proofErr w:type="gramEnd"/>
          </w:p>
        </w:tc>
        <w:tc>
          <w:tcPr>
            <w:tcW w:w="2404" w:type="pct"/>
          </w:tcPr>
          <w:p w:rsidR="00D4378B" w:rsidRPr="00647F8A" w:rsidRDefault="00D4378B" w:rsidP="00D4378B">
            <w:pPr>
              <w:jc w:val="both"/>
              <w:rPr>
                <w:b/>
                <w:color w:val="000000" w:themeColor="text1"/>
                <w:sz w:val="24"/>
                <w:szCs w:val="24"/>
              </w:rPr>
            </w:pPr>
            <w:r w:rsidRPr="00647F8A">
              <w:rPr>
                <w:b/>
                <w:color w:val="000000" w:themeColor="text1"/>
                <w:sz w:val="24"/>
                <w:szCs w:val="24"/>
              </w:rPr>
              <w:t xml:space="preserve">предельные (минимальные и (или) максимальные) размеры земельных участков, в том числе их площадь: </w:t>
            </w:r>
          </w:p>
          <w:p w:rsidR="0084371D" w:rsidRPr="00647F8A" w:rsidRDefault="00D4378B" w:rsidP="00D4378B">
            <w:pPr>
              <w:jc w:val="both"/>
              <w:rPr>
                <w:rFonts w:ascii="Times New Roman CYR" w:eastAsia="Times New Roman CYR" w:hAnsi="Times New Roman CYR" w:cs="Times New Roman CYR"/>
                <w:color w:val="000000" w:themeColor="text1"/>
                <w:sz w:val="22"/>
                <w:szCs w:val="22"/>
              </w:rPr>
            </w:pPr>
            <w:r w:rsidRPr="00647F8A">
              <w:rPr>
                <w:b/>
                <w:color w:val="000000" w:themeColor="text1"/>
                <w:sz w:val="24"/>
                <w:szCs w:val="24"/>
              </w:rPr>
              <w:t xml:space="preserve">       - </w:t>
            </w:r>
            <w:r w:rsidR="0084371D" w:rsidRPr="00647F8A">
              <w:rPr>
                <w:rFonts w:ascii="Times New Roman CYR" w:eastAsia="Times New Roman CYR" w:hAnsi="Times New Roman CYR" w:cs="Times New Roman CYR"/>
                <w:color w:val="000000" w:themeColor="text1"/>
                <w:sz w:val="22"/>
                <w:szCs w:val="22"/>
              </w:rPr>
              <w:t xml:space="preserve">минимальная/максимальная площадь земельных участков - </w:t>
            </w:r>
            <w:r w:rsidR="00D24B67">
              <w:rPr>
                <w:rFonts w:ascii="Times New Roman CYR" w:eastAsia="Times New Roman CYR" w:hAnsi="Times New Roman CYR" w:cs="Times New Roman CYR"/>
                <w:color w:val="000000" w:themeColor="text1"/>
                <w:sz w:val="22"/>
                <w:szCs w:val="22"/>
              </w:rPr>
              <w:t>4</w:t>
            </w:r>
            <w:r w:rsidR="0084371D" w:rsidRPr="00647F8A">
              <w:rPr>
                <w:rFonts w:ascii="Times New Roman CYR" w:eastAsia="Times New Roman CYR" w:hAnsi="Times New Roman CYR" w:cs="Times New Roman CYR"/>
                <w:b/>
                <w:bCs/>
                <w:color w:val="000000" w:themeColor="text1"/>
                <w:sz w:val="22"/>
                <w:szCs w:val="22"/>
              </w:rPr>
              <w:t>00/1200 кв. м</w:t>
            </w:r>
            <w:r w:rsidR="0084371D" w:rsidRPr="00647F8A">
              <w:rPr>
                <w:rFonts w:ascii="Times New Roman CYR" w:eastAsia="Times New Roman CYR" w:hAnsi="Times New Roman CYR" w:cs="Times New Roman CYR"/>
                <w:color w:val="000000" w:themeColor="text1"/>
                <w:sz w:val="22"/>
                <w:szCs w:val="22"/>
              </w:rPr>
              <w:t>;</w:t>
            </w:r>
          </w:p>
          <w:p w:rsidR="0084371D" w:rsidRPr="00647F8A" w:rsidRDefault="00D4378B" w:rsidP="00D4378B">
            <w:pPr>
              <w:jc w:val="both"/>
              <w:rPr>
                <w:rFonts w:ascii="Times New Roman CYR" w:eastAsia="Times New Roman CYR" w:hAnsi="Times New Roman CYR" w:cs="Times New Roman CYR"/>
                <w:color w:val="000000" w:themeColor="text1"/>
                <w:sz w:val="22"/>
                <w:szCs w:val="22"/>
              </w:rPr>
            </w:pPr>
            <w:r w:rsidRPr="00647F8A">
              <w:rPr>
                <w:rFonts w:ascii="Times New Roman CYR" w:eastAsia="Times New Roman CYR" w:hAnsi="Times New Roman CYR" w:cs="Times New Roman CYR"/>
                <w:color w:val="000000" w:themeColor="text1"/>
                <w:sz w:val="22"/>
                <w:szCs w:val="22"/>
              </w:rPr>
              <w:t xml:space="preserve">        - </w:t>
            </w:r>
            <w:r w:rsidR="0084371D" w:rsidRPr="00647F8A">
              <w:rPr>
                <w:rFonts w:ascii="Times New Roman CYR" w:eastAsia="Times New Roman CYR" w:hAnsi="Times New Roman CYR" w:cs="Times New Roman CYR"/>
                <w:color w:val="000000" w:themeColor="text1"/>
                <w:sz w:val="22"/>
                <w:szCs w:val="22"/>
              </w:rPr>
              <w:t xml:space="preserve">минимальная ширина земельных участков вдоль фронта улицы (проезда) - </w:t>
            </w:r>
            <w:r w:rsidR="0084371D" w:rsidRPr="00647F8A">
              <w:rPr>
                <w:rFonts w:ascii="Times New Roman CYR" w:eastAsia="Times New Roman CYR" w:hAnsi="Times New Roman CYR" w:cs="Times New Roman CYR"/>
                <w:b/>
                <w:bCs/>
                <w:color w:val="000000" w:themeColor="text1"/>
                <w:sz w:val="22"/>
                <w:szCs w:val="22"/>
              </w:rPr>
              <w:t>12 м</w:t>
            </w:r>
            <w:r w:rsidR="0084371D" w:rsidRPr="00647F8A">
              <w:rPr>
                <w:rFonts w:ascii="Times New Roman CYR" w:eastAsia="Times New Roman CYR" w:hAnsi="Times New Roman CYR" w:cs="Times New Roman CYR"/>
                <w:color w:val="000000" w:themeColor="text1"/>
                <w:sz w:val="22"/>
                <w:szCs w:val="22"/>
              </w:rPr>
              <w:t>;</w:t>
            </w:r>
          </w:p>
          <w:p w:rsidR="0084371D" w:rsidRPr="00647F8A" w:rsidRDefault="00D4378B" w:rsidP="00D4378B">
            <w:pPr>
              <w:jc w:val="both"/>
              <w:rPr>
                <w:rFonts w:ascii="Times New Roman CYR" w:eastAsia="Times New Roman CYR" w:hAnsi="Times New Roman CYR" w:cs="Times New Roman CYR"/>
                <w:color w:val="000000" w:themeColor="text1"/>
                <w:sz w:val="22"/>
                <w:szCs w:val="22"/>
              </w:rPr>
            </w:pPr>
            <w:r w:rsidRPr="00647F8A">
              <w:rPr>
                <w:rFonts w:ascii="Times New Roman CYR" w:eastAsia="Times New Roman CYR" w:hAnsi="Times New Roman CYR" w:cs="Times New Roman CYR"/>
                <w:color w:val="000000" w:themeColor="text1"/>
                <w:sz w:val="22"/>
                <w:szCs w:val="22"/>
              </w:rPr>
              <w:t xml:space="preserve">        - </w:t>
            </w:r>
            <w:r w:rsidR="0084371D" w:rsidRPr="00647F8A">
              <w:rPr>
                <w:rFonts w:ascii="Times New Roman CYR" w:eastAsia="Times New Roman CYR" w:hAnsi="Times New Roman CYR" w:cs="Times New Roman CYR"/>
                <w:color w:val="000000" w:themeColor="text1"/>
                <w:sz w:val="22"/>
                <w:szCs w:val="22"/>
              </w:rPr>
              <w:t xml:space="preserve">минимальные отступы от границ земельных участков - </w:t>
            </w:r>
            <w:r w:rsidR="0084371D" w:rsidRPr="00647F8A">
              <w:rPr>
                <w:rFonts w:ascii="Times New Roman CYR" w:eastAsia="Times New Roman CYR" w:hAnsi="Times New Roman CYR" w:cs="Times New Roman CYR"/>
                <w:b/>
                <w:bCs/>
                <w:color w:val="000000" w:themeColor="text1"/>
                <w:sz w:val="22"/>
                <w:szCs w:val="22"/>
              </w:rPr>
              <w:t>3 м</w:t>
            </w:r>
            <w:r w:rsidR="0084371D" w:rsidRPr="00647F8A">
              <w:rPr>
                <w:rFonts w:ascii="Times New Roman CYR" w:eastAsia="Times New Roman CYR" w:hAnsi="Times New Roman CYR" w:cs="Times New Roman CYR"/>
                <w:color w:val="000000" w:themeColor="text1"/>
                <w:sz w:val="22"/>
                <w:szCs w:val="22"/>
              </w:rPr>
              <w:t>;</w:t>
            </w:r>
          </w:p>
          <w:p w:rsidR="0084371D" w:rsidRPr="00647F8A" w:rsidRDefault="00D4378B" w:rsidP="00D4378B">
            <w:pPr>
              <w:jc w:val="both"/>
              <w:rPr>
                <w:color w:val="000000" w:themeColor="text1"/>
                <w:sz w:val="22"/>
                <w:szCs w:val="22"/>
              </w:rPr>
            </w:pPr>
            <w:r w:rsidRPr="00647F8A">
              <w:rPr>
                <w:rFonts w:ascii="Times New Roman CYR" w:eastAsia="Times New Roman CYR" w:hAnsi="Times New Roman CYR" w:cs="Times New Roman CYR"/>
                <w:color w:val="000000" w:themeColor="text1"/>
                <w:sz w:val="22"/>
                <w:szCs w:val="22"/>
              </w:rPr>
              <w:t xml:space="preserve">        - </w:t>
            </w:r>
            <w:r w:rsidR="0084371D" w:rsidRPr="00647F8A">
              <w:rPr>
                <w:rFonts w:ascii="Times New Roman CYR" w:eastAsia="Times New Roman CYR" w:hAnsi="Times New Roman CYR" w:cs="Times New Roman CYR"/>
                <w:color w:val="000000" w:themeColor="text1"/>
                <w:sz w:val="22"/>
                <w:szCs w:val="22"/>
              </w:rPr>
              <w:t xml:space="preserve">максимальное количество надземных этажей зданий - </w:t>
            </w:r>
            <w:r w:rsidR="0084371D" w:rsidRPr="00647F8A">
              <w:rPr>
                <w:rFonts w:ascii="Times New Roman CYR" w:eastAsia="Times New Roman CYR" w:hAnsi="Times New Roman CYR" w:cs="Times New Roman CYR"/>
                <w:b/>
                <w:bCs/>
                <w:color w:val="000000" w:themeColor="text1"/>
                <w:sz w:val="22"/>
                <w:szCs w:val="22"/>
              </w:rPr>
              <w:t>2 этажа</w:t>
            </w:r>
            <w:r w:rsidR="0084371D" w:rsidRPr="00647F8A">
              <w:rPr>
                <w:rFonts w:ascii="Times New Roman CYR" w:eastAsia="Times New Roman CYR" w:hAnsi="Times New Roman CYR" w:cs="Times New Roman CYR"/>
                <w:color w:val="000000" w:themeColor="text1"/>
                <w:sz w:val="22"/>
                <w:szCs w:val="22"/>
              </w:rPr>
              <w:t xml:space="preserve"> (включая мансардный этаж);</w:t>
            </w:r>
            <w:r w:rsidRPr="00647F8A">
              <w:rPr>
                <w:rFonts w:ascii="Times New Roman CYR" w:eastAsia="Times New Roman CYR" w:hAnsi="Times New Roman CYR" w:cs="Times New Roman CYR"/>
                <w:color w:val="000000" w:themeColor="text1"/>
                <w:sz w:val="22"/>
                <w:szCs w:val="22"/>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84371D" w:rsidRPr="00647F8A" w:rsidRDefault="00D4378B" w:rsidP="00D4378B">
            <w:pPr>
              <w:jc w:val="both"/>
              <w:rPr>
                <w:rFonts w:ascii="Times New Roman CYR" w:eastAsia="Times New Roman CYR" w:hAnsi="Times New Roman CYR" w:cs="Times New Roman CYR"/>
                <w:color w:val="000000" w:themeColor="text1"/>
                <w:sz w:val="22"/>
                <w:szCs w:val="22"/>
              </w:rPr>
            </w:pPr>
            <w:r w:rsidRPr="00647F8A">
              <w:rPr>
                <w:rFonts w:ascii="Times New Roman CYR" w:eastAsia="Times New Roman CYR" w:hAnsi="Times New Roman CYR" w:cs="Times New Roman CYR"/>
                <w:color w:val="000000" w:themeColor="text1"/>
                <w:sz w:val="22"/>
                <w:szCs w:val="22"/>
              </w:rPr>
              <w:t xml:space="preserve">         - </w:t>
            </w:r>
            <w:r w:rsidR="0084371D" w:rsidRPr="00647F8A">
              <w:rPr>
                <w:rFonts w:ascii="Times New Roman CYR" w:eastAsia="Times New Roman CYR" w:hAnsi="Times New Roman CYR" w:cs="Times New Roman CYR"/>
                <w:color w:val="000000" w:themeColor="text1"/>
                <w:sz w:val="22"/>
                <w:szCs w:val="22"/>
              </w:rPr>
              <w:t xml:space="preserve">максимальная общая площадь магазина - </w:t>
            </w:r>
            <w:r w:rsidR="0084371D" w:rsidRPr="00647F8A">
              <w:rPr>
                <w:rFonts w:ascii="Times New Roman CYR" w:eastAsia="Times New Roman CYR" w:hAnsi="Times New Roman CYR" w:cs="Times New Roman CYR"/>
                <w:b/>
                <w:bCs/>
                <w:color w:val="000000" w:themeColor="text1"/>
                <w:sz w:val="22"/>
                <w:szCs w:val="22"/>
              </w:rPr>
              <w:t>500 кв. м</w:t>
            </w:r>
            <w:r w:rsidR="0084371D" w:rsidRPr="00647F8A">
              <w:rPr>
                <w:rFonts w:ascii="Times New Roman CYR" w:eastAsia="Times New Roman CYR" w:hAnsi="Times New Roman CYR" w:cs="Times New Roman CYR"/>
                <w:color w:val="000000" w:themeColor="text1"/>
                <w:sz w:val="22"/>
                <w:szCs w:val="22"/>
              </w:rPr>
              <w:t>;</w:t>
            </w:r>
          </w:p>
          <w:p w:rsidR="0084371D" w:rsidRPr="00647F8A" w:rsidRDefault="00D4378B" w:rsidP="00D4378B">
            <w:pPr>
              <w:jc w:val="both"/>
              <w:rPr>
                <w:rFonts w:ascii="Times New Roman CYR" w:eastAsia="Times New Roman CYR" w:hAnsi="Times New Roman CYR" w:cs="Times New Roman CYR"/>
                <w:color w:val="000000" w:themeColor="text1"/>
                <w:sz w:val="22"/>
                <w:szCs w:val="22"/>
              </w:rPr>
            </w:pPr>
            <w:r w:rsidRPr="00647F8A">
              <w:rPr>
                <w:rFonts w:ascii="Times New Roman CYR" w:eastAsia="Times New Roman CYR" w:hAnsi="Times New Roman CYR" w:cs="Times New Roman CYR"/>
                <w:color w:val="000000" w:themeColor="text1"/>
                <w:sz w:val="22"/>
                <w:szCs w:val="22"/>
              </w:rPr>
              <w:t xml:space="preserve">         - </w:t>
            </w:r>
            <w:r w:rsidR="0084371D" w:rsidRPr="00647F8A">
              <w:rPr>
                <w:rFonts w:ascii="Times New Roman CYR" w:eastAsia="Times New Roman CYR" w:hAnsi="Times New Roman CYR" w:cs="Times New Roman CYR"/>
                <w:color w:val="000000" w:themeColor="text1"/>
                <w:sz w:val="22"/>
                <w:szCs w:val="22"/>
              </w:rPr>
              <w:t xml:space="preserve">максимальный процент застройки в границах земельного участка - </w:t>
            </w:r>
            <w:r w:rsidR="0084371D" w:rsidRPr="00647F8A">
              <w:rPr>
                <w:rFonts w:ascii="Times New Roman CYR" w:eastAsia="Times New Roman CYR" w:hAnsi="Times New Roman CYR" w:cs="Times New Roman CYR"/>
                <w:b/>
                <w:bCs/>
                <w:color w:val="000000" w:themeColor="text1"/>
                <w:sz w:val="22"/>
                <w:szCs w:val="22"/>
              </w:rPr>
              <w:t>80%</w:t>
            </w:r>
          </w:p>
          <w:p w:rsidR="00682694" w:rsidRPr="00647F8A" w:rsidRDefault="00D4378B" w:rsidP="00682694">
            <w:pPr>
              <w:jc w:val="both"/>
              <w:rPr>
                <w:b/>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r w:rsidRPr="00647F8A">
              <w:rPr>
                <w:rFonts w:eastAsia="Times New Roman CYR"/>
                <w:color w:val="000000" w:themeColor="text1"/>
                <w:sz w:val="24"/>
                <w:szCs w:val="24"/>
              </w:rPr>
              <w:t xml:space="preserve">   </w:t>
            </w:r>
          </w:p>
        </w:tc>
      </w:tr>
    </w:tbl>
    <w:p w:rsidR="006955DC" w:rsidRPr="00647F8A" w:rsidRDefault="006955DC" w:rsidP="002C04CB">
      <w:pPr>
        <w:widowControl w:val="0"/>
        <w:ind w:firstLine="709"/>
        <w:outlineLvl w:val="2"/>
        <w:rPr>
          <w:b/>
          <w:color w:val="000000" w:themeColor="text1"/>
          <w:sz w:val="24"/>
          <w:szCs w:val="24"/>
        </w:rPr>
      </w:pPr>
    </w:p>
    <w:p w:rsidR="006955DC" w:rsidRPr="00647F8A" w:rsidRDefault="006955DC" w:rsidP="006E51E8">
      <w:pPr>
        <w:widowControl w:val="0"/>
        <w:outlineLvl w:val="2"/>
        <w:rPr>
          <w:b/>
          <w:color w:val="000000" w:themeColor="text1"/>
          <w:sz w:val="24"/>
          <w:szCs w:val="24"/>
        </w:rPr>
      </w:pPr>
    </w:p>
    <w:p w:rsidR="006E51E8" w:rsidRPr="00647F8A" w:rsidRDefault="006E51E8" w:rsidP="006E51E8">
      <w:pPr>
        <w:widowControl w:val="0"/>
        <w:outlineLvl w:val="2"/>
        <w:rPr>
          <w:b/>
          <w:color w:val="000000" w:themeColor="text1"/>
          <w:sz w:val="24"/>
          <w:szCs w:val="24"/>
        </w:rPr>
      </w:pPr>
    </w:p>
    <w:p w:rsidR="006E51E8" w:rsidRPr="00647F8A" w:rsidRDefault="006E51E8" w:rsidP="00CD4E4C">
      <w:pPr>
        <w:pStyle w:val="aff8"/>
        <w:widowControl w:val="0"/>
        <w:numPr>
          <w:ilvl w:val="0"/>
          <w:numId w:val="33"/>
        </w:numPr>
        <w:jc w:val="both"/>
        <w:rPr>
          <w:b/>
          <w:color w:val="000000" w:themeColor="text1"/>
          <w:lang w:val="ru-RU"/>
        </w:rPr>
      </w:pPr>
      <w:r w:rsidRPr="00647F8A">
        <w:rPr>
          <w:b/>
          <w:color w:val="000000" w:themeColor="text1"/>
          <w:lang w:val="ru-RU"/>
        </w:rPr>
        <w:lastRenderedPageBreak/>
        <w:t>ВСПОМОГАТЕЛЬНЫЕ ВИДЫ И ПАРАМЕТРЫ РАЗРЕШЕННОГО ИСПОЛЬЗОВАНИЯ ОБЪЕКТОВ КАПИТАЛЬНОГО СТРОИТЕЛЬСТВА</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796"/>
      </w:tblGrid>
      <w:tr w:rsidR="00647F8A" w:rsidRPr="00647F8A" w:rsidTr="006E51E8">
        <w:tc>
          <w:tcPr>
            <w:tcW w:w="6663"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Виды разрешенного использования земельных участков и объектов капитального строительства</w:t>
            </w:r>
          </w:p>
        </w:tc>
        <w:tc>
          <w:tcPr>
            <w:tcW w:w="7796" w:type="dxa"/>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647F8A" w:rsidRPr="00647F8A" w:rsidTr="006E51E8">
        <w:tc>
          <w:tcPr>
            <w:tcW w:w="6663" w:type="dxa"/>
          </w:tcPr>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проезды общего пользования;</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автостоянки и гаражи (в том числе открытого типа, наземные) для обслуживания жителей и посетителей основных, условно разрешенных, а также иных вспомогательных видов использования;</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благоустроенные, в том числе озелененные территории, детские площадки, площадки для отдыха, спортивных занятий;</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xml:space="preserve">- постройки хозяйственного назначения (летние кухни, хозяйственные постройки, кладовые, подвалы, бани, </w:t>
            </w:r>
            <w:r w:rsidRPr="00647F8A">
              <w:rPr>
                <w:rFonts w:eastAsia="Times New Roman CYR"/>
                <w:color w:val="000000" w:themeColor="text1"/>
                <w:sz w:val="24"/>
                <w:szCs w:val="24"/>
              </w:rPr>
              <w:lastRenderedPageBreak/>
              <w:t>бассейны, теплицы, оранжереи, навесы) индивидуального использования;</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площадки хозяйственные, в том числе площадки для мусоросборников и выгула собак;</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общественные туалеты, надворные туалеты, гидронепроницаемые выгребы, септики;</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796" w:type="dxa"/>
          </w:tcPr>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6E51E8" w:rsidRPr="00647F8A" w:rsidRDefault="006E51E8" w:rsidP="0051429C">
            <w:pPr>
              <w:jc w:val="both"/>
              <w:rPr>
                <w:rFonts w:eastAsia="Times New Roman CYR"/>
                <w:color w:val="000000" w:themeColor="text1"/>
                <w:sz w:val="24"/>
                <w:szCs w:val="24"/>
              </w:rPr>
            </w:pP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6E51E8" w:rsidRPr="00647F8A" w:rsidRDefault="006E51E8" w:rsidP="0051429C">
            <w:pPr>
              <w:jc w:val="both"/>
              <w:rPr>
                <w:rFonts w:eastAsia="Times New Roman CYR"/>
                <w:color w:val="000000" w:themeColor="text1"/>
                <w:sz w:val="24"/>
                <w:szCs w:val="24"/>
              </w:rPr>
            </w:pP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минимальные отступы для хозяйственных построек от границ участка - 1 м с учетом соблюдения требований технических регламентов;</w:t>
            </w:r>
          </w:p>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максимальная высота хозяйственных построек - 7 м от планировочной отметки земли;</w:t>
            </w:r>
          </w:p>
          <w:p w:rsidR="006E51E8" w:rsidRPr="00647F8A" w:rsidRDefault="006E51E8" w:rsidP="0051429C">
            <w:pPr>
              <w:rPr>
                <w:color w:val="000000" w:themeColor="text1"/>
                <w:sz w:val="24"/>
                <w:szCs w:val="24"/>
              </w:rPr>
            </w:pPr>
            <w:r w:rsidRPr="00647F8A">
              <w:rPr>
                <w:rFonts w:eastAsia="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b/>
          <w:bCs/>
          <w:color w:val="000000" w:themeColor="text1"/>
          <w:sz w:val="24"/>
          <w:szCs w:val="24"/>
        </w:rPr>
        <w:t>Иные предельные параметры разрешенного строительства, реконструкции объектов капитального строительства:</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Расстояние до красной линии улиц/проездов:</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1) от жилых и общественных зданий - 5 м/3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2) от остальных зданий и сооружений - 5 м/3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3) от постоянных отдельно стоящих и пристроенных гаражей, предназначенных для хранения личного автотранспорта граждан - 0 м/0 м (без устройства распашных ворот).</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Земельный участок, предоставленный садоводческому (дачному) объединению, состоит из земель общего пользования и земель индивидуальных участков.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Минимально необходимый состав зданий, сооружений, площадок общего пользования приведен в таблице:</w:t>
      </w:r>
    </w:p>
    <w:tbl>
      <w:tblPr>
        <w:tblW w:w="0" w:type="auto"/>
        <w:tblInd w:w="108" w:type="dxa"/>
        <w:tblLayout w:type="fixed"/>
        <w:tblLook w:val="04A0" w:firstRow="1" w:lastRow="0" w:firstColumn="1" w:lastColumn="0" w:noHBand="0" w:noVBand="1"/>
      </w:tblPr>
      <w:tblGrid>
        <w:gridCol w:w="3586"/>
        <w:gridCol w:w="2137"/>
        <w:gridCol w:w="2133"/>
        <w:gridCol w:w="2273"/>
      </w:tblGrid>
      <w:tr w:rsidR="00647F8A" w:rsidRPr="00647F8A" w:rsidTr="0051429C">
        <w:tc>
          <w:tcPr>
            <w:tcW w:w="3586"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Объект</w:t>
            </w:r>
          </w:p>
        </w:tc>
        <w:tc>
          <w:tcPr>
            <w:tcW w:w="6543" w:type="dxa"/>
            <w:gridSpan w:val="3"/>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Удельный размер земельных участков (м2 на 1 садовый участок) на территории садоводческих (дачных) объединений с числом участков</w:t>
            </w:r>
          </w:p>
        </w:tc>
      </w:tr>
      <w:tr w:rsidR="00647F8A" w:rsidRPr="00647F8A" w:rsidTr="0051429C">
        <w:tc>
          <w:tcPr>
            <w:tcW w:w="3586" w:type="dxa"/>
          </w:tcPr>
          <w:p w:rsidR="006E51E8" w:rsidRPr="00647F8A" w:rsidRDefault="006E51E8" w:rsidP="0051429C">
            <w:pPr>
              <w:jc w:val="both"/>
              <w:rPr>
                <w:rFonts w:eastAsia="Times New Roman CYR"/>
                <w:color w:val="000000" w:themeColor="text1"/>
                <w:sz w:val="24"/>
                <w:szCs w:val="24"/>
              </w:rPr>
            </w:pPr>
          </w:p>
        </w:tc>
        <w:tc>
          <w:tcPr>
            <w:tcW w:w="2137"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15 - 100</w:t>
            </w:r>
          </w:p>
        </w:tc>
        <w:tc>
          <w:tcPr>
            <w:tcW w:w="2133"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101 - 300</w:t>
            </w:r>
          </w:p>
        </w:tc>
        <w:tc>
          <w:tcPr>
            <w:tcW w:w="2273" w:type="dxa"/>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301 и более</w:t>
            </w:r>
          </w:p>
        </w:tc>
      </w:tr>
      <w:tr w:rsidR="00647F8A" w:rsidRPr="00647F8A" w:rsidTr="0051429C">
        <w:tc>
          <w:tcPr>
            <w:tcW w:w="3586" w:type="dxa"/>
          </w:tcPr>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Сторожка с правлением объединения</w:t>
            </w:r>
          </w:p>
        </w:tc>
        <w:tc>
          <w:tcPr>
            <w:tcW w:w="2137"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1 - 0,7</w:t>
            </w:r>
          </w:p>
        </w:tc>
        <w:tc>
          <w:tcPr>
            <w:tcW w:w="2133"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0,7 - 0,5</w:t>
            </w:r>
          </w:p>
        </w:tc>
        <w:tc>
          <w:tcPr>
            <w:tcW w:w="2273" w:type="dxa"/>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0,4 - 0,4</w:t>
            </w:r>
          </w:p>
        </w:tc>
      </w:tr>
      <w:tr w:rsidR="00647F8A" w:rsidRPr="00647F8A" w:rsidTr="0051429C">
        <w:tc>
          <w:tcPr>
            <w:tcW w:w="3586" w:type="dxa"/>
          </w:tcPr>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Магазин смешанной торговли</w:t>
            </w:r>
          </w:p>
        </w:tc>
        <w:tc>
          <w:tcPr>
            <w:tcW w:w="2137"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2 - 0,5</w:t>
            </w:r>
          </w:p>
        </w:tc>
        <w:tc>
          <w:tcPr>
            <w:tcW w:w="2133"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0,5 - 0,2</w:t>
            </w:r>
          </w:p>
        </w:tc>
        <w:tc>
          <w:tcPr>
            <w:tcW w:w="2273" w:type="dxa"/>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0,2 и менее</w:t>
            </w:r>
          </w:p>
        </w:tc>
      </w:tr>
      <w:tr w:rsidR="00647F8A" w:rsidRPr="00647F8A" w:rsidTr="0051429C">
        <w:tc>
          <w:tcPr>
            <w:tcW w:w="3586" w:type="dxa"/>
          </w:tcPr>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Здания и сооружения для хранения средств пожаротушения</w:t>
            </w:r>
          </w:p>
        </w:tc>
        <w:tc>
          <w:tcPr>
            <w:tcW w:w="2137"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0,5</w:t>
            </w:r>
          </w:p>
        </w:tc>
        <w:tc>
          <w:tcPr>
            <w:tcW w:w="2133"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0,4</w:t>
            </w:r>
          </w:p>
        </w:tc>
        <w:tc>
          <w:tcPr>
            <w:tcW w:w="2273" w:type="dxa"/>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0,35</w:t>
            </w:r>
          </w:p>
        </w:tc>
      </w:tr>
      <w:tr w:rsidR="00647F8A" w:rsidRPr="00647F8A" w:rsidTr="0051429C">
        <w:tc>
          <w:tcPr>
            <w:tcW w:w="3586" w:type="dxa"/>
          </w:tcPr>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Площадки для мусоросборников</w:t>
            </w:r>
          </w:p>
        </w:tc>
        <w:tc>
          <w:tcPr>
            <w:tcW w:w="2137"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0,1</w:t>
            </w:r>
          </w:p>
        </w:tc>
        <w:tc>
          <w:tcPr>
            <w:tcW w:w="2133"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0,1</w:t>
            </w:r>
          </w:p>
        </w:tc>
        <w:tc>
          <w:tcPr>
            <w:tcW w:w="2273" w:type="dxa"/>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0,1</w:t>
            </w:r>
          </w:p>
        </w:tc>
      </w:tr>
      <w:tr w:rsidR="00647F8A" w:rsidRPr="00647F8A" w:rsidTr="0051429C">
        <w:tc>
          <w:tcPr>
            <w:tcW w:w="3586" w:type="dxa"/>
          </w:tcPr>
          <w:p w:rsidR="006E51E8" w:rsidRPr="00647F8A" w:rsidRDefault="006E51E8" w:rsidP="0051429C">
            <w:pPr>
              <w:rPr>
                <w:rFonts w:eastAsia="Times New Roman CYR"/>
                <w:color w:val="000000" w:themeColor="text1"/>
                <w:sz w:val="24"/>
                <w:szCs w:val="24"/>
              </w:rPr>
            </w:pPr>
            <w:r w:rsidRPr="00647F8A">
              <w:rPr>
                <w:rFonts w:eastAsia="Times New Roman CYR"/>
                <w:color w:val="000000" w:themeColor="text1"/>
                <w:sz w:val="24"/>
                <w:szCs w:val="24"/>
              </w:rPr>
              <w:t>Площадка для стоянки автомобилей при въезде на территорию садоводческого объединения</w:t>
            </w:r>
          </w:p>
        </w:tc>
        <w:tc>
          <w:tcPr>
            <w:tcW w:w="2137"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0,9</w:t>
            </w:r>
          </w:p>
        </w:tc>
        <w:tc>
          <w:tcPr>
            <w:tcW w:w="2133" w:type="dxa"/>
          </w:tcPr>
          <w:p w:rsidR="006E51E8" w:rsidRPr="00647F8A" w:rsidRDefault="006E51E8" w:rsidP="0051429C">
            <w:pPr>
              <w:jc w:val="center"/>
              <w:rPr>
                <w:rFonts w:eastAsia="Times New Roman CYR"/>
                <w:color w:val="000000" w:themeColor="text1"/>
                <w:sz w:val="24"/>
                <w:szCs w:val="24"/>
              </w:rPr>
            </w:pPr>
            <w:r w:rsidRPr="00647F8A">
              <w:rPr>
                <w:rFonts w:eastAsia="Times New Roman CYR"/>
                <w:color w:val="000000" w:themeColor="text1"/>
                <w:sz w:val="24"/>
                <w:szCs w:val="24"/>
              </w:rPr>
              <w:t>0,9 - 0,4</w:t>
            </w:r>
          </w:p>
        </w:tc>
        <w:tc>
          <w:tcPr>
            <w:tcW w:w="2273" w:type="dxa"/>
          </w:tcPr>
          <w:p w:rsidR="006E51E8" w:rsidRPr="00647F8A" w:rsidRDefault="006E51E8" w:rsidP="0051429C">
            <w:pPr>
              <w:jc w:val="center"/>
              <w:rPr>
                <w:color w:val="000000" w:themeColor="text1"/>
                <w:sz w:val="24"/>
                <w:szCs w:val="24"/>
              </w:rPr>
            </w:pPr>
            <w:r w:rsidRPr="00647F8A">
              <w:rPr>
                <w:rFonts w:eastAsia="Times New Roman CYR"/>
                <w:color w:val="000000" w:themeColor="text1"/>
                <w:sz w:val="24"/>
                <w:szCs w:val="24"/>
              </w:rPr>
              <w:t>0,4 и менее</w:t>
            </w:r>
          </w:p>
        </w:tc>
      </w:tr>
    </w:tbl>
    <w:p w:rsidR="006E51E8" w:rsidRPr="00647F8A" w:rsidRDefault="006E51E8" w:rsidP="00CA04AF">
      <w:pPr>
        <w:jc w:val="both"/>
        <w:rPr>
          <w:rFonts w:eastAsia="Times New Roman CYR"/>
          <w:color w:val="000000" w:themeColor="text1"/>
          <w:sz w:val="24"/>
          <w:szCs w:val="24"/>
        </w:rPr>
      </w:pPr>
      <w:r w:rsidRPr="00647F8A">
        <w:rPr>
          <w:rFonts w:eastAsia="Times New Roman CYR"/>
          <w:color w:val="000000" w:themeColor="text1"/>
          <w:sz w:val="24"/>
          <w:szCs w:val="24"/>
        </w:rPr>
        <w:t xml:space="preserve"> Минимальные расстояния до границы соседнего участка по санитарно-бытовым условиям должны быть:</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lastRenderedPageBreak/>
        <w:t>от жилого строения (или дома) - 3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от постройки для содержания мелкого скота и птицы - 4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от других построек - 1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от стволов высокорослых деревьев - 4 м, среднерослых - 2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от кустарника - 1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Минимальные расстояния между постройками по санитарно-бытовым условиям должны быть:</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от жилого строения (или дома) и погреба до уборной и постройки для содержания мелкого скота и птицы - 12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до душа, бани (сауны) - 8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от колодца до уборной и компостного устройства - 8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В этих случаях расстояние до границы с соседним участком измеряется отдельно от каждого объекта блокировки.</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Гаражи для автомобилей могут быть отдельно стоящими, встроенными или пристроенными к садовому дому и хозяйственным постройкам.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Вспомогательные строения, за исключением гаражей, размещать со стороны улиц не допускается.</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6E51E8" w:rsidRPr="00647F8A" w:rsidRDefault="006E51E8" w:rsidP="006E51E8">
      <w:pPr>
        <w:ind w:firstLine="720"/>
        <w:jc w:val="both"/>
        <w:rPr>
          <w:rFonts w:eastAsia="Times New Roman CYR"/>
          <w:color w:val="000000" w:themeColor="text1"/>
          <w:sz w:val="24"/>
          <w:szCs w:val="24"/>
        </w:rPr>
      </w:pPr>
      <w:r w:rsidRPr="00647F8A">
        <w:rPr>
          <w:rFonts w:eastAsia="Times New Roman CYR"/>
          <w:color w:val="000000" w:themeColor="text1"/>
          <w:sz w:val="24"/>
          <w:szCs w:val="24"/>
        </w:rPr>
        <w:t xml:space="preserve"> Индивидуальные садовые участки должны быть ограждены. Ограждения с целью минимального затенения территории соседних участков должны быть сетчатые или решетчатые высотой 1,5 м. Высота ограждения смежных участков считается от уровня земельного участка, имеющего наибольшую высотную отметку.</w:t>
      </w:r>
    </w:p>
    <w:p w:rsidR="006E51E8" w:rsidRPr="00647F8A" w:rsidRDefault="006E51E8" w:rsidP="006E51E8">
      <w:pPr>
        <w:jc w:val="both"/>
        <w:rPr>
          <w:rFonts w:eastAsia="Times New Roman CYR"/>
          <w:color w:val="000000" w:themeColor="text1"/>
          <w:sz w:val="24"/>
          <w:szCs w:val="24"/>
        </w:rPr>
      </w:pPr>
      <w:r w:rsidRPr="00647F8A">
        <w:rPr>
          <w:rFonts w:eastAsia="Times New Roman CYR"/>
          <w:color w:val="000000" w:themeColor="text1"/>
          <w:sz w:val="24"/>
          <w:szCs w:val="24"/>
        </w:rPr>
        <w:t>Допускается устройство глухих ограждений со стороны улиц и проездов по решению общего собрания членов садоводческого (дачного) объединения.</w:t>
      </w:r>
    </w:p>
    <w:p w:rsidR="00E563F7" w:rsidRPr="00647F8A" w:rsidRDefault="00E563F7" w:rsidP="00B11E2D">
      <w:pPr>
        <w:widowControl w:val="0"/>
        <w:outlineLvl w:val="2"/>
        <w:rPr>
          <w:b/>
          <w:color w:val="000000" w:themeColor="text1"/>
          <w:sz w:val="24"/>
          <w:szCs w:val="24"/>
        </w:rPr>
      </w:pPr>
    </w:p>
    <w:p w:rsidR="00741D66" w:rsidRPr="00647F8A" w:rsidRDefault="007A1C07" w:rsidP="002C04CB">
      <w:pPr>
        <w:widowControl w:val="0"/>
        <w:ind w:firstLine="709"/>
        <w:outlineLvl w:val="2"/>
        <w:rPr>
          <w:b/>
          <w:color w:val="000000" w:themeColor="text1"/>
          <w:sz w:val="24"/>
          <w:szCs w:val="24"/>
        </w:rPr>
      </w:pPr>
      <w:r w:rsidRPr="00647F8A">
        <w:rPr>
          <w:b/>
          <w:color w:val="000000" w:themeColor="text1"/>
          <w:sz w:val="24"/>
          <w:szCs w:val="24"/>
        </w:rPr>
        <w:t>Статья 31. Градостроительные регламенты. Зоны рекреационного назначения</w:t>
      </w:r>
      <w:bookmarkEnd w:id="67"/>
      <w:r w:rsidR="002C04CB" w:rsidRPr="00647F8A">
        <w:rPr>
          <w:b/>
          <w:color w:val="000000" w:themeColor="text1"/>
          <w:sz w:val="24"/>
          <w:szCs w:val="24"/>
        </w:rPr>
        <w:t>.</w:t>
      </w:r>
    </w:p>
    <w:p w:rsidR="002C04CB" w:rsidRPr="00647F8A" w:rsidRDefault="002C04CB">
      <w:pPr>
        <w:widowControl w:val="0"/>
        <w:ind w:firstLine="709"/>
        <w:jc w:val="center"/>
        <w:outlineLvl w:val="2"/>
        <w:rPr>
          <w:color w:val="000000" w:themeColor="text1"/>
          <w:sz w:val="24"/>
          <w:szCs w:val="24"/>
        </w:rPr>
      </w:pPr>
    </w:p>
    <w:p w:rsidR="00741D66" w:rsidRPr="00647F8A" w:rsidRDefault="007A1C07">
      <w:pPr>
        <w:widowControl w:val="0"/>
        <w:overflowPunct w:val="0"/>
        <w:autoSpaceDE w:val="0"/>
        <w:autoSpaceDN w:val="0"/>
        <w:adjustRightInd w:val="0"/>
        <w:ind w:firstLine="567"/>
        <w:jc w:val="center"/>
        <w:outlineLvl w:val="4"/>
        <w:rPr>
          <w:rFonts w:eastAsia="SimSun"/>
          <w:bCs/>
          <w:i/>
          <w:iCs/>
          <w:color w:val="000000" w:themeColor="text1"/>
          <w:sz w:val="24"/>
          <w:szCs w:val="24"/>
          <w:highlight w:val="yellow"/>
          <w:lang w:eastAsia="zh-CN"/>
        </w:rPr>
      </w:pPr>
      <w:bookmarkStart w:id="68" w:name="_Hlk182298074"/>
      <w:r w:rsidRPr="00647F8A">
        <w:rPr>
          <w:rFonts w:eastAsia="SimSun"/>
          <w:b/>
          <w:bCs/>
          <w:i/>
          <w:iCs/>
          <w:color w:val="000000" w:themeColor="text1"/>
          <w:sz w:val="24"/>
          <w:szCs w:val="24"/>
          <w:lang w:eastAsia="zh-CN"/>
        </w:rPr>
        <w:t>Р -1. Зона парков, скверов, бульваров, озеленения общего пользования</w:t>
      </w:r>
      <w:r w:rsidR="002C04CB" w:rsidRPr="00647F8A">
        <w:rPr>
          <w:rFonts w:eastAsia="SimSun"/>
          <w:b/>
          <w:bCs/>
          <w:i/>
          <w:iCs/>
          <w:color w:val="000000" w:themeColor="text1"/>
          <w:sz w:val="24"/>
          <w:szCs w:val="24"/>
          <w:lang w:eastAsia="zh-CN"/>
        </w:rPr>
        <w:t>.</w:t>
      </w:r>
      <w:r w:rsidRPr="00647F8A">
        <w:rPr>
          <w:rFonts w:eastAsia="SimSun"/>
          <w:b/>
          <w:bCs/>
          <w:i/>
          <w:iCs/>
          <w:color w:val="000000" w:themeColor="text1"/>
          <w:sz w:val="24"/>
          <w:szCs w:val="24"/>
          <w:lang w:eastAsia="zh-CN"/>
        </w:rPr>
        <w:t xml:space="preserve"> </w:t>
      </w:r>
      <w:r w:rsidR="002C04CB" w:rsidRPr="00647F8A">
        <w:rPr>
          <w:rFonts w:eastAsia="SimSun"/>
          <w:b/>
          <w:bCs/>
          <w:i/>
          <w:iCs/>
          <w:color w:val="000000" w:themeColor="text1"/>
          <w:sz w:val="24"/>
          <w:szCs w:val="24"/>
          <w:lang w:eastAsia="zh-CN"/>
        </w:rPr>
        <w:t xml:space="preserve"> </w:t>
      </w:r>
    </w:p>
    <w:bookmarkEnd w:id="68"/>
    <w:p w:rsidR="00741D66" w:rsidRPr="00647F8A" w:rsidRDefault="007A1C07">
      <w:pPr>
        <w:widowControl w:val="0"/>
        <w:ind w:firstLine="709"/>
        <w:jc w:val="both"/>
        <w:rPr>
          <w:iCs/>
          <w:color w:val="000000" w:themeColor="text1"/>
          <w:sz w:val="24"/>
          <w:szCs w:val="24"/>
        </w:rPr>
      </w:pPr>
      <w:r w:rsidRPr="00647F8A">
        <w:rPr>
          <w:iCs/>
          <w:color w:val="000000" w:themeColor="text1"/>
          <w:sz w:val="24"/>
          <w:szCs w:val="24"/>
        </w:rPr>
        <w:t>Зона парков, скверов, бульваров, озеленения общего пользования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741D66" w:rsidRPr="00647F8A" w:rsidRDefault="007A1C07">
      <w:pPr>
        <w:widowControl w:val="0"/>
        <w:ind w:firstLine="709"/>
        <w:jc w:val="both"/>
        <w:rPr>
          <w:iCs/>
          <w:color w:val="000000" w:themeColor="text1"/>
          <w:sz w:val="24"/>
          <w:szCs w:val="24"/>
        </w:rPr>
      </w:pPr>
      <w:r w:rsidRPr="00647F8A">
        <w:rPr>
          <w:iCs/>
          <w:color w:val="000000" w:themeColor="text1"/>
          <w:sz w:val="24"/>
          <w:szCs w:val="24"/>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741D66" w:rsidRPr="00647F8A" w:rsidRDefault="007A1C07">
      <w:pPr>
        <w:widowControl w:val="0"/>
        <w:ind w:firstLine="709"/>
        <w:jc w:val="both"/>
        <w:rPr>
          <w:iCs/>
          <w:color w:val="000000" w:themeColor="text1"/>
          <w:sz w:val="24"/>
          <w:szCs w:val="24"/>
        </w:rPr>
      </w:pPr>
      <w:r w:rsidRPr="00647F8A">
        <w:rPr>
          <w:iCs/>
          <w:color w:val="000000" w:themeColor="text1"/>
          <w:sz w:val="24"/>
          <w:szCs w:val="24"/>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41D66" w:rsidRPr="00647F8A" w:rsidRDefault="00741D66">
      <w:pPr>
        <w:widowControl w:val="0"/>
        <w:ind w:left="720"/>
        <w:jc w:val="both"/>
        <w:rPr>
          <w:rFonts w:eastAsia="Times New Roman CYR"/>
          <w:b/>
          <w:bCs/>
          <w:color w:val="000000" w:themeColor="text1"/>
          <w:sz w:val="24"/>
          <w:szCs w:val="24"/>
        </w:rPr>
      </w:pPr>
    </w:p>
    <w:p w:rsidR="00741D66" w:rsidRPr="00647F8A" w:rsidRDefault="007A1C07">
      <w:pPr>
        <w:widowControl w:val="0"/>
        <w:ind w:left="720"/>
        <w:jc w:val="both"/>
        <w:rPr>
          <w:b/>
          <w:color w:val="000000" w:themeColor="text1"/>
          <w:sz w:val="24"/>
          <w:szCs w:val="24"/>
          <w:lang w:bidi="en-US"/>
        </w:rPr>
      </w:pPr>
      <w:r w:rsidRPr="00647F8A">
        <w:rPr>
          <w:rFonts w:eastAsia="Times New Roman CYR"/>
          <w:b/>
          <w:bCs/>
          <w:color w:val="000000" w:themeColor="text1"/>
          <w:sz w:val="24"/>
          <w:szCs w:val="24"/>
        </w:rPr>
        <w:t>1</w:t>
      </w:r>
      <w:r w:rsidR="00E146A8" w:rsidRPr="00647F8A">
        <w:rPr>
          <w:rFonts w:eastAsia="Times New Roman CYR"/>
          <w:b/>
          <w:bCs/>
          <w:color w:val="000000" w:themeColor="text1"/>
          <w:sz w:val="24"/>
          <w:szCs w:val="24"/>
        </w:rPr>
        <w:t>.</w:t>
      </w:r>
      <w:r w:rsidRPr="00647F8A">
        <w:rPr>
          <w:b/>
          <w:color w:val="000000" w:themeColor="text1"/>
          <w:sz w:val="24"/>
          <w:szCs w:val="24"/>
          <w:lang w:bidi="en-US"/>
        </w:rPr>
        <w:t xml:space="preserve"> ОСНОВНЫЕ ВИДЫ И ПАРАМЕТРЫ РАЗРЕШЕННОГО ИСПОЛЬЗОВАНИЯ ЗЕМЕЛЬНЫХ УЧАСТКОВ И ОБЪЕКТОВ КАПИТАЛЬНОГО СТРОИТЕЛЬСТВА</w:t>
      </w:r>
    </w:p>
    <w:p w:rsidR="00741D66" w:rsidRPr="00647F8A" w:rsidRDefault="00741D66">
      <w:pPr>
        <w:widowControl w:val="0"/>
        <w:ind w:firstLine="709"/>
        <w:jc w:val="both"/>
        <w:rPr>
          <w:iCs/>
          <w:color w:val="000000" w:themeColor="text1"/>
          <w:sz w:val="24"/>
          <w:szCs w:val="24"/>
        </w:rPr>
      </w:pPr>
    </w:p>
    <w:tbl>
      <w:tblPr>
        <w:tblW w:w="47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4680"/>
        <w:gridCol w:w="6457"/>
      </w:tblGrid>
      <w:tr w:rsidR="00647F8A" w:rsidRPr="00647F8A" w:rsidTr="00E146A8">
        <w:trPr>
          <w:trHeight w:val="552"/>
          <w:tblHeader/>
        </w:trPr>
        <w:tc>
          <w:tcPr>
            <w:tcW w:w="1257" w:type="pct"/>
            <w:vAlign w:val="center"/>
          </w:tcPr>
          <w:p w:rsidR="00E146A8" w:rsidRPr="00647F8A" w:rsidRDefault="00E146A8">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E146A8" w:rsidRPr="00647F8A" w:rsidRDefault="00E146A8">
            <w:pPr>
              <w:widowControl w:val="0"/>
              <w:tabs>
                <w:tab w:val="left" w:pos="2520"/>
              </w:tabs>
              <w:jc w:val="center"/>
              <w:rPr>
                <w:b/>
                <w:color w:val="000000" w:themeColor="text1"/>
                <w:sz w:val="24"/>
                <w:szCs w:val="24"/>
              </w:rPr>
            </w:pPr>
            <w:r w:rsidRPr="00647F8A">
              <w:rPr>
                <w:b/>
                <w:color w:val="000000" w:themeColor="text1"/>
                <w:sz w:val="24"/>
                <w:szCs w:val="24"/>
              </w:rPr>
              <w:t xml:space="preserve"> (номер по классификатору)</w:t>
            </w:r>
          </w:p>
        </w:tc>
        <w:tc>
          <w:tcPr>
            <w:tcW w:w="1573" w:type="pct"/>
          </w:tcPr>
          <w:p w:rsidR="00E146A8" w:rsidRPr="00647F8A" w:rsidRDefault="00E146A8">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70" w:type="pct"/>
            <w:vAlign w:val="center"/>
          </w:tcPr>
          <w:p w:rsidR="00E146A8" w:rsidRPr="00647F8A" w:rsidRDefault="00E146A8">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E146A8" w:rsidRPr="00647F8A" w:rsidRDefault="00E146A8">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E146A8" w:rsidRPr="00647F8A" w:rsidRDefault="00E146A8">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E146A8">
        <w:trPr>
          <w:trHeight w:val="552"/>
        </w:trPr>
        <w:tc>
          <w:tcPr>
            <w:tcW w:w="1257" w:type="pct"/>
          </w:tcPr>
          <w:p w:rsidR="00ED1EA0" w:rsidRPr="00647F8A" w:rsidRDefault="00E146A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 xml:space="preserve">Парки культуры и отдыха </w:t>
            </w:r>
          </w:p>
          <w:p w:rsidR="00E146A8" w:rsidRPr="00647F8A" w:rsidRDefault="008F7221">
            <w:pPr>
              <w:widowControl w:val="0"/>
              <w:jc w:val="both"/>
              <w:rPr>
                <w:color w:val="000000" w:themeColor="text1"/>
                <w:sz w:val="24"/>
                <w:szCs w:val="24"/>
              </w:rPr>
            </w:pPr>
            <w:r w:rsidRPr="00647F8A">
              <w:rPr>
                <w:rFonts w:ascii="Times New Roman CYR" w:eastAsia="Times New Roman CYR" w:hAnsi="Times New Roman CYR" w:cs="Times New Roman CYR"/>
                <w:color w:val="000000" w:themeColor="text1"/>
                <w:sz w:val="24"/>
                <w:szCs w:val="24"/>
              </w:rPr>
              <w:t>[3.6.2]</w:t>
            </w:r>
          </w:p>
        </w:tc>
        <w:tc>
          <w:tcPr>
            <w:tcW w:w="1573" w:type="pct"/>
          </w:tcPr>
          <w:p w:rsidR="00E146A8" w:rsidRPr="00647F8A" w:rsidRDefault="00ED1EA0">
            <w:pPr>
              <w:widowControl w:val="0"/>
              <w:jc w:val="both"/>
              <w:rPr>
                <w:color w:val="000000" w:themeColor="text1"/>
                <w:sz w:val="24"/>
                <w:szCs w:val="24"/>
              </w:rPr>
            </w:pPr>
            <w:r w:rsidRPr="00647F8A">
              <w:rPr>
                <w:color w:val="000000" w:themeColor="text1"/>
                <w:sz w:val="24"/>
                <w:szCs w:val="24"/>
              </w:rPr>
              <w:t>Размещение парков культуры и отдыха</w:t>
            </w:r>
          </w:p>
        </w:tc>
        <w:tc>
          <w:tcPr>
            <w:tcW w:w="2170" w:type="pct"/>
          </w:tcPr>
          <w:p w:rsidR="00E146A8" w:rsidRPr="00647F8A" w:rsidRDefault="00ED1EA0" w:rsidP="00ED1EA0">
            <w:pPr>
              <w:jc w:val="both"/>
              <w:rPr>
                <w:b/>
                <w:bCs/>
                <w:color w:val="000000" w:themeColor="text1"/>
                <w:sz w:val="24"/>
                <w:szCs w:val="24"/>
              </w:rPr>
            </w:pPr>
            <w:r w:rsidRPr="00647F8A">
              <w:rPr>
                <w:b/>
                <w:bCs/>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E146A8">
        <w:trPr>
          <w:trHeight w:val="552"/>
        </w:trPr>
        <w:tc>
          <w:tcPr>
            <w:tcW w:w="1257" w:type="pct"/>
          </w:tcPr>
          <w:p w:rsidR="00E146A8" w:rsidRPr="00647F8A" w:rsidRDefault="00E146A8">
            <w:pPr>
              <w:widowControl w:val="0"/>
              <w:jc w:val="both"/>
              <w:rPr>
                <w:color w:val="000000" w:themeColor="text1"/>
                <w:sz w:val="24"/>
                <w:szCs w:val="24"/>
              </w:rPr>
            </w:pPr>
            <w:r w:rsidRPr="00647F8A">
              <w:rPr>
                <w:color w:val="000000" w:themeColor="text1"/>
                <w:sz w:val="24"/>
                <w:szCs w:val="24"/>
                <w:shd w:val="clear" w:color="auto" w:fill="FFFFFF"/>
              </w:rPr>
              <w:t xml:space="preserve">Площадки для занятий спортом </w:t>
            </w:r>
            <w:r w:rsidR="008F7221" w:rsidRPr="00647F8A">
              <w:rPr>
                <w:rFonts w:ascii="Times New Roman CYR" w:eastAsia="Times New Roman CYR" w:hAnsi="Times New Roman CYR" w:cs="Times New Roman CYR"/>
                <w:color w:val="000000" w:themeColor="text1"/>
                <w:sz w:val="24"/>
                <w:szCs w:val="24"/>
              </w:rPr>
              <w:t>[5.1.3]</w:t>
            </w:r>
          </w:p>
        </w:tc>
        <w:tc>
          <w:tcPr>
            <w:tcW w:w="1573" w:type="pct"/>
          </w:tcPr>
          <w:p w:rsidR="00E146A8" w:rsidRPr="00647F8A" w:rsidRDefault="00ED1EA0">
            <w:pPr>
              <w:widowControl w:val="0"/>
              <w:jc w:val="both"/>
              <w:rPr>
                <w:color w:val="000000" w:themeColor="text1"/>
                <w:sz w:val="24"/>
                <w:szCs w:val="24"/>
              </w:rPr>
            </w:pPr>
            <w:r w:rsidRPr="00647F8A">
              <w:rPr>
                <w:color w:val="000000" w:themeColor="text1"/>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70" w:type="pct"/>
          </w:tcPr>
          <w:p w:rsidR="00E146A8" w:rsidRPr="00647F8A" w:rsidRDefault="00ED1EA0" w:rsidP="00ED1EA0">
            <w:pPr>
              <w:jc w:val="both"/>
              <w:rPr>
                <w:color w:val="000000" w:themeColor="text1"/>
                <w:sz w:val="24"/>
                <w:szCs w:val="24"/>
              </w:rPr>
            </w:pPr>
            <w:r w:rsidRPr="00647F8A">
              <w:rPr>
                <w:b/>
                <w:bCs/>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E146A8">
        <w:trPr>
          <w:trHeight w:val="552"/>
        </w:trPr>
        <w:tc>
          <w:tcPr>
            <w:tcW w:w="1257" w:type="pct"/>
          </w:tcPr>
          <w:p w:rsidR="00ED1EA0" w:rsidRPr="00647F8A" w:rsidRDefault="00E146A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 xml:space="preserve">Общее пользование водными объектами </w:t>
            </w:r>
          </w:p>
          <w:p w:rsidR="00E146A8" w:rsidRPr="00647F8A" w:rsidRDefault="008F7221">
            <w:pPr>
              <w:widowControl w:val="0"/>
              <w:jc w:val="both"/>
              <w:rP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[11.1]</w:t>
            </w:r>
          </w:p>
        </w:tc>
        <w:tc>
          <w:tcPr>
            <w:tcW w:w="1573" w:type="pct"/>
          </w:tcPr>
          <w:p w:rsidR="00ED1EA0" w:rsidRPr="00647F8A" w:rsidRDefault="00ED1EA0" w:rsidP="00ED1EA0">
            <w:pPr>
              <w:widowControl w:val="0"/>
              <w:jc w:val="both"/>
              <w:rPr>
                <w:color w:val="000000" w:themeColor="text1"/>
                <w:sz w:val="24"/>
                <w:szCs w:val="24"/>
              </w:rPr>
            </w:pPr>
            <w:r w:rsidRPr="00647F8A">
              <w:rPr>
                <w:color w:val="000000" w:themeColor="text1"/>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
          <w:p w:rsidR="00E146A8" w:rsidRPr="00647F8A" w:rsidRDefault="00ED1EA0" w:rsidP="00ED1EA0">
            <w:pPr>
              <w:widowControl w:val="0"/>
              <w:jc w:val="both"/>
              <w:rPr>
                <w:color w:val="000000" w:themeColor="text1"/>
                <w:sz w:val="24"/>
                <w:szCs w:val="24"/>
              </w:rPr>
            </w:pPr>
            <w:r w:rsidRPr="00647F8A">
              <w:rPr>
                <w:color w:val="000000" w:themeColor="text1"/>
                <w:sz w:val="24"/>
                <w:szCs w:val="24"/>
              </w:rPr>
              <w:lastRenderedPageBreak/>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70" w:type="pct"/>
          </w:tcPr>
          <w:p w:rsidR="00E146A8" w:rsidRPr="00647F8A" w:rsidRDefault="00ED1EA0" w:rsidP="00ED1EA0">
            <w:pPr>
              <w:jc w:val="both"/>
              <w:rPr>
                <w:color w:val="000000" w:themeColor="text1"/>
                <w:sz w:val="24"/>
                <w:szCs w:val="24"/>
              </w:rPr>
            </w:pPr>
            <w:r w:rsidRPr="00647F8A">
              <w:rPr>
                <w:b/>
                <w:bCs/>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tc>
      </w:tr>
      <w:tr w:rsidR="00647F8A" w:rsidRPr="00647F8A" w:rsidTr="00ED1EA0">
        <w:trPr>
          <w:trHeight w:val="552"/>
        </w:trPr>
        <w:tc>
          <w:tcPr>
            <w:tcW w:w="1257" w:type="pct"/>
          </w:tcPr>
          <w:p w:rsidR="00ED1EA0" w:rsidRPr="00647F8A" w:rsidRDefault="00E146A8">
            <w:pPr>
              <w:widowControl w:val="0"/>
              <w:jc w:val="both"/>
              <w:rPr>
                <w:color w:val="000000" w:themeColor="text1"/>
                <w:sz w:val="24"/>
                <w:szCs w:val="24"/>
              </w:rPr>
            </w:pPr>
            <w:r w:rsidRPr="00647F8A">
              <w:rPr>
                <w:color w:val="000000" w:themeColor="text1"/>
                <w:sz w:val="24"/>
                <w:szCs w:val="24"/>
              </w:rPr>
              <w:t>Улично-дорожная сеть</w:t>
            </w:r>
          </w:p>
          <w:p w:rsidR="00ED1EA0" w:rsidRPr="00647F8A" w:rsidRDefault="00E146A8">
            <w:pPr>
              <w:widowControl w:val="0"/>
              <w:jc w:val="both"/>
              <w:rPr>
                <w:color w:val="000000" w:themeColor="text1"/>
                <w:sz w:val="24"/>
                <w:szCs w:val="24"/>
              </w:rPr>
            </w:pPr>
            <w:r w:rsidRPr="00647F8A">
              <w:rPr>
                <w:color w:val="000000" w:themeColor="text1"/>
                <w:sz w:val="24"/>
                <w:szCs w:val="24"/>
              </w:rPr>
              <w:t xml:space="preserve"> </w:t>
            </w:r>
            <w:r w:rsidR="008F7221" w:rsidRPr="00647F8A">
              <w:rPr>
                <w:rFonts w:ascii="Times New Roman CYR" w:eastAsia="Times New Roman CYR" w:hAnsi="Times New Roman CYR" w:cs="Times New Roman CYR"/>
                <w:color w:val="000000" w:themeColor="text1"/>
                <w:sz w:val="24"/>
                <w:szCs w:val="24"/>
              </w:rPr>
              <w:t>[12.0.1]</w:t>
            </w:r>
            <w:r w:rsidRPr="00647F8A">
              <w:rPr>
                <w:color w:val="000000" w:themeColor="text1"/>
                <w:sz w:val="24"/>
                <w:szCs w:val="24"/>
              </w:rPr>
              <w:t xml:space="preserve"> </w:t>
            </w:r>
          </w:p>
          <w:p w:rsidR="00E146A8" w:rsidRPr="00647F8A" w:rsidRDefault="00E146A8">
            <w:pPr>
              <w:widowControl w:val="0"/>
              <w:jc w:val="both"/>
              <w:rPr>
                <w:color w:val="000000" w:themeColor="text1"/>
                <w:sz w:val="24"/>
                <w:szCs w:val="24"/>
              </w:rPr>
            </w:pPr>
            <w:r w:rsidRPr="00647F8A">
              <w:rPr>
                <w:color w:val="000000" w:themeColor="text1"/>
                <w:sz w:val="24"/>
                <w:szCs w:val="24"/>
              </w:rPr>
              <w:t xml:space="preserve">за </w:t>
            </w:r>
            <w:proofErr w:type="gramStart"/>
            <w:r w:rsidRPr="00647F8A">
              <w:rPr>
                <w:color w:val="000000" w:themeColor="text1"/>
                <w:sz w:val="24"/>
                <w:szCs w:val="24"/>
              </w:rPr>
              <w:t>исключением :</w:t>
            </w:r>
            <w:proofErr w:type="gramEnd"/>
          </w:p>
          <w:p w:rsidR="00E146A8" w:rsidRPr="00647F8A" w:rsidRDefault="00E146A8">
            <w:pPr>
              <w:widowControl w:val="0"/>
              <w:jc w:val="both"/>
              <w:rPr>
                <w:color w:val="000000" w:themeColor="text1"/>
                <w:sz w:val="24"/>
                <w:szCs w:val="24"/>
              </w:rPr>
            </w:pPr>
            <w:r w:rsidRPr="00647F8A">
              <w:rPr>
                <w:color w:val="000000" w:themeColor="text1"/>
                <w:sz w:val="24"/>
                <w:szCs w:val="24"/>
                <w:shd w:val="clear" w:color="auto" w:fill="FFFFFF"/>
              </w:rPr>
              <w:t>размещения придорожных стоянок (парковок) транспортных средств в границах городских улиц и дорог.</w:t>
            </w:r>
          </w:p>
          <w:p w:rsidR="00E146A8" w:rsidRPr="00647F8A" w:rsidRDefault="00E146A8">
            <w:pPr>
              <w:widowControl w:val="0"/>
              <w:jc w:val="both"/>
              <w:rPr>
                <w:color w:val="000000" w:themeColor="text1"/>
                <w:sz w:val="24"/>
                <w:szCs w:val="24"/>
              </w:rPr>
            </w:pPr>
          </w:p>
        </w:tc>
        <w:tc>
          <w:tcPr>
            <w:tcW w:w="1573" w:type="pct"/>
            <w:vAlign w:val="center"/>
          </w:tcPr>
          <w:p w:rsidR="00E146A8" w:rsidRPr="00647F8A" w:rsidRDefault="00E146A8">
            <w:pPr>
              <w:widowControl w:val="0"/>
              <w:jc w:val="both"/>
              <w:rPr>
                <w:color w:val="000000" w:themeColor="text1"/>
                <w:sz w:val="24"/>
                <w:szCs w:val="24"/>
              </w:rPr>
            </w:pPr>
            <w:r w:rsidRPr="00647F8A">
              <w:rPr>
                <w:color w:val="000000" w:themeColor="text1"/>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4"/>
                <w:szCs w:val="24"/>
                <w:shd w:val="clear" w:color="auto" w:fill="FFFFFF"/>
              </w:rPr>
              <w:t>велотранспортной</w:t>
            </w:r>
            <w:proofErr w:type="spellEnd"/>
            <w:r w:rsidRPr="00647F8A">
              <w:rPr>
                <w:color w:val="000000" w:themeColor="text1"/>
                <w:sz w:val="24"/>
                <w:szCs w:val="24"/>
                <w:shd w:val="clear" w:color="auto" w:fill="FFFFFF"/>
              </w:rPr>
              <w:t xml:space="preserve"> и инженерной инфраструктуры; </w:t>
            </w:r>
          </w:p>
          <w:p w:rsidR="00E146A8" w:rsidRPr="00647F8A" w:rsidRDefault="00E146A8">
            <w:pPr>
              <w:widowControl w:val="0"/>
              <w:rPr>
                <w:color w:val="000000" w:themeColor="text1"/>
                <w:sz w:val="24"/>
                <w:szCs w:val="24"/>
              </w:rPr>
            </w:pPr>
          </w:p>
        </w:tc>
        <w:tc>
          <w:tcPr>
            <w:tcW w:w="2170" w:type="pct"/>
          </w:tcPr>
          <w:p w:rsidR="00E146A8" w:rsidRPr="00647F8A" w:rsidRDefault="00E146A8" w:rsidP="00ED1EA0">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ED1EA0">
        <w:trPr>
          <w:trHeight w:val="552"/>
        </w:trPr>
        <w:tc>
          <w:tcPr>
            <w:tcW w:w="1257" w:type="pct"/>
          </w:tcPr>
          <w:p w:rsidR="00ED1EA0" w:rsidRPr="00647F8A" w:rsidRDefault="00ED1EA0">
            <w:pPr>
              <w:widowControl w:val="0"/>
              <w:jc w:val="both"/>
              <w:rPr>
                <w:color w:val="000000" w:themeColor="text1"/>
                <w:sz w:val="24"/>
                <w:szCs w:val="24"/>
              </w:rPr>
            </w:pPr>
            <w:r w:rsidRPr="00647F8A">
              <w:rPr>
                <w:color w:val="000000" w:themeColor="text1"/>
                <w:sz w:val="24"/>
                <w:szCs w:val="24"/>
              </w:rPr>
              <w:t xml:space="preserve">Благоустройство территории </w:t>
            </w:r>
            <w:r w:rsidR="008F7221" w:rsidRPr="00647F8A">
              <w:rPr>
                <w:rFonts w:ascii="Times New Roman CYR" w:eastAsia="Times New Roman CYR" w:hAnsi="Times New Roman CYR" w:cs="Times New Roman CYR"/>
                <w:color w:val="000000" w:themeColor="text1"/>
                <w:sz w:val="24"/>
                <w:szCs w:val="24"/>
              </w:rPr>
              <w:t>[12.0.2]</w:t>
            </w:r>
          </w:p>
        </w:tc>
        <w:tc>
          <w:tcPr>
            <w:tcW w:w="1573" w:type="pct"/>
            <w:vAlign w:val="center"/>
          </w:tcPr>
          <w:p w:rsidR="00ED1EA0" w:rsidRPr="00647F8A" w:rsidRDefault="00ED1EA0">
            <w:pPr>
              <w:widowControl w:val="0"/>
              <w:rPr>
                <w:color w:val="000000" w:themeColor="text1"/>
                <w:sz w:val="24"/>
                <w:szCs w:val="24"/>
                <w:highlight w:val="yellow"/>
              </w:rPr>
            </w:pPr>
            <w:r w:rsidRPr="00647F8A">
              <w:rPr>
                <w:color w:val="000000" w:themeColor="text1"/>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ED1EA0" w:rsidRPr="00647F8A" w:rsidRDefault="00ED1EA0">
            <w:pPr>
              <w:widowControl w:val="0"/>
              <w:rPr>
                <w:color w:val="000000" w:themeColor="text1"/>
                <w:sz w:val="24"/>
                <w:szCs w:val="24"/>
              </w:rPr>
            </w:pPr>
          </w:p>
        </w:tc>
        <w:tc>
          <w:tcPr>
            <w:tcW w:w="2170" w:type="pct"/>
          </w:tcPr>
          <w:p w:rsidR="00ED1EA0" w:rsidRPr="00647F8A" w:rsidRDefault="00ED1EA0" w:rsidP="00ED1EA0">
            <w:pPr>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741D66" w:rsidRPr="00647F8A" w:rsidRDefault="00741D66">
      <w:pPr>
        <w:widowControl w:val="0"/>
        <w:tabs>
          <w:tab w:val="left" w:pos="2520"/>
        </w:tabs>
        <w:rPr>
          <w:color w:val="000000" w:themeColor="text1"/>
          <w:sz w:val="24"/>
          <w:szCs w:val="24"/>
        </w:rPr>
      </w:pPr>
    </w:p>
    <w:p w:rsidR="00ED1EA0" w:rsidRPr="00647F8A" w:rsidRDefault="00ED1EA0">
      <w:pPr>
        <w:widowControl w:val="0"/>
        <w:tabs>
          <w:tab w:val="left" w:pos="2520"/>
        </w:tabs>
        <w:rPr>
          <w:color w:val="000000" w:themeColor="text1"/>
          <w:sz w:val="24"/>
          <w:szCs w:val="24"/>
        </w:rPr>
      </w:pPr>
    </w:p>
    <w:p w:rsidR="00ED1EA0" w:rsidRPr="00647F8A" w:rsidRDefault="00ED1EA0">
      <w:pPr>
        <w:widowControl w:val="0"/>
        <w:tabs>
          <w:tab w:val="left" w:pos="2520"/>
        </w:tabs>
        <w:rPr>
          <w:color w:val="000000" w:themeColor="text1"/>
          <w:sz w:val="24"/>
          <w:szCs w:val="24"/>
        </w:rPr>
      </w:pPr>
    </w:p>
    <w:p w:rsidR="00ED1EA0" w:rsidRPr="00647F8A" w:rsidRDefault="00ED1EA0">
      <w:pPr>
        <w:widowControl w:val="0"/>
        <w:tabs>
          <w:tab w:val="left" w:pos="2520"/>
        </w:tabs>
        <w:rPr>
          <w:color w:val="000000" w:themeColor="text1"/>
          <w:sz w:val="24"/>
          <w:szCs w:val="24"/>
        </w:rPr>
      </w:pPr>
    </w:p>
    <w:p w:rsidR="00ED1EA0" w:rsidRPr="00647F8A" w:rsidRDefault="00ED1EA0">
      <w:pPr>
        <w:widowControl w:val="0"/>
        <w:tabs>
          <w:tab w:val="left" w:pos="2520"/>
        </w:tabs>
        <w:rPr>
          <w:color w:val="000000" w:themeColor="text1"/>
          <w:sz w:val="24"/>
          <w:szCs w:val="24"/>
        </w:rPr>
      </w:pPr>
    </w:p>
    <w:p w:rsidR="00ED1EA0" w:rsidRPr="00647F8A" w:rsidRDefault="00ED1EA0">
      <w:pPr>
        <w:widowControl w:val="0"/>
        <w:tabs>
          <w:tab w:val="left" w:pos="2520"/>
        </w:tabs>
        <w:rPr>
          <w:color w:val="000000" w:themeColor="text1"/>
          <w:sz w:val="24"/>
          <w:szCs w:val="24"/>
        </w:rPr>
      </w:pPr>
    </w:p>
    <w:p w:rsidR="00741D66" w:rsidRPr="00647F8A" w:rsidRDefault="007A1C07" w:rsidP="00CD4E4C">
      <w:pPr>
        <w:widowControl w:val="0"/>
        <w:numPr>
          <w:ilvl w:val="0"/>
          <w:numId w:val="20"/>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7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4172"/>
        <w:gridCol w:w="6965"/>
      </w:tblGrid>
      <w:tr w:rsidR="00647F8A" w:rsidRPr="00647F8A" w:rsidTr="00441D93">
        <w:trPr>
          <w:trHeight w:val="552"/>
          <w:tblHeader/>
        </w:trPr>
        <w:tc>
          <w:tcPr>
            <w:tcW w:w="1257" w:type="pct"/>
            <w:vAlign w:val="center"/>
          </w:tcPr>
          <w:p w:rsidR="00ED1EA0" w:rsidRPr="00647F8A" w:rsidRDefault="00ED1EA0">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ЗЕМЕЛЬНЫХ УЧАСТКОВ</w:t>
            </w:r>
          </w:p>
          <w:p w:rsidR="00ED1EA0" w:rsidRPr="00647F8A" w:rsidRDefault="00ED1EA0">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402" w:type="pct"/>
          </w:tcPr>
          <w:p w:rsidR="00ED1EA0" w:rsidRPr="00647F8A" w:rsidRDefault="00ED1EA0">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341" w:type="pct"/>
            <w:vAlign w:val="center"/>
          </w:tcPr>
          <w:p w:rsidR="00ED1EA0" w:rsidRPr="00647F8A" w:rsidRDefault="00ED1EA0">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 УЧАСТКОВ И</w:t>
            </w:r>
          </w:p>
          <w:p w:rsidR="00ED1EA0" w:rsidRPr="00647F8A" w:rsidRDefault="00ED1EA0">
            <w:pPr>
              <w:widowControl w:val="0"/>
              <w:tabs>
                <w:tab w:val="left" w:pos="2520"/>
              </w:tabs>
              <w:jc w:val="center"/>
              <w:rPr>
                <w:b/>
                <w:color w:val="000000" w:themeColor="text1"/>
                <w:sz w:val="24"/>
                <w:szCs w:val="24"/>
              </w:rPr>
            </w:pPr>
            <w:r w:rsidRPr="00647F8A">
              <w:rPr>
                <w:b/>
                <w:color w:val="000000" w:themeColor="text1"/>
                <w:sz w:val="24"/>
                <w:szCs w:val="24"/>
              </w:rPr>
              <w:t xml:space="preserve"> ПРЕДЕЛЬНЫЕ ПАРАМЕТРЫ</w:t>
            </w:r>
          </w:p>
          <w:p w:rsidR="00ED1EA0" w:rsidRPr="00647F8A" w:rsidRDefault="00ED1EA0">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tc>
      </w:tr>
      <w:tr w:rsidR="00647F8A" w:rsidRPr="00647F8A" w:rsidTr="00441D93">
        <w:trPr>
          <w:trHeight w:val="552"/>
        </w:trPr>
        <w:tc>
          <w:tcPr>
            <w:tcW w:w="1257" w:type="pct"/>
          </w:tcPr>
          <w:p w:rsidR="00ED1EA0" w:rsidRPr="00647F8A" w:rsidRDefault="00ED1EA0">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t xml:space="preserve">Развлекательные мероприятия </w:t>
            </w:r>
            <w:r w:rsidR="008F7221" w:rsidRPr="00647F8A">
              <w:rPr>
                <w:rFonts w:ascii="Times New Roman CYR" w:eastAsia="Times New Roman CYR" w:hAnsi="Times New Roman CYR" w:cs="Times New Roman CYR"/>
                <w:color w:val="000000" w:themeColor="text1"/>
                <w:sz w:val="24"/>
                <w:szCs w:val="24"/>
              </w:rPr>
              <w:t>[4.8.1]</w:t>
            </w:r>
          </w:p>
          <w:p w:rsidR="00ED1EA0" w:rsidRPr="00647F8A" w:rsidRDefault="00ED1EA0">
            <w:pPr>
              <w:widowControl w:val="0"/>
              <w:autoSpaceDE w:val="0"/>
              <w:autoSpaceDN w:val="0"/>
              <w:adjustRightInd w:val="0"/>
              <w:rPr>
                <w:color w:val="000000" w:themeColor="text1"/>
                <w:sz w:val="24"/>
                <w:szCs w:val="24"/>
              </w:rPr>
            </w:pPr>
            <w:r w:rsidRPr="00647F8A">
              <w:rPr>
                <w:color w:val="000000" w:themeColor="text1"/>
                <w:sz w:val="24"/>
                <w:szCs w:val="24"/>
                <w:shd w:val="clear" w:color="auto" w:fill="FFFFFF"/>
              </w:rPr>
              <w:t xml:space="preserve">за исключением открытых сооружений все видов развлечений </w:t>
            </w:r>
          </w:p>
        </w:tc>
        <w:tc>
          <w:tcPr>
            <w:tcW w:w="1402" w:type="pct"/>
          </w:tcPr>
          <w:p w:rsidR="00ED1EA0" w:rsidRPr="00647F8A" w:rsidRDefault="00ED1EA0">
            <w:pPr>
              <w:widowControl w:val="0"/>
              <w:autoSpaceDE w:val="0"/>
              <w:autoSpaceDN w:val="0"/>
              <w:adjustRightInd w:val="0"/>
              <w:jc w:val="both"/>
              <w:rPr>
                <w:color w:val="000000" w:themeColor="text1"/>
                <w:sz w:val="24"/>
                <w:szCs w:val="24"/>
              </w:rPr>
            </w:pPr>
            <w:r w:rsidRPr="00647F8A">
              <w:rPr>
                <w:color w:val="000000" w:themeColor="text1"/>
                <w:sz w:val="24"/>
                <w:szCs w:val="24"/>
                <w:shd w:val="clear" w:color="auto" w:fill="FFFFFF"/>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341" w:type="pct"/>
          </w:tcPr>
          <w:p w:rsidR="00441D93" w:rsidRPr="00647F8A" w:rsidRDefault="00441D93" w:rsidP="008F7221">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D1EA0" w:rsidRPr="00647F8A" w:rsidRDefault="00441D93" w:rsidP="008F722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ED1EA0" w:rsidRPr="00647F8A">
              <w:rPr>
                <w:rFonts w:eastAsia="Times New Roman CYR"/>
                <w:color w:val="000000" w:themeColor="text1"/>
                <w:sz w:val="24"/>
                <w:szCs w:val="24"/>
              </w:rPr>
              <w:t xml:space="preserve">минимальная/максимальная площадь земельных участков - </w:t>
            </w:r>
            <w:r w:rsidR="00ED1EA0" w:rsidRPr="00647F8A">
              <w:rPr>
                <w:rFonts w:eastAsia="Times New Roman CYR"/>
                <w:b/>
                <w:bCs/>
                <w:color w:val="000000" w:themeColor="text1"/>
                <w:sz w:val="24"/>
                <w:szCs w:val="24"/>
              </w:rPr>
              <w:t>100 кв. м/2500 кв. м</w:t>
            </w:r>
            <w:r w:rsidR="00ED1EA0" w:rsidRPr="00647F8A">
              <w:rPr>
                <w:rFonts w:eastAsia="Times New Roman CYR"/>
                <w:color w:val="000000" w:themeColor="text1"/>
                <w:sz w:val="24"/>
                <w:szCs w:val="24"/>
              </w:rPr>
              <w:t>;</w:t>
            </w:r>
          </w:p>
          <w:p w:rsidR="00ED1EA0" w:rsidRPr="00647F8A" w:rsidRDefault="00441D93" w:rsidP="008F7221">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ED1EA0"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ED1EA0" w:rsidRPr="00647F8A">
              <w:rPr>
                <w:rFonts w:eastAsia="Times New Roman CYR"/>
                <w:b/>
                <w:bCs/>
                <w:color w:val="000000" w:themeColor="text1"/>
                <w:sz w:val="24"/>
                <w:szCs w:val="24"/>
              </w:rPr>
              <w:t>6 м</w:t>
            </w:r>
            <w:r w:rsidR="00ED1EA0" w:rsidRPr="00647F8A">
              <w:rPr>
                <w:rFonts w:eastAsia="Times New Roman CYR"/>
                <w:color w:val="000000" w:themeColor="text1"/>
                <w:sz w:val="24"/>
                <w:szCs w:val="24"/>
              </w:rPr>
              <w:t>;</w:t>
            </w:r>
          </w:p>
          <w:p w:rsidR="00ED1EA0" w:rsidRPr="00647F8A" w:rsidRDefault="00ED1EA0" w:rsidP="008F7221">
            <w:pPr>
              <w:jc w:val="both"/>
              <w:rPr>
                <w:rFonts w:eastAsia="Times New Roman CYR"/>
                <w:color w:val="000000" w:themeColor="text1"/>
                <w:sz w:val="24"/>
                <w:szCs w:val="24"/>
              </w:rPr>
            </w:pPr>
            <w:r w:rsidRPr="00647F8A">
              <w:rPr>
                <w:rFonts w:eastAsia="Times New Roman CYR"/>
                <w:color w:val="000000" w:themeColor="text1"/>
                <w:sz w:val="24"/>
                <w:szCs w:val="24"/>
              </w:rPr>
              <w:t xml:space="preserve">минимальные отступы от границ земельных участков - </w:t>
            </w:r>
            <w:r w:rsidRPr="00647F8A">
              <w:rPr>
                <w:rFonts w:eastAsia="Times New Roman CYR"/>
                <w:b/>
                <w:bCs/>
                <w:color w:val="000000" w:themeColor="text1"/>
                <w:sz w:val="24"/>
                <w:szCs w:val="24"/>
              </w:rPr>
              <w:t>1 м</w:t>
            </w:r>
            <w:r w:rsidRPr="00647F8A">
              <w:rPr>
                <w:rFonts w:eastAsia="Times New Roman CYR"/>
                <w:color w:val="000000" w:themeColor="text1"/>
                <w:sz w:val="24"/>
                <w:szCs w:val="24"/>
              </w:rPr>
              <w:t>;</w:t>
            </w:r>
          </w:p>
          <w:p w:rsidR="00441D93" w:rsidRPr="00647F8A" w:rsidRDefault="00441D93" w:rsidP="008F7221">
            <w:pPr>
              <w:widowControl w:val="0"/>
              <w:jc w:val="both"/>
              <w:rPr>
                <w:b/>
                <w:color w:val="000000" w:themeColor="text1"/>
                <w:sz w:val="24"/>
                <w:szCs w:val="24"/>
              </w:rPr>
            </w:pPr>
            <w:r w:rsidRPr="00647F8A">
              <w:rPr>
                <w:rFonts w:eastAsia="Times New Roman CYR"/>
                <w:color w:val="000000" w:themeColor="text1"/>
                <w:sz w:val="24"/>
                <w:szCs w:val="24"/>
              </w:rPr>
              <w:t xml:space="preserve">        - </w:t>
            </w:r>
            <w:r w:rsidR="00ED1EA0" w:rsidRPr="00647F8A">
              <w:rPr>
                <w:rFonts w:eastAsia="Times New Roman CYR"/>
                <w:color w:val="000000" w:themeColor="text1"/>
                <w:sz w:val="24"/>
                <w:szCs w:val="24"/>
              </w:rPr>
              <w:t xml:space="preserve">максимальная высота строений, сооружений от уровня земли - </w:t>
            </w:r>
            <w:r w:rsidR="00ED1EA0" w:rsidRPr="00647F8A">
              <w:rPr>
                <w:rFonts w:eastAsia="Times New Roman CYR"/>
                <w:b/>
                <w:bCs/>
                <w:color w:val="000000" w:themeColor="text1"/>
                <w:sz w:val="24"/>
                <w:szCs w:val="24"/>
              </w:rPr>
              <w:t>10 м</w:t>
            </w:r>
            <w:r w:rsidR="00ED1EA0" w:rsidRPr="00647F8A">
              <w:rPr>
                <w:rFonts w:eastAsia="Times New Roman CY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ED1EA0" w:rsidRPr="00647F8A" w:rsidRDefault="00441D93" w:rsidP="008F7221">
            <w:pPr>
              <w:widowControl w:val="0"/>
              <w:jc w:val="both"/>
              <w:rPr>
                <w:rFonts w:eastAsia="Times New Roman CYR"/>
                <w:color w:val="000000" w:themeColor="text1"/>
                <w:sz w:val="24"/>
                <w:szCs w:val="24"/>
              </w:rPr>
            </w:pPr>
            <w:r w:rsidRPr="00647F8A">
              <w:rPr>
                <w:b/>
                <w:color w:val="000000" w:themeColor="text1"/>
                <w:sz w:val="24"/>
                <w:szCs w:val="24"/>
              </w:rPr>
              <w:t xml:space="preserve">         - </w:t>
            </w:r>
            <w:r w:rsidR="00ED1EA0" w:rsidRPr="00647F8A">
              <w:rPr>
                <w:rFonts w:eastAsia="Times New Roman CYR"/>
                <w:color w:val="000000" w:themeColor="text1"/>
                <w:sz w:val="24"/>
                <w:szCs w:val="24"/>
              </w:rPr>
              <w:t xml:space="preserve">максимальный процент застройки в границах земельного участка - </w:t>
            </w:r>
            <w:r w:rsidR="00ED1EA0" w:rsidRPr="00647F8A">
              <w:rPr>
                <w:rFonts w:eastAsia="Times New Roman CYR"/>
                <w:b/>
                <w:bCs/>
                <w:color w:val="000000" w:themeColor="text1"/>
                <w:sz w:val="24"/>
                <w:szCs w:val="24"/>
              </w:rPr>
              <w:t>90%</w:t>
            </w:r>
          </w:p>
          <w:p w:rsidR="00ED1EA0" w:rsidRPr="00647F8A" w:rsidRDefault="00441D93" w:rsidP="008F7221">
            <w:pPr>
              <w:jc w:val="both"/>
              <w:rPr>
                <w:rFonts w:eastAsia="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41D93">
        <w:trPr>
          <w:trHeight w:val="552"/>
        </w:trPr>
        <w:tc>
          <w:tcPr>
            <w:tcW w:w="1257" w:type="pct"/>
          </w:tcPr>
          <w:p w:rsidR="008F7221" w:rsidRPr="00647F8A" w:rsidRDefault="00ED1EA0">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t xml:space="preserve">Обеспечение занятий спортом в помещениях </w:t>
            </w:r>
          </w:p>
          <w:p w:rsidR="00ED1EA0" w:rsidRPr="00647F8A" w:rsidRDefault="008F7221">
            <w:pPr>
              <w:widowControl w:val="0"/>
              <w:autoSpaceDE w:val="0"/>
              <w:autoSpaceDN w:val="0"/>
              <w:adjustRightInd w:val="0"/>
              <w:rP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[5.1.2]</w:t>
            </w:r>
          </w:p>
        </w:tc>
        <w:tc>
          <w:tcPr>
            <w:tcW w:w="1402" w:type="pct"/>
          </w:tcPr>
          <w:p w:rsidR="00ED1EA0" w:rsidRPr="00647F8A" w:rsidRDefault="00ED1EA0" w:rsidP="008F7221">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p w:rsidR="00ED1EA0" w:rsidRPr="00647F8A" w:rsidRDefault="00ED1EA0" w:rsidP="008F7221">
            <w:pPr>
              <w:widowControl w:val="0"/>
              <w:jc w:val="both"/>
              <w:rPr>
                <w:color w:val="000000" w:themeColor="text1"/>
                <w:sz w:val="24"/>
                <w:szCs w:val="24"/>
                <w:shd w:val="clear" w:color="auto" w:fill="FFFFFF"/>
              </w:rPr>
            </w:pPr>
          </w:p>
        </w:tc>
        <w:tc>
          <w:tcPr>
            <w:tcW w:w="2341" w:type="pct"/>
            <w:vAlign w:val="center"/>
          </w:tcPr>
          <w:p w:rsidR="00441D93" w:rsidRPr="00647F8A" w:rsidRDefault="00441D93" w:rsidP="00441D93">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ED1EA0" w:rsidRPr="00647F8A" w:rsidRDefault="00441D93">
            <w:pPr>
              <w:rPr>
                <w:rFonts w:eastAsia="Times New Roman CYR"/>
                <w:color w:val="000000" w:themeColor="text1"/>
                <w:sz w:val="24"/>
                <w:szCs w:val="24"/>
              </w:rPr>
            </w:pPr>
            <w:r w:rsidRPr="00647F8A">
              <w:rPr>
                <w:rFonts w:eastAsia="Times New Roman CYR"/>
                <w:color w:val="000000" w:themeColor="text1"/>
                <w:sz w:val="24"/>
                <w:szCs w:val="24"/>
              </w:rPr>
              <w:t xml:space="preserve">        - </w:t>
            </w:r>
            <w:r w:rsidR="00ED1EA0" w:rsidRPr="00647F8A">
              <w:rPr>
                <w:rFonts w:eastAsia="Times New Roman CYR"/>
                <w:color w:val="000000" w:themeColor="text1"/>
                <w:sz w:val="24"/>
                <w:szCs w:val="24"/>
              </w:rPr>
              <w:t xml:space="preserve">минимальная/максимальная площадь земельных участков - </w:t>
            </w:r>
            <w:r w:rsidR="00ED1EA0" w:rsidRPr="00647F8A">
              <w:rPr>
                <w:rFonts w:eastAsia="Times New Roman CYR"/>
                <w:b/>
                <w:bCs/>
                <w:color w:val="000000" w:themeColor="text1"/>
                <w:sz w:val="24"/>
                <w:szCs w:val="24"/>
              </w:rPr>
              <w:t>300/5000 кв. м</w:t>
            </w:r>
            <w:r w:rsidR="00ED1EA0" w:rsidRPr="00647F8A">
              <w:rPr>
                <w:rFonts w:eastAsia="Times New Roman CYR"/>
                <w:color w:val="000000" w:themeColor="text1"/>
                <w:sz w:val="24"/>
                <w:szCs w:val="24"/>
              </w:rPr>
              <w:t>;</w:t>
            </w:r>
          </w:p>
          <w:p w:rsidR="00ED1EA0" w:rsidRPr="00647F8A" w:rsidRDefault="00441D93">
            <w:pPr>
              <w:rPr>
                <w:rFonts w:eastAsia="Times New Roman CYR"/>
                <w:color w:val="000000" w:themeColor="text1"/>
                <w:sz w:val="24"/>
                <w:szCs w:val="24"/>
              </w:rPr>
            </w:pPr>
            <w:r w:rsidRPr="00647F8A">
              <w:rPr>
                <w:rFonts w:eastAsia="Times New Roman CYR"/>
                <w:color w:val="000000" w:themeColor="text1"/>
                <w:sz w:val="24"/>
                <w:szCs w:val="24"/>
              </w:rPr>
              <w:t xml:space="preserve">        - </w:t>
            </w:r>
            <w:r w:rsidR="00ED1EA0" w:rsidRPr="00647F8A">
              <w:rPr>
                <w:rFonts w:eastAsia="Times New Roman CYR"/>
                <w:color w:val="000000" w:themeColor="text1"/>
                <w:sz w:val="24"/>
                <w:szCs w:val="24"/>
              </w:rPr>
              <w:t xml:space="preserve">минимальная ширина земельных участков вдоль фронта улицы (проезда) - </w:t>
            </w:r>
            <w:r w:rsidR="00ED1EA0" w:rsidRPr="00647F8A">
              <w:rPr>
                <w:rFonts w:eastAsia="Times New Roman CYR"/>
                <w:b/>
                <w:bCs/>
                <w:color w:val="000000" w:themeColor="text1"/>
                <w:sz w:val="24"/>
                <w:szCs w:val="24"/>
              </w:rPr>
              <w:t>12 м</w:t>
            </w:r>
            <w:r w:rsidR="00ED1EA0" w:rsidRPr="00647F8A">
              <w:rPr>
                <w:rFonts w:eastAsia="Times New Roman CYR"/>
                <w:color w:val="000000" w:themeColor="text1"/>
                <w:sz w:val="24"/>
                <w:szCs w:val="24"/>
              </w:rPr>
              <w:t>;</w:t>
            </w:r>
          </w:p>
          <w:p w:rsidR="00ED1EA0" w:rsidRPr="00647F8A" w:rsidRDefault="00441D93" w:rsidP="00441D93">
            <w:pPr>
              <w:jc w:val="both"/>
              <w:rPr>
                <w:rFonts w:eastAsia="Times New Roman CYR"/>
                <w:color w:val="000000" w:themeColor="text1"/>
                <w:sz w:val="24"/>
                <w:szCs w:val="24"/>
              </w:rPr>
            </w:pPr>
            <w:r w:rsidRPr="00647F8A">
              <w:rPr>
                <w:rFonts w:eastAsia="Times New Roman CYR"/>
                <w:color w:val="000000" w:themeColor="text1"/>
                <w:sz w:val="24"/>
                <w:szCs w:val="24"/>
              </w:rPr>
              <w:t xml:space="preserve">        - </w:t>
            </w:r>
            <w:r w:rsidR="00ED1EA0" w:rsidRPr="00647F8A">
              <w:rPr>
                <w:rFonts w:eastAsia="Times New Roman CYR"/>
                <w:color w:val="000000" w:themeColor="text1"/>
                <w:sz w:val="24"/>
                <w:szCs w:val="24"/>
              </w:rPr>
              <w:t xml:space="preserve">минимальные отступы от границ земельных участков - </w:t>
            </w:r>
            <w:r w:rsidR="00ED1EA0" w:rsidRPr="00647F8A">
              <w:rPr>
                <w:rFonts w:eastAsia="Times New Roman CYR"/>
                <w:b/>
                <w:bCs/>
                <w:color w:val="000000" w:themeColor="text1"/>
                <w:sz w:val="24"/>
                <w:szCs w:val="24"/>
              </w:rPr>
              <w:t>3 м</w:t>
            </w:r>
            <w:r w:rsidR="00ED1EA0" w:rsidRPr="00647F8A">
              <w:rPr>
                <w:rFonts w:eastAsia="Times New Roman CYR"/>
                <w:color w:val="000000" w:themeColor="text1"/>
                <w:sz w:val="24"/>
                <w:szCs w:val="24"/>
              </w:rPr>
              <w:t>;</w:t>
            </w:r>
          </w:p>
          <w:p w:rsidR="00441D93" w:rsidRPr="00647F8A" w:rsidRDefault="00ED1EA0" w:rsidP="00441D93">
            <w:pPr>
              <w:jc w:val="both"/>
              <w:rPr>
                <w:b/>
                <w:color w:val="000000" w:themeColor="text1"/>
                <w:sz w:val="24"/>
                <w:szCs w:val="24"/>
              </w:rPr>
            </w:pPr>
            <w:r w:rsidRPr="00647F8A">
              <w:rPr>
                <w:rFonts w:eastAsia="Times New Roman CYR"/>
                <w:color w:val="000000" w:themeColor="text1"/>
                <w:sz w:val="24"/>
                <w:szCs w:val="24"/>
              </w:rPr>
              <w:t xml:space="preserve">максимальное количество надземных этажей зданий - </w:t>
            </w:r>
            <w:r w:rsidRPr="00647F8A">
              <w:rPr>
                <w:rFonts w:eastAsia="Times New Roman CYR"/>
                <w:b/>
                <w:bCs/>
                <w:color w:val="000000" w:themeColor="text1"/>
                <w:sz w:val="24"/>
                <w:szCs w:val="24"/>
              </w:rPr>
              <w:t>3 этажа</w:t>
            </w:r>
            <w:r w:rsidRPr="00647F8A">
              <w:rPr>
                <w:rFonts w:eastAsia="Times New Roman CYR"/>
                <w:color w:val="000000" w:themeColor="text1"/>
                <w:sz w:val="24"/>
                <w:szCs w:val="24"/>
              </w:rPr>
              <w:t xml:space="preserve"> (включая мансардный этаж), </w:t>
            </w:r>
            <w:r w:rsidR="00441D93"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w:t>
            </w:r>
            <w:r w:rsidR="00441D93" w:rsidRPr="00647F8A">
              <w:rPr>
                <w:b/>
                <w:color w:val="000000" w:themeColor="text1"/>
                <w:sz w:val="24"/>
                <w:szCs w:val="24"/>
              </w:rPr>
              <w:lastRenderedPageBreak/>
              <w:t xml:space="preserve">(приаэродромные территории) в зависимости от номера сектора     </w:t>
            </w:r>
          </w:p>
          <w:p w:rsidR="00ED1EA0" w:rsidRPr="00647F8A" w:rsidRDefault="00441D93" w:rsidP="00441D93">
            <w:pPr>
              <w:jc w:val="both"/>
              <w:rPr>
                <w:rFonts w:eastAsia="Times New Roman CYR"/>
                <w:color w:val="000000" w:themeColor="text1"/>
                <w:sz w:val="24"/>
                <w:szCs w:val="24"/>
              </w:rPr>
            </w:pPr>
            <w:r w:rsidRPr="00647F8A">
              <w:rPr>
                <w:b/>
                <w:color w:val="000000" w:themeColor="text1"/>
                <w:sz w:val="24"/>
                <w:szCs w:val="24"/>
              </w:rPr>
              <w:t xml:space="preserve">        - </w:t>
            </w:r>
            <w:r w:rsidR="00ED1EA0" w:rsidRPr="00647F8A">
              <w:rPr>
                <w:rFonts w:eastAsia="Times New Roman CYR"/>
                <w:color w:val="000000" w:themeColor="text1"/>
                <w:sz w:val="24"/>
                <w:szCs w:val="24"/>
              </w:rPr>
              <w:t xml:space="preserve">максимальный процент застройки в границах земельного участка - </w:t>
            </w:r>
            <w:r w:rsidR="00ED1EA0" w:rsidRPr="00647F8A">
              <w:rPr>
                <w:rFonts w:eastAsia="Times New Roman CYR"/>
                <w:b/>
                <w:bCs/>
                <w:color w:val="000000" w:themeColor="text1"/>
                <w:sz w:val="24"/>
                <w:szCs w:val="24"/>
              </w:rPr>
              <w:t>80%</w:t>
            </w:r>
          </w:p>
          <w:p w:rsidR="00441D93" w:rsidRPr="00647F8A" w:rsidRDefault="00441D93" w:rsidP="00441D93">
            <w:pPr>
              <w:jc w:val="both"/>
              <w:rPr>
                <w:rFonts w:eastAsia="Times New Roman CY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41D93">
        <w:trPr>
          <w:trHeight w:val="552"/>
        </w:trPr>
        <w:tc>
          <w:tcPr>
            <w:tcW w:w="1257" w:type="pct"/>
          </w:tcPr>
          <w:p w:rsidR="008F7221" w:rsidRPr="00647F8A" w:rsidRDefault="00441D93">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lastRenderedPageBreak/>
              <w:t xml:space="preserve">Предоставление коммунальных услуг </w:t>
            </w:r>
          </w:p>
          <w:p w:rsidR="00441D93" w:rsidRPr="00647F8A" w:rsidRDefault="008F7221">
            <w:pPr>
              <w:widowControl w:val="0"/>
              <w:autoSpaceDE w:val="0"/>
              <w:autoSpaceDN w:val="0"/>
              <w:adjustRightInd w:val="0"/>
              <w:rPr>
                <w:color w:val="000000" w:themeColor="text1"/>
                <w:sz w:val="24"/>
                <w:szCs w:val="24"/>
                <w:shd w:val="clear" w:color="auto" w:fill="FFFFFF"/>
              </w:rPr>
            </w:pPr>
            <w:r w:rsidRPr="00647F8A">
              <w:rPr>
                <w:rFonts w:ascii="Times New Roman CYR" w:eastAsia="Times New Roman CYR" w:hAnsi="Times New Roman CYR" w:cs="Times New Roman CYR"/>
                <w:color w:val="000000" w:themeColor="text1"/>
                <w:sz w:val="24"/>
                <w:szCs w:val="24"/>
              </w:rPr>
              <w:t>[3.1.1]</w:t>
            </w:r>
          </w:p>
        </w:tc>
        <w:tc>
          <w:tcPr>
            <w:tcW w:w="1402" w:type="pct"/>
            <w:vAlign w:val="center"/>
          </w:tcPr>
          <w:p w:rsidR="00441D93" w:rsidRPr="00647F8A" w:rsidRDefault="00441D93">
            <w:pPr>
              <w:widowControl w:val="0"/>
              <w:tabs>
                <w:tab w:val="left" w:pos="2520"/>
              </w:tabs>
              <w:jc w:val="both"/>
              <w:rPr>
                <w:bCs/>
                <w:color w:val="000000" w:themeColor="text1"/>
                <w:sz w:val="24"/>
                <w:szCs w:val="24"/>
                <w:shd w:val="clear" w:color="auto" w:fill="FFFFFF"/>
              </w:rPr>
            </w:pPr>
            <w:r w:rsidRPr="00647F8A">
              <w:rPr>
                <w:color w:val="000000" w:themeColor="text1"/>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341" w:type="pct"/>
          </w:tcPr>
          <w:p w:rsidR="00441D93" w:rsidRPr="00647F8A" w:rsidRDefault="00441D93" w:rsidP="00441D93">
            <w:pPr>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441D93" w:rsidRPr="00647F8A" w:rsidRDefault="00441D93">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земельных участков -</w:t>
            </w:r>
            <w:r w:rsidRPr="00647F8A">
              <w:rPr>
                <w:b/>
                <w:color w:val="000000" w:themeColor="text1"/>
                <w:sz w:val="24"/>
                <w:szCs w:val="24"/>
              </w:rPr>
              <w:t>1/10000</w:t>
            </w:r>
            <w:r w:rsidRPr="00647F8A">
              <w:rPr>
                <w:color w:val="000000" w:themeColor="text1"/>
                <w:sz w:val="24"/>
                <w:szCs w:val="24"/>
              </w:rPr>
              <w:t xml:space="preserve"> кв.м.</w:t>
            </w:r>
          </w:p>
          <w:p w:rsidR="00441D93" w:rsidRPr="00647F8A" w:rsidRDefault="00441D93" w:rsidP="008F7221">
            <w:pPr>
              <w:widowControl w:val="0"/>
              <w:autoSpaceDE w:val="0"/>
              <w:autoSpaceDN w:val="0"/>
              <w:adjustRightInd w:val="0"/>
              <w:ind w:firstLine="567"/>
              <w:jc w:val="both"/>
              <w:rPr>
                <w:color w:val="000000" w:themeColor="text1"/>
                <w:sz w:val="24"/>
                <w:szCs w:val="24"/>
              </w:rPr>
            </w:pPr>
            <w:r w:rsidRPr="00647F8A">
              <w:rPr>
                <w:bCs/>
                <w:color w:val="000000" w:themeColor="text1"/>
                <w:sz w:val="24"/>
                <w:szCs w:val="24"/>
              </w:rPr>
              <w:t>- 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 участка - </w:t>
            </w:r>
            <w:r w:rsidRPr="00647F8A">
              <w:rPr>
                <w:b/>
                <w:color w:val="000000" w:themeColor="text1"/>
                <w:sz w:val="24"/>
                <w:szCs w:val="24"/>
              </w:rPr>
              <w:t>1 м</w:t>
            </w:r>
            <w:r w:rsidRPr="00647F8A">
              <w:rPr>
                <w:color w:val="000000" w:themeColor="text1"/>
                <w:sz w:val="24"/>
                <w:szCs w:val="24"/>
              </w:rPr>
              <w:t>;</w:t>
            </w:r>
          </w:p>
          <w:p w:rsidR="008F7221" w:rsidRPr="00647F8A" w:rsidRDefault="00441D93" w:rsidP="00441D93">
            <w:pPr>
              <w:widowControl w:val="0"/>
              <w:jc w:val="both"/>
              <w:rPr>
                <w:b/>
                <w:color w:val="000000" w:themeColor="text1"/>
                <w:sz w:val="24"/>
                <w:szCs w:val="24"/>
              </w:rPr>
            </w:pPr>
            <w:r w:rsidRPr="00647F8A">
              <w:rPr>
                <w:color w:val="000000" w:themeColor="text1"/>
                <w:sz w:val="24"/>
                <w:szCs w:val="24"/>
              </w:rPr>
              <w:t xml:space="preserve">          - максимальное количество этажей - не более </w:t>
            </w:r>
            <w:r w:rsidRPr="00647F8A">
              <w:rPr>
                <w:b/>
                <w:color w:val="000000" w:themeColor="text1"/>
                <w:sz w:val="24"/>
                <w:szCs w:val="24"/>
              </w:rPr>
              <w:t xml:space="preserve">2 этажей,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441D93" w:rsidRPr="00647F8A" w:rsidRDefault="00441D93" w:rsidP="00441D93">
            <w:pPr>
              <w:widowControl w:val="0"/>
              <w:jc w:val="both"/>
              <w:rPr>
                <w:b/>
                <w:color w:val="000000" w:themeColor="text1"/>
                <w:sz w:val="24"/>
                <w:szCs w:val="24"/>
              </w:rPr>
            </w:pPr>
            <w:r w:rsidRPr="00647F8A">
              <w:rPr>
                <w:b/>
                <w:color w:val="000000" w:themeColor="text1"/>
                <w:sz w:val="24"/>
                <w:szCs w:val="24"/>
              </w:rPr>
              <w:t xml:space="preserve">  </w:t>
            </w:r>
            <w:r w:rsidR="008F7221" w:rsidRPr="00647F8A">
              <w:rPr>
                <w:b/>
                <w:color w:val="000000" w:themeColor="text1"/>
                <w:sz w:val="24"/>
                <w:szCs w:val="24"/>
              </w:rPr>
              <w:t xml:space="preserve">         </w:t>
            </w:r>
            <w:r w:rsidR="008F7221" w:rsidRPr="00647F8A">
              <w:rPr>
                <w:color w:val="000000" w:themeColor="text1"/>
                <w:sz w:val="24"/>
                <w:szCs w:val="24"/>
              </w:rPr>
              <w:t xml:space="preserve">- максимальный процент застройки в границах земельного участка - </w:t>
            </w:r>
            <w:r w:rsidR="008F7221" w:rsidRPr="00647F8A">
              <w:rPr>
                <w:b/>
                <w:color w:val="000000" w:themeColor="text1"/>
                <w:sz w:val="24"/>
                <w:szCs w:val="24"/>
              </w:rPr>
              <w:t>90%</w:t>
            </w:r>
            <w:r w:rsidR="008F7221" w:rsidRPr="00647F8A">
              <w:rPr>
                <w:color w:val="000000" w:themeColor="text1"/>
                <w:sz w:val="24"/>
                <w:szCs w:val="24"/>
              </w:rPr>
              <w:t>.</w:t>
            </w:r>
            <w:r w:rsidRPr="00647F8A">
              <w:rPr>
                <w:b/>
                <w:color w:val="000000" w:themeColor="text1"/>
                <w:sz w:val="24"/>
                <w:szCs w:val="24"/>
              </w:rPr>
              <w:t xml:space="preserve">  </w:t>
            </w:r>
          </w:p>
          <w:p w:rsidR="00441D93" w:rsidRPr="00647F8A" w:rsidRDefault="00441D93" w:rsidP="00441D93">
            <w:pPr>
              <w:widowControl w:val="0"/>
              <w:jc w:val="both"/>
              <w:rPr>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441D93">
        <w:trPr>
          <w:trHeight w:val="552"/>
        </w:trPr>
        <w:tc>
          <w:tcPr>
            <w:tcW w:w="1257" w:type="pct"/>
          </w:tcPr>
          <w:p w:rsidR="00441D93" w:rsidRPr="00647F8A" w:rsidRDefault="00441D93">
            <w:pPr>
              <w:widowControl w:val="0"/>
              <w:autoSpaceDE w:val="0"/>
              <w:autoSpaceDN w:val="0"/>
              <w:adjustRightInd w:val="0"/>
              <w:rPr>
                <w:color w:val="000000" w:themeColor="text1"/>
                <w:sz w:val="24"/>
                <w:szCs w:val="24"/>
              </w:rPr>
            </w:pPr>
            <w:r w:rsidRPr="00647F8A">
              <w:rPr>
                <w:color w:val="000000" w:themeColor="text1"/>
                <w:sz w:val="24"/>
                <w:szCs w:val="24"/>
                <w:shd w:val="clear" w:color="auto" w:fill="FFFFFF"/>
              </w:rPr>
              <w:t>Обеспечение внутреннего правопорядка (8.3)</w:t>
            </w:r>
          </w:p>
        </w:tc>
        <w:tc>
          <w:tcPr>
            <w:tcW w:w="1402" w:type="pct"/>
          </w:tcPr>
          <w:p w:rsidR="00441D93" w:rsidRPr="00647F8A" w:rsidRDefault="00441D9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w:t>
            </w:r>
            <w:r w:rsidRPr="00647F8A">
              <w:rPr>
                <w:color w:val="000000" w:themeColor="text1"/>
                <w:sz w:val="24"/>
                <w:szCs w:val="24"/>
              </w:rPr>
              <w:lastRenderedPageBreak/>
              <w:t>обороны, являющихся частями производственных зданий</w:t>
            </w:r>
          </w:p>
        </w:tc>
        <w:tc>
          <w:tcPr>
            <w:tcW w:w="2341" w:type="pct"/>
          </w:tcPr>
          <w:p w:rsidR="00441D93" w:rsidRPr="00647F8A" w:rsidRDefault="00441D93" w:rsidP="008F7221">
            <w:pPr>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441D93" w:rsidRPr="00647F8A" w:rsidRDefault="00441D93" w:rsidP="00441D93">
            <w:pPr>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100/50000</w:t>
            </w:r>
            <w:r w:rsidRPr="00647F8A">
              <w:rPr>
                <w:color w:val="000000" w:themeColor="text1"/>
                <w:sz w:val="24"/>
                <w:szCs w:val="24"/>
              </w:rPr>
              <w:t xml:space="preserve"> кв. м;</w:t>
            </w:r>
          </w:p>
          <w:p w:rsidR="00441D93" w:rsidRPr="00647F8A" w:rsidRDefault="00441D93" w:rsidP="00441D93">
            <w:pPr>
              <w:tabs>
                <w:tab w:val="left" w:pos="0"/>
              </w:tabs>
              <w:ind w:firstLine="567"/>
              <w:jc w:val="both"/>
              <w:rPr>
                <w:b/>
                <w:color w:val="000000" w:themeColor="text1"/>
                <w:sz w:val="24"/>
                <w:szCs w:val="24"/>
              </w:rPr>
            </w:pPr>
            <w:r w:rsidRPr="00647F8A">
              <w:rPr>
                <w:color w:val="000000" w:themeColor="text1"/>
                <w:sz w:val="24"/>
                <w:szCs w:val="24"/>
              </w:rPr>
              <w:t xml:space="preserve">- минимальные отступы от границы земельного участка- </w:t>
            </w:r>
            <w:r w:rsidRPr="00647F8A">
              <w:rPr>
                <w:b/>
                <w:color w:val="000000" w:themeColor="text1"/>
                <w:sz w:val="24"/>
                <w:szCs w:val="24"/>
              </w:rPr>
              <w:t>3 м;</w:t>
            </w:r>
          </w:p>
          <w:p w:rsidR="008F7221" w:rsidRPr="00647F8A" w:rsidRDefault="008F7221" w:rsidP="00DF3BBA">
            <w:pPr>
              <w:widowControl w:val="0"/>
              <w:jc w:val="both"/>
              <w:rPr>
                <w:b/>
                <w:color w:val="000000" w:themeColor="text1"/>
                <w:sz w:val="24"/>
                <w:szCs w:val="24"/>
              </w:rPr>
            </w:pPr>
            <w:r w:rsidRPr="00647F8A">
              <w:rPr>
                <w:color w:val="000000" w:themeColor="text1"/>
                <w:sz w:val="24"/>
                <w:szCs w:val="24"/>
              </w:rPr>
              <w:t xml:space="preserve">- максимальное количество надземных этажей - </w:t>
            </w:r>
            <w:r w:rsidRPr="00647F8A">
              <w:rPr>
                <w:b/>
                <w:color w:val="000000" w:themeColor="text1"/>
                <w:sz w:val="24"/>
                <w:szCs w:val="24"/>
              </w:rPr>
              <w:t>2 этажа</w:t>
            </w:r>
            <w:r w:rsidRPr="00647F8A">
              <w:rPr>
                <w:color w:val="000000" w:themeColor="text1"/>
                <w:sz w:val="24"/>
                <w:szCs w:val="24"/>
              </w:rPr>
              <w:t>;</w:t>
            </w:r>
            <w:r w:rsidR="00DF3BBA"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w:t>
            </w:r>
            <w:r w:rsidR="00DF3BBA" w:rsidRPr="00647F8A">
              <w:rPr>
                <w:b/>
                <w:color w:val="000000" w:themeColor="text1"/>
                <w:sz w:val="24"/>
                <w:szCs w:val="24"/>
              </w:rPr>
              <w:lastRenderedPageBreak/>
              <w:t xml:space="preserve">ограничений (приаэродромные территории) в зависимости от номера сектора </w:t>
            </w:r>
          </w:p>
          <w:p w:rsidR="00441D93" w:rsidRPr="00647F8A" w:rsidRDefault="00441D93" w:rsidP="00441D93">
            <w:pPr>
              <w:tabs>
                <w:tab w:val="left" w:pos="0"/>
              </w:tabs>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441D93" w:rsidRPr="00647F8A" w:rsidRDefault="00441D93" w:rsidP="00441D93">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741D66" w:rsidRPr="00647F8A" w:rsidRDefault="00741D66">
      <w:pPr>
        <w:widowControl w:val="0"/>
        <w:jc w:val="both"/>
        <w:rPr>
          <w:color w:val="000000" w:themeColor="text1"/>
          <w:sz w:val="24"/>
          <w:szCs w:val="24"/>
        </w:rPr>
      </w:pPr>
    </w:p>
    <w:p w:rsidR="00741D66" w:rsidRPr="00647F8A" w:rsidRDefault="007A1C07" w:rsidP="00CD4E4C">
      <w:pPr>
        <w:widowControl w:val="0"/>
        <w:numPr>
          <w:ilvl w:val="0"/>
          <w:numId w:val="20"/>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41D66">
      <w:pPr>
        <w:widowControl w:val="0"/>
        <w:ind w:firstLine="709"/>
        <w:jc w:val="both"/>
        <w:rPr>
          <w:color w:val="000000" w:themeColor="text1"/>
          <w:sz w:val="24"/>
          <w:szCs w:val="24"/>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gridCol w:w="5845"/>
      </w:tblGrid>
      <w:tr w:rsidR="00647F8A" w:rsidRPr="00647F8A" w:rsidTr="00441D93">
        <w:tc>
          <w:tcPr>
            <w:tcW w:w="9039" w:type="dxa"/>
          </w:tcPr>
          <w:p w:rsidR="00741D66" w:rsidRPr="00647F8A" w:rsidRDefault="007A1C07">
            <w:pPr>
              <w:jc w:val="cente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и объектов капитального строительства</w:t>
            </w:r>
          </w:p>
        </w:tc>
        <w:tc>
          <w:tcPr>
            <w:tcW w:w="5845" w:type="dxa"/>
          </w:tcPr>
          <w:p w:rsidR="00741D66" w:rsidRPr="00647F8A" w:rsidRDefault="007A1C07">
            <w:pPr>
              <w:jc w:val="center"/>
              <w:rPr>
                <w:color w:val="000000" w:themeColor="text1"/>
                <w:sz w:val="24"/>
                <w:szCs w:val="24"/>
              </w:rPr>
            </w:pPr>
            <w:r w:rsidRPr="00647F8A">
              <w:rPr>
                <w:rFonts w:ascii="Times New Roman CYR" w:eastAsia="Times New Roman CYR" w:hAnsi="Times New Roman CYR" w:cs="Times New Roman CYR"/>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741D66" w:rsidRPr="00647F8A" w:rsidTr="00441D93">
        <w:tc>
          <w:tcPr>
            <w:tcW w:w="9039"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проезды общего 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благоустроенные, в том числе озелененные территории, детские площадки, площадки для отдыха, спортивных занятий;</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постройки хозяйственного назначения;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площадки хозяйственные, в том числе площадки для мусоросборников;</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общественные туалеты, надворные туалеты, гидронепроницаемые выгребы, септики;</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5845"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минимальные отступы от границ земельных участков - 1 м;</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- 2 этажа (включая мансардный этаж);</w:t>
            </w:r>
          </w:p>
          <w:p w:rsidR="00741D66" w:rsidRPr="00647F8A" w:rsidRDefault="007A1C07">
            <w:pPr>
              <w:rPr>
                <w:color w:val="000000" w:themeColor="text1"/>
                <w:sz w:val="24"/>
                <w:szCs w:val="24"/>
              </w:rPr>
            </w:pPr>
            <w:r w:rsidRPr="00647F8A">
              <w:rPr>
                <w:rFonts w:ascii="Times New Roman CYR" w:eastAsia="Times New Roman CYR" w:hAnsi="Times New Roman CYR" w:cs="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pPr>
        <w:ind w:firstLine="720"/>
        <w:jc w:val="both"/>
        <w:rPr>
          <w:rFonts w:ascii="Times New Roman CYR" w:eastAsia="Times New Roman CYR" w:hAnsi="Times New Roman CYR" w:cs="Times New Roman CYR"/>
          <w:color w:val="000000" w:themeColor="text1"/>
          <w:sz w:val="24"/>
          <w:szCs w:val="24"/>
        </w:rPr>
      </w:pPr>
    </w:p>
    <w:p w:rsidR="00741D66" w:rsidRPr="00647F8A" w:rsidRDefault="007A1C07">
      <w:pPr>
        <w:widowControl w:val="0"/>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Фонтаны, малые архитектурные формы, мемориальные комплексы (без захоронений)</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Естественные и искусственные водоемы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Спортивные и игровые площадки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Места для пикников.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Велосипедные и прогулочные дорожки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Элементы благоустройства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Объекты инженерного обеспечения (водо-, газо-, электроснабжения и т.п.), </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Наземные автостоянки автомобильного транспорта, парковки.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сбора мусора.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Общественные туалеты.</w:t>
      </w:r>
    </w:p>
    <w:p w:rsidR="00741D66" w:rsidRPr="00647F8A" w:rsidRDefault="007A1C07">
      <w:pPr>
        <w:widowControl w:val="0"/>
        <w:tabs>
          <w:tab w:val="left" w:pos="2520"/>
        </w:tabs>
        <w:ind w:firstLine="709"/>
        <w:jc w:val="both"/>
        <w:rPr>
          <w:color w:val="000000" w:themeColor="text1"/>
          <w:sz w:val="24"/>
          <w:szCs w:val="24"/>
        </w:rPr>
      </w:pPr>
      <w:r w:rsidRPr="00647F8A">
        <w:rPr>
          <w:color w:val="000000" w:themeColor="text1"/>
          <w:sz w:val="24"/>
          <w:szCs w:val="24"/>
        </w:rPr>
        <w:t>Примечание.</w:t>
      </w:r>
    </w:p>
    <w:p w:rsidR="00741D66" w:rsidRPr="00647F8A" w:rsidRDefault="007A1C07">
      <w:pPr>
        <w:widowControl w:val="0"/>
        <w:tabs>
          <w:tab w:val="left" w:pos="2520"/>
        </w:tabs>
        <w:ind w:firstLine="709"/>
        <w:jc w:val="both"/>
        <w:rPr>
          <w:color w:val="000000" w:themeColor="text1"/>
          <w:sz w:val="24"/>
          <w:szCs w:val="24"/>
        </w:rPr>
      </w:pPr>
      <w:r w:rsidRPr="00647F8A">
        <w:rPr>
          <w:color w:val="000000" w:themeColor="text1"/>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229E4" w:rsidRPr="00647F8A" w:rsidRDefault="007229E4" w:rsidP="007229E4">
      <w:pPr>
        <w:widowControl w:val="0"/>
        <w:ind w:firstLine="709"/>
        <w:jc w:val="both"/>
        <w:rPr>
          <w:color w:val="000000" w:themeColor="text1"/>
          <w:sz w:val="24"/>
          <w:szCs w:val="24"/>
        </w:rPr>
      </w:pPr>
      <w:r w:rsidRPr="00647F8A">
        <w:rPr>
          <w:color w:val="000000" w:themeColor="text1"/>
          <w:sz w:val="24"/>
          <w:szCs w:val="24"/>
        </w:rPr>
        <w:t>Иные требования:</w:t>
      </w:r>
    </w:p>
    <w:p w:rsidR="007229E4" w:rsidRPr="00647F8A" w:rsidRDefault="007229E4" w:rsidP="007229E4">
      <w:pPr>
        <w:widowControl w:val="0"/>
        <w:ind w:firstLine="709"/>
        <w:jc w:val="both"/>
        <w:rPr>
          <w:color w:val="000000" w:themeColor="text1"/>
          <w:sz w:val="24"/>
          <w:szCs w:val="24"/>
        </w:rPr>
      </w:pPr>
      <w:r w:rsidRPr="00647F8A">
        <w:rPr>
          <w:color w:val="000000" w:themeColor="text1"/>
          <w:sz w:val="24"/>
          <w:szCs w:val="24"/>
        </w:rPr>
        <w:t xml:space="preserve">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w:t>
      </w:r>
      <w:r w:rsidRPr="00647F8A">
        <w:rPr>
          <w:color w:val="000000" w:themeColor="text1"/>
          <w:sz w:val="24"/>
          <w:szCs w:val="24"/>
        </w:rPr>
        <w:lastRenderedPageBreak/>
        <w:t>бюджета Республики Адыгея), а также объектов, оказывающих влияние на градостроительную ситуацию в муниципальном образовании «</w:t>
      </w:r>
      <w:proofErr w:type="spellStart"/>
      <w:r w:rsidRPr="00647F8A">
        <w:rPr>
          <w:color w:val="000000" w:themeColor="text1"/>
          <w:sz w:val="24"/>
          <w:szCs w:val="24"/>
        </w:rPr>
        <w:t>Тлюстенхабльское</w:t>
      </w:r>
      <w:proofErr w:type="spellEnd"/>
      <w:r w:rsidRPr="00647F8A">
        <w:rPr>
          <w:color w:val="000000" w:themeColor="text1"/>
          <w:sz w:val="24"/>
          <w:szCs w:val="24"/>
        </w:rPr>
        <w:t xml:space="preserve"> городское поселение Теучежского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741D66" w:rsidRPr="00647F8A" w:rsidRDefault="00741D66">
      <w:pPr>
        <w:widowControl w:val="0"/>
        <w:ind w:firstLine="709"/>
        <w:jc w:val="both"/>
        <w:rPr>
          <w:color w:val="000000" w:themeColor="text1"/>
          <w:sz w:val="24"/>
          <w:szCs w:val="24"/>
        </w:rPr>
      </w:pPr>
    </w:p>
    <w:p w:rsidR="00441D93" w:rsidRPr="00647F8A" w:rsidRDefault="00441D93">
      <w:pPr>
        <w:widowControl w:val="0"/>
        <w:jc w:val="both"/>
        <w:rPr>
          <w:iCs/>
          <w:color w:val="000000" w:themeColor="text1"/>
          <w:sz w:val="24"/>
          <w:szCs w:val="24"/>
        </w:rPr>
      </w:pPr>
    </w:p>
    <w:p w:rsidR="00DF3BBA" w:rsidRPr="00647F8A" w:rsidRDefault="00DF3BBA" w:rsidP="00DF3BBA">
      <w:pPr>
        <w:widowControl w:val="0"/>
        <w:ind w:firstLine="709"/>
        <w:jc w:val="center"/>
        <w:outlineLvl w:val="2"/>
        <w:rPr>
          <w:b/>
          <w:color w:val="000000" w:themeColor="text1"/>
          <w:sz w:val="24"/>
          <w:szCs w:val="24"/>
        </w:rPr>
      </w:pPr>
      <w:bookmarkStart w:id="69" w:name="_Toc433729392"/>
      <w:r w:rsidRPr="00647F8A">
        <w:rPr>
          <w:rFonts w:eastAsia="SimSun"/>
          <w:b/>
          <w:bCs/>
          <w:i/>
          <w:iCs/>
          <w:color w:val="000000" w:themeColor="text1"/>
          <w:sz w:val="24"/>
          <w:szCs w:val="24"/>
          <w:lang w:eastAsia="zh-CN"/>
        </w:rPr>
        <w:t>Р -2. Зона объектов спортивно-оздоровительного и развлекательного назначения.</w:t>
      </w:r>
    </w:p>
    <w:p w:rsidR="00DF3BBA" w:rsidRPr="00647F8A" w:rsidRDefault="00DF3BBA" w:rsidP="00DF3BBA">
      <w:pPr>
        <w:widowControl w:val="0"/>
        <w:ind w:firstLine="709"/>
        <w:jc w:val="center"/>
        <w:outlineLvl w:val="2"/>
        <w:rPr>
          <w:b/>
          <w:color w:val="000000" w:themeColor="text1"/>
          <w:sz w:val="24"/>
          <w:szCs w:val="24"/>
        </w:rPr>
      </w:pPr>
    </w:p>
    <w:p w:rsidR="00C544C2" w:rsidRPr="00647F8A" w:rsidRDefault="00C544C2" w:rsidP="00C544C2">
      <w:pPr>
        <w:widowControl w:val="0"/>
        <w:autoSpaceDE w:val="0"/>
        <w:autoSpaceDN w:val="0"/>
        <w:adjustRightInd w:val="0"/>
        <w:ind w:left="284" w:firstLine="850"/>
        <w:jc w:val="both"/>
        <w:rPr>
          <w:rFonts w:ascii="Times New Roman CYR" w:hAnsi="Times New Roman CYR" w:cs="Times New Roman CYR"/>
          <w:color w:val="000000" w:themeColor="text1"/>
          <w:sz w:val="28"/>
          <w:szCs w:val="28"/>
        </w:rPr>
      </w:pPr>
      <w:r w:rsidRPr="00647F8A">
        <w:rPr>
          <w:rFonts w:ascii="Times New Roman CYR" w:hAnsi="Times New Roman CYR" w:cs="Times New Roman CYR"/>
          <w:color w:val="000000" w:themeColor="text1"/>
          <w:sz w:val="24"/>
          <w:szCs w:val="24"/>
        </w:rPr>
        <w:t>Зона предназначена для размещения объектов отдыха с сохранением экологически чистой окружающей среды и использования существующего природного ландшафта</w:t>
      </w:r>
      <w:r w:rsidRPr="00647F8A">
        <w:rPr>
          <w:rFonts w:ascii="Times New Roman CYR" w:hAnsi="Times New Roman CYR" w:cs="Times New Roman CYR"/>
          <w:color w:val="000000" w:themeColor="text1"/>
          <w:sz w:val="28"/>
          <w:szCs w:val="28"/>
        </w:rPr>
        <w:t>.</w:t>
      </w:r>
    </w:p>
    <w:p w:rsidR="00DF3BBA" w:rsidRPr="00647F8A" w:rsidRDefault="00DF3BBA" w:rsidP="00DF3BBA">
      <w:pPr>
        <w:widowControl w:val="0"/>
        <w:ind w:firstLine="709"/>
        <w:jc w:val="center"/>
        <w:outlineLvl w:val="2"/>
        <w:rPr>
          <w:b/>
          <w:color w:val="000000" w:themeColor="text1"/>
          <w:sz w:val="24"/>
          <w:szCs w:val="24"/>
        </w:rPr>
      </w:pP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4846"/>
        <w:gridCol w:w="6219"/>
      </w:tblGrid>
      <w:tr w:rsidR="00647F8A" w:rsidRPr="00647F8A" w:rsidTr="00C544C2">
        <w:trPr>
          <w:trHeight w:val="552"/>
          <w:tblHeader/>
        </w:trPr>
        <w:tc>
          <w:tcPr>
            <w:tcW w:w="1263" w:type="pct"/>
            <w:tcBorders>
              <w:top w:val="single" w:sz="4" w:space="0" w:color="auto"/>
              <w:left w:val="single" w:sz="4" w:space="0" w:color="auto"/>
              <w:bottom w:val="single" w:sz="4" w:space="0" w:color="auto"/>
              <w:right w:val="single" w:sz="4" w:space="0" w:color="auto"/>
            </w:tcBorders>
            <w:vAlign w:val="center"/>
            <w:hideMark/>
          </w:tcPr>
          <w:p w:rsidR="00C544C2" w:rsidRPr="00647F8A" w:rsidRDefault="00C544C2" w:rsidP="00C544C2">
            <w:pPr>
              <w:tabs>
                <w:tab w:val="left" w:pos="0"/>
                <w:tab w:val="left" w:pos="2520"/>
              </w:tabs>
              <w:spacing w:line="256" w:lineRule="auto"/>
              <w:ind w:firstLine="178"/>
              <w:jc w:val="center"/>
              <w:rPr>
                <w:b/>
                <w:color w:val="000000" w:themeColor="text1"/>
                <w:sz w:val="24"/>
                <w:szCs w:val="24"/>
                <w:lang w:eastAsia="en-US"/>
              </w:rPr>
            </w:pPr>
            <w:r w:rsidRPr="00647F8A">
              <w:rPr>
                <w:b/>
                <w:color w:val="000000" w:themeColor="text1"/>
                <w:sz w:val="24"/>
                <w:szCs w:val="24"/>
                <w:lang w:eastAsia="en-US"/>
              </w:rPr>
              <w:lastRenderedPageBreak/>
              <w:t>ВИДЫ РАЗРЕШЕННОГО ИСПОЛЬЗОВАНИЯ ЗЕМЕЛЬНЫХ УЧАСТКОВ</w:t>
            </w:r>
          </w:p>
          <w:p w:rsidR="00C544C2" w:rsidRPr="00647F8A" w:rsidRDefault="00C544C2" w:rsidP="00C544C2">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(номер по классификатору)</w:t>
            </w:r>
          </w:p>
        </w:tc>
        <w:tc>
          <w:tcPr>
            <w:tcW w:w="1636" w:type="pct"/>
            <w:tcBorders>
              <w:top w:val="single" w:sz="4" w:space="0" w:color="auto"/>
              <w:left w:val="single" w:sz="4" w:space="0" w:color="auto"/>
              <w:bottom w:val="single" w:sz="4" w:space="0" w:color="auto"/>
              <w:right w:val="single" w:sz="4" w:space="0" w:color="auto"/>
            </w:tcBorders>
            <w:vAlign w:val="center"/>
            <w:hideMark/>
          </w:tcPr>
          <w:p w:rsidR="00C544C2" w:rsidRPr="00647F8A" w:rsidRDefault="00C544C2" w:rsidP="00C544C2">
            <w:pPr>
              <w:tabs>
                <w:tab w:val="left" w:pos="0"/>
                <w:tab w:val="left" w:pos="2520"/>
              </w:tabs>
              <w:spacing w:line="256" w:lineRule="auto"/>
              <w:ind w:right="185"/>
              <w:jc w:val="center"/>
              <w:rPr>
                <w:b/>
                <w:color w:val="000000" w:themeColor="text1"/>
                <w:sz w:val="24"/>
                <w:szCs w:val="24"/>
                <w:lang w:eastAsia="en-US"/>
              </w:rPr>
            </w:pPr>
            <w:r w:rsidRPr="00647F8A">
              <w:rPr>
                <w:b/>
                <w:color w:val="000000" w:themeColor="text1"/>
                <w:sz w:val="24"/>
                <w:szCs w:val="24"/>
                <w:lang w:eastAsia="en-US"/>
              </w:rPr>
              <w:t>ВИДЫ РАЗРЕШЕННОГО ИСПОЛЬЗОВАНИЯ ОБЪЕКТОВ КАПИТАЛЬНОГО СТРОИТЕЛЬСТВА</w:t>
            </w:r>
          </w:p>
        </w:tc>
        <w:tc>
          <w:tcPr>
            <w:tcW w:w="2100" w:type="pct"/>
            <w:tcBorders>
              <w:top w:val="single" w:sz="4" w:space="0" w:color="auto"/>
              <w:left w:val="single" w:sz="4" w:space="0" w:color="auto"/>
              <w:bottom w:val="single" w:sz="4" w:space="0" w:color="auto"/>
              <w:right w:val="single" w:sz="4" w:space="0" w:color="auto"/>
            </w:tcBorders>
            <w:vAlign w:val="center"/>
            <w:hideMark/>
          </w:tcPr>
          <w:p w:rsidR="00C544C2" w:rsidRPr="00647F8A" w:rsidRDefault="00C544C2" w:rsidP="00C544C2">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ПРЕДЕЛЬНЫЕ РАЗМЕРЫ ЗЕМЕЛЬНЫХ</w:t>
            </w:r>
          </w:p>
          <w:p w:rsidR="00C544C2" w:rsidRPr="00647F8A" w:rsidRDefault="00C544C2" w:rsidP="00C544C2">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УЧАСТКОВ И ПРЕДЕЛЬНЫЕ ПАРАМЕТРЫ</w:t>
            </w:r>
          </w:p>
          <w:p w:rsidR="00C544C2" w:rsidRPr="00647F8A" w:rsidRDefault="00C544C2" w:rsidP="00C544C2">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РАЗРЕШЕННОГО СТРОИТЕЛЬСТВА</w:t>
            </w:r>
          </w:p>
        </w:tc>
      </w:tr>
      <w:tr w:rsidR="00D24B67" w:rsidRPr="00647F8A" w:rsidTr="00D24B67">
        <w:trPr>
          <w:trHeight w:val="1224"/>
          <w:tblHeader/>
        </w:trPr>
        <w:tc>
          <w:tcPr>
            <w:tcW w:w="1263" w:type="pct"/>
            <w:tcBorders>
              <w:top w:val="single" w:sz="4" w:space="0" w:color="auto"/>
              <w:left w:val="single" w:sz="4" w:space="0" w:color="auto"/>
              <w:bottom w:val="single" w:sz="4" w:space="0" w:color="auto"/>
              <w:right w:val="single" w:sz="4" w:space="0" w:color="auto"/>
            </w:tcBorders>
          </w:tcPr>
          <w:p w:rsidR="00D24B67" w:rsidRPr="00647F8A" w:rsidRDefault="00D24B67" w:rsidP="00C544C2">
            <w:pPr>
              <w:tabs>
                <w:tab w:val="left" w:pos="0"/>
                <w:tab w:val="left" w:pos="2520"/>
              </w:tabs>
              <w:spacing w:line="256" w:lineRule="auto"/>
              <w:rPr>
                <w:bCs/>
                <w:color w:val="000000" w:themeColor="text1"/>
                <w:sz w:val="24"/>
                <w:szCs w:val="24"/>
                <w:lang w:eastAsia="en-US"/>
              </w:rPr>
            </w:pPr>
            <w:r w:rsidRPr="00647F8A">
              <w:rPr>
                <w:bCs/>
                <w:color w:val="000000" w:themeColor="text1"/>
                <w:sz w:val="24"/>
                <w:szCs w:val="24"/>
                <w:lang w:eastAsia="en-US"/>
              </w:rPr>
              <w:t xml:space="preserve">Обеспечение занятий спортом в помещениях  </w:t>
            </w:r>
          </w:p>
          <w:p w:rsidR="00D24B67" w:rsidRPr="00647F8A" w:rsidRDefault="00D24B67" w:rsidP="00D24B67">
            <w:pPr>
              <w:tabs>
                <w:tab w:val="left" w:pos="0"/>
                <w:tab w:val="left" w:pos="2520"/>
              </w:tabs>
              <w:spacing w:line="256" w:lineRule="auto"/>
              <w:rPr>
                <w:bCs/>
                <w:color w:val="000000" w:themeColor="text1"/>
                <w:sz w:val="24"/>
                <w:szCs w:val="24"/>
                <w:lang w:eastAsia="en-US"/>
              </w:rPr>
            </w:pPr>
            <w:r w:rsidRPr="00647F8A">
              <w:rPr>
                <w:bCs/>
                <w:color w:val="000000" w:themeColor="text1"/>
                <w:sz w:val="24"/>
                <w:szCs w:val="24"/>
                <w:lang w:eastAsia="en-US"/>
              </w:rPr>
              <w:t>(5.1.2)</w:t>
            </w:r>
          </w:p>
        </w:tc>
        <w:tc>
          <w:tcPr>
            <w:tcW w:w="1636" w:type="pct"/>
            <w:tcBorders>
              <w:top w:val="single" w:sz="4" w:space="0" w:color="auto"/>
              <w:left w:val="single" w:sz="4" w:space="0" w:color="auto"/>
              <w:right w:val="single" w:sz="4" w:space="0" w:color="auto"/>
            </w:tcBorders>
          </w:tcPr>
          <w:p w:rsidR="00D24B67" w:rsidRPr="00647F8A" w:rsidRDefault="00D24B67" w:rsidP="00D24B67">
            <w:pPr>
              <w:tabs>
                <w:tab w:val="left" w:pos="0"/>
                <w:tab w:val="left" w:pos="2520"/>
              </w:tabs>
              <w:spacing w:line="256" w:lineRule="auto"/>
              <w:jc w:val="both"/>
              <w:rPr>
                <w:bCs/>
                <w:color w:val="000000" w:themeColor="text1"/>
                <w:sz w:val="24"/>
                <w:szCs w:val="24"/>
                <w:lang w:eastAsia="en-US"/>
              </w:rPr>
            </w:pPr>
            <w:r w:rsidRPr="00647F8A">
              <w:rPr>
                <w:bCs/>
                <w:color w:val="000000" w:themeColor="text1"/>
                <w:sz w:val="24"/>
                <w:szCs w:val="24"/>
                <w:lang w:eastAsia="en-US"/>
              </w:rPr>
              <w:t>Размещение спортивных клубов, спортивных залов, бассейнов, физкультурно-оздоровительных комплексов в зданиях и сооружениях</w:t>
            </w:r>
          </w:p>
        </w:tc>
        <w:tc>
          <w:tcPr>
            <w:tcW w:w="2100" w:type="pct"/>
            <w:vMerge w:val="restart"/>
            <w:tcBorders>
              <w:top w:val="single" w:sz="4" w:space="0" w:color="auto"/>
              <w:left w:val="single" w:sz="4" w:space="0" w:color="auto"/>
              <w:right w:val="single" w:sz="4" w:space="0" w:color="auto"/>
            </w:tcBorders>
            <w:vAlign w:val="center"/>
          </w:tcPr>
          <w:p w:rsidR="00D24B67" w:rsidRPr="00647F8A" w:rsidRDefault="00D24B67" w:rsidP="00C544C2">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24B67" w:rsidRPr="00647F8A" w:rsidRDefault="00D24B67" w:rsidP="00C544C2">
            <w:pPr>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1000/15000</w:t>
            </w:r>
            <w:r w:rsidRPr="00647F8A">
              <w:rPr>
                <w:color w:val="000000" w:themeColor="text1"/>
                <w:sz w:val="24"/>
                <w:szCs w:val="24"/>
              </w:rPr>
              <w:t xml:space="preserve"> кв. м;</w:t>
            </w:r>
          </w:p>
          <w:p w:rsidR="00D24B67" w:rsidRPr="00647F8A" w:rsidRDefault="00D24B67" w:rsidP="00C544C2">
            <w:pPr>
              <w:tabs>
                <w:tab w:val="left" w:pos="0"/>
              </w:tabs>
              <w:ind w:firstLine="567"/>
              <w:jc w:val="both"/>
              <w:rPr>
                <w:color w:val="000000" w:themeColor="text1"/>
                <w:sz w:val="24"/>
                <w:szCs w:val="24"/>
              </w:rPr>
            </w:pPr>
            <w:r w:rsidRPr="00647F8A">
              <w:rPr>
                <w:color w:val="000000" w:themeColor="text1"/>
                <w:sz w:val="24"/>
                <w:szCs w:val="24"/>
              </w:rPr>
              <w:t xml:space="preserve">- минимальные отступы от границы земельного участка- </w:t>
            </w:r>
            <w:r w:rsidRPr="00647F8A">
              <w:rPr>
                <w:b/>
                <w:color w:val="000000" w:themeColor="text1"/>
                <w:sz w:val="24"/>
                <w:szCs w:val="24"/>
              </w:rPr>
              <w:t>3 м;</w:t>
            </w:r>
          </w:p>
          <w:p w:rsidR="00D24B67" w:rsidRPr="00647F8A" w:rsidRDefault="00D24B67" w:rsidP="00C544C2">
            <w:pPr>
              <w:tabs>
                <w:tab w:val="left" w:pos="0"/>
              </w:tabs>
              <w:jc w:val="both"/>
              <w:rPr>
                <w:b/>
                <w:color w:val="000000" w:themeColor="text1"/>
                <w:sz w:val="24"/>
                <w:szCs w:val="24"/>
              </w:rPr>
            </w:pPr>
            <w:r w:rsidRPr="00647F8A">
              <w:rPr>
                <w:b/>
                <w:color w:val="000000" w:themeColor="text1"/>
                <w:sz w:val="24"/>
                <w:szCs w:val="24"/>
              </w:rPr>
              <w:t>предельное количество этажей или предельная высота зданий, строений, сооружений:</w:t>
            </w:r>
          </w:p>
          <w:p w:rsidR="00D24B67" w:rsidRPr="00647F8A" w:rsidRDefault="00D24B67" w:rsidP="008E3B3B">
            <w:pPr>
              <w:widowControl w:val="0"/>
              <w:jc w:val="both"/>
              <w:rPr>
                <w:b/>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3 этажей</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D24B67" w:rsidRPr="00647F8A" w:rsidRDefault="00D24B67" w:rsidP="00C544C2">
            <w:pPr>
              <w:tabs>
                <w:tab w:val="left" w:pos="0"/>
              </w:tabs>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D24B67" w:rsidRPr="00647F8A" w:rsidRDefault="00D24B67" w:rsidP="00C544C2">
            <w:pPr>
              <w:tabs>
                <w:tab w:val="left" w:pos="0"/>
              </w:tabs>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D24B67" w:rsidRPr="00647F8A" w:rsidTr="00D24B67">
        <w:trPr>
          <w:trHeight w:val="1185"/>
          <w:tblHeader/>
        </w:trPr>
        <w:tc>
          <w:tcPr>
            <w:tcW w:w="1263" w:type="pct"/>
            <w:tcBorders>
              <w:top w:val="single" w:sz="4" w:space="0" w:color="auto"/>
              <w:left w:val="single" w:sz="4" w:space="0" w:color="auto"/>
              <w:bottom w:val="single" w:sz="4" w:space="0" w:color="auto"/>
              <w:right w:val="single" w:sz="4" w:space="0" w:color="auto"/>
            </w:tcBorders>
          </w:tcPr>
          <w:p w:rsidR="00D24B67" w:rsidRPr="00647F8A" w:rsidRDefault="00D24B67" w:rsidP="00D24B67">
            <w:pPr>
              <w:tabs>
                <w:tab w:val="left" w:pos="0"/>
                <w:tab w:val="left" w:pos="2520"/>
              </w:tabs>
              <w:spacing w:line="256" w:lineRule="auto"/>
              <w:rPr>
                <w:color w:val="000000" w:themeColor="text1"/>
                <w:sz w:val="23"/>
                <w:szCs w:val="23"/>
                <w:shd w:val="clear" w:color="auto" w:fill="FFFFFF"/>
              </w:rPr>
            </w:pPr>
            <w:r w:rsidRPr="00647F8A">
              <w:rPr>
                <w:color w:val="000000" w:themeColor="text1"/>
                <w:sz w:val="23"/>
                <w:szCs w:val="23"/>
                <w:shd w:val="clear" w:color="auto" w:fill="FFFFFF"/>
              </w:rPr>
              <w:t>Оборудованные площадки для занятий спортом</w:t>
            </w:r>
          </w:p>
          <w:p w:rsidR="00D24B67" w:rsidRPr="00647F8A" w:rsidRDefault="00D24B67" w:rsidP="00D24B67">
            <w:pPr>
              <w:tabs>
                <w:tab w:val="left" w:pos="0"/>
                <w:tab w:val="left" w:pos="2520"/>
              </w:tabs>
              <w:spacing w:line="256" w:lineRule="auto"/>
              <w:rPr>
                <w:color w:val="000000" w:themeColor="text1"/>
                <w:sz w:val="23"/>
                <w:szCs w:val="23"/>
                <w:shd w:val="clear" w:color="auto" w:fill="FFFFFF"/>
              </w:rPr>
            </w:pPr>
            <w:r w:rsidRPr="00647F8A">
              <w:rPr>
                <w:color w:val="000000" w:themeColor="text1"/>
                <w:sz w:val="23"/>
                <w:szCs w:val="23"/>
                <w:shd w:val="clear" w:color="auto" w:fill="FFFFFF"/>
              </w:rPr>
              <w:t xml:space="preserve"> (5.1.4)</w:t>
            </w:r>
          </w:p>
          <w:p w:rsidR="00D24B67" w:rsidRPr="00647F8A" w:rsidRDefault="00D24B67" w:rsidP="00C544C2">
            <w:pPr>
              <w:tabs>
                <w:tab w:val="left" w:pos="0"/>
                <w:tab w:val="left" w:pos="2520"/>
              </w:tabs>
              <w:spacing w:line="256" w:lineRule="auto"/>
              <w:rPr>
                <w:bCs/>
                <w:color w:val="000000" w:themeColor="text1"/>
                <w:sz w:val="24"/>
                <w:szCs w:val="24"/>
                <w:lang w:eastAsia="en-US"/>
              </w:rPr>
            </w:pPr>
          </w:p>
        </w:tc>
        <w:tc>
          <w:tcPr>
            <w:tcW w:w="1636" w:type="pct"/>
            <w:tcBorders>
              <w:left w:val="single" w:sz="4" w:space="0" w:color="auto"/>
              <w:right w:val="single" w:sz="4" w:space="0" w:color="auto"/>
            </w:tcBorders>
          </w:tcPr>
          <w:p w:rsidR="00D24B67" w:rsidRPr="00647F8A" w:rsidRDefault="00D24B67" w:rsidP="00D24B67">
            <w:pPr>
              <w:tabs>
                <w:tab w:val="left" w:pos="0"/>
                <w:tab w:val="left" w:pos="2520"/>
              </w:tabs>
              <w:spacing w:line="256" w:lineRule="auto"/>
              <w:jc w:val="both"/>
              <w:rPr>
                <w:bCs/>
                <w:color w:val="000000" w:themeColor="text1"/>
                <w:sz w:val="24"/>
                <w:szCs w:val="24"/>
                <w:lang w:eastAsia="en-US"/>
              </w:rPr>
            </w:pPr>
            <w:r w:rsidRPr="00647F8A">
              <w:rPr>
                <w:color w:val="000000" w:themeColor="text1"/>
                <w:sz w:val="23"/>
                <w:szCs w:val="23"/>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00" w:type="pct"/>
            <w:vMerge/>
            <w:tcBorders>
              <w:left w:val="single" w:sz="4" w:space="0" w:color="auto"/>
              <w:right w:val="single" w:sz="4" w:space="0" w:color="auto"/>
            </w:tcBorders>
            <w:vAlign w:val="center"/>
          </w:tcPr>
          <w:p w:rsidR="00D24B67" w:rsidRPr="00647F8A" w:rsidRDefault="00D24B67" w:rsidP="00C544C2">
            <w:pPr>
              <w:tabs>
                <w:tab w:val="left" w:pos="0"/>
              </w:tabs>
              <w:jc w:val="both"/>
              <w:rPr>
                <w:b/>
                <w:color w:val="000000" w:themeColor="text1"/>
                <w:sz w:val="24"/>
                <w:szCs w:val="24"/>
              </w:rPr>
            </w:pPr>
          </w:p>
        </w:tc>
      </w:tr>
      <w:tr w:rsidR="00D24B67" w:rsidRPr="00647F8A" w:rsidTr="00D24B67">
        <w:trPr>
          <w:trHeight w:val="1202"/>
          <w:tblHeader/>
        </w:trPr>
        <w:tc>
          <w:tcPr>
            <w:tcW w:w="1263" w:type="pct"/>
            <w:tcBorders>
              <w:top w:val="single" w:sz="4" w:space="0" w:color="auto"/>
              <w:left w:val="single" w:sz="4" w:space="0" w:color="auto"/>
              <w:bottom w:val="single" w:sz="4" w:space="0" w:color="auto"/>
              <w:right w:val="single" w:sz="4" w:space="0" w:color="auto"/>
            </w:tcBorders>
          </w:tcPr>
          <w:p w:rsidR="00D24B67" w:rsidRPr="00647F8A" w:rsidRDefault="00D24B67" w:rsidP="00D24B67">
            <w:pPr>
              <w:tabs>
                <w:tab w:val="left" w:pos="0"/>
                <w:tab w:val="left" w:pos="2520"/>
              </w:tabs>
              <w:spacing w:line="256" w:lineRule="auto"/>
              <w:rPr>
                <w:color w:val="000000" w:themeColor="text1"/>
                <w:sz w:val="23"/>
                <w:szCs w:val="23"/>
                <w:shd w:val="clear" w:color="auto" w:fill="FFFFFF"/>
              </w:rPr>
            </w:pPr>
            <w:r w:rsidRPr="00647F8A">
              <w:rPr>
                <w:color w:val="000000" w:themeColor="text1"/>
                <w:sz w:val="23"/>
                <w:szCs w:val="23"/>
                <w:shd w:val="clear" w:color="auto" w:fill="FFFFFF"/>
              </w:rPr>
              <w:t>Площадки для занятий спортом (5.1.3)</w:t>
            </w:r>
          </w:p>
          <w:p w:rsidR="00D24B67" w:rsidRPr="00647F8A" w:rsidRDefault="00D24B67" w:rsidP="00C544C2">
            <w:pPr>
              <w:tabs>
                <w:tab w:val="left" w:pos="0"/>
                <w:tab w:val="left" w:pos="2520"/>
              </w:tabs>
              <w:spacing w:line="256" w:lineRule="auto"/>
              <w:rPr>
                <w:bCs/>
                <w:color w:val="000000" w:themeColor="text1"/>
                <w:sz w:val="24"/>
                <w:szCs w:val="24"/>
                <w:lang w:eastAsia="en-US"/>
              </w:rPr>
            </w:pPr>
          </w:p>
        </w:tc>
        <w:tc>
          <w:tcPr>
            <w:tcW w:w="1636" w:type="pct"/>
            <w:tcBorders>
              <w:left w:val="single" w:sz="4" w:space="0" w:color="auto"/>
              <w:right w:val="single" w:sz="4" w:space="0" w:color="auto"/>
            </w:tcBorders>
          </w:tcPr>
          <w:p w:rsidR="00D24B67" w:rsidRPr="00647F8A" w:rsidRDefault="00D24B67" w:rsidP="00D24B67">
            <w:pPr>
              <w:tabs>
                <w:tab w:val="left" w:pos="0"/>
                <w:tab w:val="left" w:pos="2520"/>
              </w:tabs>
              <w:spacing w:line="256" w:lineRule="auto"/>
              <w:jc w:val="both"/>
              <w:rPr>
                <w:bCs/>
                <w:color w:val="000000" w:themeColor="text1"/>
                <w:sz w:val="24"/>
                <w:szCs w:val="24"/>
                <w:lang w:eastAsia="en-US"/>
              </w:rPr>
            </w:pPr>
            <w:r w:rsidRPr="00647F8A">
              <w:rPr>
                <w:color w:val="000000" w:themeColor="text1"/>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00" w:type="pct"/>
            <w:vMerge/>
            <w:tcBorders>
              <w:left w:val="single" w:sz="4" w:space="0" w:color="auto"/>
              <w:right w:val="single" w:sz="4" w:space="0" w:color="auto"/>
            </w:tcBorders>
            <w:vAlign w:val="center"/>
          </w:tcPr>
          <w:p w:rsidR="00D24B67" w:rsidRPr="00647F8A" w:rsidRDefault="00D24B67" w:rsidP="00C544C2">
            <w:pPr>
              <w:tabs>
                <w:tab w:val="left" w:pos="0"/>
              </w:tabs>
              <w:jc w:val="both"/>
              <w:rPr>
                <w:b/>
                <w:color w:val="000000" w:themeColor="text1"/>
                <w:sz w:val="24"/>
                <w:szCs w:val="24"/>
              </w:rPr>
            </w:pPr>
          </w:p>
        </w:tc>
      </w:tr>
      <w:tr w:rsidR="00D24B67" w:rsidRPr="00647F8A" w:rsidTr="0051429C">
        <w:trPr>
          <w:trHeight w:val="1312"/>
          <w:tblHeader/>
        </w:trPr>
        <w:tc>
          <w:tcPr>
            <w:tcW w:w="1263" w:type="pct"/>
            <w:tcBorders>
              <w:top w:val="single" w:sz="4" w:space="0" w:color="auto"/>
              <w:left w:val="single" w:sz="4" w:space="0" w:color="auto"/>
              <w:bottom w:val="single" w:sz="4" w:space="0" w:color="auto"/>
              <w:right w:val="single" w:sz="4" w:space="0" w:color="auto"/>
            </w:tcBorders>
          </w:tcPr>
          <w:p w:rsidR="00D24B67" w:rsidRPr="00647F8A" w:rsidRDefault="00D24B67" w:rsidP="00D24B67">
            <w:pPr>
              <w:tabs>
                <w:tab w:val="left" w:pos="0"/>
                <w:tab w:val="left" w:pos="2520"/>
              </w:tabs>
              <w:spacing w:line="256" w:lineRule="auto"/>
              <w:rPr>
                <w:color w:val="000000" w:themeColor="text1"/>
                <w:sz w:val="23"/>
                <w:szCs w:val="23"/>
                <w:shd w:val="clear" w:color="auto" w:fill="FFFFFF"/>
              </w:rPr>
            </w:pPr>
            <w:r w:rsidRPr="00647F8A">
              <w:rPr>
                <w:color w:val="000000" w:themeColor="text1"/>
                <w:sz w:val="23"/>
                <w:szCs w:val="23"/>
                <w:shd w:val="clear" w:color="auto" w:fill="FFFFFF"/>
              </w:rPr>
              <w:t>Спортивные базы</w:t>
            </w:r>
          </w:p>
          <w:p w:rsidR="00D24B67" w:rsidRPr="00647F8A" w:rsidRDefault="00D24B67" w:rsidP="00D24B67">
            <w:pPr>
              <w:tabs>
                <w:tab w:val="left" w:pos="0"/>
                <w:tab w:val="left" w:pos="2520"/>
              </w:tabs>
              <w:spacing w:line="256" w:lineRule="auto"/>
              <w:rPr>
                <w:bCs/>
                <w:color w:val="000000" w:themeColor="text1"/>
                <w:sz w:val="24"/>
                <w:szCs w:val="24"/>
                <w:lang w:eastAsia="en-US"/>
              </w:rPr>
            </w:pPr>
            <w:r w:rsidRPr="00647F8A">
              <w:rPr>
                <w:color w:val="000000" w:themeColor="text1"/>
                <w:sz w:val="23"/>
                <w:szCs w:val="23"/>
                <w:shd w:val="clear" w:color="auto" w:fill="FFFFFF"/>
              </w:rPr>
              <w:t xml:space="preserve"> (5.1.7)</w:t>
            </w:r>
          </w:p>
        </w:tc>
        <w:tc>
          <w:tcPr>
            <w:tcW w:w="1636" w:type="pct"/>
            <w:tcBorders>
              <w:left w:val="single" w:sz="4" w:space="0" w:color="auto"/>
              <w:bottom w:val="single" w:sz="4" w:space="0" w:color="auto"/>
              <w:right w:val="single" w:sz="4" w:space="0" w:color="auto"/>
            </w:tcBorders>
          </w:tcPr>
          <w:p w:rsidR="00D24B67" w:rsidRPr="00647F8A" w:rsidRDefault="00D24B67" w:rsidP="00C544C2">
            <w:pPr>
              <w:tabs>
                <w:tab w:val="left" w:pos="0"/>
                <w:tab w:val="left" w:pos="2520"/>
              </w:tabs>
              <w:spacing w:line="256" w:lineRule="auto"/>
              <w:jc w:val="both"/>
              <w:rPr>
                <w:bCs/>
                <w:color w:val="000000" w:themeColor="text1"/>
                <w:sz w:val="24"/>
                <w:szCs w:val="24"/>
                <w:lang w:eastAsia="en-US"/>
              </w:rPr>
            </w:pPr>
            <w:r w:rsidRPr="00647F8A">
              <w:rPr>
                <w:color w:val="000000" w:themeColor="text1"/>
                <w:sz w:val="23"/>
                <w:szCs w:val="23"/>
                <w:shd w:val="clear" w:color="auto" w:fill="FFFFFF"/>
              </w:rPr>
              <w:t>Размещение спортивных баз и лагерей, в которых осуществляется спортивная подготовка длительно проживающих в них лиц</w:t>
            </w:r>
          </w:p>
        </w:tc>
        <w:tc>
          <w:tcPr>
            <w:tcW w:w="2100" w:type="pct"/>
            <w:vMerge/>
            <w:tcBorders>
              <w:left w:val="single" w:sz="4" w:space="0" w:color="auto"/>
              <w:bottom w:val="single" w:sz="4" w:space="0" w:color="auto"/>
              <w:right w:val="single" w:sz="4" w:space="0" w:color="auto"/>
            </w:tcBorders>
            <w:vAlign w:val="center"/>
          </w:tcPr>
          <w:p w:rsidR="00D24B67" w:rsidRPr="00647F8A" w:rsidRDefault="00D24B67" w:rsidP="00C544C2">
            <w:pPr>
              <w:tabs>
                <w:tab w:val="left" w:pos="0"/>
              </w:tabs>
              <w:jc w:val="both"/>
              <w:rPr>
                <w:b/>
                <w:color w:val="000000" w:themeColor="text1"/>
                <w:sz w:val="24"/>
                <w:szCs w:val="24"/>
              </w:rPr>
            </w:pPr>
          </w:p>
        </w:tc>
      </w:tr>
      <w:tr w:rsidR="00647F8A" w:rsidRPr="00647F8A" w:rsidTr="00C544C2">
        <w:trPr>
          <w:trHeight w:val="552"/>
          <w:tblHeader/>
        </w:trPr>
        <w:tc>
          <w:tcPr>
            <w:tcW w:w="1263" w:type="pct"/>
            <w:tcBorders>
              <w:top w:val="single" w:sz="4" w:space="0" w:color="auto"/>
              <w:left w:val="single" w:sz="4" w:space="0" w:color="auto"/>
              <w:bottom w:val="single" w:sz="4" w:space="0" w:color="auto"/>
              <w:right w:val="single" w:sz="4" w:space="0" w:color="auto"/>
            </w:tcBorders>
          </w:tcPr>
          <w:p w:rsidR="008E3B3B" w:rsidRPr="00647F8A" w:rsidRDefault="008E3B3B" w:rsidP="00C544C2">
            <w:pPr>
              <w:tabs>
                <w:tab w:val="left" w:pos="0"/>
                <w:tab w:val="left" w:pos="2520"/>
              </w:tabs>
              <w:spacing w:line="256" w:lineRule="auto"/>
              <w:rPr>
                <w:color w:val="000000" w:themeColor="text1"/>
                <w:sz w:val="24"/>
                <w:szCs w:val="24"/>
              </w:rPr>
            </w:pPr>
            <w:r w:rsidRPr="00647F8A">
              <w:rPr>
                <w:color w:val="000000" w:themeColor="text1"/>
                <w:sz w:val="24"/>
                <w:szCs w:val="24"/>
              </w:rPr>
              <w:lastRenderedPageBreak/>
              <w:t>Обеспечение внутреннего правопорядка</w:t>
            </w:r>
          </w:p>
          <w:p w:rsidR="00C544C2" w:rsidRPr="00647F8A" w:rsidRDefault="008E3B3B" w:rsidP="00C544C2">
            <w:pPr>
              <w:tabs>
                <w:tab w:val="left" w:pos="0"/>
                <w:tab w:val="left" w:pos="2520"/>
              </w:tabs>
              <w:spacing w:line="256" w:lineRule="auto"/>
              <w:rPr>
                <w:bCs/>
                <w:color w:val="000000" w:themeColor="text1"/>
                <w:sz w:val="24"/>
                <w:szCs w:val="24"/>
                <w:lang w:eastAsia="en-US"/>
              </w:rPr>
            </w:pPr>
            <w:r w:rsidRPr="00647F8A">
              <w:rPr>
                <w:color w:val="000000" w:themeColor="text1"/>
                <w:sz w:val="24"/>
                <w:szCs w:val="24"/>
              </w:rPr>
              <w:t xml:space="preserve"> (8.3)</w:t>
            </w:r>
          </w:p>
        </w:tc>
        <w:tc>
          <w:tcPr>
            <w:tcW w:w="1636" w:type="pct"/>
            <w:tcBorders>
              <w:top w:val="single" w:sz="4" w:space="0" w:color="auto"/>
              <w:left w:val="single" w:sz="4" w:space="0" w:color="auto"/>
              <w:bottom w:val="single" w:sz="4" w:space="0" w:color="auto"/>
              <w:right w:val="single" w:sz="4" w:space="0" w:color="auto"/>
            </w:tcBorders>
          </w:tcPr>
          <w:p w:rsidR="00C544C2" w:rsidRPr="00647F8A" w:rsidRDefault="008E3B3B" w:rsidP="00D24B67">
            <w:pPr>
              <w:widowControl w:val="0"/>
              <w:tabs>
                <w:tab w:val="left" w:pos="0"/>
              </w:tabs>
              <w:autoSpaceDE w:val="0"/>
              <w:autoSpaceDN w:val="0"/>
              <w:adjustRightInd w:val="0"/>
              <w:ind w:firstLine="567"/>
              <w:jc w:val="both"/>
              <w:rPr>
                <w:bCs/>
                <w:color w:val="000000" w:themeColor="text1"/>
                <w:sz w:val="24"/>
                <w:szCs w:val="24"/>
                <w:lang w:eastAsia="en-US"/>
              </w:rPr>
            </w:pPr>
            <w:r w:rsidRPr="00647F8A">
              <w:rPr>
                <w:color w:val="000000" w:themeColor="text1"/>
                <w:sz w:val="23"/>
                <w:szCs w:val="23"/>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00" w:type="pct"/>
            <w:tcBorders>
              <w:top w:val="single" w:sz="4" w:space="0" w:color="auto"/>
              <w:left w:val="single" w:sz="4" w:space="0" w:color="auto"/>
              <w:bottom w:val="single" w:sz="4" w:space="0" w:color="auto"/>
              <w:right w:val="single" w:sz="4" w:space="0" w:color="auto"/>
            </w:tcBorders>
            <w:vAlign w:val="center"/>
          </w:tcPr>
          <w:p w:rsidR="008E3B3B" w:rsidRPr="00647F8A" w:rsidRDefault="008E3B3B" w:rsidP="008E3B3B">
            <w:pPr>
              <w:tabs>
                <w:tab w:val="left" w:pos="0"/>
              </w:tabs>
              <w:ind w:firstLine="567"/>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8E3B3B" w:rsidRPr="00647F8A" w:rsidRDefault="008E3B3B" w:rsidP="008E3B3B">
            <w:pPr>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100/50000</w:t>
            </w:r>
            <w:r w:rsidRPr="00647F8A">
              <w:rPr>
                <w:color w:val="000000" w:themeColor="text1"/>
                <w:sz w:val="24"/>
                <w:szCs w:val="24"/>
              </w:rPr>
              <w:t xml:space="preserve"> кв. м;</w:t>
            </w:r>
          </w:p>
          <w:p w:rsidR="008E3B3B" w:rsidRPr="00647F8A" w:rsidRDefault="008E3B3B" w:rsidP="008E3B3B">
            <w:pPr>
              <w:tabs>
                <w:tab w:val="left" w:pos="0"/>
              </w:tabs>
              <w:ind w:firstLine="567"/>
              <w:jc w:val="both"/>
              <w:rPr>
                <w:b/>
                <w:color w:val="000000" w:themeColor="text1"/>
                <w:sz w:val="24"/>
                <w:szCs w:val="24"/>
              </w:rPr>
            </w:pPr>
            <w:r w:rsidRPr="00647F8A">
              <w:rPr>
                <w:color w:val="000000" w:themeColor="text1"/>
                <w:sz w:val="24"/>
                <w:szCs w:val="24"/>
              </w:rPr>
              <w:t xml:space="preserve">-минимальные отступы от границы земельного участка- </w:t>
            </w:r>
            <w:r w:rsidRPr="00647F8A">
              <w:rPr>
                <w:b/>
                <w:color w:val="000000" w:themeColor="text1"/>
                <w:sz w:val="24"/>
                <w:szCs w:val="24"/>
              </w:rPr>
              <w:t>3 м;</w:t>
            </w:r>
          </w:p>
          <w:p w:rsidR="008E3B3B" w:rsidRPr="00647F8A" w:rsidRDefault="008E3B3B" w:rsidP="008E3B3B">
            <w:pPr>
              <w:widowControl w:val="0"/>
              <w:jc w:val="both"/>
              <w:rPr>
                <w:b/>
                <w:color w:val="000000" w:themeColor="text1"/>
                <w:sz w:val="24"/>
                <w:szCs w:val="24"/>
              </w:rPr>
            </w:pPr>
            <w:r w:rsidRPr="00647F8A">
              <w:rPr>
                <w:color w:val="000000" w:themeColor="text1"/>
                <w:sz w:val="24"/>
                <w:szCs w:val="24"/>
              </w:rPr>
              <w:t xml:space="preserve">- максимальное количество надземных этажей - </w:t>
            </w:r>
            <w:r w:rsidRPr="00647F8A">
              <w:rPr>
                <w:b/>
                <w:color w:val="000000" w:themeColor="text1"/>
                <w:sz w:val="24"/>
                <w:szCs w:val="24"/>
              </w:rPr>
              <w:t>3 этажей</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8E3B3B" w:rsidRPr="00647F8A" w:rsidRDefault="008E3B3B" w:rsidP="008E3B3B">
            <w:pPr>
              <w:tabs>
                <w:tab w:val="left" w:pos="0"/>
              </w:tabs>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C544C2" w:rsidRPr="00647F8A" w:rsidRDefault="008E3B3B" w:rsidP="008E3B3B">
            <w:pPr>
              <w:tabs>
                <w:tab w:val="left" w:pos="0"/>
              </w:tabs>
              <w:ind w:firstLine="567"/>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C544C2">
        <w:trPr>
          <w:trHeight w:val="552"/>
          <w:tblHeader/>
        </w:trPr>
        <w:tc>
          <w:tcPr>
            <w:tcW w:w="1263" w:type="pct"/>
            <w:tcBorders>
              <w:top w:val="single" w:sz="4" w:space="0" w:color="auto"/>
              <w:left w:val="single" w:sz="4" w:space="0" w:color="auto"/>
              <w:bottom w:val="single" w:sz="4" w:space="0" w:color="auto"/>
              <w:right w:val="single" w:sz="4" w:space="0" w:color="auto"/>
            </w:tcBorders>
          </w:tcPr>
          <w:p w:rsidR="008E3B3B" w:rsidRPr="00647F8A" w:rsidRDefault="008E3B3B" w:rsidP="008E3B3B">
            <w:pPr>
              <w:tabs>
                <w:tab w:val="left" w:pos="0"/>
              </w:tabs>
              <w:ind w:firstLine="36"/>
              <w:rPr>
                <w:color w:val="000000" w:themeColor="text1"/>
                <w:sz w:val="24"/>
                <w:szCs w:val="24"/>
              </w:rPr>
            </w:pPr>
            <w:r w:rsidRPr="00647F8A">
              <w:rPr>
                <w:color w:val="000000" w:themeColor="text1"/>
                <w:sz w:val="23"/>
                <w:szCs w:val="23"/>
                <w:shd w:val="clear" w:color="auto" w:fill="FFFFFF"/>
              </w:rPr>
              <w:t>Предоставление коммунальных услуг</w:t>
            </w:r>
          </w:p>
          <w:p w:rsidR="008E3B3B" w:rsidRPr="00647F8A" w:rsidRDefault="008E3B3B" w:rsidP="008E3B3B">
            <w:pPr>
              <w:tabs>
                <w:tab w:val="left" w:pos="0"/>
                <w:tab w:val="left" w:pos="2520"/>
              </w:tabs>
              <w:spacing w:line="256" w:lineRule="auto"/>
              <w:rPr>
                <w:color w:val="000000" w:themeColor="text1"/>
                <w:sz w:val="24"/>
                <w:szCs w:val="24"/>
              </w:rPr>
            </w:pPr>
            <w:r w:rsidRPr="00647F8A">
              <w:rPr>
                <w:color w:val="000000" w:themeColor="text1"/>
                <w:sz w:val="24"/>
                <w:szCs w:val="24"/>
              </w:rPr>
              <w:t>(3.1.1)</w:t>
            </w:r>
          </w:p>
        </w:tc>
        <w:tc>
          <w:tcPr>
            <w:tcW w:w="1636" w:type="pct"/>
            <w:tcBorders>
              <w:top w:val="single" w:sz="4" w:space="0" w:color="auto"/>
              <w:left w:val="single" w:sz="4" w:space="0" w:color="auto"/>
              <w:bottom w:val="single" w:sz="4" w:space="0" w:color="auto"/>
              <w:right w:val="single" w:sz="4" w:space="0" w:color="auto"/>
            </w:tcBorders>
          </w:tcPr>
          <w:p w:rsidR="008E3B3B" w:rsidRPr="00647F8A" w:rsidRDefault="008E3B3B" w:rsidP="008E3B3B">
            <w:pPr>
              <w:tabs>
                <w:tab w:val="left" w:pos="0"/>
              </w:tabs>
              <w:ind w:firstLine="567"/>
              <w:jc w:val="both"/>
              <w:rPr>
                <w:color w:val="000000" w:themeColor="text1"/>
                <w:sz w:val="24"/>
                <w:szCs w:val="24"/>
              </w:rPr>
            </w:pPr>
            <w:r w:rsidRPr="00647F8A">
              <w:rPr>
                <w:color w:val="000000" w:themeColor="text1"/>
                <w:sz w:val="23"/>
                <w:szCs w:val="23"/>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8E3B3B" w:rsidRPr="00647F8A" w:rsidRDefault="008E3B3B" w:rsidP="008E3B3B">
            <w:pPr>
              <w:widowControl w:val="0"/>
              <w:tabs>
                <w:tab w:val="left" w:pos="0"/>
              </w:tabs>
              <w:autoSpaceDE w:val="0"/>
              <w:autoSpaceDN w:val="0"/>
              <w:adjustRightInd w:val="0"/>
              <w:ind w:firstLine="567"/>
              <w:jc w:val="both"/>
              <w:rPr>
                <w:color w:val="000000" w:themeColor="text1"/>
                <w:sz w:val="23"/>
                <w:szCs w:val="23"/>
                <w:shd w:val="clear" w:color="auto" w:fill="FFFFFF"/>
              </w:rPr>
            </w:pPr>
          </w:p>
        </w:tc>
        <w:tc>
          <w:tcPr>
            <w:tcW w:w="2100" w:type="pct"/>
            <w:tcBorders>
              <w:top w:val="single" w:sz="4" w:space="0" w:color="auto"/>
              <w:left w:val="single" w:sz="4" w:space="0" w:color="auto"/>
              <w:bottom w:val="single" w:sz="4" w:space="0" w:color="auto"/>
              <w:right w:val="single" w:sz="4" w:space="0" w:color="auto"/>
            </w:tcBorders>
            <w:vAlign w:val="center"/>
          </w:tcPr>
          <w:p w:rsidR="008E3B3B" w:rsidRPr="00647F8A" w:rsidRDefault="008E3B3B" w:rsidP="008E3B3B">
            <w:pPr>
              <w:tabs>
                <w:tab w:val="left" w:pos="0"/>
              </w:tabs>
              <w:ind w:firstLine="567"/>
              <w:jc w:val="both"/>
              <w:rPr>
                <w:b/>
                <w:color w:val="000000" w:themeColor="text1"/>
                <w:sz w:val="24"/>
                <w:szCs w:val="24"/>
              </w:rPr>
            </w:pPr>
            <w:r w:rsidRPr="00647F8A">
              <w:rPr>
                <w:b/>
                <w:color w:val="000000" w:themeColor="text1"/>
                <w:sz w:val="24"/>
                <w:szCs w:val="24"/>
              </w:rPr>
              <w:t>предельные размеры земельных участков, в том числе их площадь:</w:t>
            </w:r>
          </w:p>
          <w:p w:rsidR="008E3B3B" w:rsidRPr="00647F8A" w:rsidRDefault="008E3B3B" w:rsidP="008E3B3B">
            <w:pPr>
              <w:tabs>
                <w:tab w:val="left" w:pos="0"/>
              </w:tabs>
              <w:ind w:firstLine="567"/>
              <w:jc w:val="both"/>
              <w:rPr>
                <w:color w:val="000000" w:themeColor="text1"/>
                <w:sz w:val="24"/>
                <w:szCs w:val="24"/>
              </w:rPr>
            </w:pPr>
            <w:r w:rsidRPr="00647F8A">
              <w:rPr>
                <w:color w:val="000000" w:themeColor="text1"/>
                <w:sz w:val="24"/>
                <w:szCs w:val="24"/>
              </w:rPr>
              <w:t>-минимальная/максимальная площадь земельных участков -</w:t>
            </w:r>
            <w:r w:rsidRPr="00647F8A">
              <w:rPr>
                <w:b/>
                <w:color w:val="000000" w:themeColor="text1"/>
                <w:sz w:val="24"/>
                <w:szCs w:val="24"/>
              </w:rPr>
              <w:t>10/5000</w:t>
            </w:r>
            <w:r w:rsidRPr="00647F8A">
              <w:rPr>
                <w:color w:val="000000" w:themeColor="text1"/>
                <w:sz w:val="24"/>
                <w:szCs w:val="24"/>
              </w:rPr>
              <w:t xml:space="preserve"> кв. м.</w:t>
            </w:r>
          </w:p>
          <w:p w:rsidR="008E3B3B" w:rsidRPr="00647F8A" w:rsidRDefault="008E3B3B" w:rsidP="008E3B3B">
            <w:pPr>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минимальные отступы от границ участка - </w:t>
            </w:r>
            <w:r w:rsidRPr="00647F8A">
              <w:rPr>
                <w:b/>
                <w:color w:val="000000" w:themeColor="text1"/>
                <w:sz w:val="24"/>
                <w:szCs w:val="24"/>
              </w:rPr>
              <w:t>1 м</w:t>
            </w:r>
            <w:r w:rsidRPr="00647F8A">
              <w:rPr>
                <w:color w:val="000000" w:themeColor="text1"/>
                <w:sz w:val="24"/>
                <w:szCs w:val="24"/>
              </w:rPr>
              <w:t>;</w:t>
            </w:r>
          </w:p>
          <w:p w:rsidR="008E3B3B" w:rsidRPr="00647F8A" w:rsidRDefault="008E3B3B" w:rsidP="008E3B3B">
            <w:pPr>
              <w:tabs>
                <w:tab w:val="left" w:pos="0"/>
              </w:tabs>
              <w:autoSpaceDE w:val="0"/>
              <w:autoSpaceDN w:val="0"/>
              <w:adjustRightInd w:val="0"/>
              <w:ind w:firstLine="567"/>
              <w:jc w:val="both"/>
              <w:rPr>
                <w:color w:val="000000" w:themeColor="text1"/>
                <w:sz w:val="24"/>
                <w:szCs w:val="24"/>
              </w:rPr>
            </w:pPr>
            <w:r w:rsidRPr="00647F8A">
              <w:rPr>
                <w:color w:val="000000" w:themeColor="text1"/>
                <w:sz w:val="24"/>
                <w:szCs w:val="24"/>
              </w:rPr>
              <w:t xml:space="preserve">- максимальный процент застройки в границах земельного участка - </w:t>
            </w:r>
            <w:r w:rsidRPr="00647F8A">
              <w:rPr>
                <w:b/>
                <w:color w:val="000000" w:themeColor="text1"/>
                <w:sz w:val="24"/>
                <w:szCs w:val="24"/>
              </w:rPr>
              <w:t>90%</w:t>
            </w:r>
            <w:r w:rsidRPr="00647F8A">
              <w:rPr>
                <w:color w:val="000000" w:themeColor="text1"/>
                <w:sz w:val="24"/>
                <w:szCs w:val="24"/>
              </w:rPr>
              <w:t>.</w:t>
            </w:r>
          </w:p>
          <w:p w:rsidR="008E3B3B" w:rsidRPr="00647F8A" w:rsidRDefault="00D12ABE" w:rsidP="008E3B3B">
            <w:pPr>
              <w:tabs>
                <w:tab w:val="left" w:pos="0"/>
              </w:tabs>
              <w:ind w:firstLine="567"/>
              <w:jc w:val="both"/>
              <w:rPr>
                <w:b/>
                <w:color w:val="000000" w:themeColor="text1"/>
                <w:sz w:val="24"/>
                <w:szCs w:val="24"/>
              </w:rPr>
            </w:pPr>
            <w:r w:rsidRPr="00647F8A">
              <w:rPr>
                <w:color w:val="000000" w:themeColor="text1"/>
                <w:sz w:val="24"/>
                <w:szCs w:val="24"/>
              </w:rPr>
              <w:t xml:space="preserve">- </w:t>
            </w:r>
            <w:r w:rsidR="008E3B3B" w:rsidRPr="00647F8A">
              <w:rPr>
                <w:color w:val="000000" w:themeColor="text1"/>
                <w:sz w:val="24"/>
                <w:szCs w:val="24"/>
              </w:rPr>
              <w:t xml:space="preserve">максимальное количество этажей - не более </w:t>
            </w:r>
            <w:r w:rsidR="008E3B3B" w:rsidRPr="00647F8A">
              <w:rPr>
                <w:b/>
                <w:color w:val="000000" w:themeColor="text1"/>
                <w:sz w:val="24"/>
                <w:szCs w:val="24"/>
              </w:rPr>
              <w:t>2 этаж</w:t>
            </w:r>
            <w:r w:rsidRPr="00647F8A">
              <w:rPr>
                <w:b/>
                <w:color w:val="000000" w:themeColor="text1"/>
                <w:sz w:val="24"/>
                <w:szCs w:val="24"/>
              </w:rPr>
              <w:t>а</w:t>
            </w:r>
            <w:r w:rsidR="008E3B3B" w:rsidRPr="00647F8A">
              <w:rPr>
                <w:b/>
                <w:color w:val="000000" w:themeColor="text1"/>
                <w:sz w:val="24"/>
                <w:szCs w:val="24"/>
              </w:rPr>
              <w:t>.</w:t>
            </w:r>
          </w:p>
          <w:p w:rsidR="008E3B3B" w:rsidRPr="00647F8A" w:rsidRDefault="008E3B3B" w:rsidP="008E3B3B">
            <w:pPr>
              <w:tabs>
                <w:tab w:val="left" w:pos="0"/>
              </w:tabs>
              <w:ind w:firstLine="567"/>
              <w:jc w:val="both"/>
              <w:rPr>
                <w:color w:val="000000" w:themeColor="text1"/>
                <w:sz w:val="24"/>
                <w:szCs w:val="24"/>
              </w:rPr>
            </w:pPr>
            <w:r w:rsidRPr="00647F8A">
              <w:rPr>
                <w:b/>
                <w:color w:val="000000" w:themeColor="text1"/>
                <w:sz w:val="24"/>
                <w:szCs w:val="24"/>
              </w:rPr>
              <w:t>-</w:t>
            </w:r>
            <w:r w:rsidR="00D12ABE" w:rsidRPr="00647F8A">
              <w:rPr>
                <w:b/>
                <w:color w:val="000000" w:themeColor="text1"/>
                <w:sz w:val="24"/>
                <w:szCs w:val="24"/>
              </w:rPr>
              <w:t xml:space="preserve"> </w:t>
            </w:r>
            <w:r w:rsidRPr="00647F8A">
              <w:rPr>
                <w:color w:val="000000" w:themeColor="text1"/>
                <w:sz w:val="24"/>
                <w:szCs w:val="24"/>
              </w:rPr>
              <w:t xml:space="preserve">высота - не более </w:t>
            </w:r>
            <w:r w:rsidRPr="00647F8A">
              <w:rPr>
                <w:b/>
                <w:color w:val="000000" w:themeColor="text1"/>
                <w:sz w:val="24"/>
                <w:szCs w:val="24"/>
              </w:rPr>
              <w:t>22 м.</w:t>
            </w:r>
            <w:r w:rsidRPr="00647F8A">
              <w:rPr>
                <w:color w:val="000000" w:themeColor="text1"/>
                <w:sz w:val="24"/>
                <w:szCs w:val="24"/>
              </w:rPr>
              <w:t xml:space="preserve"> </w:t>
            </w:r>
            <w:r w:rsidRPr="00647F8A">
              <w:rPr>
                <w:b/>
                <w:color w:val="000000" w:themeColor="text1"/>
                <w:sz w:val="24"/>
                <w:szCs w:val="24"/>
              </w:rPr>
              <w:t>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8E3B3B" w:rsidRPr="00647F8A" w:rsidRDefault="008E3B3B" w:rsidP="00D12ABE">
            <w:pPr>
              <w:tabs>
                <w:tab w:val="left" w:pos="0"/>
              </w:tabs>
              <w:ind w:firstLine="567"/>
              <w:jc w:val="both"/>
              <w:rPr>
                <w:rFonts w:eastAsia="SimSun"/>
                <w:b/>
                <w:bCs/>
                <w:color w:val="000000" w:themeColor="text1"/>
                <w:sz w:val="24"/>
                <w:szCs w:val="24"/>
                <w:lang w:eastAsia="zh-CN"/>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8E3B3B">
        <w:trPr>
          <w:trHeight w:val="552"/>
          <w:tblHeader/>
        </w:trPr>
        <w:tc>
          <w:tcPr>
            <w:tcW w:w="1263" w:type="pct"/>
            <w:tcBorders>
              <w:top w:val="single" w:sz="4" w:space="0" w:color="auto"/>
              <w:left w:val="single" w:sz="4" w:space="0" w:color="auto"/>
              <w:bottom w:val="single" w:sz="4" w:space="0" w:color="auto"/>
              <w:right w:val="single" w:sz="4" w:space="0" w:color="auto"/>
            </w:tcBorders>
          </w:tcPr>
          <w:p w:rsidR="008E3B3B" w:rsidRPr="00647F8A" w:rsidRDefault="008E3B3B" w:rsidP="008E3B3B">
            <w:pPr>
              <w:tabs>
                <w:tab w:val="left" w:pos="0"/>
              </w:tabs>
              <w:ind w:firstLine="36"/>
              <w:rPr>
                <w:color w:val="000000" w:themeColor="text1"/>
                <w:sz w:val="23"/>
                <w:szCs w:val="23"/>
                <w:shd w:val="clear" w:color="auto" w:fill="FFFFFF"/>
              </w:rPr>
            </w:pPr>
            <w:r w:rsidRPr="00647F8A">
              <w:rPr>
                <w:color w:val="000000" w:themeColor="text1"/>
                <w:sz w:val="23"/>
                <w:szCs w:val="23"/>
                <w:shd w:val="clear" w:color="auto" w:fill="FFFFFF"/>
              </w:rPr>
              <w:lastRenderedPageBreak/>
              <w:t>Улично-дорожная сеть</w:t>
            </w:r>
          </w:p>
          <w:p w:rsidR="008E3B3B" w:rsidRPr="00647F8A" w:rsidRDefault="008E3B3B" w:rsidP="008E3B3B">
            <w:pPr>
              <w:tabs>
                <w:tab w:val="left" w:pos="0"/>
              </w:tabs>
              <w:ind w:firstLine="36"/>
              <w:rPr>
                <w:color w:val="000000" w:themeColor="text1"/>
                <w:sz w:val="23"/>
                <w:szCs w:val="23"/>
                <w:shd w:val="clear" w:color="auto" w:fill="FFFFFF"/>
              </w:rPr>
            </w:pPr>
            <w:r w:rsidRPr="00647F8A">
              <w:rPr>
                <w:color w:val="000000" w:themeColor="text1"/>
                <w:sz w:val="23"/>
                <w:szCs w:val="23"/>
                <w:shd w:val="clear" w:color="auto" w:fill="FFFFFF"/>
              </w:rPr>
              <w:t xml:space="preserve"> (12.0.1)</w:t>
            </w:r>
          </w:p>
        </w:tc>
        <w:tc>
          <w:tcPr>
            <w:tcW w:w="1636" w:type="pct"/>
            <w:tcBorders>
              <w:top w:val="single" w:sz="4" w:space="0" w:color="auto"/>
              <w:left w:val="single" w:sz="4" w:space="0" w:color="auto"/>
              <w:bottom w:val="single" w:sz="4" w:space="0" w:color="auto"/>
              <w:right w:val="single" w:sz="4" w:space="0" w:color="auto"/>
            </w:tcBorders>
          </w:tcPr>
          <w:p w:rsidR="008E3B3B" w:rsidRPr="00647F8A" w:rsidRDefault="008E3B3B" w:rsidP="008E3B3B">
            <w:pPr>
              <w:widowControl w:val="0"/>
              <w:tabs>
                <w:tab w:val="left" w:pos="0"/>
              </w:tabs>
              <w:ind w:firstLine="567"/>
              <w:jc w:val="both"/>
              <w:rPr>
                <w:color w:val="000000" w:themeColor="text1"/>
                <w:sz w:val="24"/>
                <w:szCs w:val="24"/>
              </w:rPr>
            </w:pPr>
            <w:r w:rsidRPr="00647F8A">
              <w:rPr>
                <w:color w:val="000000" w:themeColor="text1"/>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4"/>
                <w:szCs w:val="24"/>
              </w:rPr>
              <w:t>велотранспортной</w:t>
            </w:r>
            <w:proofErr w:type="spellEnd"/>
            <w:r w:rsidRPr="00647F8A">
              <w:rPr>
                <w:color w:val="000000" w:themeColor="text1"/>
                <w:sz w:val="24"/>
                <w:szCs w:val="24"/>
              </w:rPr>
              <w:t xml:space="preserve"> и инженерной инфраструктуры;</w:t>
            </w:r>
          </w:p>
          <w:p w:rsidR="008E3B3B" w:rsidRPr="00647F8A" w:rsidRDefault="008E3B3B" w:rsidP="00D24B67">
            <w:pPr>
              <w:widowControl w:val="0"/>
              <w:tabs>
                <w:tab w:val="left" w:pos="0"/>
              </w:tabs>
              <w:autoSpaceDE w:val="0"/>
              <w:autoSpaceDN w:val="0"/>
              <w:adjustRightInd w:val="0"/>
              <w:ind w:firstLine="567"/>
              <w:jc w:val="both"/>
              <w:rPr>
                <w:color w:val="000000" w:themeColor="text1"/>
                <w:sz w:val="23"/>
                <w:szCs w:val="23"/>
                <w:shd w:val="clear" w:color="auto" w:fill="FFFFFF"/>
              </w:rPr>
            </w:pPr>
            <w:r w:rsidRPr="00647F8A">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100" w:type="pct"/>
            <w:tcBorders>
              <w:top w:val="single" w:sz="4" w:space="0" w:color="auto"/>
              <w:left w:val="single" w:sz="4" w:space="0" w:color="auto"/>
              <w:bottom w:val="single" w:sz="4" w:space="0" w:color="auto"/>
              <w:right w:val="single" w:sz="4" w:space="0" w:color="auto"/>
            </w:tcBorders>
          </w:tcPr>
          <w:p w:rsidR="008E3B3B" w:rsidRPr="00647F8A" w:rsidRDefault="008E3B3B" w:rsidP="008E3B3B">
            <w:pPr>
              <w:tabs>
                <w:tab w:val="left" w:pos="0"/>
              </w:tabs>
              <w:ind w:firstLine="567"/>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r w:rsidR="00647F8A" w:rsidRPr="00647F8A" w:rsidTr="008E3B3B">
        <w:trPr>
          <w:trHeight w:val="552"/>
          <w:tblHeader/>
        </w:trPr>
        <w:tc>
          <w:tcPr>
            <w:tcW w:w="1263" w:type="pct"/>
            <w:tcBorders>
              <w:top w:val="single" w:sz="4" w:space="0" w:color="auto"/>
              <w:left w:val="single" w:sz="4" w:space="0" w:color="auto"/>
              <w:bottom w:val="single" w:sz="4" w:space="0" w:color="auto"/>
              <w:right w:val="single" w:sz="4" w:space="0" w:color="auto"/>
            </w:tcBorders>
          </w:tcPr>
          <w:p w:rsidR="008E3B3B" w:rsidRPr="00647F8A" w:rsidRDefault="008E3B3B" w:rsidP="008E3B3B">
            <w:pPr>
              <w:tabs>
                <w:tab w:val="left" w:pos="0"/>
              </w:tabs>
              <w:ind w:firstLine="36"/>
              <w:rPr>
                <w:color w:val="000000" w:themeColor="text1"/>
                <w:sz w:val="23"/>
                <w:szCs w:val="23"/>
                <w:shd w:val="clear" w:color="auto" w:fill="FFFFFF"/>
              </w:rPr>
            </w:pPr>
            <w:r w:rsidRPr="00647F8A">
              <w:rPr>
                <w:color w:val="000000" w:themeColor="text1"/>
                <w:sz w:val="24"/>
                <w:szCs w:val="24"/>
              </w:rPr>
              <w:t>Благоустройство территории (12.0.2)</w:t>
            </w:r>
          </w:p>
        </w:tc>
        <w:tc>
          <w:tcPr>
            <w:tcW w:w="1636" w:type="pct"/>
            <w:tcBorders>
              <w:top w:val="single" w:sz="4" w:space="0" w:color="auto"/>
              <w:left w:val="single" w:sz="4" w:space="0" w:color="auto"/>
              <w:bottom w:val="single" w:sz="4" w:space="0" w:color="auto"/>
              <w:right w:val="single" w:sz="4" w:space="0" w:color="auto"/>
            </w:tcBorders>
          </w:tcPr>
          <w:p w:rsidR="00DE4708" w:rsidRPr="00647F8A" w:rsidRDefault="008E3B3B" w:rsidP="00D24B67">
            <w:pPr>
              <w:widowControl w:val="0"/>
              <w:tabs>
                <w:tab w:val="left" w:pos="0"/>
              </w:tabs>
              <w:ind w:firstLine="567"/>
              <w:jc w:val="both"/>
              <w:rPr>
                <w:color w:val="000000" w:themeColor="text1"/>
                <w:sz w:val="24"/>
                <w:szCs w:val="24"/>
              </w:rPr>
            </w:pPr>
            <w:r w:rsidRPr="00647F8A">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00" w:type="pct"/>
            <w:tcBorders>
              <w:top w:val="single" w:sz="4" w:space="0" w:color="auto"/>
              <w:left w:val="single" w:sz="4" w:space="0" w:color="auto"/>
              <w:bottom w:val="single" w:sz="4" w:space="0" w:color="auto"/>
              <w:right w:val="single" w:sz="4" w:space="0" w:color="auto"/>
            </w:tcBorders>
          </w:tcPr>
          <w:p w:rsidR="008E3B3B" w:rsidRPr="00647F8A" w:rsidRDefault="00EE724B" w:rsidP="008E3B3B">
            <w:pPr>
              <w:tabs>
                <w:tab w:val="left" w:pos="0"/>
              </w:tabs>
              <w:ind w:firstLine="567"/>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tc>
      </w:tr>
    </w:tbl>
    <w:p w:rsidR="00EE724B" w:rsidRPr="00647F8A" w:rsidRDefault="00EE724B" w:rsidP="00D12ABE">
      <w:pPr>
        <w:widowControl w:val="0"/>
        <w:outlineLvl w:val="2"/>
        <w:rPr>
          <w:b/>
          <w:color w:val="000000" w:themeColor="text1"/>
          <w:sz w:val="24"/>
          <w:szCs w:val="24"/>
        </w:rPr>
      </w:pPr>
    </w:p>
    <w:p w:rsidR="00EE724B" w:rsidRPr="00647F8A" w:rsidRDefault="00EE724B" w:rsidP="00CD4E4C">
      <w:pPr>
        <w:numPr>
          <w:ilvl w:val="0"/>
          <w:numId w:val="38"/>
        </w:numPr>
        <w:tabs>
          <w:tab w:val="left" w:pos="426"/>
        </w:tabs>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p w:rsidR="00EE724B" w:rsidRPr="00647F8A" w:rsidRDefault="00EE724B" w:rsidP="00441D93">
      <w:pPr>
        <w:widowControl w:val="0"/>
        <w:ind w:firstLine="709"/>
        <w:outlineLvl w:val="2"/>
        <w:rPr>
          <w:b/>
          <w:color w:val="000000" w:themeColor="text1"/>
          <w:sz w:val="24"/>
          <w:szCs w:val="24"/>
        </w:rPr>
      </w:pPr>
    </w:p>
    <w:tbl>
      <w:tblPr>
        <w:tblW w:w="471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4847"/>
        <w:gridCol w:w="6076"/>
      </w:tblGrid>
      <w:tr w:rsidR="00647F8A" w:rsidRPr="00647F8A" w:rsidTr="00EE724B">
        <w:trPr>
          <w:trHeight w:val="552"/>
          <w:tblHeader/>
        </w:trPr>
        <w:tc>
          <w:tcPr>
            <w:tcW w:w="1275" w:type="pct"/>
            <w:tcBorders>
              <w:top w:val="single" w:sz="4" w:space="0" w:color="auto"/>
              <w:left w:val="single" w:sz="4" w:space="0" w:color="auto"/>
              <w:bottom w:val="single" w:sz="4" w:space="0" w:color="auto"/>
              <w:right w:val="single" w:sz="4" w:space="0" w:color="auto"/>
            </w:tcBorders>
            <w:vAlign w:val="center"/>
            <w:hideMark/>
          </w:tcPr>
          <w:p w:rsidR="00EE724B" w:rsidRPr="00647F8A" w:rsidRDefault="00EE724B" w:rsidP="00EE724B">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lastRenderedPageBreak/>
              <w:t>ВИДЫ РАЗРЕШЕННОГО ИСПОЛЬЗОВАНИЯ ЗЕМЕЛЬНЫХ УЧАСТКОВ</w:t>
            </w:r>
          </w:p>
          <w:p w:rsidR="00EE724B" w:rsidRPr="00647F8A" w:rsidRDefault="00EE724B" w:rsidP="00EE724B">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(номер по классификатору)</w:t>
            </w:r>
          </w:p>
        </w:tc>
        <w:tc>
          <w:tcPr>
            <w:tcW w:w="1653" w:type="pct"/>
            <w:tcBorders>
              <w:top w:val="single" w:sz="4" w:space="0" w:color="auto"/>
              <w:left w:val="single" w:sz="4" w:space="0" w:color="auto"/>
              <w:bottom w:val="single" w:sz="4" w:space="0" w:color="auto"/>
              <w:right w:val="single" w:sz="4" w:space="0" w:color="auto"/>
            </w:tcBorders>
            <w:hideMark/>
          </w:tcPr>
          <w:p w:rsidR="00EE724B" w:rsidRPr="00647F8A" w:rsidRDefault="00EE724B" w:rsidP="00EE724B">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ВИДЫ РАЗРЕШЕННОГО ИСПОЛЬЗОВАНИЯ ОБЪЕКТОВ КАПИТАЛЬНОГО СТРОИТЕЛЬСТВА</w:t>
            </w:r>
          </w:p>
        </w:tc>
        <w:tc>
          <w:tcPr>
            <w:tcW w:w="2072" w:type="pct"/>
            <w:tcBorders>
              <w:top w:val="single" w:sz="4" w:space="0" w:color="auto"/>
              <w:left w:val="single" w:sz="4" w:space="0" w:color="auto"/>
              <w:bottom w:val="single" w:sz="4" w:space="0" w:color="auto"/>
              <w:right w:val="single" w:sz="4" w:space="0" w:color="auto"/>
            </w:tcBorders>
            <w:vAlign w:val="center"/>
            <w:hideMark/>
          </w:tcPr>
          <w:p w:rsidR="00EE724B" w:rsidRPr="00647F8A" w:rsidRDefault="00EE724B" w:rsidP="00EE724B">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ПРЕДЕЛЬНЫЕ РАЗМЕРЫ ЗЕМЕЛЬНЫХ</w:t>
            </w:r>
          </w:p>
          <w:p w:rsidR="00EE724B" w:rsidRPr="00647F8A" w:rsidRDefault="00EE724B" w:rsidP="00EE724B">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УЧАСТКОВ И ПРЕДЕЛЬНЫЕ ПАРАМЕТРЫ</w:t>
            </w:r>
          </w:p>
          <w:p w:rsidR="00EE724B" w:rsidRPr="00647F8A" w:rsidRDefault="00EE724B" w:rsidP="00EE724B">
            <w:pPr>
              <w:tabs>
                <w:tab w:val="left" w:pos="0"/>
                <w:tab w:val="left" w:pos="2520"/>
              </w:tabs>
              <w:spacing w:line="256" w:lineRule="auto"/>
              <w:ind w:firstLine="567"/>
              <w:jc w:val="center"/>
              <w:rPr>
                <w:b/>
                <w:color w:val="000000" w:themeColor="text1"/>
                <w:sz w:val="24"/>
                <w:szCs w:val="24"/>
                <w:lang w:eastAsia="en-US"/>
              </w:rPr>
            </w:pPr>
            <w:r w:rsidRPr="00647F8A">
              <w:rPr>
                <w:b/>
                <w:color w:val="000000" w:themeColor="text1"/>
                <w:sz w:val="24"/>
                <w:szCs w:val="24"/>
                <w:lang w:eastAsia="en-US"/>
              </w:rPr>
              <w:t>РАЗРЕШЕННОГО СТРОИТЕЛЬСТВА</w:t>
            </w:r>
          </w:p>
        </w:tc>
      </w:tr>
      <w:tr w:rsidR="00647F8A" w:rsidRPr="00647F8A" w:rsidTr="00DE4708">
        <w:trPr>
          <w:trHeight w:val="552"/>
          <w:tblHeader/>
        </w:trPr>
        <w:tc>
          <w:tcPr>
            <w:tcW w:w="1275" w:type="pct"/>
            <w:tcBorders>
              <w:top w:val="single" w:sz="4" w:space="0" w:color="auto"/>
              <w:left w:val="single" w:sz="4" w:space="0" w:color="auto"/>
              <w:bottom w:val="single" w:sz="4" w:space="0" w:color="auto"/>
              <w:right w:val="single" w:sz="4" w:space="0" w:color="auto"/>
            </w:tcBorders>
          </w:tcPr>
          <w:p w:rsidR="00EE724B" w:rsidRPr="00647F8A" w:rsidRDefault="00EE724B" w:rsidP="00EE724B">
            <w:pPr>
              <w:widowControl w:val="0"/>
              <w:tabs>
                <w:tab w:val="left" w:pos="0"/>
              </w:tabs>
              <w:autoSpaceDE w:val="0"/>
              <w:autoSpaceDN w:val="0"/>
              <w:adjustRightInd w:val="0"/>
              <w:spacing w:line="256" w:lineRule="auto"/>
              <w:rPr>
                <w:color w:val="000000" w:themeColor="text1"/>
                <w:sz w:val="24"/>
                <w:szCs w:val="24"/>
                <w:lang w:eastAsia="en-US"/>
              </w:rPr>
            </w:pPr>
            <w:r w:rsidRPr="00647F8A">
              <w:rPr>
                <w:color w:val="000000" w:themeColor="text1"/>
                <w:sz w:val="24"/>
                <w:szCs w:val="24"/>
                <w:lang w:eastAsia="en-US"/>
              </w:rPr>
              <w:t>Общественное питание (4.6)</w:t>
            </w:r>
          </w:p>
          <w:p w:rsidR="00EE724B" w:rsidRPr="00647F8A" w:rsidRDefault="00EE724B" w:rsidP="00EE724B">
            <w:pPr>
              <w:tabs>
                <w:tab w:val="left" w:pos="0"/>
                <w:tab w:val="left" w:pos="2520"/>
              </w:tabs>
              <w:spacing w:line="256" w:lineRule="auto"/>
              <w:ind w:firstLine="567"/>
              <w:jc w:val="center"/>
              <w:rPr>
                <w:b/>
                <w:color w:val="000000" w:themeColor="text1"/>
                <w:sz w:val="24"/>
                <w:szCs w:val="24"/>
                <w:lang w:eastAsia="en-US"/>
              </w:rPr>
            </w:pPr>
          </w:p>
        </w:tc>
        <w:tc>
          <w:tcPr>
            <w:tcW w:w="1653" w:type="pct"/>
            <w:tcBorders>
              <w:top w:val="single" w:sz="4" w:space="0" w:color="auto"/>
              <w:left w:val="single" w:sz="4" w:space="0" w:color="auto"/>
              <w:bottom w:val="single" w:sz="4" w:space="0" w:color="auto"/>
              <w:right w:val="single" w:sz="4" w:space="0" w:color="auto"/>
            </w:tcBorders>
          </w:tcPr>
          <w:p w:rsidR="00EE724B" w:rsidRPr="00647F8A" w:rsidRDefault="00EE724B" w:rsidP="00EE724B">
            <w:pPr>
              <w:tabs>
                <w:tab w:val="left" w:pos="0"/>
                <w:tab w:val="left" w:pos="2520"/>
              </w:tabs>
              <w:spacing w:line="256" w:lineRule="auto"/>
              <w:ind w:firstLine="567"/>
              <w:jc w:val="both"/>
              <w:rPr>
                <w:b/>
                <w:color w:val="000000" w:themeColor="text1"/>
                <w:sz w:val="24"/>
                <w:szCs w:val="24"/>
                <w:lang w:eastAsia="en-US"/>
              </w:rPr>
            </w:pPr>
            <w:r w:rsidRPr="00647F8A">
              <w:rPr>
                <w:color w:val="000000" w:themeColor="text1"/>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2" w:type="pct"/>
            <w:tcBorders>
              <w:top w:val="single" w:sz="4" w:space="0" w:color="auto"/>
              <w:left w:val="single" w:sz="4" w:space="0" w:color="auto"/>
              <w:bottom w:val="single" w:sz="4" w:space="0" w:color="auto"/>
              <w:right w:val="single" w:sz="4" w:space="0" w:color="auto"/>
            </w:tcBorders>
            <w:vAlign w:val="center"/>
          </w:tcPr>
          <w:p w:rsidR="00DE4708" w:rsidRPr="00647F8A" w:rsidRDefault="00DE4708" w:rsidP="00DE4708">
            <w:pPr>
              <w:tabs>
                <w:tab w:val="left" w:pos="0"/>
              </w:tabs>
              <w:ind w:firstLine="567"/>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E4708" w:rsidRPr="00647F8A" w:rsidRDefault="00DE4708" w:rsidP="00DE4708">
            <w:pPr>
              <w:tabs>
                <w:tab w:val="left" w:pos="0"/>
              </w:tabs>
              <w:ind w:firstLine="567"/>
              <w:jc w:val="both"/>
              <w:rPr>
                <w:color w:val="000000" w:themeColor="text1"/>
                <w:sz w:val="24"/>
                <w:szCs w:val="24"/>
              </w:rPr>
            </w:pPr>
            <w:r w:rsidRPr="00647F8A">
              <w:rPr>
                <w:color w:val="000000" w:themeColor="text1"/>
                <w:sz w:val="24"/>
                <w:szCs w:val="24"/>
              </w:rPr>
              <w:t xml:space="preserve">- минимальная/максимальная площадь земельного участка - </w:t>
            </w:r>
            <w:r w:rsidRPr="00647F8A">
              <w:rPr>
                <w:b/>
                <w:color w:val="000000" w:themeColor="text1"/>
                <w:sz w:val="24"/>
                <w:szCs w:val="24"/>
              </w:rPr>
              <w:t>50/50000</w:t>
            </w:r>
            <w:r w:rsidRPr="00647F8A">
              <w:rPr>
                <w:color w:val="000000" w:themeColor="text1"/>
                <w:sz w:val="24"/>
                <w:szCs w:val="24"/>
              </w:rPr>
              <w:t xml:space="preserve"> кв. м;</w:t>
            </w:r>
          </w:p>
          <w:p w:rsidR="00DE4708" w:rsidRPr="00647F8A" w:rsidRDefault="00DE4708" w:rsidP="00DE4708">
            <w:pPr>
              <w:tabs>
                <w:tab w:val="left" w:pos="0"/>
              </w:tabs>
              <w:ind w:firstLine="567"/>
              <w:jc w:val="both"/>
              <w:rPr>
                <w:color w:val="000000" w:themeColor="text1"/>
                <w:sz w:val="24"/>
                <w:szCs w:val="24"/>
              </w:rPr>
            </w:pPr>
            <w:r w:rsidRPr="00647F8A">
              <w:rPr>
                <w:color w:val="000000" w:themeColor="text1"/>
                <w:sz w:val="24"/>
                <w:szCs w:val="24"/>
              </w:rPr>
              <w:t xml:space="preserve">-минимальные отступы от границы земельного участка- </w:t>
            </w:r>
            <w:r w:rsidRPr="00647F8A">
              <w:rPr>
                <w:b/>
                <w:color w:val="000000" w:themeColor="text1"/>
                <w:sz w:val="24"/>
                <w:szCs w:val="24"/>
              </w:rPr>
              <w:t>3 м;</w:t>
            </w:r>
          </w:p>
          <w:p w:rsidR="00DE4708" w:rsidRPr="00647F8A" w:rsidRDefault="00DE4708" w:rsidP="00DE4708">
            <w:pPr>
              <w:tabs>
                <w:tab w:val="left" w:pos="0"/>
              </w:tabs>
              <w:ind w:firstLine="567"/>
              <w:jc w:val="both"/>
              <w:rPr>
                <w:color w:val="000000" w:themeColor="text1"/>
                <w:sz w:val="24"/>
                <w:szCs w:val="24"/>
              </w:rPr>
            </w:pPr>
            <w:r w:rsidRPr="00647F8A">
              <w:rPr>
                <w:color w:val="000000" w:themeColor="text1"/>
                <w:sz w:val="24"/>
                <w:szCs w:val="24"/>
              </w:rPr>
              <w:t xml:space="preserve">- максимальное количество надземных этажей -                    </w:t>
            </w:r>
            <w:r w:rsidRPr="00647F8A">
              <w:rPr>
                <w:b/>
                <w:color w:val="000000" w:themeColor="text1"/>
                <w:sz w:val="24"/>
                <w:szCs w:val="24"/>
              </w:rPr>
              <w:t>1 этаж</w:t>
            </w:r>
            <w:r w:rsidRPr="00647F8A">
              <w:rP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w:t>
            </w:r>
          </w:p>
          <w:p w:rsidR="00DE4708" w:rsidRPr="00647F8A" w:rsidRDefault="00DE4708" w:rsidP="00DE4708">
            <w:pPr>
              <w:tabs>
                <w:tab w:val="left" w:pos="0"/>
              </w:tabs>
              <w:ind w:firstLine="567"/>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40%</w:t>
            </w:r>
          </w:p>
          <w:p w:rsidR="00EE724B" w:rsidRPr="00647F8A" w:rsidRDefault="00DE4708" w:rsidP="00DE4708">
            <w:pPr>
              <w:tabs>
                <w:tab w:val="left" w:pos="0"/>
                <w:tab w:val="left" w:pos="2520"/>
              </w:tabs>
              <w:spacing w:line="256" w:lineRule="auto"/>
              <w:ind w:firstLine="567"/>
              <w:jc w:val="both"/>
              <w:rPr>
                <w:b/>
                <w:color w:val="000000" w:themeColor="text1"/>
                <w:sz w:val="24"/>
                <w:szCs w:val="24"/>
                <w:lang w:eastAsia="en-US"/>
              </w:rPr>
            </w:pPr>
            <w:r w:rsidRPr="00647F8A">
              <w:rPr>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bl>
    <w:p w:rsidR="004307A8" w:rsidRPr="00647F8A" w:rsidRDefault="004307A8" w:rsidP="00EE5461">
      <w:pPr>
        <w:widowControl w:val="0"/>
        <w:outlineLvl w:val="2"/>
        <w:rPr>
          <w:b/>
          <w:color w:val="000000" w:themeColor="text1"/>
          <w:sz w:val="24"/>
          <w:szCs w:val="24"/>
        </w:rPr>
      </w:pPr>
    </w:p>
    <w:p w:rsidR="004307A8" w:rsidRPr="00647F8A" w:rsidRDefault="004307A8" w:rsidP="00CD4E4C">
      <w:pPr>
        <w:numPr>
          <w:ilvl w:val="0"/>
          <w:numId w:val="39"/>
        </w:numPr>
        <w:tabs>
          <w:tab w:val="left" w:pos="142"/>
        </w:tabs>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ЗЕМЕЛЬНЫХ УЧАСТКОВ И ОБЪЕКТОВ КАПИТАЛЬНОГО СТРОИТЕЛЬСТВА</w:t>
      </w:r>
    </w:p>
    <w:p w:rsidR="00DE4708" w:rsidRPr="00647F8A" w:rsidRDefault="004307A8" w:rsidP="00EE5461">
      <w:pPr>
        <w:widowControl w:val="0"/>
        <w:ind w:left="426"/>
        <w:outlineLvl w:val="2"/>
        <w:rPr>
          <w:b/>
          <w:color w:val="000000" w:themeColor="text1"/>
          <w:sz w:val="24"/>
          <w:szCs w:val="24"/>
        </w:rPr>
      </w:pPr>
      <w:r w:rsidRPr="00647F8A">
        <w:rPr>
          <w:b/>
          <w:color w:val="000000" w:themeColor="text1"/>
          <w:sz w:val="24"/>
          <w:szCs w:val="24"/>
        </w:rPr>
        <w:t xml:space="preserve">         </w:t>
      </w:r>
      <w:r w:rsidRPr="00647F8A">
        <w:rPr>
          <w:color w:val="000000" w:themeColor="text1"/>
          <w:sz w:val="24"/>
          <w:szCs w:val="24"/>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w:t>
      </w:r>
    </w:p>
    <w:tbl>
      <w:tblPr>
        <w:tblW w:w="0" w:type="auto"/>
        <w:tblInd w:w="708" w:type="dxa"/>
        <w:tblLayout w:type="fixed"/>
        <w:tblLook w:val="04A0" w:firstRow="1" w:lastRow="0" w:firstColumn="1" w:lastColumn="0" w:noHBand="0" w:noVBand="1"/>
      </w:tblPr>
      <w:tblGrid>
        <w:gridCol w:w="9606"/>
        <w:gridCol w:w="5387"/>
      </w:tblGrid>
      <w:tr w:rsidR="00647F8A" w:rsidRPr="00647F8A" w:rsidTr="00EE5461">
        <w:tc>
          <w:tcPr>
            <w:tcW w:w="9606" w:type="dxa"/>
            <w:tcBorders>
              <w:top w:val="single" w:sz="2" w:space="0" w:color="000000"/>
              <w:left w:val="single" w:sz="2" w:space="0" w:color="000000"/>
              <w:bottom w:val="single" w:sz="2" w:space="0" w:color="000000"/>
              <w:right w:val="single" w:sz="2" w:space="0" w:color="000000"/>
            </w:tcBorders>
            <w:hideMark/>
          </w:tcPr>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Виды разрешенного использования земельных участков и объектов капитального строительства</w:t>
            </w:r>
          </w:p>
        </w:tc>
        <w:tc>
          <w:tcPr>
            <w:tcW w:w="5387" w:type="dxa"/>
            <w:tcBorders>
              <w:top w:val="single" w:sz="2" w:space="0" w:color="000000"/>
              <w:left w:val="single" w:sz="2" w:space="0" w:color="000000"/>
              <w:bottom w:val="single" w:sz="2" w:space="0" w:color="000000"/>
              <w:right w:val="single" w:sz="2" w:space="0" w:color="000000"/>
            </w:tcBorders>
            <w:hideMark/>
          </w:tcPr>
          <w:p w:rsidR="004307A8" w:rsidRPr="00647F8A" w:rsidRDefault="004307A8">
            <w:pPr>
              <w:tabs>
                <w:tab w:val="left" w:pos="0"/>
              </w:tabs>
              <w:spacing w:line="256" w:lineRule="auto"/>
              <w:ind w:firstLine="567"/>
              <w:jc w:val="both"/>
              <w:rP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Предельные параметры разрешенного строительства, реконструкции объектов капитального строительства</w:t>
            </w:r>
          </w:p>
        </w:tc>
      </w:tr>
      <w:tr w:rsidR="004307A8" w:rsidRPr="00647F8A" w:rsidTr="00EE5461">
        <w:tc>
          <w:tcPr>
            <w:tcW w:w="9606" w:type="dxa"/>
            <w:tcBorders>
              <w:top w:val="single" w:sz="2" w:space="0" w:color="000000"/>
              <w:left w:val="single" w:sz="2" w:space="0" w:color="000000"/>
              <w:bottom w:val="single" w:sz="2" w:space="0" w:color="000000"/>
              <w:right w:val="single" w:sz="2" w:space="0" w:color="000000"/>
            </w:tcBorders>
            <w:hideMark/>
          </w:tcPr>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lastRenderedPageBreak/>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проезды общего пользования;</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благоустроенные, в том числе озелененные территории, детские площадки, площадки для отдыха, спортивных занятий;</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постройки хозяйственного назначения;</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площадки хозяйственные, в том числе площадки для мусоросборников;</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общественные туалеты, надворные туалеты, гидронепроницаемые выгребы, септики;</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5387" w:type="dxa"/>
            <w:tcBorders>
              <w:top w:val="single" w:sz="2" w:space="0" w:color="000000"/>
              <w:left w:val="single" w:sz="2" w:space="0" w:color="000000"/>
              <w:bottom w:val="single" w:sz="2" w:space="0" w:color="000000"/>
              <w:right w:val="single" w:sz="2" w:space="0" w:color="000000"/>
            </w:tcBorders>
          </w:tcPr>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lastRenderedPageBreak/>
              <w:t xml:space="preserve">минимальная/максимальная площадь земельных участков, минимальная ширина земельных участков вдоль фронта улицы (проезда) </w:t>
            </w:r>
            <w:r w:rsidRPr="00647F8A">
              <w:rPr>
                <w:rFonts w:ascii="Times New Roman CYR" w:eastAsia="Times New Roman CYR" w:hAnsi="Times New Roman CYR" w:cs="Times New Roman CYR"/>
                <w:color w:val="000000" w:themeColor="text1"/>
                <w:sz w:val="24"/>
                <w:szCs w:val="24"/>
                <w:lang w:eastAsia="en-US"/>
              </w:rPr>
              <w:lastRenderedPageBreak/>
              <w:t>- аналогичны, параметрам разрешенного строительства, реконструкции объектов с основными и условно разрешенными видами использования;</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минимальные отступы от границ земельных участков - 1 м;</w:t>
            </w:r>
          </w:p>
          <w:p w:rsidR="004307A8" w:rsidRPr="00647F8A" w:rsidRDefault="004307A8">
            <w:pPr>
              <w:tabs>
                <w:tab w:val="left" w:pos="0"/>
              </w:tabs>
              <w:spacing w:line="256" w:lineRule="auto"/>
              <w:ind w:firstLine="567"/>
              <w:jc w:val="both"/>
              <w:rPr>
                <w:rFonts w:ascii="Times New Roman CYR" w:eastAsia="Times New Roman CYR" w:hAnsi="Times New Roman CYR" w:cs="Times New Roman CY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максимальное количество надземных этажей зданий - 2 этажа (включая мансардный этаж);</w:t>
            </w:r>
          </w:p>
          <w:p w:rsidR="004307A8" w:rsidRPr="00647F8A" w:rsidRDefault="004307A8">
            <w:pPr>
              <w:tabs>
                <w:tab w:val="left" w:pos="0"/>
              </w:tabs>
              <w:spacing w:line="256" w:lineRule="auto"/>
              <w:ind w:firstLine="567"/>
              <w:jc w:val="both"/>
              <w:rPr>
                <w:color w:val="000000" w:themeColor="text1"/>
                <w:sz w:val="24"/>
                <w:szCs w:val="24"/>
                <w:lang w:eastAsia="en-US"/>
              </w:rPr>
            </w:pPr>
            <w:r w:rsidRPr="00647F8A">
              <w:rPr>
                <w:rFonts w:ascii="Times New Roman CYR" w:eastAsia="Times New Roman CYR" w:hAnsi="Times New Roman CYR" w:cs="Times New Roman CYR"/>
                <w:color w:val="000000" w:themeColor="text1"/>
                <w:sz w:val="24"/>
                <w:szCs w:val="24"/>
                <w:lang w:eastAsia="en-US"/>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DE4708" w:rsidRPr="00647F8A" w:rsidRDefault="00DE4708" w:rsidP="004307A8">
      <w:pPr>
        <w:widowControl w:val="0"/>
        <w:outlineLvl w:val="2"/>
        <w:rPr>
          <w:b/>
          <w:color w:val="000000" w:themeColor="text1"/>
          <w:sz w:val="24"/>
          <w:szCs w:val="24"/>
        </w:rPr>
      </w:pPr>
    </w:p>
    <w:p w:rsidR="004307A8" w:rsidRPr="00647F8A" w:rsidRDefault="004307A8" w:rsidP="004307A8">
      <w:pPr>
        <w:widowControl w:val="0"/>
        <w:tabs>
          <w:tab w:val="left" w:pos="0"/>
        </w:tabs>
        <w:ind w:firstLine="567"/>
        <w:jc w:val="both"/>
        <w:rPr>
          <w:color w:val="000000" w:themeColor="text1"/>
          <w:sz w:val="24"/>
          <w:szCs w:val="24"/>
        </w:rPr>
      </w:pPr>
      <w:r w:rsidRPr="00647F8A">
        <w:rPr>
          <w:b/>
          <w:color w:val="000000" w:themeColor="text1"/>
          <w:sz w:val="24"/>
          <w:szCs w:val="24"/>
        </w:rPr>
        <w:t>Виды разрешенного использования объектов:</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Фонтаны, малые архитектурные формы, мемориальные комплексы (без захоронений)</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Естественные и искусственные водоемы</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Спортивные и игровые площадки</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Места для пикников.</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Велосипедные и прогулочные дорожки</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Элементы благоустройства</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Площадки для мусорных контейнеров</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 xml:space="preserve">Объекты инженерного обеспечения (водо-, газо-, электроснабжения и т.п.), </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Специализированные технические средства оповещения и информации.</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lastRenderedPageBreak/>
        <w:t>Наземные автостоянки автомобильного транспорта, парковки.</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Площадки для сбора мусора.</w:t>
      </w:r>
    </w:p>
    <w:p w:rsidR="004307A8" w:rsidRPr="00647F8A" w:rsidRDefault="004307A8" w:rsidP="004307A8">
      <w:pPr>
        <w:widowControl w:val="0"/>
        <w:tabs>
          <w:tab w:val="left" w:pos="0"/>
        </w:tabs>
        <w:ind w:firstLine="567"/>
        <w:jc w:val="both"/>
        <w:rPr>
          <w:color w:val="000000" w:themeColor="text1"/>
          <w:sz w:val="24"/>
          <w:szCs w:val="24"/>
        </w:rPr>
      </w:pPr>
      <w:r w:rsidRPr="00647F8A">
        <w:rPr>
          <w:color w:val="000000" w:themeColor="text1"/>
          <w:sz w:val="24"/>
          <w:szCs w:val="24"/>
        </w:rPr>
        <w:t>Общественные туалеты.</w:t>
      </w:r>
    </w:p>
    <w:p w:rsidR="004307A8" w:rsidRPr="00647F8A" w:rsidRDefault="004307A8" w:rsidP="004307A8">
      <w:pPr>
        <w:widowControl w:val="0"/>
        <w:tabs>
          <w:tab w:val="left" w:pos="0"/>
          <w:tab w:val="left" w:pos="2520"/>
        </w:tabs>
        <w:ind w:firstLine="567"/>
        <w:jc w:val="both"/>
        <w:rPr>
          <w:color w:val="000000" w:themeColor="text1"/>
          <w:sz w:val="24"/>
          <w:szCs w:val="24"/>
        </w:rPr>
      </w:pPr>
      <w:r w:rsidRPr="00647F8A">
        <w:rPr>
          <w:color w:val="000000" w:themeColor="text1"/>
          <w:sz w:val="24"/>
          <w:szCs w:val="24"/>
        </w:rPr>
        <w:t>Примечание.</w:t>
      </w:r>
    </w:p>
    <w:p w:rsidR="004307A8" w:rsidRPr="00647F8A" w:rsidRDefault="004307A8" w:rsidP="004307A8">
      <w:pPr>
        <w:widowControl w:val="0"/>
        <w:tabs>
          <w:tab w:val="left" w:pos="426"/>
          <w:tab w:val="left" w:pos="2520"/>
        </w:tabs>
        <w:ind w:left="567" w:firstLine="709"/>
        <w:jc w:val="both"/>
        <w:rPr>
          <w:color w:val="000000" w:themeColor="text1"/>
          <w:sz w:val="24"/>
          <w:szCs w:val="24"/>
        </w:rPr>
      </w:pPr>
      <w:r w:rsidRPr="00647F8A">
        <w:rPr>
          <w:color w:val="000000" w:themeColor="text1"/>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307A8" w:rsidRDefault="004307A8" w:rsidP="004307A8">
      <w:pPr>
        <w:widowControl w:val="0"/>
        <w:tabs>
          <w:tab w:val="left" w:pos="426"/>
        </w:tabs>
        <w:ind w:left="567" w:firstLine="709"/>
        <w:jc w:val="both"/>
        <w:rPr>
          <w:color w:val="000000" w:themeColor="text1"/>
          <w:sz w:val="24"/>
          <w:szCs w:val="24"/>
        </w:rPr>
      </w:pPr>
      <w:r w:rsidRPr="00647F8A">
        <w:rPr>
          <w:color w:val="000000" w:themeColor="text1"/>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16301" w:rsidRPr="00216301" w:rsidRDefault="00216301" w:rsidP="00216301">
      <w:pPr>
        <w:widowControl w:val="0"/>
        <w:tabs>
          <w:tab w:val="left" w:pos="426"/>
        </w:tabs>
        <w:ind w:left="567" w:firstLine="709"/>
        <w:jc w:val="both"/>
        <w:rPr>
          <w:color w:val="000000" w:themeColor="text1"/>
          <w:sz w:val="24"/>
          <w:szCs w:val="24"/>
        </w:rPr>
      </w:pPr>
      <w:r w:rsidRPr="00216301">
        <w:rPr>
          <w:color w:val="000000" w:themeColor="text1"/>
          <w:sz w:val="24"/>
          <w:szCs w:val="24"/>
        </w:rPr>
        <w:t>Иные требования:</w:t>
      </w:r>
    </w:p>
    <w:p w:rsidR="00216301" w:rsidRPr="00647F8A" w:rsidRDefault="00216301" w:rsidP="00216301">
      <w:pPr>
        <w:widowControl w:val="0"/>
        <w:tabs>
          <w:tab w:val="left" w:pos="426"/>
        </w:tabs>
        <w:ind w:left="567" w:firstLine="709"/>
        <w:jc w:val="both"/>
        <w:rPr>
          <w:color w:val="000000" w:themeColor="text1"/>
          <w:sz w:val="24"/>
          <w:szCs w:val="24"/>
        </w:rPr>
      </w:pPr>
      <w:r w:rsidRPr="00216301">
        <w:rPr>
          <w:color w:val="000000" w:themeColor="text1"/>
          <w:sz w:val="24"/>
          <w:szCs w:val="24"/>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w:t>
      </w:r>
      <w:proofErr w:type="spellStart"/>
      <w:r>
        <w:rPr>
          <w:color w:val="000000" w:themeColor="text1"/>
          <w:sz w:val="24"/>
          <w:szCs w:val="24"/>
        </w:rPr>
        <w:t>Тлюстенхабльское</w:t>
      </w:r>
      <w:proofErr w:type="spellEnd"/>
      <w:r>
        <w:rPr>
          <w:color w:val="000000" w:themeColor="text1"/>
          <w:sz w:val="24"/>
          <w:szCs w:val="24"/>
        </w:rPr>
        <w:t xml:space="preserve"> городское</w:t>
      </w:r>
      <w:r w:rsidRPr="00216301">
        <w:rPr>
          <w:color w:val="000000" w:themeColor="text1"/>
          <w:sz w:val="24"/>
          <w:szCs w:val="24"/>
        </w:rPr>
        <w:t xml:space="preserve"> поселение </w:t>
      </w:r>
      <w:r>
        <w:rPr>
          <w:color w:val="000000" w:themeColor="text1"/>
          <w:sz w:val="24"/>
          <w:szCs w:val="24"/>
        </w:rPr>
        <w:t>Теучежского</w:t>
      </w:r>
      <w:r w:rsidRPr="00216301">
        <w:rPr>
          <w:color w:val="000000" w:themeColor="text1"/>
          <w:sz w:val="24"/>
          <w:szCs w:val="24"/>
        </w:rPr>
        <w:t xml:space="preserve"> муниципального района Республики Адыгея», подлежит рассмотрению на заседании Совета по вопросам архитектуры и градостроительства Республики Адыгея.</w:t>
      </w:r>
    </w:p>
    <w:p w:rsidR="004307A8" w:rsidRPr="00647F8A" w:rsidRDefault="004307A8" w:rsidP="00EE5461">
      <w:pPr>
        <w:widowControl w:val="0"/>
        <w:outlineLvl w:val="2"/>
        <w:rPr>
          <w:b/>
          <w:color w:val="000000" w:themeColor="text1"/>
          <w:sz w:val="24"/>
          <w:szCs w:val="24"/>
        </w:rPr>
      </w:pPr>
    </w:p>
    <w:p w:rsidR="00741D66" w:rsidRPr="00647F8A" w:rsidRDefault="007A1C07" w:rsidP="00441D93">
      <w:pPr>
        <w:widowControl w:val="0"/>
        <w:ind w:firstLine="709"/>
        <w:outlineLvl w:val="2"/>
        <w:rPr>
          <w:b/>
          <w:color w:val="000000" w:themeColor="text1"/>
          <w:sz w:val="24"/>
          <w:szCs w:val="24"/>
        </w:rPr>
      </w:pPr>
      <w:r w:rsidRPr="00647F8A">
        <w:rPr>
          <w:b/>
          <w:color w:val="000000" w:themeColor="text1"/>
          <w:sz w:val="24"/>
          <w:szCs w:val="24"/>
        </w:rPr>
        <w:t>Статья 32. Градостроительные регламенты. Зоны специального назначения</w:t>
      </w:r>
      <w:bookmarkEnd w:id="69"/>
      <w:r w:rsidR="006F0D98" w:rsidRPr="00647F8A">
        <w:rPr>
          <w:b/>
          <w:color w:val="000000" w:themeColor="text1"/>
          <w:sz w:val="24"/>
          <w:szCs w:val="24"/>
        </w:rPr>
        <w:t>.</w:t>
      </w:r>
    </w:p>
    <w:p w:rsidR="006F0D98" w:rsidRPr="00647F8A" w:rsidRDefault="006F0D98" w:rsidP="00441D93">
      <w:pPr>
        <w:widowControl w:val="0"/>
        <w:ind w:firstLine="709"/>
        <w:outlineLvl w:val="2"/>
        <w:rPr>
          <w:b/>
          <w:color w:val="000000" w:themeColor="text1"/>
          <w:sz w:val="24"/>
          <w:szCs w:val="24"/>
          <w:highlight w:val="yellow"/>
        </w:rPr>
      </w:pPr>
    </w:p>
    <w:p w:rsidR="00741D66" w:rsidRPr="00647F8A" w:rsidRDefault="007A1C07">
      <w:pPr>
        <w:widowControl w:val="0"/>
        <w:jc w:val="center"/>
        <w:outlineLvl w:val="2"/>
        <w:rPr>
          <w:b/>
          <w:color w:val="000000" w:themeColor="text1"/>
          <w:sz w:val="24"/>
          <w:szCs w:val="24"/>
        </w:rPr>
      </w:pPr>
      <w:r w:rsidRPr="00647F8A">
        <w:rPr>
          <w:b/>
          <w:color w:val="000000" w:themeColor="text1"/>
          <w:sz w:val="24"/>
          <w:szCs w:val="24"/>
        </w:rPr>
        <w:t xml:space="preserve">Зона </w:t>
      </w:r>
      <w:r w:rsidR="006F0D98" w:rsidRPr="00647F8A">
        <w:rPr>
          <w:b/>
          <w:color w:val="000000" w:themeColor="text1"/>
          <w:sz w:val="24"/>
          <w:szCs w:val="24"/>
        </w:rPr>
        <w:t xml:space="preserve">кладбищ - </w:t>
      </w:r>
      <w:r w:rsidRPr="00647F8A">
        <w:rPr>
          <w:b/>
          <w:color w:val="000000" w:themeColor="text1"/>
          <w:sz w:val="24"/>
          <w:szCs w:val="24"/>
        </w:rPr>
        <w:t>СН-1</w:t>
      </w:r>
      <w:r w:rsidR="006F0D98" w:rsidRPr="00647F8A">
        <w:rPr>
          <w:b/>
          <w:color w:val="000000" w:themeColor="text1"/>
          <w:sz w:val="24"/>
          <w:szCs w:val="24"/>
        </w:rPr>
        <w:t>.</w:t>
      </w:r>
      <w:r w:rsidRPr="00647F8A">
        <w:rPr>
          <w:b/>
          <w:color w:val="000000" w:themeColor="text1"/>
          <w:sz w:val="24"/>
          <w:szCs w:val="24"/>
        </w:rPr>
        <w:t xml:space="preserve"> </w:t>
      </w:r>
    </w:p>
    <w:p w:rsidR="00741D66" w:rsidRPr="00647F8A" w:rsidRDefault="007A1C07" w:rsidP="00677758">
      <w:pPr>
        <w:widowControl w:val="0"/>
        <w:ind w:firstLine="709"/>
        <w:jc w:val="both"/>
        <w:rPr>
          <w:iCs/>
          <w:color w:val="000000" w:themeColor="text1"/>
          <w:sz w:val="24"/>
          <w:szCs w:val="24"/>
        </w:rPr>
      </w:pPr>
      <w:r w:rsidRPr="00647F8A">
        <w:rPr>
          <w:iCs/>
          <w:color w:val="000000" w:themeColor="text1"/>
          <w:sz w:val="24"/>
          <w:szCs w:val="24"/>
        </w:rPr>
        <w:t>Зона СН-1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rsidR="00741D66" w:rsidRPr="00647F8A" w:rsidRDefault="007A1C07" w:rsidP="00CD4E4C">
      <w:pPr>
        <w:widowControl w:val="0"/>
        <w:numPr>
          <w:ilvl w:val="0"/>
          <w:numId w:val="21"/>
        </w:numPr>
        <w:rPr>
          <w:b/>
          <w:color w:val="000000" w:themeColor="text1"/>
          <w:sz w:val="24"/>
          <w:szCs w:val="24"/>
          <w:lang w:eastAsia="en-US" w:bidi="en-US"/>
        </w:rPr>
      </w:pPr>
      <w:r w:rsidRPr="00647F8A">
        <w:rPr>
          <w:b/>
          <w:color w:val="000000" w:themeColor="text1"/>
          <w:sz w:val="24"/>
          <w:szCs w:val="24"/>
          <w:lang w:eastAsia="en-US" w:bidi="en-US"/>
        </w:rPr>
        <w:t>ОСНОВНЫЕ ВИДЫ И ПАРАМЕТРЫ РАЗРЕШЕННОГО ИСПОЛЬЗОВАНИЯ ЗЕМЕЛЬНЫХ УЧАСТКОВ И ОБЪЕКТОВ КАПИТАЛЬНОГО СТРОИТЕЛЬСТВА</w:t>
      </w:r>
    </w:p>
    <w:tbl>
      <w:tblPr>
        <w:tblW w:w="478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4851"/>
        <w:gridCol w:w="6288"/>
      </w:tblGrid>
      <w:tr w:rsidR="00647F8A" w:rsidRPr="00647F8A" w:rsidTr="00677758">
        <w:trPr>
          <w:trHeight w:val="552"/>
          <w:tblHeader/>
        </w:trPr>
        <w:tc>
          <w:tcPr>
            <w:tcW w:w="1257" w:type="pct"/>
            <w:vAlign w:val="center"/>
          </w:tcPr>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30" w:type="pct"/>
          </w:tcPr>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13" w:type="pct"/>
            <w:vAlign w:val="center"/>
          </w:tcPr>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 xml:space="preserve"> </w:t>
            </w:r>
          </w:p>
        </w:tc>
      </w:tr>
      <w:tr w:rsidR="00647F8A" w:rsidRPr="00647F8A" w:rsidTr="00677758">
        <w:trPr>
          <w:trHeight w:val="552"/>
        </w:trPr>
        <w:tc>
          <w:tcPr>
            <w:tcW w:w="1257" w:type="pct"/>
          </w:tcPr>
          <w:p w:rsidR="00677758" w:rsidRPr="00647F8A" w:rsidRDefault="00677758">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t>Ритуальная деятельность</w:t>
            </w:r>
          </w:p>
          <w:p w:rsidR="00677758" w:rsidRPr="00647F8A" w:rsidRDefault="00677758">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t xml:space="preserve"> (12.1)</w:t>
            </w:r>
          </w:p>
          <w:p w:rsidR="00677758" w:rsidRPr="00647F8A" w:rsidRDefault="00677758">
            <w:pPr>
              <w:widowControl w:val="0"/>
              <w:autoSpaceDE w:val="0"/>
              <w:autoSpaceDN w:val="0"/>
              <w:adjustRightInd w:val="0"/>
              <w:rPr>
                <w:color w:val="000000" w:themeColor="text1"/>
                <w:sz w:val="24"/>
                <w:szCs w:val="24"/>
              </w:rPr>
            </w:pPr>
            <w:r w:rsidRPr="00647F8A">
              <w:rPr>
                <w:color w:val="000000" w:themeColor="text1"/>
                <w:sz w:val="24"/>
                <w:szCs w:val="24"/>
                <w:shd w:val="clear" w:color="auto" w:fill="FFFFFF"/>
              </w:rPr>
              <w:t xml:space="preserve">  </w:t>
            </w:r>
          </w:p>
        </w:tc>
        <w:tc>
          <w:tcPr>
            <w:tcW w:w="1630" w:type="pct"/>
          </w:tcPr>
          <w:p w:rsidR="00677758" w:rsidRPr="00647F8A" w:rsidRDefault="00677758" w:rsidP="00677758">
            <w:pPr>
              <w:shd w:val="clear" w:color="auto" w:fill="FFFFFF"/>
              <w:spacing w:before="75" w:after="75"/>
              <w:ind w:left="75" w:right="75"/>
              <w:jc w:val="both"/>
              <w:rPr>
                <w:color w:val="000000" w:themeColor="text1"/>
                <w:sz w:val="24"/>
                <w:szCs w:val="24"/>
              </w:rPr>
            </w:pPr>
            <w:r w:rsidRPr="00647F8A">
              <w:rPr>
                <w:color w:val="000000" w:themeColor="text1"/>
                <w:sz w:val="24"/>
                <w:szCs w:val="24"/>
              </w:rPr>
              <w:t xml:space="preserve">Размещение кладбищ, крематориев и мест захоронения; размещение соответствующих культовых сооружений; осуществление деятельности по </w:t>
            </w:r>
            <w:r w:rsidRPr="00647F8A">
              <w:rPr>
                <w:color w:val="000000" w:themeColor="text1"/>
                <w:sz w:val="24"/>
                <w:szCs w:val="24"/>
              </w:rPr>
              <w:lastRenderedPageBreak/>
              <w:t>производству продукции ритуально-обрядового назначения</w:t>
            </w:r>
          </w:p>
        </w:tc>
        <w:tc>
          <w:tcPr>
            <w:tcW w:w="2113" w:type="pct"/>
          </w:tcPr>
          <w:p w:rsidR="00677758" w:rsidRPr="00647F8A" w:rsidRDefault="00677758">
            <w:pPr>
              <w:widowControl w:val="0"/>
              <w:jc w:val="both"/>
              <w:rPr>
                <w:color w:val="000000" w:themeColor="text1"/>
                <w:sz w:val="24"/>
                <w:szCs w:val="24"/>
              </w:rPr>
            </w:pPr>
            <w:r w:rsidRPr="00647F8A">
              <w:rPr>
                <w:color w:val="000000" w:themeColor="text1"/>
                <w:sz w:val="24"/>
                <w:szCs w:val="24"/>
              </w:rPr>
              <w:lastRenderedPageBreak/>
              <w:t>Сельское кладбище</w:t>
            </w:r>
          </w:p>
          <w:p w:rsidR="00677758" w:rsidRPr="00647F8A" w:rsidRDefault="00677758">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 - </w:t>
            </w:r>
            <w:r w:rsidRPr="00647F8A">
              <w:rPr>
                <w:b/>
                <w:color w:val="000000" w:themeColor="text1"/>
                <w:sz w:val="24"/>
                <w:szCs w:val="24"/>
              </w:rPr>
              <w:t>1000/20000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677758" w:rsidRPr="00647F8A" w:rsidRDefault="00677758">
            <w:pPr>
              <w:widowControl w:val="0"/>
              <w:overflowPunct w:val="0"/>
              <w:autoSpaceDE w:val="0"/>
              <w:autoSpaceDN w:val="0"/>
              <w:adjustRightInd w:val="0"/>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 минимальные отступы от красной линии - 6 м., до хозяйственных построек - 1 м с учетом соблюдения требований технических регламентов.</w:t>
            </w:r>
          </w:p>
          <w:p w:rsidR="00677758" w:rsidRPr="00647F8A" w:rsidRDefault="00677758">
            <w:pPr>
              <w:widowControl w:val="0"/>
              <w:jc w:val="both"/>
              <w:rPr>
                <w:color w:val="000000" w:themeColor="text1"/>
                <w:sz w:val="24"/>
                <w:szCs w:val="24"/>
              </w:rPr>
            </w:pPr>
            <w:r w:rsidRPr="00647F8A">
              <w:rPr>
                <w:color w:val="000000" w:themeColor="text1"/>
                <w:sz w:val="24"/>
                <w:szCs w:val="24"/>
              </w:rPr>
              <w:lastRenderedPageBreak/>
              <w:t xml:space="preserve">       - максимальное количество надземных этажей - </w:t>
            </w:r>
            <w:r w:rsidRPr="00647F8A">
              <w:rPr>
                <w:b/>
                <w:color w:val="000000" w:themeColor="text1"/>
                <w:sz w:val="24"/>
                <w:szCs w:val="24"/>
              </w:rPr>
              <w:t>1 этаж</w:t>
            </w:r>
            <w:r w:rsidRPr="00647F8A">
              <w:rPr>
                <w:color w:val="000000" w:themeColor="text1"/>
                <w:sz w:val="24"/>
                <w:szCs w:val="24"/>
              </w:rPr>
              <w:t>;</w:t>
            </w:r>
          </w:p>
          <w:p w:rsidR="00677758" w:rsidRPr="00647F8A" w:rsidRDefault="00677758" w:rsidP="00677758">
            <w:pPr>
              <w:widowControl w:val="0"/>
              <w:jc w:val="both"/>
              <w:rPr>
                <w:b/>
                <w:color w:val="000000" w:themeColor="text1"/>
                <w:sz w:val="24"/>
                <w:szCs w:val="24"/>
              </w:rPr>
            </w:pPr>
            <w:r w:rsidRPr="00647F8A">
              <w:rPr>
                <w:color w:val="000000" w:themeColor="text1"/>
                <w:sz w:val="24"/>
                <w:szCs w:val="24"/>
              </w:rPr>
              <w:t xml:space="preserve">       - высота объектов, связанных с отправлением культа - </w:t>
            </w:r>
            <w:r w:rsidRPr="00647F8A">
              <w:rPr>
                <w:b/>
                <w:color w:val="000000" w:themeColor="text1"/>
                <w:sz w:val="24"/>
                <w:szCs w:val="24"/>
              </w:rPr>
              <w:t xml:space="preserve">до 17 м.; </w:t>
            </w:r>
            <w:r w:rsidRPr="00647F8A">
              <w:rPr>
                <w:color w:val="000000" w:themeColor="text1"/>
                <w:sz w:val="24"/>
                <w:szCs w:val="24"/>
              </w:rPr>
              <w:t>высота этажа объектов, не связанных с отправлением культа -</w:t>
            </w:r>
            <w:r w:rsidRPr="00647F8A">
              <w:rPr>
                <w:b/>
                <w:color w:val="000000" w:themeColor="text1"/>
                <w:sz w:val="24"/>
                <w:szCs w:val="24"/>
              </w:rPr>
              <w:t xml:space="preserve">до 6м,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677758" w:rsidRPr="00647F8A" w:rsidRDefault="00677758">
            <w:pPr>
              <w:widowControl w:val="0"/>
              <w:jc w:val="both"/>
              <w:rPr>
                <w:rFonts w:eastAsia="SimSun"/>
                <w:b/>
                <w:color w:val="000000" w:themeColor="text1"/>
                <w:sz w:val="24"/>
                <w:szCs w:val="24"/>
                <w:lang w:eastAsia="zh-CN"/>
              </w:rPr>
            </w:pPr>
            <w:r w:rsidRPr="00647F8A">
              <w:rPr>
                <w:rFonts w:eastAsia="SimSun"/>
                <w:color w:val="000000" w:themeColor="text1"/>
                <w:sz w:val="24"/>
                <w:szCs w:val="24"/>
                <w:lang w:eastAsia="zh-CN"/>
              </w:rPr>
              <w:t xml:space="preserve">        - максимальный процент застройки в границах земельного участка - </w:t>
            </w:r>
            <w:r w:rsidRPr="00647F8A">
              <w:rPr>
                <w:rFonts w:eastAsia="SimSun"/>
                <w:b/>
                <w:color w:val="000000" w:themeColor="text1"/>
                <w:sz w:val="24"/>
                <w:szCs w:val="24"/>
                <w:lang w:eastAsia="zh-CN"/>
              </w:rPr>
              <w:t>60%</w:t>
            </w:r>
          </w:p>
          <w:p w:rsidR="00677758" w:rsidRPr="00647F8A" w:rsidRDefault="00677758" w:rsidP="00677758">
            <w:pPr>
              <w:jc w:val="both"/>
              <w:rPr>
                <w:color w:val="000000" w:themeColor="text1"/>
                <w:sz w:val="24"/>
                <w:szCs w:val="24"/>
              </w:rPr>
            </w:pPr>
            <w:r w:rsidRPr="00647F8A">
              <w:rPr>
                <w:color w:val="000000" w:themeColor="text1"/>
                <w:sz w:val="24"/>
                <w:szCs w:val="24"/>
              </w:rPr>
              <w:t xml:space="preserve"> </w:t>
            </w: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677758">
        <w:trPr>
          <w:trHeight w:val="552"/>
        </w:trPr>
        <w:tc>
          <w:tcPr>
            <w:tcW w:w="1257" w:type="pct"/>
            <w:vAlign w:val="center"/>
          </w:tcPr>
          <w:p w:rsidR="006A5EED" w:rsidRPr="00647F8A" w:rsidRDefault="00677758">
            <w:pPr>
              <w:widowControl w:val="0"/>
              <w:jc w:val="both"/>
              <w:rPr>
                <w:color w:val="000000" w:themeColor="text1"/>
                <w:sz w:val="24"/>
                <w:szCs w:val="24"/>
              </w:rPr>
            </w:pPr>
            <w:r w:rsidRPr="00647F8A">
              <w:rPr>
                <w:color w:val="000000" w:themeColor="text1"/>
                <w:sz w:val="24"/>
                <w:szCs w:val="24"/>
              </w:rPr>
              <w:lastRenderedPageBreak/>
              <w:t xml:space="preserve">Улично-дорожная сеть </w:t>
            </w:r>
          </w:p>
          <w:p w:rsidR="006A5EED" w:rsidRPr="00647F8A" w:rsidRDefault="00677758">
            <w:pPr>
              <w:widowControl w:val="0"/>
              <w:jc w:val="both"/>
              <w:rPr>
                <w:color w:val="000000" w:themeColor="text1"/>
                <w:sz w:val="24"/>
                <w:szCs w:val="24"/>
              </w:rPr>
            </w:pPr>
            <w:r w:rsidRPr="00647F8A">
              <w:rPr>
                <w:color w:val="000000" w:themeColor="text1"/>
                <w:sz w:val="24"/>
                <w:szCs w:val="24"/>
              </w:rPr>
              <w:t>(12.0.1)</w:t>
            </w:r>
          </w:p>
          <w:p w:rsidR="00677758" w:rsidRPr="00647F8A" w:rsidRDefault="00677758">
            <w:pPr>
              <w:widowControl w:val="0"/>
              <w:jc w:val="both"/>
              <w:rPr>
                <w:color w:val="000000" w:themeColor="text1"/>
                <w:sz w:val="24"/>
                <w:szCs w:val="24"/>
              </w:rPr>
            </w:pPr>
            <w:r w:rsidRPr="00647F8A">
              <w:rPr>
                <w:color w:val="000000" w:themeColor="text1"/>
                <w:sz w:val="24"/>
                <w:szCs w:val="24"/>
              </w:rPr>
              <w:t xml:space="preserve"> за </w:t>
            </w:r>
            <w:proofErr w:type="gramStart"/>
            <w:r w:rsidRPr="00647F8A">
              <w:rPr>
                <w:color w:val="000000" w:themeColor="text1"/>
                <w:sz w:val="24"/>
                <w:szCs w:val="24"/>
              </w:rPr>
              <w:t>исключением :</w:t>
            </w:r>
            <w:proofErr w:type="gramEnd"/>
          </w:p>
          <w:p w:rsidR="00677758" w:rsidRPr="00647F8A" w:rsidRDefault="00677758">
            <w:pPr>
              <w:widowControl w:val="0"/>
              <w:jc w:val="both"/>
              <w:rPr>
                <w:color w:val="000000" w:themeColor="text1"/>
                <w:sz w:val="24"/>
                <w:szCs w:val="24"/>
              </w:rPr>
            </w:pPr>
            <w:r w:rsidRPr="00647F8A">
              <w:rPr>
                <w:color w:val="000000" w:themeColor="text1"/>
                <w:sz w:val="24"/>
                <w:szCs w:val="24"/>
                <w:shd w:val="clear" w:color="auto" w:fill="FFFFFF"/>
              </w:rPr>
              <w:t>размещения придорожных стоянок (парковок) транспортных средств в границах городских улиц и дорог.</w:t>
            </w:r>
          </w:p>
          <w:p w:rsidR="00677758" w:rsidRPr="00647F8A" w:rsidRDefault="00677758">
            <w:pPr>
              <w:widowControl w:val="0"/>
              <w:jc w:val="both"/>
              <w:rPr>
                <w:color w:val="000000" w:themeColor="text1"/>
                <w:sz w:val="24"/>
                <w:szCs w:val="24"/>
              </w:rPr>
            </w:pPr>
          </w:p>
          <w:p w:rsidR="00677758" w:rsidRPr="00647F8A" w:rsidRDefault="00677758">
            <w:pPr>
              <w:widowControl w:val="0"/>
              <w:jc w:val="both"/>
              <w:rPr>
                <w:color w:val="000000" w:themeColor="text1"/>
                <w:sz w:val="24"/>
                <w:szCs w:val="24"/>
              </w:rPr>
            </w:pPr>
          </w:p>
        </w:tc>
        <w:tc>
          <w:tcPr>
            <w:tcW w:w="1630" w:type="pct"/>
            <w:vAlign w:val="center"/>
          </w:tcPr>
          <w:p w:rsidR="00677758" w:rsidRPr="00647F8A" w:rsidRDefault="00677758">
            <w:pPr>
              <w:widowControl w:val="0"/>
              <w:jc w:val="both"/>
              <w:rPr>
                <w:color w:val="000000" w:themeColor="text1"/>
                <w:sz w:val="24"/>
                <w:szCs w:val="24"/>
              </w:rPr>
            </w:pPr>
            <w:r w:rsidRPr="00647F8A">
              <w:rPr>
                <w:color w:val="000000" w:themeColor="text1"/>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47F8A">
              <w:rPr>
                <w:color w:val="000000" w:themeColor="text1"/>
                <w:sz w:val="24"/>
                <w:szCs w:val="24"/>
                <w:shd w:val="clear" w:color="auto" w:fill="FFFFFF"/>
              </w:rPr>
              <w:t>велотранспортной</w:t>
            </w:r>
            <w:proofErr w:type="spellEnd"/>
            <w:r w:rsidRPr="00647F8A">
              <w:rPr>
                <w:color w:val="000000" w:themeColor="text1"/>
                <w:sz w:val="24"/>
                <w:szCs w:val="24"/>
                <w:shd w:val="clear" w:color="auto" w:fill="FFFFFF"/>
              </w:rPr>
              <w:t xml:space="preserve"> и инженерной инфраструктуры; </w:t>
            </w:r>
          </w:p>
          <w:p w:rsidR="00677758" w:rsidRPr="00647F8A" w:rsidRDefault="00677758">
            <w:pPr>
              <w:widowControl w:val="0"/>
              <w:rPr>
                <w:color w:val="000000" w:themeColor="text1"/>
                <w:sz w:val="24"/>
                <w:szCs w:val="24"/>
              </w:rPr>
            </w:pPr>
          </w:p>
        </w:tc>
        <w:tc>
          <w:tcPr>
            <w:tcW w:w="2113" w:type="pct"/>
          </w:tcPr>
          <w:p w:rsidR="00677758" w:rsidRPr="00647F8A" w:rsidRDefault="00677758">
            <w:pPr>
              <w:widowControl w:val="0"/>
              <w:jc w:val="both"/>
              <w:rPr>
                <w:b/>
                <w:color w:val="000000" w:themeColor="text1"/>
                <w:sz w:val="24"/>
                <w:szCs w:val="24"/>
              </w:rPr>
            </w:pPr>
            <w:r w:rsidRPr="00647F8A">
              <w:rPr>
                <w:b/>
                <w:color w:val="000000" w:themeColor="text1"/>
                <w:sz w:val="24"/>
                <w:szCs w:val="24"/>
              </w:rPr>
              <w:t>Действие градостроительного регламента не распространяется в границах территорий общего пользования</w:t>
            </w:r>
          </w:p>
          <w:p w:rsidR="00677758" w:rsidRPr="00647F8A" w:rsidRDefault="00677758">
            <w:pPr>
              <w:rPr>
                <w:color w:val="000000" w:themeColor="text1"/>
                <w:sz w:val="24"/>
                <w:szCs w:val="24"/>
              </w:rPr>
            </w:pPr>
            <w:r w:rsidRPr="00647F8A">
              <w:rPr>
                <w:color w:val="000000" w:themeColor="text1"/>
                <w:sz w:val="24"/>
                <w:szCs w:val="24"/>
              </w:rPr>
              <w:t xml:space="preserve"> </w:t>
            </w:r>
          </w:p>
          <w:p w:rsidR="00677758" w:rsidRPr="00647F8A" w:rsidRDefault="00677758">
            <w:pPr>
              <w:widowControl w:val="0"/>
              <w:ind w:firstLine="567"/>
              <w:jc w:val="both"/>
              <w:rPr>
                <w:b/>
                <w:color w:val="000000" w:themeColor="text1"/>
                <w:sz w:val="24"/>
                <w:szCs w:val="24"/>
              </w:rPr>
            </w:pPr>
          </w:p>
        </w:tc>
      </w:tr>
      <w:tr w:rsidR="00647F8A" w:rsidRPr="00647F8A" w:rsidTr="00677758">
        <w:trPr>
          <w:trHeight w:val="552"/>
        </w:trPr>
        <w:tc>
          <w:tcPr>
            <w:tcW w:w="1257" w:type="pct"/>
          </w:tcPr>
          <w:p w:rsidR="00677758" w:rsidRPr="00647F8A" w:rsidRDefault="00677758">
            <w:pPr>
              <w:widowControl w:val="0"/>
              <w:autoSpaceDE w:val="0"/>
              <w:autoSpaceDN w:val="0"/>
              <w:adjustRightInd w:val="0"/>
              <w:rPr>
                <w:color w:val="000000" w:themeColor="text1"/>
                <w:sz w:val="24"/>
                <w:szCs w:val="24"/>
                <w:shd w:val="clear" w:color="auto" w:fill="FFFFFF"/>
              </w:rPr>
            </w:pPr>
            <w:r w:rsidRPr="00647F8A">
              <w:rPr>
                <w:color w:val="000000" w:themeColor="text1"/>
                <w:sz w:val="24"/>
                <w:szCs w:val="24"/>
                <w:shd w:val="clear" w:color="auto" w:fill="FFFFFF"/>
              </w:rPr>
              <w:t>Благоустройство территории (12.0.2)</w:t>
            </w:r>
          </w:p>
        </w:tc>
        <w:tc>
          <w:tcPr>
            <w:tcW w:w="1630" w:type="pct"/>
            <w:vAlign w:val="center"/>
          </w:tcPr>
          <w:p w:rsidR="00677758" w:rsidRPr="00647F8A" w:rsidRDefault="00677758">
            <w:pPr>
              <w:widowControl w:val="0"/>
              <w:rPr>
                <w:color w:val="000000" w:themeColor="text1"/>
                <w:sz w:val="24"/>
                <w:szCs w:val="24"/>
                <w:highlight w:val="yellow"/>
              </w:rPr>
            </w:pPr>
            <w:r w:rsidRPr="00647F8A">
              <w:rPr>
                <w:color w:val="000000" w:themeColor="text1"/>
                <w:sz w:val="24"/>
                <w:szCs w:val="24"/>
                <w:shd w:val="clear" w:color="auto" w:fill="FFFFFF"/>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647F8A">
              <w:rPr>
                <w:color w:val="000000" w:themeColor="text1"/>
                <w:sz w:val="24"/>
                <w:szCs w:val="24"/>
                <w:shd w:val="clear" w:color="auto" w:fill="FFFFFF"/>
              </w:rPr>
              <w:lastRenderedPageBreak/>
              <w:t>туалетов</w:t>
            </w:r>
          </w:p>
          <w:p w:rsidR="00677758" w:rsidRPr="00647F8A" w:rsidRDefault="00677758">
            <w:pPr>
              <w:widowControl w:val="0"/>
              <w:rPr>
                <w:color w:val="000000" w:themeColor="text1"/>
                <w:sz w:val="24"/>
                <w:szCs w:val="24"/>
              </w:rPr>
            </w:pPr>
          </w:p>
        </w:tc>
        <w:tc>
          <w:tcPr>
            <w:tcW w:w="2113" w:type="pct"/>
          </w:tcPr>
          <w:p w:rsidR="00677758" w:rsidRPr="00647F8A" w:rsidRDefault="00677758">
            <w:pPr>
              <w:widowControl w:val="0"/>
              <w:jc w:val="both"/>
              <w:rPr>
                <w:b/>
                <w:color w:val="000000" w:themeColor="text1"/>
                <w:sz w:val="24"/>
                <w:szCs w:val="24"/>
              </w:rPr>
            </w:pPr>
            <w:r w:rsidRPr="00647F8A">
              <w:rPr>
                <w:b/>
                <w:color w:val="000000" w:themeColor="text1"/>
                <w:sz w:val="24"/>
                <w:szCs w:val="24"/>
              </w:rPr>
              <w:lastRenderedPageBreak/>
              <w:t>Действие градостроительного регламента не распространяется в границах территорий общего пользования</w:t>
            </w:r>
          </w:p>
          <w:p w:rsidR="00677758" w:rsidRPr="00647F8A" w:rsidRDefault="00677758">
            <w:pPr>
              <w:rPr>
                <w:color w:val="000000" w:themeColor="text1"/>
                <w:sz w:val="24"/>
                <w:szCs w:val="24"/>
              </w:rPr>
            </w:pPr>
            <w:r w:rsidRPr="00647F8A">
              <w:rPr>
                <w:color w:val="000000" w:themeColor="text1"/>
                <w:sz w:val="24"/>
                <w:szCs w:val="24"/>
              </w:rPr>
              <w:t xml:space="preserve"> </w:t>
            </w:r>
          </w:p>
          <w:p w:rsidR="00677758" w:rsidRPr="00647F8A" w:rsidRDefault="00677758">
            <w:pPr>
              <w:widowControl w:val="0"/>
              <w:ind w:firstLine="567"/>
              <w:jc w:val="both"/>
              <w:rPr>
                <w:b/>
                <w:color w:val="000000" w:themeColor="text1"/>
                <w:sz w:val="24"/>
                <w:szCs w:val="24"/>
              </w:rPr>
            </w:pPr>
          </w:p>
        </w:tc>
      </w:tr>
    </w:tbl>
    <w:p w:rsidR="00741D66" w:rsidRPr="00647F8A" w:rsidRDefault="00741D66">
      <w:pPr>
        <w:widowControl w:val="0"/>
        <w:tabs>
          <w:tab w:val="left" w:pos="2520"/>
        </w:tabs>
        <w:rPr>
          <w:color w:val="000000" w:themeColor="text1"/>
          <w:sz w:val="24"/>
          <w:szCs w:val="24"/>
        </w:rPr>
      </w:pPr>
    </w:p>
    <w:p w:rsidR="00741D66" w:rsidRPr="00647F8A" w:rsidRDefault="007A1C07" w:rsidP="00CD4E4C">
      <w:pPr>
        <w:widowControl w:val="0"/>
        <w:numPr>
          <w:ilvl w:val="0"/>
          <w:numId w:val="21"/>
        </w:numPr>
        <w:jc w:val="both"/>
        <w:rPr>
          <w:b/>
          <w:color w:val="000000" w:themeColor="text1"/>
          <w:sz w:val="24"/>
          <w:szCs w:val="24"/>
        </w:rPr>
      </w:pPr>
      <w:r w:rsidRPr="00647F8A">
        <w:rPr>
          <w:b/>
          <w:color w:val="000000" w:themeColor="text1"/>
          <w:sz w:val="24"/>
          <w:szCs w:val="24"/>
        </w:rPr>
        <w:t>УСЛОВНО РАЗРЕШЕННЫЕ ВИДЫ И ПАРАМЕТРЫ ИСПОЛЬЗОВАНИЯ ЗЕМЕЛЬНЫХ УЧАСТКОВ И ОБЪЕКТОВ КАПИТАЛЬНОГО СТРОИТЕЛЬСТВА</w:t>
      </w:r>
    </w:p>
    <w:tbl>
      <w:tblPr>
        <w:tblW w:w="478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846"/>
        <w:gridCol w:w="6289"/>
      </w:tblGrid>
      <w:tr w:rsidR="00647F8A" w:rsidRPr="00647F8A" w:rsidTr="000736DB">
        <w:trPr>
          <w:trHeight w:val="552"/>
          <w:tblHeader/>
        </w:trPr>
        <w:tc>
          <w:tcPr>
            <w:tcW w:w="1257" w:type="pct"/>
            <w:vAlign w:val="center"/>
          </w:tcPr>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 xml:space="preserve">ВИДЫ РАЗРЕШЕННОГО ИСПОЛЬЗОВАНИЯ ЗЕМЕЛЬНЫХ УЧАСТКОВ </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(номер по классификатору)</w:t>
            </w:r>
          </w:p>
        </w:tc>
        <w:tc>
          <w:tcPr>
            <w:tcW w:w="1629" w:type="pct"/>
          </w:tcPr>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ВИДЫ РАЗРЕШЕННОГО ИСПОЛЬЗОВАНИЯ ОБЪЕКТОВ КАПИТАЛЬНОГО СТРОИТЕЛЬСТВА</w:t>
            </w:r>
          </w:p>
        </w:tc>
        <w:tc>
          <w:tcPr>
            <w:tcW w:w="2114" w:type="pct"/>
            <w:vAlign w:val="center"/>
          </w:tcPr>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ПРЕДЕЛЬНЫЕ РАЗМЕРЫ ЗЕМЕЛЬНЫХ</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УЧАСТКОВ И ПРЕДЕЛЬНЫЕ ПАРАМЕТРЫ</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РАЗРЕШЕННОГО СТРОИТЕЛЬСТВА</w:t>
            </w:r>
          </w:p>
          <w:p w:rsidR="00677758" w:rsidRPr="00647F8A" w:rsidRDefault="00677758">
            <w:pPr>
              <w:widowControl w:val="0"/>
              <w:tabs>
                <w:tab w:val="left" w:pos="2520"/>
              </w:tabs>
              <w:jc w:val="center"/>
              <w:rPr>
                <w:b/>
                <w:color w:val="000000" w:themeColor="text1"/>
                <w:sz w:val="24"/>
                <w:szCs w:val="24"/>
              </w:rPr>
            </w:pPr>
            <w:r w:rsidRPr="00647F8A">
              <w:rPr>
                <w:b/>
                <w:color w:val="000000" w:themeColor="text1"/>
                <w:sz w:val="24"/>
                <w:szCs w:val="24"/>
              </w:rPr>
              <w:t xml:space="preserve"> </w:t>
            </w:r>
          </w:p>
        </w:tc>
      </w:tr>
      <w:tr w:rsidR="00647F8A" w:rsidRPr="00647F8A" w:rsidTr="000736DB">
        <w:trPr>
          <w:trHeight w:val="352"/>
        </w:trPr>
        <w:tc>
          <w:tcPr>
            <w:tcW w:w="1257" w:type="pct"/>
          </w:tcPr>
          <w:p w:rsidR="00677758" w:rsidRPr="00647F8A" w:rsidRDefault="00677758">
            <w:pPr>
              <w:widowControl w:val="0"/>
              <w:autoSpaceDE w:val="0"/>
              <w:autoSpaceDN w:val="0"/>
              <w:adjustRightInd w:val="0"/>
              <w:rPr>
                <w:color w:val="000000" w:themeColor="text1"/>
                <w:sz w:val="24"/>
                <w:szCs w:val="24"/>
              </w:rPr>
            </w:pPr>
            <w:r w:rsidRPr="00647F8A">
              <w:rPr>
                <w:color w:val="000000" w:themeColor="text1"/>
                <w:sz w:val="24"/>
                <w:szCs w:val="24"/>
                <w:shd w:val="clear" w:color="auto" w:fill="FFFFFF"/>
              </w:rPr>
              <w:t>Осуществление религиозных обрядов</w:t>
            </w:r>
          </w:p>
          <w:p w:rsidR="00677758" w:rsidRPr="00647F8A" w:rsidRDefault="00677758" w:rsidP="00677758">
            <w:pPr>
              <w:widowControl w:val="0"/>
              <w:autoSpaceDE w:val="0"/>
              <w:autoSpaceDN w:val="0"/>
              <w:adjustRightInd w:val="0"/>
              <w:rPr>
                <w:color w:val="000000" w:themeColor="text1"/>
                <w:sz w:val="24"/>
                <w:szCs w:val="24"/>
              </w:rPr>
            </w:pPr>
            <w:r w:rsidRPr="00647F8A">
              <w:rPr>
                <w:color w:val="000000" w:themeColor="text1"/>
                <w:sz w:val="24"/>
                <w:szCs w:val="24"/>
              </w:rPr>
              <w:t>(3.7.1)</w:t>
            </w:r>
          </w:p>
        </w:tc>
        <w:tc>
          <w:tcPr>
            <w:tcW w:w="1629" w:type="pct"/>
          </w:tcPr>
          <w:p w:rsidR="00677758" w:rsidRPr="00647F8A" w:rsidRDefault="00677758">
            <w:pPr>
              <w:widowControl w:val="0"/>
              <w:autoSpaceDE w:val="0"/>
              <w:autoSpaceDN w:val="0"/>
              <w:adjustRightInd w:val="0"/>
              <w:jc w:val="both"/>
              <w:rPr>
                <w:color w:val="000000" w:themeColor="text1"/>
                <w:sz w:val="24"/>
                <w:szCs w:val="24"/>
              </w:rPr>
            </w:pPr>
            <w:r w:rsidRPr="00647F8A">
              <w:rPr>
                <w:rFonts w:eastAsia="PT Serif"/>
                <w:color w:val="000000" w:themeColor="text1"/>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14" w:type="pct"/>
          </w:tcPr>
          <w:p w:rsidR="00677758" w:rsidRPr="00647F8A" w:rsidRDefault="00677758" w:rsidP="00677758">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77758" w:rsidRPr="00647F8A" w:rsidRDefault="00677758">
            <w:pPr>
              <w:widowControl w:val="0"/>
              <w:jc w:val="both"/>
              <w:rPr>
                <w:color w:val="000000" w:themeColor="text1"/>
                <w:sz w:val="24"/>
                <w:szCs w:val="24"/>
              </w:rPr>
            </w:pPr>
            <w:r w:rsidRPr="00647F8A">
              <w:rPr>
                <w:color w:val="000000" w:themeColor="text1"/>
                <w:sz w:val="24"/>
                <w:szCs w:val="24"/>
              </w:rPr>
              <w:t xml:space="preserve">       - минимальная/максимальная площадь земельного участка</w:t>
            </w:r>
            <w:r w:rsidRPr="00647F8A">
              <w:rPr>
                <w:b/>
                <w:color w:val="000000" w:themeColor="text1"/>
                <w:sz w:val="24"/>
                <w:szCs w:val="24"/>
              </w:rPr>
              <w:t xml:space="preserve"> - 600/50000</w:t>
            </w:r>
            <w:r w:rsidRPr="00647F8A">
              <w:rPr>
                <w:color w:val="000000" w:themeColor="text1"/>
                <w:sz w:val="24"/>
                <w:szCs w:val="24"/>
              </w:rPr>
              <w:t xml:space="preserve"> </w:t>
            </w:r>
            <w:proofErr w:type="gramStart"/>
            <w:r w:rsidRPr="00647F8A">
              <w:rPr>
                <w:color w:val="000000" w:themeColor="text1"/>
                <w:sz w:val="24"/>
                <w:szCs w:val="24"/>
              </w:rPr>
              <w:t>кв.м</w:t>
            </w:r>
            <w:proofErr w:type="gramEnd"/>
            <w:r w:rsidRPr="00647F8A">
              <w:rPr>
                <w:color w:val="000000" w:themeColor="text1"/>
                <w:sz w:val="24"/>
                <w:szCs w:val="24"/>
              </w:rPr>
              <w:t>;</w:t>
            </w:r>
          </w:p>
          <w:p w:rsidR="00677758" w:rsidRPr="00647F8A" w:rsidRDefault="00677758">
            <w:pPr>
              <w:widowControl w:val="0"/>
              <w:jc w:val="both"/>
              <w:rPr>
                <w:b/>
                <w:color w:val="000000" w:themeColor="text1"/>
                <w:sz w:val="24"/>
                <w:szCs w:val="24"/>
              </w:rPr>
            </w:pPr>
            <w:r w:rsidRPr="00647F8A">
              <w:rPr>
                <w:b/>
                <w:color w:val="000000" w:themeColor="text1"/>
                <w:sz w:val="24"/>
                <w:szCs w:val="24"/>
              </w:rPr>
              <w:t xml:space="preserve">       - </w:t>
            </w:r>
            <w:r w:rsidRPr="00647F8A">
              <w:rPr>
                <w:bCs/>
                <w:color w:val="000000" w:themeColor="text1"/>
                <w:sz w:val="24"/>
                <w:szCs w:val="24"/>
              </w:rPr>
              <w:t>минимальные отступы</w:t>
            </w:r>
            <w:r w:rsidRPr="00647F8A">
              <w:rPr>
                <w:b/>
                <w:color w:val="000000" w:themeColor="text1"/>
                <w:sz w:val="24"/>
                <w:szCs w:val="24"/>
              </w:rPr>
              <w:t xml:space="preserve"> </w:t>
            </w:r>
            <w:r w:rsidRPr="00647F8A">
              <w:rPr>
                <w:color w:val="000000" w:themeColor="text1"/>
                <w:sz w:val="24"/>
                <w:szCs w:val="24"/>
              </w:rPr>
              <w:t xml:space="preserve">- от границы земельного участка- </w:t>
            </w:r>
            <w:r w:rsidRPr="00647F8A">
              <w:rPr>
                <w:b/>
                <w:color w:val="000000" w:themeColor="text1"/>
                <w:sz w:val="24"/>
                <w:szCs w:val="24"/>
              </w:rPr>
              <w:t>3 м;</w:t>
            </w:r>
          </w:p>
          <w:p w:rsidR="00677758" w:rsidRPr="00647F8A" w:rsidRDefault="00677758">
            <w:pPr>
              <w:widowControl w:val="0"/>
              <w:jc w:val="both"/>
              <w:rPr>
                <w:b/>
                <w:color w:val="000000" w:themeColor="text1"/>
                <w:sz w:val="24"/>
                <w:szCs w:val="24"/>
              </w:rPr>
            </w:pPr>
            <w:r w:rsidRPr="00647F8A">
              <w:rPr>
                <w:color w:val="000000" w:themeColor="text1"/>
                <w:sz w:val="24"/>
                <w:szCs w:val="24"/>
              </w:rPr>
              <w:t xml:space="preserve">       - максимальное количество надземных этажей - </w:t>
            </w:r>
            <w:r w:rsidRPr="00647F8A">
              <w:rPr>
                <w:b/>
                <w:color w:val="000000" w:themeColor="text1"/>
                <w:sz w:val="24"/>
                <w:szCs w:val="24"/>
              </w:rPr>
              <w:t>3 этажа</w:t>
            </w:r>
            <w:r w:rsidRPr="00647F8A">
              <w:rPr>
                <w:color w:val="000000" w:themeColor="text1"/>
                <w:sz w:val="24"/>
                <w:szCs w:val="24"/>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677758" w:rsidRPr="00647F8A" w:rsidRDefault="00677758">
            <w:pPr>
              <w:widowControl w:val="0"/>
              <w:jc w:val="both"/>
              <w:rPr>
                <w:rFonts w:eastAsia="SimSun"/>
                <w:b/>
                <w:color w:val="000000" w:themeColor="text1"/>
                <w:sz w:val="24"/>
                <w:szCs w:val="24"/>
                <w:lang w:eastAsia="zh-CN"/>
              </w:rPr>
            </w:pPr>
            <w:r w:rsidRPr="00647F8A">
              <w:rPr>
                <w:color w:val="000000" w:themeColor="text1"/>
                <w:sz w:val="24"/>
                <w:szCs w:val="24"/>
                <w:lang w:eastAsia="zh-CN"/>
              </w:rPr>
              <w:t xml:space="preserve">       </w:t>
            </w:r>
            <w:r w:rsidRPr="00647F8A">
              <w:rPr>
                <w:rFonts w:eastAsia="SimSun"/>
                <w:color w:val="000000" w:themeColor="text1"/>
                <w:sz w:val="24"/>
                <w:szCs w:val="24"/>
                <w:lang w:eastAsia="zh-CN"/>
              </w:rPr>
              <w:t xml:space="preserve">- максимальный процент застройки в границах земельного участка - </w:t>
            </w:r>
            <w:r w:rsidRPr="00647F8A">
              <w:rPr>
                <w:rFonts w:eastAsia="SimSun"/>
                <w:b/>
                <w:color w:val="000000" w:themeColor="text1"/>
                <w:sz w:val="24"/>
                <w:szCs w:val="24"/>
                <w:lang w:eastAsia="zh-CN"/>
              </w:rPr>
              <w:t>40%</w:t>
            </w:r>
          </w:p>
          <w:p w:rsidR="00677758" w:rsidRPr="00647F8A" w:rsidRDefault="00677758" w:rsidP="00677758">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p w:rsidR="000736DB" w:rsidRPr="00647F8A" w:rsidRDefault="000736DB" w:rsidP="00677758">
            <w:pPr>
              <w:jc w:val="both"/>
              <w:rPr>
                <w:b/>
                <w:bCs/>
                <w:color w:val="000000" w:themeColor="text1"/>
                <w:sz w:val="24"/>
                <w:szCs w:val="24"/>
              </w:rPr>
            </w:pPr>
          </w:p>
        </w:tc>
      </w:tr>
      <w:tr w:rsidR="00647F8A" w:rsidRPr="00647F8A" w:rsidTr="000736DB">
        <w:trPr>
          <w:trHeight w:val="352"/>
        </w:trPr>
        <w:tc>
          <w:tcPr>
            <w:tcW w:w="1257" w:type="pct"/>
          </w:tcPr>
          <w:p w:rsidR="00677758" w:rsidRPr="00647F8A" w:rsidRDefault="00677758" w:rsidP="00677758">
            <w:pPr>
              <w:widowControl w:val="0"/>
              <w:autoSpaceDE w:val="0"/>
              <w:autoSpaceDN w:val="0"/>
              <w:adjustRightInd w:val="0"/>
              <w:rPr>
                <w:color w:val="000000" w:themeColor="text1"/>
                <w:sz w:val="24"/>
                <w:szCs w:val="24"/>
              </w:rPr>
            </w:pPr>
            <w:r w:rsidRPr="00647F8A">
              <w:rPr>
                <w:color w:val="000000" w:themeColor="text1"/>
                <w:sz w:val="24"/>
                <w:szCs w:val="24"/>
              </w:rPr>
              <w:t>Связь (6.8)</w:t>
            </w:r>
          </w:p>
        </w:tc>
        <w:tc>
          <w:tcPr>
            <w:tcW w:w="1629" w:type="pct"/>
          </w:tcPr>
          <w:p w:rsidR="00677758" w:rsidRPr="00647F8A" w:rsidRDefault="000736DB" w:rsidP="000736DB">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647F8A">
              <w:rPr>
                <w:color w:val="000000" w:themeColor="text1"/>
                <w:sz w:val="24"/>
                <w:szCs w:val="24"/>
              </w:rP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14" w:type="pct"/>
          </w:tcPr>
          <w:p w:rsidR="00677758" w:rsidRPr="00647F8A" w:rsidRDefault="00677758" w:rsidP="00677758">
            <w:pPr>
              <w:tabs>
                <w:tab w:val="left" w:pos="0"/>
              </w:tabs>
              <w:ind w:firstLine="567"/>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0736DB" w:rsidRPr="00647F8A" w:rsidRDefault="000736DB" w:rsidP="000736DB">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минимальная/максимальная площадь земельных участков - 10 кв. м/10000 кв. м;</w:t>
            </w:r>
          </w:p>
          <w:p w:rsidR="000736DB" w:rsidRPr="00647F8A" w:rsidRDefault="000736DB" w:rsidP="000736DB">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минимальная ширина земельных участков вдоль фронта улицы (проезда) - 4 м;</w:t>
            </w:r>
          </w:p>
          <w:p w:rsidR="000736DB" w:rsidRPr="00647F8A" w:rsidRDefault="000736DB" w:rsidP="000736DB">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минимальные отступы от границ земельных участков - 1 м;</w:t>
            </w:r>
          </w:p>
          <w:p w:rsidR="000736DB" w:rsidRPr="00647F8A" w:rsidRDefault="000736DB" w:rsidP="000736DB">
            <w:pPr>
              <w:jc w:val="both"/>
              <w:rPr>
                <w:rFonts w:eastAsia="Times New Roman CYR"/>
                <w:b/>
                <w:bCs/>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максимальное количество надземных этажей зданий – 3 этажа (включая мансардный этаж); максимальная высота строений, сооружений от уровня земли – 100 м; </w:t>
            </w:r>
            <w:r w:rsidRPr="00647F8A">
              <w:rPr>
                <w:rFonts w:eastAsia="Times New Roman CYR"/>
                <w:b/>
                <w:bCs/>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677758" w:rsidRPr="00647F8A" w:rsidRDefault="000736DB" w:rsidP="000736DB">
            <w:pPr>
              <w:jc w:val="both"/>
              <w:rPr>
                <w:rFonts w:eastAsia="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80%</w:t>
            </w:r>
          </w:p>
          <w:p w:rsidR="000736DB" w:rsidRPr="00647F8A" w:rsidRDefault="00677758" w:rsidP="00EE5461">
            <w:pPr>
              <w:jc w:val="both"/>
              <w:rPr>
                <w:b/>
                <w:bCs/>
                <w:color w:val="000000" w:themeColor="text1"/>
                <w:sz w:val="24"/>
                <w:szCs w:val="24"/>
              </w:rPr>
            </w:pPr>
            <w:r w:rsidRPr="00647F8A">
              <w:rPr>
                <w:b/>
                <w:bCs/>
                <w:color w:val="000000" w:themeColor="text1"/>
                <w:sz w:val="24"/>
                <w:szCs w:val="24"/>
              </w:rPr>
              <w:t>Ограничения использования земельных участков и объектов капитального строительства установлены в статье 36</w:t>
            </w:r>
          </w:p>
        </w:tc>
      </w:tr>
      <w:tr w:rsidR="00647F8A" w:rsidRPr="00647F8A" w:rsidTr="000736DB">
        <w:trPr>
          <w:trHeight w:val="352"/>
        </w:trPr>
        <w:tc>
          <w:tcPr>
            <w:tcW w:w="1257" w:type="pct"/>
          </w:tcPr>
          <w:p w:rsidR="00677758" w:rsidRPr="00647F8A" w:rsidRDefault="00677758" w:rsidP="00677758">
            <w:pPr>
              <w:widowControl w:val="0"/>
              <w:autoSpaceDE w:val="0"/>
              <w:autoSpaceDN w:val="0"/>
              <w:adjustRightInd w:val="0"/>
              <w:rPr>
                <w:color w:val="000000" w:themeColor="text1"/>
                <w:sz w:val="24"/>
                <w:szCs w:val="24"/>
              </w:rPr>
            </w:pPr>
            <w:r w:rsidRPr="00647F8A">
              <w:rPr>
                <w:color w:val="000000" w:themeColor="text1"/>
                <w:sz w:val="24"/>
                <w:szCs w:val="24"/>
                <w:shd w:val="clear" w:color="auto" w:fill="FFFFFF"/>
              </w:rPr>
              <w:lastRenderedPageBreak/>
              <w:t>Предоставление коммунальных услуг (3.1.1)</w:t>
            </w:r>
          </w:p>
        </w:tc>
        <w:tc>
          <w:tcPr>
            <w:tcW w:w="1629" w:type="pct"/>
          </w:tcPr>
          <w:p w:rsidR="00677758" w:rsidRPr="00647F8A" w:rsidRDefault="00677758">
            <w:pPr>
              <w:widowControl w:val="0"/>
              <w:jc w:val="both"/>
              <w:rPr>
                <w:color w:val="000000" w:themeColor="text1"/>
                <w:sz w:val="24"/>
                <w:szCs w:val="24"/>
                <w:shd w:val="clear" w:color="auto" w:fill="FFFFFF"/>
              </w:rPr>
            </w:pPr>
            <w:r w:rsidRPr="00647F8A">
              <w:rPr>
                <w:color w:val="000000" w:themeColor="text1"/>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14" w:type="pct"/>
          </w:tcPr>
          <w:p w:rsidR="00677758" w:rsidRPr="00647F8A" w:rsidRDefault="00677758" w:rsidP="00677758">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77758" w:rsidRPr="00647F8A" w:rsidRDefault="000736DB">
            <w:pPr>
              <w:widowControl w:val="0"/>
              <w:jc w:val="both"/>
              <w:rPr>
                <w:color w:val="000000" w:themeColor="text1"/>
                <w:sz w:val="24"/>
                <w:szCs w:val="24"/>
              </w:rPr>
            </w:pPr>
            <w:r w:rsidRPr="00647F8A">
              <w:rPr>
                <w:color w:val="000000" w:themeColor="text1"/>
                <w:sz w:val="24"/>
                <w:szCs w:val="24"/>
              </w:rPr>
              <w:t xml:space="preserve">        </w:t>
            </w:r>
            <w:r w:rsidR="00677758" w:rsidRPr="00647F8A">
              <w:rPr>
                <w:color w:val="000000" w:themeColor="text1"/>
                <w:sz w:val="24"/>
                <w:szCs w:val="24"/>
              </w:rPr>
              <w:t>- минимальная/максимальная площадь земельных участков -</w:t>
            </w:r>
            <w:r w:rsidR="00677758" w:rsidRPr="00647F8A">
              <w:rPr>
                <w:b/>
                <w:color w:val="000000" w:themeColor="text1"/>
                <w:sz w:val="24"/>
                <w:szCs w:val="24"/>
              </w:rPr>
              <w:t>1/10000</w:t>
            </w:r>
            <w:r w:rsidR="00677758" w:rsidRPr="00647F8A">
              <w:rPr>
                <w:color w:val="000000" w:themeColor="text1"/>
                <w:sz w:val="24"/>
                <w:szCs w:val="24"/>
              </w:rPr>
              <w:t xml:space="preserve"> кв.м.</w:t>
            </w:r>
          </w:p>
          <w:p w:rsidR="00677758" w:rsidRPr="00647F8A" w:rsidRDefault="000736DB" w:rsidP="000736DB">
            <w:pPr>
              <w:widowControl w:val="0"/>
              <w:jc w:val="both"/>
              <w:rPr>
                <w:b/>
                <w:color w:val="000000" w:themeColor="text1"/>
                <w:sz w:val="24"/>
                <w:szCs w:val="24"/>
              </w:rPr>
            </w:pPr>
            <w:r w:rsidRPr="00647F8A">
              <w:rPr>
                <w:b/>
                <w:color w:val="000000" w:themeColor="text1"/>
                <w:sz w:val="24"/>
                <w:szCs w:val="24"/>
              </w:rPr>
              <w:t xml:space="preserve">        - </w:t>
            </w:r>
            <w:r w:rsidR="00677758" w:rsidRPr="00647F8A">
              <w:rPr>
                <w:bCs/>
                <w:color w:val="000000" w:themeColor="text1"/>
                <w:sz w:val="24"/>
                <w:szCs w:val="24"/>
              </w:rPr>
              <w:t>минимальные отступы</w:t>
            </w:r>
            <w:r w:rsidR="00677758" w:rsidRPr="00647F8A">
              <w:rPr>
                <w:b/>
                <w:color w:val="000000" w:themeColor="text1"/>
                <w:sz w:val="24"/>
                <w:szCs w:val="24"/>
              </w:rPr>
              <w:t xml:space="preserve"> </w:t>
            </w:r>
            <w:r w:rsidR="00677758" w:rsidRPr="00647F8A">
              <w:rPr>
                <w:color w:val="000000" w:themeColor="text1"/>
                <w:sz w:val="24"/>
                <w:szCs w:val="24"/>
              </w:rPr>
              <w:t xml:space="preserve">- от границ участка - </w:t>
            </w:r>
            <w:r w:rsidR="00677758" w:rsidRPr="00647F8A">
              <w:rPr>
                <w:b/>
                <w:color w:val="000000" w:themeColor="text1"/>
                <w:sz w:val="24"/>
                <w:szCs w:val="24"/>
              </w:rPr>
              <w:t>1 м</w:t>
            </w:r>
          </w:p>
          <w:p w:rsidR="000736DB" w:rsidRPr="00647F8A" w:rsidRDefault="000736DB" w:rsidP="000736DB">
            <w:pPr>
              <w:widowControl w:val="0"/>
              <w:jc w:val="both"/>
              <w:rPr>
                <w:b/>
                <w:color w:val="000000" w:themeColor="text1"/>
                <w:sz w:val="24"/>
                <w:szCs w:val="24"/>
              </w:rPr>
            </w:pPr>
            <w:r w:rsidRPr="00647F8A">
              <w:rPr>
                <w:color w:val="000000" w:themeColor="text1"/>
                <w:sz w:val="24"/>
                <w:szCs w:val="24"/>
              </w:rPr>
              <w:t xml:space="preserve">        - </w:t>
            </w:r>
            <w:r w:rsidR="00677758" w:rsidRPr="00647F8A">
              <w:rPr>
                <w:color w:val="000000" w:themeColor="text1"/>
                <w:sz w:val="24"/>
                <w:szCs w:val="24"/>
              </w:rPr>
              <w:t xml:space="preserve">максимальное количество этажей - не более </w:t>
            </w:r>
            <w:r w:rsidRPr="00647F8A">
              <w:rPr>
                <w:color w:val="000000" w:themeColor="text1"/>
                <w:sz w:val="24"/>
                <w:szCs w:val="24"/>
              </w:rPr>
              <w:t xml:space="preserve">                 </w:t>
            </w:r>
            <w:r w:rsidR="00677758" w:rsidRPr="00647F8A">
              <w:rPr>
                <w:b/>
                <w:color w:val="000000" w:themeColor="text1"/>
                <w:sz w:val="24"/>
                <w:szCs w:val="24"/>
              </w:rPr>
              <w:t xml:space="preserve">2 этажей,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677758" w:rsidRPr="00647F8A" w:rsidRDefault="00677758" w:rsidP="000736DB">
            <w:pPr>
              <w:widowControl w:val="0"/>
              <w:autoSpaceDE w:val="0"/>
              <w:autoSpaceDN w:val="0"/>
              <w:adjustRightInd w:val="0"/>
              <w:jc w:val="both"/>
              <w:rPr>
                <w:color w:val="000000" w:themeColor="text1"/>
                <w:sz w:val="24"/>
                <w:szCs w:val="24"/>
              </w:rPr>
            </w:pPr>
            <w:r w:rsidRPr="00647F8A">
              <w:rPr>
                <w:b/>
                <w:color w:val="000000" w:themeColor="text1"/>
                <w:sz w:val="24"/>
                <w:szCs w:val="24"/>
              </w:rPr>
              <w:t xml:space="preserve">   </w:t>
            </w:r>
            <w:r w:rsidR="000736DB" w:rsidRPr="00647F8A">
              <w:rPr>
                <w:b/>
                <w:color w:val="000000" w:themeColor="text1"/>
                <w:sz w:val="24"/>
                <w:szCs w:val="24"/>
              </w:rPr>
              <w:t xml:space="preserve">        </w:t>
            </w:r>
            <w:r w:rsidR="000736DB" w:rsidRPr="00647F8A">
              <w:rPr>
                <w:color w:val="000000" w:themeColor="text1"/>
                <w:sz w:val="24"/>
                <w:szCs w:val="24"/>
              </w:rPr>
              <w:t xml:space="preserve">- максимальный процент застройки в границах земельного участка - </w:t>
            </w:r>
            <w:r w:rsidR="000736DB" w:rsidRPr="00647F8A">
              <w:rPr>
                <w:b/>
                <w:color w:val="000000" w:themeColor="text1"/>
                <w:sz w:val="24"/>
                <w:szCs w:val="24"/>
              </w:rPr>
              <w:t>90%</w:t>
            </w:r>
            <w:r w:rsidR="000736DB" w:rsidRPr="00647F8A">
              <w:rPr>
                <w:color w:val="000000" w:themeColor="text1"/>
                <w:sz w:val="24"/>
                <w:szCs w:val="24"/>
              </w:rPr>
              <w:t>.</w:t>
            </w:r>
          </w:p>
          <w:p w:rsidR="00677758" w:rsidRPr="00647F8A" w:rsidRDefault="00677758" w:rsidP="000736DB">
            <w:pPr>
              <w:jc w:val="both"/>
              <w:rPr>
                <w:b/>
                <w:color w:val="000000" w:themeColor="text1"/>
                <w:sz w:val="24"/>
                <w:szCs w:val="24"/>
              </w:rPr>
            </w:pPr>
            <w:r w:rsidRPr="00647F8A">
              <w:rPr>
                <w:b/>
                <w:bCs/>
                <w:color w:val="000000" w:themeColor="text1"/>
                <w:sz w:val="24"/>
                <w:szCs w:val="24"/>
              </w:rPr>
              <w:lastRenderedPageBreak/>
              <w:t>Ограничения использования земельных участков и объектов капитального строительства установлены в статье 36</w:t>
            </w:r>
          </w:p>
        </w:tc>
      </w:tr>
    </w:tbl>
    <w:p w:rsidR="00677758" w:rsidRPr="00647F8A" w:rsidRDefault="00677758">
      <w:pPr>
        <w:widowControl w:val="0"/>
        <w:rPr>
          <w:color w:val="000000" w:themeColor="text1"/>
          <w:sz w:val="24"/>
          <w:szCs w:val="24"/>
        </w:rPr>
      </w:pPr>
    </w:p>
    <w:p w:rsidR="00741D66" w:rsidRPr="00647F8A" w:rsidRDefault="007A1C07" w:rsidP="00CD4E4C">
      <w:pPr>
        <w:widowControl w:val="0"/>
        <w:numPr>
          <w:ilvl w:val="0"/>
          <w:numId w:val="21"/>
        </w:numPr>
        <w:jc w:val="both"/>
        <w:rPr>
          <w:b/>
          <w:color w:val="000000" w:themeColor="text1"/>
          <w:sz w:val="24"/>
          <w:szCs w:val="24"/>
        </w:rPr>
      </w:pPr>
      <w:r w:rsidRPr="00647F8A">
        <w:rPr>
          <w:b/>
          <w:color w:val="000000" w:themeColor="text1"/>
          <w:sz w:val="24"/>
          <w:szCs w:val="24"/>
        </w:rPr>
        <w:t>ВСПОМОГАТЕЛЬНЫЕ ВИДЫ И ПАРАМЕТРЫ РАЗРЕШЕННОГО ИСПОЛЬЗОВАНИЯ ОБЪЕКТОВ КАПИТАЛЬНОГО СТРОИТЕЛЬСТВА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41D66" w:rsidRPr="00647F8A" w:rsidRDefault="00741D66">
      <w:pPr>
        <w:widowControl w:val="0"/>
        <w:ind w:firstLine="709"/>
        <w:jc w:val="both"/>
        <w:rPr>
          <w:color w:val="000000" w:themeColor="text1"/>
          <w:sz w:val="24"/>
          <w:szCs w:val="24"/>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6520"/>
      </w:tblGrid>
      <w:tr w:rsidR="00647F8A" w:rsidRPr="00647F8A" w:rsidTr="000736DB">
        <w:tc>
          <w:tcPr>
            <w:tcW w:w="8080" w:type="dxa"/>
          </w:tcPr>
          <w:p w:rsidR="00741D66" w:rsidRPr="00647F8A" w:rsidRDefault="007A1C07">
            <w:pPr>
              <w:jc w:val="cente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и объектов капитального строительства</w:t>
            </w:r>
          </w:p>
        </w:tc>
        <w:tc>
          <w:tcPr>
            <w:tcW w:w="6520" w:type="dxa"/>
          </w:tcPr>
          <w:p w:rsidR="00741D66" w:rsidRPr="00647F8A" w:rsidRDefault="007A1C07">
            <w:pPr>
              <w:jc w:val="center"/>
              <w:rPr>
                <w:color w:val="000000" w:themeColor="text1"/>
                <w:sz w:val="24"/>
                <w:szCs w:val="24"/>
              </w:rPr>
            </w:pPr>
            <w:r w:rsidRPr="00647F8A">
              <w:rPr>
                <w:rFonts w:ascii="Times New Roman CYR" w:eastAsia="Times New Roman CYR" w:hAnsi="Times New Roman CYR" w:cs="Times New Roman CYR"/>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741D66" w:rsidRPr="00647F8A" w:rsidTr="000736DB">
        <w:tc>
          <w:tcPr>
            <w:tcW w:w="8080"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проезды общего 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 благоустроенные, в том числе озелененные территории, площадки для отдыха;</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постройки хозяйственного назначения;</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площадки хозяйственные, в том числе площадки для мусоросборников;</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общественные туалеты, надворные туалеты, гидронепроницаемые выгребы, септики;</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520" w:type="dxa"/>
          </w:tcPr>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rsidR="00741D66" w:rsidRPr="00647F8A" w:rsidRDefault="00741D66">
            <w:pPr>
              <w:jc w:val="both"/>
              <w:rPr>
                <w:rFonts w:ascii="Times New Roman CYR" w:eastAsia="Times New Roman CYR" w:hAnsi="Times New Roman CYR" w:cs="Times New Roman CYR"/>
                <w:color w:val="000000" w:themeColor="text1"/>
                <w:sz w:val="24"/>
                <w:szCs w:val="24"/>
              </w:rPr>
            </w:pP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минимальные отступы от границ земельных участков - 3 м;</w:t>
            </w:r>
          </w:p>
          <w:p w:rsidR="00741D66" w:rsidRPr="00647F8A" w:rsidRDefault="007A1C07">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максимальное количество надземных этажей зданий - 2 этажа (включая мансардный этаж);</w:t>
            </w:r>
          </w:p>
          <w:p w:rsidR="00741D66" w:rsidRPr="00647F8A" w:rsidRDefault="007A1C07">
            <w:pPr>
              <w:rPr>
                <w:color w:val="000000" w:themeColor="text1"/>
                <w:sz w:val="24"/>
                <w:szCs w:val="24"/>
              </w:rPr>
            </w:pPr>
            <w:r w:rsidRPr="00647F8A">
              <w:rPr>
                <w:rFonts w:ascii="Times New Roman CYR" w:eastAsia="Times New Roman CYR" w:hAnsi="Times New Roman CYR" w:cs="Times New Roman CYR"/>
                <w:color w:val="000000" w:themeColor="text1"/>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pPr>
        <w:widowControl w:val="0"/>
        <w:ind w:firstLine="709"/>
        <w:jc w:val="both"/>
        <w:rPr>
          <w:b/>
          <w:color w:val="000000" w:themeColor="text1"/>
          <w:sz w:val="24"/>
          <w:szCs w:val="24"/>
        </w:rPr>
      </w:pPr>
    </w:p>
    <w:p w:rsidR="00741D66" w:rsidRPr="00647F8A" w:rsidRDefault="007A1C07">
      <w:pPr>
        <w:widowControl w:val="0"/>
        <w:ind w:firstLine="709"/>
        <w:jc w:val="both"/>
        <w:rPr>
          <w:color w:val="000000" w:themeColor="text1"/>
          <w:sz w:val="24"/>
          <w:szCs w:val="24"/>
        </w:rPr>
      </w:pPr>
      <w:r w:rsidRPr="00647F8A">
        <w:rPr>
          <w:b/>
          <w:color w:val="000000" w:themeColor="text1"/>
          <w:sz w:val="24"/>
          <w:szCs w:val="24"/>
        </w:rPr>
        <w:t>Виды разрешенного использования объектов:</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xml:space="preserve">Объекты инженерного обеспечения </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Общественные туалеты</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Наземные автостоянки, парковки</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Площадки для мусорных контейнеров</w:t>
      </w:r>
    </w:p>
    <w:p w:rsidR="00741D66" w:rsidRPr="00647F8A" w:rsidRDefault="007A1C07">
      <w:pPr>
        <w:widowControl w:val="0"/>
        <w:ind w:firstLine="709"/>
        <w:jc w:val="both"/>
        <w:rPr>
          <w:color w:val="000000" w:themeColor="text1"/>
          <w:sz w:val="24"/>
          <w:szCs w:val="24"/>
        </w:rPr>
      </w:pPr>
      <w:r w:rsidRPr="00647F8A">
        <w:rPr>
          <w:rFonts w:eastAsia="SimSun"/>
          <w:color w:val="000000" w:themeColor="text1"/>
          <w:sz w:val="24"/>
          <w:szCs w:val="24"/>
          <w:lang w:eastAsia="zh-CN"/>
        </w:rPr>
        <w:t>Примечание:</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Не разрешается размещать кладбища на территориях:</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первого и второго поясов зон санитарной охраны источников централизованного водоснабжения и минеральных источников;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первой зоны санитарной охраны курортов;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с выходом на поверхность </w:t>
      </w:r>
      <w:proofErr w:type="spellStart"/>
      <w:r w:rsidRPr="00647F8A">
        <w:rPr>
          <w:rFonts w:eastAsia="SimSun"/>
          <w:color w:val="000000" w:themeColor="text1"/>
          <w:sz w:val="24"/>
          <w:szCs w:val="24"/>
          <w:lang w:eastAsia="zh-CN"/>
        </w:rPr>
        <w:t>закарстованных</w:t>
      </w:r>
      <w:proofErr w:type="spellEnd"/>
      <w:r w:rsidRPr="00647F8A">
        <w:rPr>
          <w:rFonts w:eastAsia="SimSun"/>
          <w:color w:val="000000" w:themeColor="text1"/>
          <w:sz w:val="24"/>
          <w:szCs w:val="24"/>
          <w:lang w:eastAsia="zh-CN"/>
        </w:rPr>
        <w:t>, сильнотрещиноватых пород и в местах выклинивания водоносных горизонтов;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Выбор земельного участка под размещение кладбища производится на основе санитарно-эпидемиологической оценки следующих факторов: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1) санитарно-эпидемиологической обстановки;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2) градостроительного назначения и ландшафтного зонирования территории;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3) геологических, гидрогеологических и гидрогеохимических данных;</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4) почвенно-географических и способности почв и почвогрунтов к самоочищению;</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5) эрозионного потенциала и миграции загрязнений;</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6) транспортной доступности.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Участок, отводимый под кладбище, должен удовлетворять следующим требованиям: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иметь уклон в сторону, противоположную населенному пункту, открытым водоемам,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lastRenderedPageBreak/>
        <w:t>- не затопляться при паводках;</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иметь сухую, пористую почву (супесчаную, песчаную) на глубине 1,5 м и ниже с влажностью почвы в пределах 6 - 18 процентов;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располагаться с подветренной стороны по отношению к жилой территории.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Устройство кладбища осуществляется в соответствии с утвержденным проектом.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Вновь создаваемые места погребения должны размещаться на расстоянии не менее 300 м от границ селитебной территории.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Кладбища с погребением путем предания тела (останков) умершего земле (захоронение в могилу, склеп) размещают на расстоянии: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1) от жилых, общественных зданий, спортивно-оздоровительных и санаторно-курортных зон:</w:t>
      </w:r>
    </w:p>
    <w:p w:rsidR="00741D66" w:rsidRPr="00647F8A" w:rsidRDefault="007A1C07">
      <w:pPr>
        <w:widowControl w:val="0"/>
        <w:ind w:firstLine="709"/>
        <w:jc w:val="both"/>
        <w:rPr>
          <w:color w:val="000000" w:themeColor="text1"/>
          <w:sz w:val="24"/>
          <w:szCs w:val="24"/>
        </w:rPr>
      </w:pPr>
      <w:r w:rsidRPr="00647F8A">
        <w:rPr>
          <w:rFonts w:eastAsia="SimSun"/>
          <w:color w:val="000000" w:themeColor="text1"/>
          <w:sz w:val="24"/>
          <w:szCs w:val="24"/>
          <w:lang w:eastAsia="zh-CN"/>
        </w:rPr>
        <w:t xml:space="preserve">- 500 м. - для </w:t>
      </w:r>
      <w:r w:rsidRPr="00647F8A">
        <w:rPr>
          <w:color w:val="000000" w:themeColor="text1"/>
          <w:sz w:val="24"/>
          <w:szCs w:val="24"/>
        </w:rPr>
        <w:t>кладбищ площадью от 20 до 40 га;</w:t>
      </w:r>
    </w:p>
    <w:p w:rsidR="00741D66" w:rsidRPr="00647F8A" w:rsidRDefault="007A1C07">
      <w:pPr>
        <w:widowControl w:val="0"/>
        <w:ind w:firstLine="709"/>
        <w:jc w:val="both"/>
        <w:rPr>
          <w:color w:val="000000" w:themeColor="text1"/>
          <w:sz w:val="24"/>
          <w:szCs w:val="24"/>
        </w:rPr>
      </w:pPr>
      <w:r w:rsidRPr="00647F8A">
        <w:rPr>
          <w:color w:val="000000" w:themeColor="text1"/>
          <w:sz w:val="24"/>
          <w:szCs w:val="24"/>
        </w:rPr>
        <w:t>- 300 м. - для кладбищ площадью от 10 до 20 га;</w:t>
      </w:r>
    </w:p>
    <w:p w:rsidR="00741D66" w:rsidRPr="00647F8A" w:rsidRDefault="007A1C07">
      <w:pPr>
        <w:widowControl w:val="0"/>
        <w:ind w:firstLine="709"/>
        <w:jc w:val="both"/>
        <w:rPr>
          <w:rFonts w:eastAsia="SimSun"/>
          <w:color w:val="000000" w:themeColor="text1"/>
          <w:sz w:val="24"/>
          <w:szCs w:val="24"/>
          <w:lang w:eastAsia="zh-CN"/>
        </w:rPr>
      </w:pPr>
      <w:r w:rsidRPr="00647F8A">
        <w:rPr>
          <w:color w:val="000000" w:themeColor="text1"/>
          <w:sz w:val="24"/>
          <w:szCs w:val="24"/>
        </w:rPr>
        <w:t>- 100 м. - для кладбищ площадью 10 и менее га;</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- 50 м - для сельских, закрытых кладбищ и мемориальных комплексов, кладбищ с погребением после кремации;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Размер санитарно-защитных зон после переноса кладбищ, а также закрытых кладбищ для новых погребений остается неизменным.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w:t>
      </w:r>
      <w:r w:rsidRPr="00647F8A">
        <w:rPr>
          <w:rFonts w:eastAsia="SimSun"/>
          <w:color w:val="000000" w:themeColor="text1"/>
          <w:sz w:val="24"/>
          <w:szCs w:val="24"/>
          <w:lang w:eastAsia="zh-CN"/>
        </w:rPr>
        <w:lastRenderedPageBreak/>
        <w:t>организаций социального обеспечения населения.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741D66" w:rsidRPr="00647F8A" w:rsidRDefault="007A1C07">
      <w:pPr>
        <w:widowControl w:val="0"/>
        <w:ind w:firstLine="709"/>
        <w:jc w:val="both"/>
        <w:rPr>
          <w:rFonts w:eastAsia="SimSun"/>
          <w:color w:val="000000" w:themeColor="text1"/>
          <w:sz w:val="24"/>
          <w:szCs w:val="24"/>
          <w:lang w:eastAsia="zh-CN"/>
        </w:rPr>
      </w:pPr>
      <w:r w:rsidRPr="00647F8A">
        <w:rPr>
          <w:rFonts w:eastAsia="SimSun"/>
          <w:color w:val="000000" w:themeColor="text1"/>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741D66" w:rsidRPr="00647F8A" w:rsidRDefault="00741D66">
      <w:pPr>
        <w:jc w:val="center"/>
        <w:rPr>
          <w:rFonts w:eastAsia="SimSun"/>
          <w:color w:val="000000" w:themeColor="text1"/>
          <w:sz w:val="24"/>
          <w:szCs w:val="24"/>
          <w:lang w:eastAsia="zh-CN"/>
        </w:rPr>
      </w:pPr>
    </w:p>
    <w:p w:rsidR="00741D66" w:rsidRPr="00647F8A" w:rsidRDefault="00741D66">
      <w:pPr>
        <w:jc w:val="center"/>
        <w:rPr>
          <w:rFonts w:eastAsia="SimSun"/>
          <w:color w:val="000000" w:themeColor="text1"/>
          <w:sz w:val="24"/>
          <w:szCs w:val="24"/>
          <w:lang w:eastAsia="zh-CN"/>
        </w:rPr>
      </w:pPr>
    </w:p>
    <w:p w:rsidR="00741D66" w:rsidRPr="00647F8A" w:rsidRDefault="00741D66">
      <w:pPr>
        <w:ind w:firstLine="426"/>
        <w:jc w:val="both"/>
        <w:rPr>
          <w:rFonts w:eastAsia="SimSun"/>
          <w:color w:val="000000" w:themeColor="text1"/>
          <w:sz w:val="24"/>
          <w:szCs w:val="24"/>
          <w:lang w:eastAsia="zh-CN"/>
        </w:rPr>
      </w:pPr>
    </w:p>
    <w:p w:rsidR="000736DB" w:rsidRPr="00647F8A" w:rsidRDefault="000736DB">
      <w:pPr>
        <w:ind w:firstLine="426"/>
        <w:jc w:val="both"/>
        <w:rPr>
          <w:rFonts w:eastAsia="SimSun"/>
          <w:color w:val="000000" w:themeColor="text1"/>
          <w:sz w:val="24"/>
          <w:szCs w:val="24"/>
          <w:lang w:eastAsia="zh-CN"/>
        </w:rPr>
      </w:pPr>
    </w:p>
    <w:p w:rsidR="000736DB" w:rsidRPr="00647F8A" w:rsidRDefault="000736DB">
      <w:pPr>
        <w:ind w:firstLine="426"/>
        <w:jc w:val="both"/>
        <w:rPr>
          <w:rFonts w:eastAsia="SimSun"/>
          <w:color w:val="000000" w:themeColor="text1"/>
          <w:sz w:val="24"/>
          <w:szCs w:val="24"/>
          <w:lang w:eastAsia="zh-CN"/>
        </w:rPr>
      </w:pPr>
    </w:p>
    <w:p w:rsidR="00741D66" w:rsidRPr="00647F8A" w:rsidRDefault="00741D66">
      <w:pPr>
        <w:widowControl w:val="0"/>
        <w:jc w:val="both"/>
        <w:rPr>
          <w:color w:val="000000" w:themeColor="text1"/>
          <w:sz w:val="24"/>
          <w:szCs w:val="24"/>
        </w:rPr>
      </w:pPr>
    </w:p>
    <w:p w:rsidR="00741D66" w:rsidRPr="00647F8A" w:rsidRDefault="007A1C07" w:rsidP="00503141">
      <w:pPr>
        <w:ind w:firstLine="426"/>
        <w:jc w:val="center"/>
        <w:rPr>
          <w:rFonts w:eastAsia="SimSun"/>
          <w:color w:val="000000" w:themeColor="text1"/>
          <w:sz w:val="24"/>
          <w:szCs w:val="24"/>
          <w:u w:val="single"/>
          <w:lang w:eastAsia="zh-CN"/>
        </w:rPr>
      </w:pPr>
      <w:r w:rsidRPr="00647F8A">
        <w:rPr>
          <w:rFonts w:eastAsia="SimSun"/>
          <w:color w:val="000000" w:themeColor="text1"/>
          <w:sz w:val="24"/>
          <w:szCs w:val="24"/>
          <w:u w:val="single"/>
          <w:lang w:eastAsia="zh-CN"/>
        </w:rPr>
        <w:t xml:space="preserve">СН-2. Зона размещения отходов потребления. </w:t>
      </w:r>
    </w:p>
    <w:p w:rsidR="00741D66" w:rsidRPr="00647F8A" w:rsidRDefault="007A1C07" w:rsidP="00503141">
      <w:pPr>
        <w:widowControl w:val="0"/>
        <w:ind w:firstLine="426"/>
        <w:jc w:val="both"/>
        <w:rPr>
          <w:i/>
          <w:iCs/>
          <w:color w:val="000000" w:themeColor="text1"/>
          <w:sz w:val="24"/>
          <w:szCs w:val="24"/>
        </w:rPr>
      </w:pPr>
      <w:r w:rsidRPr="00647F8A">
        <w:rPr>
          <w:color w:val="000000" w:themeColor="text1"/>
          <w:sz w:val="24"/>
          <w:szCs w:val="24"/>
        </w:rPr>
        <w:t>2.1. 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4826"/>
        <w:gridCol w:w="6786"/>
      </w:tblGrid>
      <w:tr w:rsidR="00647F8A" w:rsidRPr="00647F8A" w:rsidTr="0051429C">
        <w:trPr>
          <w:trHeight w:val="20"/>
          <w:jc w:val="center"/>
        </w:trPr>
        <w:tc>
          <w:tcPr>
            <w:tcW w:w="3545" w:type="dxa"/>
            <w:vAlign w:val="center"/>
          </w:tcPr>
          <w:p w:rsidR="00C51C13" w:rsidRPr="00647F8A" w:rsidRDefault="00C51C13">
            <w:pPr>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земельных участков в соответствии с классификатором видов разрешенного использования</w:t>
            </w:r>
          </w:p>
        </w:tc>
        <w:tc>
          <w:tcPr>
            <w:tcW w:w="4826" w:type="dxa"/>
            <w:vAlign w:val="center"/>
          </w:tcPr>
          <w:p w:rsidR="00C51C13" w:rsidRPr="00647F8A" w:rsidRDefault="00C51C13">
            <w:pPr>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объектов капитального строительства</w:t>
            </w:r>
          </w:p>
        </w:tc>
        <w:tc>
          <w:tcPr>
            <w:tcW w:w="6786" w:type="dxa"/>
            <w:vAlign w:val="center"/>
          </w:tcPr>
          <w:p w:rsidR="00C51C13" w:rsidRPr="00647F8A" w:rsidRDefault="00C51C13">
            <w:pPr>
              <w:tabs>
                <w:tab w:val="left" w:pos="2520"/>
              </w:tabs>
              <w:jc w:val="center"/>
              <w:rPr>
                <w:rFonts w:eastAsia="SimSun"/>
                <w:b/>
                <w:color w:val="000000" w:themeColor="text1"/>
                <w:sz w:val="24"/>
                <w:szCs w:val="24"/>
                <w:lang w:eastAsia="zh-CN"/>
              </w:rPr>
            </w:pPr>
            <w:r w:rsidRPr="00647F8A">
              <w:rPr>
                <w:b/>
                <w:color w:val="000000" w:themeColor="text1"/>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51C13" w:rsidRPr="00647F8A" w:rsidRDefault="00C51C13">
            <w:pPr>
              <w:rPr>
                <w:color w:val="000000" w:themeColor="text1"/>
                <w:sz w:val="24"/>
                <w:szCs w:val="24"/>
              </w:rPr>
            </w:pPr>
          </w:p>
          <w:p w:rsidR="00C51C13" w:rsidRPr="00647F8A" w:rsidRDefault="00C51C13">
            <w:pPr>
              <w:tabs>
                <w:tab w:val="left" w:pos="2520"/>
              </w:tabs>
              <w:jc w:val="center"/>
              <w:rPr>
                <w:b/>
                <w:color w:val="000000" w:themeColor="text1"/>
                <w:sz w:val="24"/>
                <w:szCs w:val="24"/>
              </w:rPr>
            </w:pPr>
          </w:p>
        </w:tc>
      </w:tr>
      <w:tr w:rsidR="00C51C13" w:rsidRPr="00647F8A" w:rsidTr="00503141">
        <w:trPr>
          <w:trHeight w:val="20"/>
          <w:jc w:val="center"/>
        </w:trPr>
        <w:tc>
          <w:tcPr>
            <w:tcW w:w="3545" w:type="dxa"/>
          </w:tcPr>
          <w:p w:rsidR="00C51C13" w:rsidRPr="00647F8A" w:rsidRDefault="00C51C13">
            <w:pPr>
              <w:tabs>
                <w:tab w:val="left" w:pos="2520"/>
              </w:tabs>
              <w:rPr>
                <w:rFonts w:eastAsia="SimSun"/>
                <w:color w:val="000000" w:themeColor="text1"/>
                <w:sz w:val="24"/>
                <w:szCs w:val="24"/>
                <w:lang w:eastAsia="zh-CN"/>
              </w:rPr>
            </w:pPr>
            <w:r w:rsidRPr="00647F8A">
              <w:rPr>
                <w:rFonts w:eastAsia="SimSun"/>
                <w:color w:val="000000" w:themeColor="text1"/>
                <w:sz w:val="24"/>
                <w:szCs w:val="24"/>
                <w:lang w:eastAsia="zh-CN"/>
              </w:rPr>
              <w:t>Специальная деятельность</w:t>
            </w:r>
          </w:p>
          <w:p w:rsidR="00503141" w:rsidRPr="00647F8A" w:rsidRDefault="00503141">
            <w:pPr>
              <w:tabs>
                <w:tab w:val="left" w:pos="2520"/>
              </w:tabs>
              <w:rPr>
                <w:rFonts w:eastAsia="SimSun"/>
                <w:color w:val="000000" w:themeColor="text1"/>
                <w:sz w:val="24"/>
                <w:szCs w:val="24"/>
                <w:lang w:eastAsia="zh-CN"/>
              </w:rPr>
            </w:pPr>
            <w:r w:rsidRPr="00647F8A">
              <w:rPr>
                <w:rFonts w:eastAsia="SimSun"/>
                <w:color w:val="000000" w:themeColor="text1"/>
                <w:sz w:val="24"/>
                <w:szCs w:val="24"/>
                <w:lang w:eastAsia="zh-CN"/>
              </w:rPr>
              <w:t>[</w:t>
            </w:r>
            <w:r w:rsidRPr="00647F8A">
              <w:rPr>
                <w:color w:val="000000" w:themeColor="text1"/>
                <w:sz w:val="24"/>
                <w:szCs w:val="24"/>
                <w:lang w:eastAsia="zh-CN"/>
              </w:rPr>
              <w:t>12.2</w:t>
            </w:r>
            <w:r w:rsidRPr="00647F8A">
              <w:rPr>
                <w:rFonts w:eastAsia="SimSun"/>
                <w:color w:val="000000" w:themeColor="text1"/>
                <w:sz w:val="24"/>
                <w:szCs w:val="24"/>
                <w:lang w:eastAsia="zh-CN"/>
              </w:rPr>
              <w:t>]</w:t>
            </w:r>
          </w:p>
          <w:p w:rsidR="00C51C13" w:rsidRPr="00647F8A" w:rsidRDefault="00503141">
            <w:pPr>
              <w:tabs>
                <w:tab w:val="left" w:pos="2520"/>
              </w:tabs>
              <w:rPr>
                <w:rFonts w:eastAsia="SimSun"/>
                <w:color w:val="000000" w:themeColor="text1"/>
                <w:sz w:val="24"/>
                <w:szCs w:val="24"/>
                <w:lang w:eastAsia="zh-CN"/>
              </w:rPr>
            </w:pPr>
            <w:r w:rsidRPr="00647F8A">
              <w:rPr>
                <w:rFonts w:eastAsia="serif"/>
                <w:color w:val="000000" w:themeColor="text1"/>
                <w:sz w:val="24"/>
                <w:szCs w:val="24"/>
                <w:shd w:val="clear" w:color="auto" w:fill="FFFFFF"/>
              </w:rPr>
              <w:t xml:space="preserve"> </w:t>
            </w:r>
          </w:p>
        </w:tc>
        <w:tc>
          <w:tcPr>
            <w:tcW w:w="4826" w:type="dxa"/>
          </w:tcPr>
          <w:p w:rsidR="00C51C13" w:rsidRPr="00647F8A" w:rsidRDefault="00503141" w:rsidP="00503141">
            <w:pPr>
              <w:tabs>
                <w:tab w:val="left" w:pos="2520"/>
              </w:tabs>
              <w:jc w:val="both"/>
              <w:rPr>
                <w:color w:val="000000" w:themeColor="text1"/>
                <w:sz w:val="24"/>
                <w:szCs w:val="24"/>
              </w:rPr>
            </w:pPr>
            <w:r w:rsidRPr="00647F8A">
              <w:rPr>
                <w:color w:val="000000" w:themeColor="text1"/>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647F8A">
              <w:rPr>
                <w:color w:val="000000" w:themeColor="text1"/>
                <w:sz w:val="24"/>
                <w:szCs w:val="24"/>
              </w:rPr>
              <w:lastRenderedPageBreak/>
              <w:t>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6786" w:type="dxa"/>
            <w:vAlign w:val="center"/>
          </w:tcPr>
          <w:p w:rsidR="00503141" w:rsidRPr="00647F8A" w:rsidRDefault="00503141" w:rsidP="00503141">
            <w:pPr>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503141" w:rsidRPr="00647F8A" w:rsidRDefault="00503141" w:rsidP="00503141">
            <w:pPr>
              <w:tabs>
                <w:tab w:val="left" w:pos="0"/>
              </w:tabs>
              <w:ind w:firstLine="567"/>
              <w:jc w:val="both"/>
              <w:rPr>
                <w:rFonts w:eastAsia="Times New Roman CYR"/>
                <w:color w:val="000000" w:themeColor="text1"/>
                <w:sz w:val="24"/>
                <w:szCs w:val="24"/>
              </w:rPr>
            </w:pPr>
            <w:r w:rsidRPr="00647F8A">
              <w:rPr>
                <w:rFonts w:eastAsia="Times New Roman CYR"/>
                <w:color w:val="000000" w:themeColor="text1"/>
                <w:sz w:val="24"/>
                <w:szCs w:val="24"/>
              </w:rPr>
              <w:t>- минимальная/максимальная площадь земельных участков - 1000 кв. м/40 0000 кв. м;</w:t>
            </w:r>
          </w:p>
          <w:p w:rsidR="00503141" w:rsidRPr="00647F8A" w:rsidRDefault="00503141" w:rsidP="00503141">
            <w:pPr>
              <w:tabs>
                <w:tab w:val="left" w:pos="0"/>
              </w:tabs>
              <w:ind w:firstLine="567"/>
              <w:jc w:val="both"/>
              <w:rPr>
                <w:rFonts w:eastAsia="Times New Roman CYR"/>
                <w:color w:val="000000" w:themeColor="text1"/>
                <w:sz w:val="24"/>
                <w:szCs w:val="24"/>
              </w:rPr>
            </w:pPr>
            <w:r w:rsidRPr="00647F8A">
              <w:rPr>
                <w:rFonts w:eastAsia="Times New Roman CYR"/>
                <w:color w:val="000000" w:themeColor="text1"/>
                <w:sz w:val="24"/>
                <w:szCs w:val="24"/>
              </w:rPr>
              <w:t>- минимальная ширина земельных участков вдоль фронта улицы (проезда) - 20 м;</w:t>
            </w:r>
          </w:p>
          <w:p w:rsidR="00503141" w:rsidRPr="00647F8A" w:rsidRDefault="00503141" w:rsidP="00503141">
            <w:pPr>
              <w:tabs>
                <w:tab w:val="left" w:pos="0"/>
              </w:tabs>
              <w:ind w:firstLine="567"/>
              <w:jc w:val="both"/>
              <w:rPr>
                <w:rFonts w:eastAsia="Times New Roman CYR"/>
                <w:color w:val="000000" w:themeColor="text1"/>
                <w:sz w:val="24"/>
                <w:szCs w:val="24"/>
              </w:rPr>
            </w:pPr>
            <w:r w:rsidRPr="00647F8A">
              <w:rPr>
                <w:rFonts w:eastAsia="Times New Roman CYR"/>
                <w:color w:val="000000" w:themeColor="text1"/>
                <w:sz w:val="24"/>
                <w:szCs w:val="24"/>
              </w:rPr>
              <w:t>- минимальные отступы от границ земельных участков - 5 м;</w:t>
            </w:r>
          </w:p>
          <w:p w:rsidR="00503141" w:rsidRPr="00647F8A" w:rsidRDefault="00503141" w:rsidP="00503141">
            <w:pPr>
              <w:widowControl w:val="0"/>
              <w:jc w:val="both"/>
              <w:rPr>
                <w:b/>
                <w:color w:val="000000" w:themeColor="text1"/>
                <w:sz w:val="24"/>
                <w:szCs w:val="24"/>
              </w:rPr>
            </w:pPr>
            <w:r w:rsidRPr="00647F8A">
              <w:rPr>
                <w:rFonts w:eastAsia="Times New Roman CYR"/>
                <w:color w:val="000000" w:themeColor="text1"/>
                <w:sz w:val="24"/>
                <w:szCs w:val="24"/>
              </w:rPr>
              <w:t xml:space="preserve">          - максимальное количество надземных этажей зданий - 3 этажа (включая мансардный этаж); максимальная высота </w:t>
            </w:r>
            <w:r w:rsidRPr="00647F8A">
              <w:rPr>
                <w:rFonts w:eastAsia="Times New Roman CYR"/>
                <w:color w:val="000000" w:themeColor="text1"/>
                <w:sz w:val="24"/>
                <w:szCs w:val="24"/>
              </w:rPr>
              <w:lastRenderedPageBreak/>
              <w:t>строений, сооружений от уровня земли - 20 м;</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C51C13" w:rsidRPr="00647F8A" w:rsidRDefault="00503141" w:rsidP="00503141">
            <w:pPr>
              <w:rPr>
                <w:color w:val="000000" w:themeColor="text1"/>
                <w:sz w:val="24"/>
                <w:szCs w:val="24"/>
              </w:rPr>
            </w:pPr>
            <w:r w:rsidRPr="00647F8A">
              <w:rPr>
                <w:rFonts w:eastAsia="Times New Roman CYR"/>
                <w:color w:val="000000" w:themeColor="text1"/>
                <w:sz w:val="24"/>
                <w:szCs w:val="24"/>
              </w:rPr>
              <w:t xml:space="preserve">         - максимальный процент застройки в границах земельного участка - 70%</w:t>
            </w:r>
          </w:p>
          <w:p w:rsidR="00C51C13" w:rsidRPr="00647F8A" w:rsidRDefault="00503141" w:rsidP="00503141">
            <w:pPr>
              <w:jc w:val="both"/>
              <w:rPr>
                <w:rFonts w:eastAsia="SimSun"/>
                <w:b/>
                <w:bCs/>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bl>
    <w:p w:rsidR="00503141" w:rsidRPr="00647F8A" w:rsidRDefault="00503141">
      <w:pPr>
        <w:widowControl w:val="0"/>
        <w:ind w:firstLine="426"/>
        <w:jc w:val="center"/>
        <w:rPr>
          <w:b/>
          <w:color w:val="000000" w:themeColor="text1"/>
          <w:sz w:val="24"/>
          <w:szCs w:val="24"/>
        </w:rPr>
      </w:pPr>
    </w:p>
    <w:p w:rsidR="00503141" w:rsidRPr="00647F8A" w:rsidRDefault="00503141">
      <w:pPr>
        <w:widowControl w:val="0"/>
        <w:ind w:firstLine="426"/>
        <w:jc w:val="center"/>
        <w:rPr>
          <w:b/>
          <w:color w:val="000000" w:themeColor="text1"/>
          <w:sz w:val="24"/>
          <w:szCs w:val="24"/>
        </w:rPr>
      </w:pPr>
    </w:p>
    <w:p w:rsidR="00503141" w:rsidRPr="00647F8A" w:rsidRDefault="00503141">
      <w:pPr>
        <w:widowControl w:val="0"/>
        <w:ind w:firstLine="426"/>
        <w:jc w:val="center"/>
        <w:rPr>
          <w:b/>
          <w:color w:val="000000" w:themeColor="text1"/>
          <w:sz w:val="24"/>
          <w:szCs w:val="24"/>
        </w:rPr>
      </w:pPr>
    </w:p>
    <w:p w:rsidR="00503141" w:rsidRPr="00647F8A" w:rsidRDefault="00503141">
      <w:pPr>
        <w:widowControl w:val="0"/>
        <w:ind w:firstLine="426"/>
        <w:jc w:val="center"/>
        <w:rPr>
          <w:b/>
          <w:color w:val="000000" w:themeColor="text1"/>
          <w:sz w:val="24"/>
          <w:szCs w:val="24"/>
        </w:rPr>
      </w:pPr>
    </w:p>
    <w:p w:rsidR="00741D66" w:rsidRPr="00647F8A" w:rsidRDefault="007A1C07" w:rsidP="00503141">
      <w:pPr>
        <w:widowControl w:val="0"/>
        <w:ind w:firstLine="426"/>
        <w:jc w:val="both"/>
        <w:rPr>
          <w:b/>
          <w:color w:val="000000" w:themeColor="text1"/>
          <w:sz w:val="24"/>
          <w:szCs w:val="24"/>
        </w:rPr>
      </w:pPr>
      <w:r w:rsidRPr="00647F8A">
        <w:rPr>
          <w:b/>
          <w:color w:val="000000" w:themeColor="text1"/>
          <w:sz w:val="24"/>
          <w:szCs w:val="24"/>
        </w:rPr>
        <w:t>2.2. 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5670"/>
        <w:gridCol w:w="6378"/>
      </w:tblGrid>
      <w:tr w:rsidR="00647F8A" w:rsidRPr="00647F8A">
        <w:trPr>
          <w:trHeight w:val="20"/>
          <w:jc w:val="center"/>
        </w:trPr>
        <w:tc>
          <w:tcPr>
            <w:tcW w:w="3545" w:type="dxa"/>
            <w:vAlign w:val="center"/>
          </w:tcPr>
          <w:p w:rsidR="00741D66" w:rsidRPr="00647F8A" w:rsidRDefault="007A1C07">
            <w:pPr>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земельных участков в соответствии с классификатором видов разрешенного использования</w:t>
            </w:r>
          </w:p>
        </w:tc>
        <w:tc>
          <w:tcPr>
            <w:tcW w:w="5670" w:type="dxa"/>
            <w:vAlign w:val="center"/>
          </w:tcPr>
          <w:p w:rsidR="00741D66" w:rsidRPr="00647F8A" w:rsidRDefault="007A1C07">
            <w:pPr>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объектов капитального строительства</w:t>
            </w:r>
          </w:p>
        </w:tc>
        <w:tc>
          <w:tcPr>
            <w:tcW w:w="6378" w:type="dxa"/>
            <w:vAlign w:val="center"/>
          </w:tcPr>
          <w:p w:rsidR="00741D66" w:rsidRPr="00647F8A" w:rsidRDefault="007A1C07">
            <w:pPr>
              <w:tabs>
                <w:tab w:val="left" w:pos="2520"/>
              </w:tabs>
              <w:jc w:val="center"/>
              <w:rPr>
                <w:rFonts w:eastAsia="SimSun"/>
                <w:b/>
                <w:color w:val="000000" w:themeColor="text1"/>
                <w:sz w:val="24"/>
                <w:szCs w:val="24"/>
                <w:lang w:eastAsia="zh-CN"/>
              </w:rPr>
            </w:pPr>
            <w:r w:rsidRPr="00647F8A">
              <w:rPr>
                <w:b/>
                <w:color w:val="000000" w:themeColor="text1"/>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7F8A" w:rsidRPr="00647F8A">
        <w:trPr>
          <w:trHeight w:val="20"/>
          <w:jc w:val="center"/>
        </w:trPr>
        <w:tc>
          <w:tcPr>
            <w:tcW w:w="3545" w:type="dxa"/>
            <w:vAlign w:val="center"/>
          </w:tcPr>
          <w:p w:rsidR="00741D66" w:rsidRPr="00647F8A" w:rsidRDefault="007A1C07">
            <w:pPr>
              <w:jc w:val="center"/>
              <w:rPr>
                <w:rFonts w:eastAsia="SimSun"/>
                <w:color w:val="000000" w:themeColor="text1"/>
                <w:sz w:val="24"/>
                <w:szCs w:val="24"/>
                <w:lang w:eastAsia="zh-CN"/>
              </w:rPr>
            </w:pPr>
            <w:r w:rsidRPr="00647F8A">
              <w:rPr>
                <w:rFonts w:eastAsia="SimSun"/>
                <w:color w:val="000000" w:themeColor="text1"/>
                <w:sz w:val="24"/>
                <w:szCs w:val="24"/>
                <w:lang w:eastAsia="zh-CN"/>
              </w:rPr>
              <w:t>не устанавливаются</w:t>
            </w:r>
          </w:p>
        </w:tc>
        <w:tc>
          <w:tcPr>
            <w:tcW w:w="5670" w:type="dxa"/>
            <w:vAlign w:val="center"/>
          </w:tcPr>
          <w:p w:rsidR="00741D66" w:rsidRPr="00647F8A" w:rsidRDefault="007A1C07">
            <w:pPr>
              <w:ind w:firstLine="426"/>
              <w:jc w:val="center"/>
              <w:rPr>
                <w:rFonts w:eastAsia="SimSun"/>
                <w:color w:val="000000" w:themeColor="text1"/>
                <w:sz w:val="24"/>
                <w:szCs w:val="24"/>
                <w:lang w:eastAsia="zh-CN"/>
              </w:rPr>
            </w:pPr>
            <w:r w:rsidRPr="00647F8A">
              <w:rPr>
                <w:rFonts w:eastAsia="SimSun"/>
                <w:color w:val="000000" w:themeColor="text1"/>
                <w:sz w:val="24"/>
                <w:szCs w:val="24"/>
                <w:lang w:eastAsia="zh-CN"/>
              </w:rPr>
              <w:t>не устанавливаются</w:t>
            </w:r>
          </w:p>
        </w:tc>
        <w:tc>
          <w:tcPr>
            <w:tcW w:w="6378" w:type="dxa"/>
            <w:vAlign w:val="center"/>
          </w:tcPr>
          <w:p w:rsidR="00741D66" w:rsidRPr="00647F8A" w:rsidRDefault="007A1C07">
            <w:pPr>
              <w:keepLines/>
              <w:overflowPunct w:val="0"/>
              <w:autoSpaceDE w:val="0"/>
              <w:autoSpaceDN w:val="0"/>
              <w:adjustRightInd w:val="0"/>
              <w:jc w:val="center"/>
              <w:rPr>
                <w:rFonts w:eastAsia="SimSun"/>
                <w:color w:val="000000" w:themeColor="text1"/>
                <w:sz w:val="24"/>
                <w:szCs w:val="24"/>
                <w:lang w:eastAsia="zh-CN"/>
              </w:rPr>
            </w:pPr>
            <w:r w:rsidRPr="00647F8A">
              <w:rPr>
                <w:rFonts w:eastAsia="SimSun"/>
                <w:color w:val="000000" w:themeColor="text1"/>
                <w:sz w:val="24"/>
                <w:szCs w:val="24"/>
                <w:lang w:eastAsia="zh-CN"/>
              </w:rPr>
              <w:t>не устанавливаются</w:t>
            </w:r>
          </w:p>
        </w:tc>
      </w:tr>
    </w:tbl>
    <w:p w:rsidR="00741D66" w:rsidRPr="00647F8A" w:rsidRDefault="007A1C07" w:rsidP="00503141">
      <w:pPr>
        <w:widowControl w:val="0"/>
        <w:ind w:firstLine="426"/>
        <w:jc w:val="both"/>
        <w:rPr>
          <w:b/>
          <w:color w:val="000000" w:themeColor="text1"/>
          <w:sz w:val="24"/>
          <w:szCs w:val="24"/>
        </w:rPr>
      </w:pPr>
      <w:r w:rsidRPr="00647F8A">
        <w:rPr>
          <w:rFonts w:eastAsia="SimSun"/>
          <w:b/>
          <w:color w:val="000000" w:themeColor="text1"/>
          <w:sz w:val="24"/>
          <w:szCs w:val="24"/>
          <w:lang w:eastAsia="zh-CN"/>
        </w:rPr>
        <w:t xml:space="preserve">2.3. Вспомогательные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w:t>
      </w:r>
      <w:r w:rsidRPr="00647F8A">
        <w:rPr>
          <w:b/>
          <w:color w:val="000000" w:themeColor="text1"/>
          <w:sz w:val="24"/>
          <w:szCs w:val="24"/>
        </w:rPr>
        <w:t>и предельные параметры разрешенного строительства, реконструкции объектов капитального строительства</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7"/>
        <w:gridCol w:w="6576"/>
      </w:tblGrid>
      <w:tr w:rsidR="00647F8A" w:rsidRPr="00647F8A" w:rsidTr="00503141">
        <w:trPr>
          <w:trHeight w:val="20"/>
          <w:jc w:val="center"/>
        </w:trPr>
        <w:tc>
          <w:tcPr>
            <w:tcW w:w="9017" w:type="dxa"/>
            <w:vAlign w:val="center"/>
          </w:tcPr>
          <w:p w:rsidR="00741D66" w:rsidRPr="00647F8A" w:rsidRDefault="007A1C07">
            <w:pPr>
              <w:tabs>
                <w:tab w:val="left" w:pos="-1667"/>
              </w:tabs>
              <w:ind w:firstLine="426"/>
              <w:rPr>
                <w:rFonts w:eastAsia="SimSun"/>
                <w:color w:val="000000" w:themeColor="text1"/>
                <w:sz w:val="24"/>
                <w:szCs w:val="24"/>
                <w:lang w:eastAsia="zh-CN"/>
              </w:rPr>
            </w:pPr>
            <w:r w:rsidRPr="00647F8A">
              <w:rPr>
                <w:rFonts w:eastAsia="SimSun"/>
                <w:b/>
                <w:color w:val="000000" w:themeColor="text1"/>
                <w:sz w:val="24"/>
                <w:szCs w:val="24"/>
                <w:lang w:eastAsia="zh-CN"/>
              </w:rPr>
              <w:t>Виды разрешенного использования земельных участков и</w:t>
            </w:r>
            <w:r w:rsidRPr="00647F8A">
              <w:rPr>
                <w:b/>
                <w:color w:val="000000" w:themeColor="text1"/>
                <w:sz w:val="24"/>
                <w:szCs w:val="24"/>
              </w:rPr>
              <w:t xml:space="preserve"> объектов капитального строительства</w:t>
            </w:r>
          </w:p>
        </w:tc>
        <w:tc>
          <w:tcPr>
            <w:tcW w:w="6576" w:type="dxa"/>
            <w:vAlign w:val="center"/>
          </w:tcPr>
          <w:p w:rsidR="00741D66" w:rsidRPr="00647F8A" w:rsidRDefault="007A1C07">
            <w:pPr>
              <w:tabs>
                <w:tab w:val="left" w:pos="-6204"/>
              </w:tabs>
              <w:ind w:firstLine="426"/>
              <w:jc w:val="center"/>
              <w:rPr>
                <w:rFonts w:eastAsia="SimSun"/>
                <w:color w:val="000000" w:themeColor="text1"/>
                <w:sz w:val="24"/>
                <w:szCs w:val="24"/>
                <w:lang w:eastAsia="zh-CN"/>
              </w:rPr>
            </w:pPr>
            <w:r w:rsidRPr="00647F8A">
              <w:rPr>
                <w:b/>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741D66" w:rsidRPr="00647F8A" w:rsidTr="00503141">
        <w:trPr>
          <w:trHeight w:val="20"/>
          <w:jc w:val="center"/>
        </w:trPr>
        <w:tc>
          <w:tcPr>
            <w:tcW w:w="9017" w:type="dxa"/>
            <w:vAlign w:val="center"/>
          </w:tcPr>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Виды разрешенного использования земельных участков - аналогичны</w:t>
            </w:r>
            <w:r w:rsidRPr="00647F8A">
              <w:rPr>
                <w:color w:val="000000" w:themeColor="text1"/>
                <w:sz w:val="24"/>
                <w:szCs w:val="24"/>
              </w:rPr>
              <w:t xml:space="preserve"> видам разрешенного использования земельных участков</w:t>
            </w:r>
            <w:r w:rsidRPr="00647F8A">
              <w:rPr>
                <w:rFonts w:eastAsia="SimSun"/>
                <w:color w:val="000000" w:themeColor="text1"/>
                <w:sz w:val="24"/>
                <w:szCs w:val="24"/>
                <w:lang w:eastAsia="zh-CN"/>
              </w:rPr>
              <w:t xml:space="preserve"> с основными и условно разрешенными видами использования;</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lastRenderedPageBreak/>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проезды общего пользования;</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благоустроенные, в том числе озелененные территории, площадки для отдыха;</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xml:space="preserve">- постройки хозяйственного назначения; </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площадки хозяйственные, в том числе площадки для мусоросборников;</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общественные туалеты, надворные туалеты, гидронепроницаемые выгребы, септики;</w:t>
            </w:r>
          </w:p>
          <w:p w:rsidR="00741D66" w:rsidRPr="00647F8A" w:rsidRDefault="007A1C07">
            <w:pPr>
              <w:tabs>
                <w:tab w:val="left" w:pos="2520"/>
              </w:tabs>
              <w:ind w:firstLine="426"/>
              <w:rPr>
                <w:rFonts w:eastAsia="SimSun"/>
                <w:color w:val="000000" w:themeColor="text1"/>
                <w:sz w:val="24"/>
                <w:szCs w:val="24"/>
                <w:lang w:eastAsia="zh-CN"/>
              </w:rPr>
            </w:pPr>
            <w:r w:rsidRPr="00647F8A">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576" w:type="dxa"/>
          </w:tcPr>
          <w:p w:rsidR="00741D66" w:rsidRPr="00647F8A" w:rsidRDefault="00503141" w:rsidP="00503141">
            <w:pPr>
              <w:rPr>
                <w:rFonts w:eastAsia="SimSun"/>
                <w:color w:val="000000" w:themeColor="text1"/>
                <w:sz w:val="24"/>
                <w:szCs w:val="24"/>
                <w:lang w:eastAsia="zh-CN"/>
              </w:rPr>
            </w:pPr>
            <w:r w:rsidRPr="00647F8A">
              <w:rPr>
                <w:rFonts w:eastAsia="SimSun"/>
                <w:color w:val="000000" w:themeColor="text1"/>
                <w:sz w:val="24"/>
                <w:szCs w:val="24"/>
                <w:lang w:eastAsia="zh-CN"/>
              </w:rPr>
              <w:lastRenderedPageBreak/>
              <w:t xml:space="preserve">        </w:t>
            </w:r>
            <w:r w:rsidR="007A1C07" w:rsidRPr="00647F8A">
              <w:rPr>
                <w:rFonts w:eastAsia="SimSun"/>
                <w:color w:val="000000" w:themeColor="text1"/>
                <w:sz w:val="24"/>
                <w:szCs w:val="24"/>
                <w:lang w:eastAsia="zh-CN"/>
              </w:rPr>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A1C07">
            <w:pPr>
              <w:ind w:firstLine="459"/>
              <w:rPr>
                <w:rFonts w:eastAsia="SimSun"/>
                <w:color w:val="000000" w:themeColor="text1"/>
                <w:sz w:val="24"/>
                <w:szCs w:val="24"/>
                <w:lang w:eastAsia="zh-CN"/>
              </w:rPr>
            </w:pPr>
            <w:r w:rsidRPr="00647F8A">
              <w:rPr>
                <w:rFonts w:eastAsia="SimSun"/>
                <w:color w:val="000000" w:themeColor="text1"/>
                <w:sz w:val="24"/>
                <w:szCs w:val="24"/>
                <w:lang w:eastAsia="zh-CN"/>
              </w:rPr>
              <w:lastRenderedPageBreak/>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r w:rsidRPr="00647F8A">
              <w:rPr>
                <w:bCs/>
                <w:color w:val="000000" w:themeColor="text1"/>
                <w:sz w:val="24"/>
                <w:szCs w:val="24"/>
              </w:rPr>
              <w:t>;</w:t>
            </w:r>
          </w:p>
          <w:p w:rsidR="00741D66" w:rsidRPr="00647F8A" w:rsidRDefault="007A1C07">
            <w:pPr>
              <w:ind w:firstLine="459"/>
              <w:rPr>
                <w:color w:val="000000" w:themeColor="text1"/>
                <w:sz w:val="24"/>
                <w:szCs w:val="24"/>
              </w:rPr>
            </w:pPr>
            <w:r w:rsidRPr="00647F8A">
              <w:rPr>
                <w:color w:val="000000" w:themeColor="text1"/>
                <w:sz w:val="24"/>
                <w:szCs w:val="24"/>
              </w:rPr>
              <w:t>минимальные отступы от границ земельных участков - 3 м;</w:t>
            </w:r>
          </w:p>
          <w:p w:rsidR="00741D66" w:rsidRPr="00647F8A" w:rsidRDefault="007A1C07">
            <w:pPr>
              <w:ind w:firstLine="459"/>
              <w:rPr>
                <w:rFonts w:eastAsia="SimSun"/>
                <w:color w:val="000000" w:themeColor="text1"/>
                <w:sz w:val="24"/>
                <w:szCs w:val="24"/>
                <w:lang w:eastAsia="zh-CN"/>
              </w:rPr>
            </w:pPr>
            <w:r w:rsidRPr="00647F8A">
              <w:rPr>
                <w:rFonts w:eastAsia="SimSun"/>
                <w:color w:val="000000" w:themeColor="text1"/>
                <w:sz w:val="24"/>
                <w:szCs w:val="24"/>
                <w:lang w:eastAsia="zh-CN"/>
              </w:rPr>
              <w:t>максимальное количество надземных этажей зданий - 2 этажа (включая мансардный этаж);</w:t>
            </w:r>
          </w:p>
          <w:p w:rsidR="00741D66" w:rsidRPr="00647F8A" w:rsidRDefault="007A1C07">
            <w:pPr>
              <w:tabs>
                <w:tab w:val="left" w:pos="-6204"/>
              </w:tabs>
              <w:ind w:firstLine="459"/>
              <w:rPr>
                <w:rFonts w:eastAsia="SimSun"/>
                <w:color w:val="000000" w:themeColor="text1"/>
                <w:sz w:val="24"/>
                <w:szCs w:val="24"/>
                <w:lang w:eastAsia="zh-CN"/>
              </w:rPr>
            </w:pPr>
            <w:r w:rsidRPr="00647F8A">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pPr>
        <w:jc w:val="both"/>
        <w:rPr>
          <w:rFonts w:eastAsia="SimSun"/>
          <w:caps/>
          <w:color w:val="000000" w:themeColor="text1"/>
          <w:sz w:val="24"/>
          <w:szCs w:val="24"/>
          <w:lang w:eastAsia="zh-CN"/>
        </w:rPr>
      </w:pPr>
    </w:p>
    <w:p w:rsidR="00741D66" w:rsidRPr="00647F8A" w:rsidRDefault="007A1C07">
      <w:pPr>
        <w:autoSpaceDE w:val="0"/>
        <w:autoSpaceDN w:val="0"/>
        <w:adjustRightInd w:val="0"/>
        <w:jc w:val="center"/>
        <w:rPr>
          <w:rFonts w:eastAsia="SimSun"/>
          <w:b/>
          <w:color w:val="000000" w:themeColor="text1"/>
          <w:sz w:val="24"/>
          <w:szCs w:val="24"/>
          <w:lang w:eastAsia="zh-CN"/>
        </w:rPr>
      </w:pPr>
      <w:r w:rsidRPr="00647F8A">
        <w:rPr>
          <w:rFonts w:eastAsia="SimSun"/>
          <w:b/>
          <w:color w:val="000000" w:themeColor="text1"/>
          <w:sz w:val="24"/>
          <w:szCs w:val="24"/>
          <w:lang w:eastAsia="zh-CN"/>
        </w:rPr>
        <w:t xml:space="preserve"> Ограничения использования земельных участков и объектов капитального строительства:</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2.4.1. Расстояние до красной линии улиц/проездов:</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1) от зданий и сооружений - 5 м/3 м.</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2.4.2. Вспомогательные строения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участков.</w:t>
      </w:r>
    </w:p>
    <w:p w:rsidR="00741D66" w:rsidRPr="00647F8A" w:rsidRDefault="00741D66">
      <w:pPr>
        <w:jc w:val="both"/>
        <w:rPr>
          <w:rFonts w:eastAsia="SimSun"/>
          <w:color w:val="000000" w:themeColor="text1"/>
          <w:sz w:val="24"/>
          <w:szCs w:val="24"/>
          <w:lang w:eastAsia="zh-CN"/>
        </w:rPr>
      </w:pPr>
    </w:p>
    <w:p w:rsidR="00741D66" w:rsidRPr="00647F8A" w:rsidRDefault="007A1C07" w:rsidP="001161A6">
      <w:pPr>
        <w:rPr>
          <w:rFonts w:eastAsia="SimSun"/>
          <w:b/>
          <w:color w:val="000000" w:themeColor="text1"/>
          <w:sz w:val="24"/>
          <w:szCs w:val="24"/>
          <w:lang w:eastAsia="zh-CN"/>
        </w:rPr>
      </w:pPr>
      <w:r w:rsidRPr="00647F8A">
        <w:rPr>
          <w:rFonts w:eastAsia="SimSun"/>
          <w:b/>
          <w:color w:val="000000" w:themeColor="text1"/>
          <w:sz w:val="24"/>
          <w:szCs w:val="24"/>
          <w:lang w:eastAsia="zh-CN"/>
        </w:rPr>
        <w:t xml:space="preserve">Статья 33. </w:t>
      </w:r>
      <w:r w:rsidR="001161A6" w:rsidRPr="00647F8A">
        <w:rPr>
          <w:rFonts w:eastAsia="SimSun"/>
          <w:b/>
          <w:color w:val="000000" w:themeColor="text1"/>
          <w:sz w:val="24"/>
          <w:szCs w:val="24"/>
          <w:lang w:eastAsia="zh-CN"/>
        </w:rPr>
        <w:t xml:space="preserve">Зона </w:t>
      </w:r>
      <w:proofErr w:type="spellStart"/>
      <w:r w:rsidR="001161A6" w:rsidRPr="00647F8A">
        <w:rPr>
          <w:rFonts w:eastAsia="SimSun"/>
          <w:b/>
          <w:color w:val="000000" w:themeColor="text1"/>
          <w:sz w:val="24"/>
          <w:szCs w:val="24"/>
          <w:lang w:eastAsia="zh-CN"/>
        </w:rPr>
        <w:t>размещания</w:t>
      </w:r>
      <w:proofErr w:type="spellEnd"/>
      <w:r w:rsidR="001161A6" w:rsidRPr="00647F8A">
        <w:rPr>
          <w:rFonts w:eastAsia="SimSun"/>
          <w:b/>
          <w:color w:val="000000" w:themeColor="text1"/>
          <w:sz w:val="24"/>
          <w:szCs w:val="24"/>
          <w:lang w:eastAsia="zh-CN"/>
        </w:rPr>
        <w:t xml:space="preserve"> режимных объектов и иных территорий. </w:t>
      </w:r>
    </w:p>
    <w:p w:rsidR="001161A6" w:rsidRPr="00647F8A" w:rsidRDefault="001161A6" w:rsidP="001161A6">
      <w:pPr>
        <w:rPr>
          <w:rFonts w:eastAsia="SimSun"/>
          <w:bCs/>
          <w:caps/>
          <w:color w:val="000000" w:themeColor="text1"/>
          <w:sz w:val="24"/>
          <w:szCs w:val="24"/>
          <w:lang w:eastAsia="zh-CN"/>
        </w:rPr>
      </w:pPr>
    </w:p>
    <w:p w:rsidR="00741D66" w:rsidRPr="00647F8A" w:rsidRDefault="007A1C07">
      <w:pPr>
        <w:ind w:firstLine="426"/>
        <w:jc w:val="center"/>
        <w:rPr>
          <w:rFonts w:eastAsia="SimSun"/>
          <w:b/>
          <w:bCs/>
          <w:color w:val="000000" w:themeColor="text1"/>
          <w:sz w:val="24"/>
          <w:szCs w:val="24"/>
          <w:lang w:eastAsia="zh-CN"/>
        </w:rPr>
      </w:pPr>
      <w:r w:rsidRPr="00647F8A">
        <w:rPr>
          <w:rFonts w:eastAsia="SimSun"/>
          <w:b/>
          <w:color w:val="000000" w:themeColor="text1"/>
          <w:sz w:val="24"/>
          <w:szCs w:val="24"/>
          <w:lang w:eastAsia="zh-CN"/>
        </w:rPr>
        <w:t>ОБ -</w:t>
      </w:r>
      <w:r w:rsidRPr="00647F8A">
        <w:rPr>
          <w:rFonts w:eastAsia="SimSun"/>
          <w:b/>
          <w:bCs/>
          <w:color w:val="000000" w:themeColor="text1"/>
          <w:sz w:val="24"/>
          <w:szCs w:val="24"/>
          <w:lang w:eastAsia="zh-CN"/>
        </w:rPr>
        <w:t xml:space="preserve">Зона размещения режимных </w:t>
      </w:r>
      <w:r w:rsidR="00F124FE" w:rsidRPr="00647F8A">
        <w:rPr>
          <w:rFonts w:eastAsia="SimSun"/>
          <w:b/>
          <w:bCs/>
          <w:color w:val="000000" w:themeColor="text1"/>
          <w:sz w:val="24"/>
          <w:szCs w:val="24"/>
          <w:lang w:eastAsia="zh-CN"/>
        </w:rPr>
        <w:t>объектов</w:t>
      </w:r>
    </w:p>
    <w:p w:rsidR="00741D66" w:rsidRPr="00647F8A" w:rsidRDefault="007A1C07">
      <w:pPr>
        <w:ind w:firstLine="426"/>
        <w:rPr>
          <w:rFonts w:eastAsia="SimSun"/>
          <w:i/>
          <w:color w:val="000000" w:themeColor="text1"/>
          <w:sz w:val="24"/>
          <w:szCs w:val="24"/>
          <w:lang w:eastAsia="zh-CN"/>
        </w:rPr>
      </w:pPr>
      <w:r w:rsidRPr="00647F8A">
        <w:rPr>
          <w:rFonts w:eastAsia="SimSun"/>
          <w:i/>
          <w:color w:val="000000" w:themeColor="text1"/>
          <w:sz w:val="24"/>
          <w:szCs w:val="24"/>
          <w:lang w:eastAsia="zh-CN"/>
        </w:rPr>
        <w:t>Зона ОБ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федеральными законами.</w:t>
      </w:r>
    </w:p>
    <w:p w:rsidR="00741D66" w:rsidRPr="00647F8A" w:rsidRDefault="007A1C07" w:rsidP="001161A6">
      <w:pPr>
        <w:widowControl w:val="0"/>
        <w:ind w:firstLine="426"/>
        <w:jc w:val="center"/>
        <w:rPr>
          <w:b/>
          <w:i/>
          <w:iCs/>
          <w:color w:val="000000" w:themeColor="text1"/>
          <w:sz w:val="24"/>
          <w:szCs w:val="24"/>
        </w:rPr>
      </w:pPr>
      <w:r w:rsidRPr="00647F8A">
        <w:rPr>
          <w:b/>
          <w:color w:val="000000" w:themeColor="text1"/>
          <w:sz w:val="24"/>
          <w:szCs w:val="24"/>
        </w:rPr>
        <w:t xml:space="preserve">1. Основные виды разрешенного использования земельных участков и объектов капитального строительства, предельные </w:t>
      </w:r>
      <w:r w:rsidRPr="00647F8A">
        <w:rPr>
          <w:b/>
          <w:color w:val="000000" w:themeColor="text1"/>
          <w:sz w:val="24"/>
          <w:szCs w:val="24"/>
        </w:rPr>
        <w:lastRenderedPageBreak/>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4"/>
        <w:gridCol w:w="5036"/>
        <w:gridCol w:w="6430"/>
      </w:tblGrid>
      <w:tr w:rsidR="00647F8A" w:rsidRPr="00647F8A" w:rsidTr="00B53B2F">
        <w:trPr>
          <w:trHeight w:val="20"/>
          <w:jc w:val="center"/>
        </w:trPr>
        <w:tc>
          <w:tcPr>
            <w:tcW w:w="3834" w:type="dxa"/>
            <w:vAlign w:val="center"/>
          </w:tcPr>
          <w:p w:rsidR="00503141" w:rsidRPr="00647F8A" w:rsidRDefault="00503141">
            <w:pPr>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земельных участков в соответствии с классификатором видов разрешенного использования</w:t>
            </w:r>
          </w:p>
        </w:tc>
        <w:tc>
          <w:tcPr>
            <w:tcW w:w="5036" w:type="dxa"/>
            <w:vAlign w:val="center"/>
          </w:tcPr>
          <w:p w:rsidR="00503141" w:rsidRPr="00647F8A" w:rsidRDefault="00503141">
            <w:pPr>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объектов капитального строительства</w:t>
            </w:r>
          </w:p>
        </w:tc>
        <w:tc>
          <w:tcPr>
            <w:tcW w:w="6430" w:type="dxa"/>
            <w:vAlign w:val="center"/>
          </w:tcPr>
          <w:p w:rsidR="00503141" w:rsidRPr="00647F8A" w:rsidRDefault="00503141">
            <w:pPr>
              <w:tabs>
                <w:tab w:val="left" w:pos="2520"/>
              </w:tabs>
              <w:jc w:val="center"/>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7F8A" w:rsidRPr="00647F8A" w:rsidTr="00B53B2F">
        <w:trPr>
          <w:trHeight w:val="20"/>
          <w:jc w:val="center"/>
        </w:trPr>
        <w:tc>
          <w:tcPr>
            <w:tcW w:w="3834" w:type="dxa"/>
          </w:tcPr>
          <w:p w:rsidR="00DF0F51" w:rsidRPr="00647F8A" w:rsidRDefault="00DF0F51">
            <w:pPr>
              <w:widowControl w:val="0"/>
              <w:overflowPunct w:val="0"/>
              <w:autoSpaceDE w:val="0"/>
              <w:autoSpaceDN w:val="0"/>
              <w:adjustRightInd w:val="0"/>
              <w:rPr>
                <w:rFonts w:eastAsia="SimSun"/>
                <w:color w:val="000000" w:themeColor="text1"/>
                <w:sz w:val="24"/>
                <w:szCs w:val="24"/>
                <w:lang w:eastAsia="zh-CN"/>
              </w:rPr>
            </w:pPr>
            <w:r w:rsidRPr="00647F8A">
              <w:rPr>
                <w:rFonts w:eastAsia="SimSun"/>
                <w:color w:val="000000" w:themeColor="text1"/>
                <w:sz w:val="24"/>
                <w:szCs w:val="24"/>
                <w:lang w:eastAsia="zh-CN"/>
              </w:rPr>
              <w:t>Обеспечение внутреннего правопорядка</w:t>
            </w:r>
          </w:p>
          <w:p w:rsidR="00B53B2F" w:rsidRPr="00647F8A" w:rsidRDefault="00B53B2F">
            <w:pPr>
              <w:widowControl w:val="0"/>
              <w:overflowPunct w:val="0"/>
              <w:autoSpaceDE w:val="0"/>
              <w:autoSpaceDN w:val="0"/>
              <w:adjustRightInd w:val="0"/>
              <w:rPr>
                <w:rFonts w:eastAsia="SimSun"/>
                <w:color w:val="000000" w:themeColor="text1"/>
                <w:sz w:val="24"/>
                <w:szCs w:val="24"/>
                <w:lang w:eastAsia="zh-CN"/>
              </w:rPr>
            </w:pPr>
            <w:r w:rsidRPr="00647F8A">
              <w:rPr>
                <w:rFonts w:eastAsia="SimSun"/>
                <w:color w:val="000000" w:themeColor="text1"/>
                <w:sz w:val="24"/>
                <w:szCs w:val="24"/>
                <w:lang w:eastAsia="zh-CN"/>
              </w:rPr>
              <w:t>[</w:t>
            </w:r>
            <w:r w:rsidRPr="00647F8A">
              <w:rPr>
                <w:color w:val="000000" w:themeColor="text1"/>
                <w:sz w:val="24"/>
                <w:szCs w:val="24"/>
                <w:lang w:eastAsia="zh-CN"/>
              </w:rPr>
              <w:t>8.3</w:t>
            </w:r>
            <w:r w:rsidRPr="00647F8A">
              <w:rPr>
                <w:rFonts w:eastAsia="SimSun"/>
                <w:color w:val="000000" w:themeColor="text1"/>
                <w:sz w:val="24"/>
                <w:szCs w:val="24"/>
                <w:lang w:eastAsia="zh-CN"/>
              </w:rPr>
              <w:t>]</w:t>
            </w:r>
          </w:p>
        </w:tc>
        <w:tc>
          <w:tcPr>
            <w:tcW w:w="5036" w:type="dxa"/>
          </w:tcPr>
          <w:p w:rsidR="00DF0F51" w:rsidRPr="00647F8A" w:rsidRDefault="00622732" w:rsidP="00622732">
            <w:pPr>
              <w:keepLines/>
              <w:overflowPunct w:val="0"/>
              <w:autoSpaceDE w:val="0"/>
              <w:autoSpaceDN w:val="0"/>
              <w:adjustRightInd w:val="0"/>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430" w:type="dxa"/>
          </w:tcPr>
          <w:p w:rsidR="00B53B2F" w:rsidRPr="00647F8A" w:rsidRDefault="00B53B2F" w:rsidP="00B53B2F">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53B2F" w:rsidRPr="00647F8A" w:rsidRDefault="00B53B2F" w:rsidP="00B53B2F">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w:t>
            </w:r>
            <w:r w:rsidRPr="00647F8A">
              <w:rPr>
                <w:rFonts w:ascii="Times New Roman CYR" w:eastAsia="Times New Roman CYR" w:hAnsi="Times New Roman CYR" w:cs="Times New Roman CYR"/>
                <w:b/>
                <w:bCs/>
                <w:color w:val="000000" w:themeColor="text1"/>
                <w:sz w:val="24"/>
                <w:szCs w:val="24"/>
              </w:rPr>
              <w:t>100 кв. м/50000 кв. м;</w:t>
            </w:r>
          </w:p>
          <w:p w:rsidR="00B53B2F" w:rsidRPr="00647F8A" w:rsidRDefault="00B53B2F" w:rsidP="00B53B2F">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минимальная ширина земельных участков вдоль фронта улицы (проезда) - </w:t>
            </w:r>
            <w:r w:rsidRPr="00647F8A">
              <w:rPr>
                <w:rFonts w:ascii="Times New Roman CYR" w:eastAsia="Times New Roman CYR" w:hAnsi="Times New Roman CYR" w:cs="Times New Roman CYR"/>
                <w:b/>
                <w:bCs/>
                <w:color w:val="000000" w:themeColor="text1"/>
                <w:sz w:val="24"/>
                <w:szCs w:val="24"/>
              </w:rPr>
              <w:t>10 м</w:t>
            </w:r>
            <w:r w:rsidRPr="00647F8A">
              <w:rPr>
                <w:rFonts w:ascii="Times New Roman CYR" w:eastAsia="Times New Roman CYR" w:hAnsi="Times New Roman CYR" w:cs="Times New Roman CYR"/>
                <w:color w:val="000000" w:themeColor="text1"/>
                <w:sz w:val="24"/>
                <w:szCs w:val="24"/>
              </w:rPr>
              <w:t>;</w:t>
            </w:r>
          </w:p>
          <w:p w:rsidR="00B53B2F" w:rsidRPr="00647F8A" w:rsidRDefault="00B53B2F" w:rsidP="00B53B2F">
            <w:pPr>
              <w:tabs>
                <w:tab w:val="left" w:pos="0"/>
              </w:tabs>
              <w:jc w:val="both"/>
              <w:rPr>
                <w:rFonts w:ascii="Times New Roman CYR" w:eastAsia="Times New Roman CYR" w:hAnsi="Times New Roman CYR" w:cs="Times New Roman CYR"/>
                <w:color w:val="000000" w:themeColor="text1"/>
                <w:sz w:val="24"/>
                <w:szCs w:val="24"/>
              </w:rPr>
            </w:pPr>
          </w:p>
          <w:p w:rsidR="00B53B2F" w:rsidRPr="00647F8A" w:rsidRDefault="00B53B2F" w:rsidP="00B53B2F">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w:t>
            </w:r>
            <w:r w:rsidRPr="00647F8A">
              <w:rPr>
                <w:rFonts w:ascii="Times New Roman CYR" w:eastAsia="Times New Roman CYR" w:hAnsi="Times New Roman CYR" w:cs="Times New Roman CYR"/>
                <w:b/>
                <w:bCs/>
                <w:color w:val="000000" w:themeColor="text1"/>
                <w:sz w:val="24"/>
                <w:szCs w:val="24"/>
              </w:rPr>
              <w:t>1 м</w:t>
            </w:r>
            <w:r w:rsidRPr="00647F8A">
              <w:rPr>
                <w:rFonts w:ascii="Times New Roman CYR" w:eastAsia="Times New Roman CYR" w:hAnsi="Times New Roman CYR" w:cs="Times New Roman CYR"/>
                <w:color w:val="000000" w:themeColor="text1"/>
                <w:sz w:val="24"/>
                <w:szCs w:val="24"/>
              </w:rPr>
              <w:t>;</w:t>
            </w:r>
          </w:p>
          <w:p w:rsidR="00B53B2F" w:rsidRPr="00647F8A" w:rsidRDefault="00B53B2F" w:rsidP="00B53B2F">
            <w:pPr>
              <w:widowControl w:val="0"/>
              <w:jc w:val="both"/>
              <w:rPr>
                <w:b/>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максимальная высота строений, сооружений от уровня земли - </w:t>
            </w:r>
            <w:r w:rsidRPr="00647F8A">
              <w:rPr>
                <w:rFonts w:ascii="Times New Roman CYR" w:eastAsia="Times New Roman CYR" w:hAnsi="Times New Roman CYR" w:cs="Times New Roman CYR"/>
                <w:b/>
                <w:bCs/>
                <w:color w:val="000000" w:themeColor="text1"/>
                <w:sz w:val="24"/>
                <w:szCs w:val="24"/>
              </w:rPr>
              <w:t>20 м</w:t>
            </w:r>
            <w:r w:rsidRPr="00647F8A">
              <w:rPr>
                <w:rFonts w:ascii="Times New Roman CYR" w:eastAsia="Times New Roman CYR" w:hAnsi="Times New Roman CYR" w:cs="Times New Roman CYR"/>
                <w:color w:val="000000" w:themeColor="text1"/>
                <w:sz w:val="24"/>
                <w:szCs w:val="24"/>
              </w:rPr>
              <w:t>;</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DF0F51" w:rsidRPr="00647F8A" w:rsidRDefault="00B53B2F" w:rsidP="00B53B2F">
            <w:pPr>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максимальный процент застройки в границах земельного участка - </w:t>
            </w:r>
            <w:r w:rsidRPr="00647F8A">
              <w:rPr>
                <w:rFonts w:ascii="Times New Roman CYR" w:eastAsia="Times New Roman CYR" w:hAnsi="Times New Roman CYR" w:cs="Times New Roman CYR"/>
                <w:b/>
                <w:bCs/>
                <w:color w:val="000000" w:themeColor="text1"/>
                <w:sz w:val="24"/>
                <w:szCs w:val="24"/>
              </w:rPr>
              <w:t>80%</w:t>
            </w:r>
          </w:p>
          <w:p w:rsidR="00B53B2F" w:rsidRPr="00647F8A" w:rsidRDefault="00B53B2F" w:rsidP="00B53B2F">
            <w:pPr>
              <w:jc w:val="both"/>
              <w:rPr>
                <w:rFonts w:eastAsia="SimSun"/>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r w:rsidR="00647F8A" w:rsidRPr="00647F8A" w:rsidTr="00B53B2F">
        <w:trPr>
          <w:trHeight w:val="20"/>
          <w:jc w:val="center"/>
        </w:trPr>
        <w:tc>
          <w:tcPr>
            <w:tcW w:w="3834" w:type="dxa"/>
          </w:tcPr>
          <w:p w:rsidR="00503141" w:rsidRPr="00647F8A" w:rsidRDefault="00503141">
            <w:pPr>
              <w:rPr>
                <w:rFonts w:eastAsia="SimSun"/>
                <w:color w:val="000000" w:themeColor="text1"/>
                <w:sz w:val="24"/>
                <w:szCs w:val="24"/>
                <w:lang w:eastAsia="zh-CN"/>
              </w:rPr>
            </w:pPr>
            <w:r w:rsidRPr="00647F8A">
              <w:rPr>
                <w:rFonts w:eastAsia="SimSun"/>
                <w:color w:val="000000" w:themeColor="text1"/>
                <w:sz w:val="24"/>
                <w:szCs w:val="24"/>
                <w:lang w:eastAsia="zh-CN"/>
              </w:rPr>
              <w:t>Обеспечение деятельности по исполнению наказаний</w:t>
            </w:r>
          </w:p>
          <w:p w:rsidR="00B53B2F" w:rsidRPr="00647F8A" w:rsidRDefault="00B53B2F">
            <w:pPr>
              <w:rPr>
                <w:rFonts w:eastAsia="SimSun"/>
                <w:color w:val="000000" w:themeColor="text1"/>
                <w:sz w:val="24"/>
                <w:szCs w:val="24"/>
                <w:lang w:eastAsia="zh-CN"/>
              </w:rPr>
            </w:pPr>
            <w:r w:rsidRPr="00647F8A">
              <w:rPr>
                <w:rFonts w:eastAsia="SimSun"/>
                <w:color w:val="000000" w:themeColor="text1"/>
                <w:sz w:val="24"/>
                <w:szCs w:val="24"/>
                <w:lang w:eastAsia="zh-CN"/>
              </w:rPr>
              <w:t>[</w:t>
            </w:r>
            <w:r w:rsidRPr="00647F8A">
              <w:rPr>
                <w:color w:val="000000" w:themeColor="text1"/>
                <w:sz w:val="24"/>
                <w:szCs w:val="24"/>
                <w:lang w:eastAsia="zh-CN"/>
              </w:rPr>
              <w:t>8.4</w:t>
            </w:r>
            <w:r w:rsidRPr="00647F8A">
              <w:rPr>
                <w:rFonts w:eastAsia="SimSun"/>
                <w:color w:val="000000" w:themeColor="text1"/>
                <w:sz w:val="24"/>
                <w:szCs w:val="24"/>
                <w:lang w:eastAsia="zh-CN"/>
              </w:rPr>
              <w:t>]</w:t>
            </w:r>
          </w:p>
        </w:tc>
        <w:tc>
          <w:tcPr>
            <w:tcW w:w="5036" w:type="dxa"/>
          </w:tcPr>
          <w:p w:rsidR="00503141" w:rsidRPr="00647F8A" w:rsidRDefault="00503141" w:rsidP="003D6ABA">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Размещение объектов капитального строительства для создания мест лишения свободы (следственные изоляторы, тюрьмы, поселения)</w:t>
            </w:r>
          </w:p>
        </w:tc>
        <w:tc>
          <w:tcPr>
            <w:tcW w:w="6430" w:type="dxa"/>
          </w:tcPr>
          <w:p w:rsidR="00B53B2F" w:rsidRPr="00647F8A" w:rsidRDefault="00B53B2F" w:rsidP="00B53B2F">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503141" w:rsidRPr="00647F8A" w:rsidRDefault="00B53B2F" w:rsidP="00622732">
            <w:pPr>
              <w:ind w:firstLine="567"/>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w:t>
            </w:r>
            <w:r w:rsidR="00503141" w:rsidRPr="00647F8A">
              <w:rPr>
                <w:rFonts w:eastAsia="SimSun"/>
                <w:color w:val="000000" w:themeColor="text1"/>
                <w:sz w:val="24"/>
                <w:szCs w:val="24"/>
                <w:lang w:eastAsia="zh-CN"/>
              </w:rPr>
              <w:t>минимальная/максимальная площадь земельных участков - 1000 кв. м/</w:t>
            </w:r>
            <w:r w:rsidR="00503141" w:rsidRPr="00647F8A">
              <w:rPr>
                <w:bCs/>
                <w:color w:val="000000" w:themeColor="text1"/>
                <w:sz w:val="24"/>
                <w:szCs w:val="24"/>
              </w:rPr>
              <w:t>50000 кв. м;</w:t>
            </w:r>
          </w:p>
          <w:p w:rsidR="00503141" w:rsidRPr="00647F8A" w:rsidRDefault="00B53B2F" w:rsidP="00622732">
            <w:pPr>
              <w:ind w:firstLine="567"/>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w:t>
            </w:r>
            <w:r w:rsidR="00503141" w:rsidRPr="00647F8A">
              <w:rPr>
                <w:rFonts w:eastAsia="SimSun"/>
                <w:color w:val="000000" w:themeColor="text1"/>
                <w:sz w:val="24"/>
                <w:szCs w:val="24"/>
                <w:lang w:eastAsia="zh-CN"/>
              </w:rPr>
              <w:t xml:space="preserve">минимальная ширина земельных участков вдоль фронта улицы (проезда) - 25 м; </w:t>
            </w:r>
          </w:p>
          <w:p w:rsidR="00622732" w:rsidRPr="00647F8A" w:rsidRDefault="00B53B2F" w:rsidP="00622732">
            <w:pPr>
              <w:widowControl w:val="0"/>
              <w:jc w:val="both"/>
              <w:rPr>
                <w:b/>
                <w:color w:val="000000" w:themeColor="text1"/>
                <w:sz w:val="24"/>
                <w:szCs w:val="24"/>
              </w:rPr>
            </w:pPr>
            <w:r w:rsidRPr="00647F8A">
              <w:rPr>
                <w:rFonts w:eastAsia="SimSun"/>
                <w:color w:val="000000" w:themeColor="text1"/>
                <w:sz w:val="24"/>
                <w:szCs w:val="24"/>
                <w:lang w:eastAsia="zh-CN"/>
              </w:rPr>
              <w:t xml:space="preserve">- </w:t>
            </w:r>
            <w:r w:rsidR="00503141" w:rsidRPr="00647F8A">
              <w:rPr>
                <w:rFonts w:eastAsia="SimSun"/>
                <w:color w:val="000000" w:themeColor="text1"/>
                <w:sz w:val="24"/>
                <w:szCs w:val="24"/>
                <w:lang w:eastAsia="zh-CN"/>
              </w:rPr>
              <w:t xml:space="preserve">минимальный отступ от границ земельного участка, за пределами которых запрещено строительство зданий, </w:t>
            </w:r>
            <w:r w:rsidR="00503141" w:rsidRPr="00647F8A">
              <w:rPr>
                <w:rFonts w:eastAsia="SimSun"/>
                <w:color w:val="000000" w:themeColor="text1"/>
                <w:sz w:val="24"/>
                <w:szCs w:val="24"/>
                <w:lang w:eastAsia="zh-CN"/>
              </w:rPr>
              <w:lastRenderedPageBreak/>
              <w:t>строений, сооружений, - 5 м;</w:t>
            </w:r>
            <w:r w:rsidR="00622732"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503141" w:rsidRPr="00647F8A" w:rsidRDefault="00622732" w:rsidP="00622732">
            <w:pPr>
              <w:ind w:firstLine="567"/>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w:t>
            </w:r>
            <w:r w:rsidR="00503141" w:rsidRPr="00647F8A">
              <w:rPr>
                <w:rFonts w:eastAsia="SimSun"/>
                <w:color w:val="000000" w:themeColor="text1"/>
                <w:sz w:val="24"/>
                <w:szCs w:val="24"/>
                <w:lang w:eastAsia="zh-CN"/>
              </w:rPr>
              <w:t xml:space="preserve"> максимальная высота - </w:t>
            </w:r>
            <w:r w:rsidR="00503141" w:rsidRPr="00647F8A">
              <w:rPr>
                <w:bCs/>
                <w:color w:val="000000" w:themeColor="text1"/>
                <w:sz w:val="24"/>
                <w:szCs w:val="24"/>
              </w:rPr>
              <w:t>20 м;</w:t>
            </w:r>
          </w:p>
          <w:p w:rsidR="00503141" w:rsidRPr="00647F8A" w:rsidRDefault="00622732" w:rsidP="00622732">
            <w:pPr>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 </w:t>
            </w:r>
            <w:r w:rsidR="00503141" w:rsidRPr="00647F8A">
              <w:rPr>
                <w:rFonts w:eastAsia="SimSun"/>
                <w:color w:val="000000" w:themeColor="text1"/>
                <w:sz w:val="24"/>
                <w:szCs w:val="24"/>
                <w:lang w:eastAsia="zh-CN"/>
              </w:rPr>
              <w:t>максимальный процент застройки в границах земельного участка - 80%</w:t>
            </w:r>
          </w:p>
          <w:p w:rsidR="00622732" w:rsidRPr="00647F8A" w:rsidRDefault="00622732" w:rsidP="00622732">
            <w:pPr>
              <w:jc w:val="both"/>
              <w:rPr>
                <w:rFonts w:eastAsia="SimSun"/>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r w:rsidR="00647F8A" w:rsidRPr="00647F8A" w:rsidTr="00B53B2F">
        <w:trPr>
          <w:trHeight w:val="20"/>
          <w:jc w:val="center"/>
        </w:trPr>
        <w:tc>
          <w:tcPr>
            <w:tcW w:w="3834" w:type="dxa"/>
            <w:vAlign w:val="center"/>
          </w:tcPr>
          <w:p w:rsidR="00B53B2F" w:rsidRPr="00647F8A" w:rsidRDefault="00503141">
            <w:pPr>
              <w:widowControl w:val="0"/>
              <w:tabs>
                <w:tab w:val="left" w:pos="2520"/>
              </w:tabs>
              <w:jc w:val="both"/>
              <w:rPr>
                <w:color w:val="000000" w:themeColor="text1"/>
                <w:sz w:val="24"/>
                <w:szCs w:val="24"/>
                <w:shd w:val="clear" w:color="auto" w:fill="FFFFFF"/>
              </w:rPr>
            </w:pPr>
            <w:r w:rsidRPr="00647F8A">
              <w:rPr>
                <w:color w:val="000000" w:themeColor="text1"/>
                <w:sz w:val="24"/>
                <w:szCs w:val="24"/>
                <w:shd w:val="clear" w:color="auto" w:fill="FFFFFF"/>
              </w:rPr>
              <w:lastRenderedPageBreak/>
              <w:t>Предоставление коммунальных услуг</w:t>
            </w:r>
          </w:p>
          <w:p w:rsidR="00503141" w:rsidRPr="00647F8A" w:rsidRDefault="00B53B2F">
            <w:pPr>
              <w:widowControl w:val="0"/>
              <w:tabs>
                <w:tab w:val="left" w:pos="2520"/>
              </w:tabs>
              <w:jc w:val="both"/>
              <w:rPr>
                <w:color w:val="000000" w:themeColor="text1"/>
                <w:sz w:val="24"/>
                <w:szCs w:val="24"/>
                <w:shd w:val="clear" w:color="auto" w:fill="FFFFFF"/>
              </w:rPr>
            </w:pPr>
            <w:r w:rsidRPr="00647F8A">
              <w:rPr>
                <w:rFonts w:eastAsia="SimSun"/>
                <w:color w:val="000000" w:themeColor="text1"/>
                <w:sz w:val="24"/>
                <w:szCs w:val="24"/>
                <w:lang w:eastAsia="zh-CN"/>
              </w:rPr>
              <w:t xml:space="preserve"> [</w:t>
            </w:r>
            <w:r w:rsidRPr="00647F8A">
              <w:rPr>
                <w:color w:val="000000" w:themeColor="text1"/>
                <w:sz w:val="24"/>
                <w:szCs w:val="24"/>
                <w:lang w:eastAsia="zh-CN"/>
              </w:rPr>
              <w:t>3.1.1</w:t>
            </w:r>
            <w:r w:rsidRPr="00647F8A">
              <w:rPr>
                <w:rFonts w:eastAsia="SimSun"/>
                <w:color w:val="000000" w:themeColor="text1"/>
                <w:sz w:val="24"/>
                <w:szCs w:val="24"/>
                <w:lang w:eastAsia="zh-CN"/>
              </w:rPr>
              <w:t>]</w:t>
            </w:r>
          </w:p>
          <w:p w:rsidR="00503141" w:rsidRPr="00647F8A" w:rsidRDefault="00503141">
            <w:pPr>
              <w:widowControl w:val="0"/>
              <w:tabs>
                <w:tab w:val="left" w:pos="2520"/>
              </w:tabs>
              <w:jc w:val="both"/>
              <w:rPr>
                <w:color w:val="000000" w:themeColor="text1"/>
                <w:sz w:val="24"/>
                <w:szCs w:val="24"/>
                <w:shd w:val="clear" w:color="auto" w:fill="FFFFFF"/>
                <w:lang w:eastAsia="zh-CN"/>
              </w:rPr>
            </w:pPr>
          </w:p>
        </w:tc>
        <w:tc>
          <w:tcPr>
            <w:tcW w:w="5036" w:type="dxa"/>
            <w:vAlign w:val="center"/>
          </w:tcPr>
          <w:p w:rsidR="00503141" w:rsidRPr="00647F8A" w:rsidRDefault="00503141">
            <w:pPr>
              <w:widowControl w:val="0"/>
              <w:tabs>
                <w:tab w:val="left" w:pos="2520"/>
              </w:tabs>
              <w:jc w:val="both"/>
              <w:rPr>
                <w:bCs/>
                <w:color w:val="000000" w:themeColor="text1"/>
                <w:sz w:val="24"/>
                <w:szCs w:val="24"/>
                <w:shd w:val="clear" w:color="auto" w:fill="FFFFFF"/>
                <w:lang w:eastAsia="zh-CN"/>
              </w:rPr>
            </w:pPr>
            <w:r w:rsidRPr="00647F8A">
              <w:rPr>
                <w:color w:val="000000" w:themeColor="text1"/>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430" w:type="dxa"/>
            <w:vAlign w:val="center"/>
          </w:tcPr>
          <w:p w:rsidR="00622732" w:rsidRPr="00647F8A" w:rsidRDefault="00503141" w:rsidP="00622732">
            <w:pPr>
              <w:tabs>
                <w:tab w:val="left" w:pos="0"/>
              </w:tabs>
              <w:jc w:val="both"/>
              <w:rPr>
                <w:b/>
                <w:color w:val="000000" w:themeColor="text1"/>
                <w:sz w:val="24"/>
                <w:szCs w:val="24"/>
              </w:rPr>
            </w:pPr>
            <w:r w:rsidRPr="00647F8A">
              <w:rPr>
                <w:color w:val="000000" w:themeColor="text1"/>
                <w:sz w:val="24"/>
                <w:szCs w:val="24"/>
              </w:rPr>
              <w:t xml:space="preserve"> </w:t>
            </w:r>
            <w:r w:rsidR="00622732"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22732" w:rsidRPr="00647F8A" w:rsidRDefault="00622732" w:rsidP="00622732">
            <w:pPr>
              <w:tabs>
                <w:tab w:val="left" w:pos="0"/>
              </w:tabs>
              <w:jc w:val="both"/>
              <w:rPr>
                <w:b/>
                <w:color w:val="000000" w:themeColor="text1"/>
                <w:sz w:val="24"/>
                <w:szCs w:val="24"/>
              </w:rPr>
            </w:pPr>
          </w:p>
          <w:p w:rsidR="00503141" w:rsidRPr="00647F8A" w:rsidRDefault="00622732">
            <w:pPr>
              <w:widowControl w:val="0"/>
              <w:jc w:val="both"/>
              <w:rPr>
                <w:color w:val="000000" w:themeColor="text1"/>
                <w:sz w:val="24"/>
                <w:szCs w:val="24"/>
              </w:rPr>
            </w:pPr>
            <w:r w:rsidRPr="00647F8A">
              <w:rPr>
                <w:color w:val="000000" w:themeColor="text1"/>
                <w:sz w:val="24"/>
                <w:szCs w:val="24"/>
              </w:rPr>
              <w:t xml:space="preserve">        - </w:t>
            </w:r>
            <w:r w:rsidR="00503141" w:rsidRPr="00647F8A">
              <w:rPr>
                <w:color w:val="000000" w:themeColor="text1"/>
                <w:sz w:val="24"/>
                <w:szCs w:val="24"/>
              </w:rPr>
              <w:t>минимальная/максимальная площадь земельных участков -</w:t>
            </w:r>
            <w:r w:rsidR="00503141" w:rsidRPr="00647F8A">
              <w:rPr>
                <w:b/>
                <w:color w:val="000000" w:themeColor="text1"/>
                <w:sz w:val="24"/>
                <w:szCs w:val="24"/>
              </w:rPr>
              <w:t>1/10000</w:t>
            </w:r>
            <w:r w:rsidR="00503141" w:rsidRPr="00647F8A">
              <w:rPr>
                <w:color w:val="000000" w:themeColor="text1"/>
                <w:sz w:val="24"/>
                <w:szCs w:val="24"/>
              </w:rPr>
              <w:t xml:space="preserve"> кв.м.</w:t>
            </w:r>
          </w:p>
          <w:p w:rsidR="00503141" w:rsidRPr="00647F8A" w:rsidRDefault="00622732" w:rsidP="00622732">
            <w:pPr>
              <w:widowControl w:val="0"/>
              <w:autoSpaceDE w:val="0"/>
              <w:autoSpaceDN w:val="0"/>
              <w:adjustRightInd w:val="0"/>
              <w:jc w:val="both"/>
              <w:rPr>
                <w:color w:val="000000" w:themeColor="text1"/>
                <w:sz w:val="24"/>
                <w:szCs w:val="24"/>
              </w:rPr>
            </w:pPr>
            <w:r w:rsidRPr="00647F8A">
              <w:rPr>
                <w:bCs/>
                <w:color w:val="000000" w:themeColor="text1"/>
                <w:sz w:val="24"/>
                <w:szCs w:val="24"/>
              </w:rPr>
              <w:t xml:space="preserve">       - </w:t>
            </w:r>
            <w:r w:rsidR="00503141" w:rsidRPr="00647F8A">
              <w:rPr>
                <w:bCs/>
                <w:color w:val="000000" w:themeColor="text1"/>
                <w:sz w:val="24"/>
                <w:szCs w:val="24"/>
              </w:rPr>
              <w:t>минимальные отступы</w:t>
            </w:r>
            <w:r w:rsidR="00503141" w:rsidRPr="00647F8A">
              <w:rPr>
                <w:b/>
                <w:color w:val="000000" w:themeColor="text1"/>
                <w:sz w:val="24"/>
                <w:szCs w:val="24"/>
              </w:rPr>
              <w:t xml:space="preserve"> </w:t>
            </w:r>
            <w:r w:rsidR="00503141" w:rsidRPr="00647F8A">
              <w:rPr>
                <w:color w:val="000000" w:themeColor="text1"/>
                <w:sz w:val="24"/>
                <w:szCs w:val="24"/>
              </w:rPr>
              <w:t xml:space="preserve">- от границ участка - </w:t>
            </w:r>
            <w:r w:rsidR="00503141" w:rsidRPr="00647F8A">
              <w:rPr>
                <w:b/>
                <w:color w:val="000000" w:themeColor="text1"/>
                <w:sz w:val="24"/>
                <w:szCs w:val="24"/>
              </w:rPr>
              <w:t>1 м</w:t>
            </w:r>
            <w:r w:rsidR="00503141" w:rsidRPr="00647F8A">
              <w:rPr>
                <w:color w:val="000000" w:themeColor="text1"/>
                <w:sz w:val="24"/>
                <w:szCs w:val="24"/>
              </w:rPr>
              <w:t>;</w:t>
            </w:r>
          </w:p>
          <w:p w:rsidR="00503141" w:rsidRPr="00647F8A" w:rsidRDefault="00622732">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503141" w:rsidRPr="00647F8A">
              <w:rPr>
                <w:color w:val="000000" w:themeColor="text1"/>
                <w:sz w:val="24"/>
                <w:szCs w:val="24"/>
              </w:rPr>
              <w:t xml:space="preserve">- максимальный процент застройки в границах земельного участка - </w:t>
            </w:r>
            <w:r w:rsidR="00503141" w:rsidRPr="00647F8A">
              <w:rPr>
                <w:b/>
                <w:color w:val="000000" w:themeColor="text1"/>
                <w:sz w:val="24"/>
                <w:szCs w:val="24"/>
              </w:rPr>
              <w:t>90%</w:t>
            </w:r>
            <w:r w:rsidR="00503141" w:rsidRPr="00647F8A">
              <w:rPr>
                <w:color w:val="000000" w:themeColor="text1"/>
                <w:sz w:val="24"/>
                <w:szCs w:val="24"/>
              </w:rPr>
              <w:t>.</w:t>
            </w:r>
          </w:p>
          <w:p w:rsidR="00622732" w:rsidRPr="00647F8A" w:rsidRDefault="00622732" w:rsidP="00622732">
            <w:pPr>
              <w:widowControl w:val="0"/>
              <w:jc w:val="both"/>
              <w:rPr>
                <w:b/>
                <w:color w:val="000000" w:themeColor="text1"/>
                <w:sz w:val="24"/>
                <w:szCs w:val="24"/>
              </w:rPr>
            </w:pPr>
            <w:r w:rsidRPr="00647F8A">
              <w:rPr>
                <w:color w:val="000000" w:themeColor="text1"/>
                <w:sz w:val="24"/>
                <w:szCs w:val="24"/>
              </w:rPr>
              <w:t xml:space="preserve">        - </w:t>
            </w:r>
            <w:r w:rsidR="00503141" w:rsidRPr="00647F8A">
              <w:rPr>
                <w:color w:val="000000" w:themeColor="text1"/>
                <w:sz w:val="24"/>
                <w:szCs w:val="24"/>
              </w:rPr>
              <w:t xml:space="preserve">максимальное количество этажей - не более </w:t>
            </w:r>
            <w:r w:rsidR="00503141" w:rsidRPr="00647F8A">
              <w:rPr>
                <w:b/>
                <w:color w:val="000000" w:themeColor="text1"/>
                <w:sz w:val="24"/>
                <w:szCs w:val="24"/>
              </w:rPr>
              <w:t xml:space="preserve">2 этажей,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503141" w:rsidRPr="00647F8A" w:rsidRDefault="00622732" w:rsidP="00622732">
            <w:pPr>
              <w:widowControl w:val="0"/>
              <w:ind w:firstLine="567"/>
              <w:jc w:val="both"/>
              <w:rPr>
                <w:b/>
                <w:color w:val="000000" w:themeColor="text1"/>
                <w:sz w:val="24"/>
                <w:szCs w:val="24"/>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r w:rsidR="00503141" w:rsidRPr="00647F8A" w:rsidTr="00B53B2F">
        <w:trPr>
          <w:trHeight w:val="20"/>
          <w:jc w:val="center"/>
        </w:trPr>
        <w:tc>
          <w:tcPr>
            <w:tcW w:w="3834" w:type="dxa"/>
          </w:tcPr>
          <w:p w:rsidR="00503141" w:rsidRPr="00647F8A" w:rsidRDefault="00503141">
            <w:pPr>
              <w:widowControl w:val="0"/>
              <w:overflowPunct w:val="0"/>
              <w:autoSpaceDE w:val="0"/>
              <w:autoSpaceDN w:val="0"/>
              <w:adjustRightInd w:val="0"/>
              <w:rPr>
                <w:rFonts w:eastAsia="SimSun"/>
                <w:color w:val="000000" w:themeColor="text1"/>
                <w:sz w:val="24"/>
                <w:szCs w:val="24"/>
                <w:lang w:eastAsia="zh-CN"/>
              </w:rPr>
            </w:pPr>
            <w:r w:rsidRPr="00647F8A">
              <w:rPr>
                <w:rFonts w:eastAsia="SimSun"/>
                <w:color w:val="000000" w:themeColor="text1"/>
                <w:sz w:val="24"/>
                <w:szCs w:val="24"/>
                <w:lang w:eastAsia="zh-CN"/>
              </w:rPr>
              <w:lastRenderedPageBreak/>
              <w:t>Связь</w:t>
            </w:r>
          </w:p>
          <w:p w:rsidR="00B53B2F" w:rsidRPr="00647F8A" w:rsidRDefault="00B53B2F">
            <w:pPr>
              <w:widowControl w:val="0"/>
              <w:overflowPunct w:val="0"/>
              <w:autoSpaceDE w:val="0"/>
              <w:autoSpaceDN w:val="0"/>
              <w:adjustRightInd w:val="0"/>
              <w:rPr>
                <w:rFonts w:eastAsia="SimSun"/>
                <w:color w:val="000000" w:themeColor="text1"/>
                <w:sz w:val="24"/>
                <w:szCs w:val="24"/>
                <w:lang w:eastAsia="zh-CN"/>
              </w:rPr>
            </w:pPr>
            <w:r w:rsidRPr="00647F8A">
              <w:rPr>
                <w:rFonts w:eastAsia="SimSun"/>
                <w:color w:val="000000" w:themeColor="text1"/>
                <w:sz w:val="24"/>
                <w:szCs w:val="24"/>
                <w:lang w:eastAsia="zh-CN"/>
              </w:rPr>
              <w:t>[</w:t>
            </w:r>
            <w:r w:rsidRPr="00647F8A">
              <w:rPr>
                <w:color w:val="000000" w:themeColor="text1"/>
                <w:sz w:val="24"/>
                <w:szCs w:val="24"/>
                <w:lang w:eastAsia="zh-CN"/>
              </w:rPr>
              <w:t>6.8</w:t>
            </w:r>
            <w:r w:rsidRPr="00647F8A">
              <w:rPr>
                <w:rFonts w:eastAsia="SimSun"/>
                <w:color w:val="000000" w:themeColor="text1"/>
                <w:sz w:val="24"/>
                <w:szCs w:val="24"/>
                <w:lang w:eastAsia="zh-CN"/>
              </w:rPr>
              <w:t>]</w:t>
            </w:r>
          </w:p>
          <w:p w:rsidR="00B53B2F" w:rsidRPr="00647F8A" w:rsidRDefault="00B53B2F">
            <w:pPr>
              <w:widowControl w:val="0"/>
              <w:overflowPunct w:val="0"/>
              <w:autoSpaceDE w:val="0"/>
              <w:autoSpaceDN w:val="0"/>
              <w:adjustRightInd w:val="0"/>
              <w:rPr>
                <w:rFonts w:eastAsia="SimSun"/>
                <w:color w:val="000000" w:themeColor="text1"/>
                <w:sz w:val="24"/>
                <w:szCs w:val="24"/>
                <w:lang w:eastAsia="zh-CN"/>
              </w:rPr>
            </w:pPr>
          </w:p>
        </w:tc>
        <w:tc>
          <w:tcPr>
            <w:tcW w:w="5036" w:type="dxa"/>
          </w:tcPr>
          <w:p w:rsidR="00503141" w:rsidRPr="00647F8A" w:rsidRDefault="00622732" w:rsidP="00622732">
            <w:pPr>
              <w:keepLines/>
              <w:overflowPunct w:val="0"/>
              <w:autoSpaceDE w:val="0"/>
              <w:autoSpaceDN w:val="0"/>
              <w:adjustRightInd w:val="0"/>
              <w:jc w:val="both"/>
              <w:rPr>
                <w:rFonts w:eastAsia="SimSun"/>
                <w:color w:val="000000" w:themeColor="text1"/>
                <w:sz w:val="24"/>
                <w:szCs w:val="24"/>
                <w:lang w:eastAsia="zh-CN"/>
              </w:rPr>
            </w:pPr>
            <w:r w:rsidRPr="00647F8A">
              <w:rPr>
                <w:color w:val="000000" w:themeColor="text1"/>
                <w:sz w:val="24"/>
                <w:szCs w:val="24"/>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430" w:type="dxa"/>
          </w:tcPr>
          <w:p w:rsidR="00622732" w:rsidRPr="00647F8A" w:rsidRDefault="00622732" w:rsidP="00622732">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622732" w:rsidRPr="00647F8A" w:rsidRDefault="00622732" w:rsidP="00622732">
            <w:pPr>
              <w:tabs>
                <w:tab w:val="left" w:pos="0"/>
              </w:tabs>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минимальная/максимальная площадь земельных участков - </w:t>
            </w:r>
            <w:r w:rsidRPr="00647F8A">
              <w:rPr>
                <w:rFonts w:eastAsia="Times New Roman CYR"/>
                <w:b/>
                <w:bCs/>
                <w:color w:val="000000" w:themeColor="text1"/>
                <w:sz w:val="24"/>
                <w:szCs w:val="24"/>
              </w:rPr>
              <w:t>10 кв. м/1000000 кв. м</w:t>
            </w:r>
            <w:r w:rsidRPr="00647F8A">
              <w:rPr>
                <w:rFonts w:eastAsia="Times New Roman CYR"/>
                <w:color w:val="000000" w:themeColor="text1"/>
                <w:sz w:val="24"/>
                <w:szCs w:val="24"/>
              </w:rPr>
              <w:t>;</w:t>
            </w:r>
          </w:p>
          <w:p w:rsidR="00622732" w:rsidRPr="00647F8A" w:rsidRDefault="00622732" w:rsidP="00622732">
            <w:pPr>
              <w:tabs>
                <w:tab w:val="left" w:pos="0"/>
              </w:tabs>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минимальная ширина земельных участков вдоль фронта улицы (проезда) - </w:t>
            </w:r>
            <w:r w:rsidRPr="00647F8A">
              <w:rPr>
                <w:rFonts w:eastAsia="Times New Roman CYR"/>
                <w:b/>
                <w:bCs/>
                <w:color w:val="000000" w:themeColor="text1"/>
                <w:sz w:val="24"/>
                <w:szCs w:val="24"/>
              </w:rPr>
              <w:t>4 м</w:t>
            </w:r>
            <w:r w:rsidRPr="00647F8A">
              <w:rPr>
                <w:rFonts w:eastAsia="Times New Roman CYR"/>
                <w:color w:val="000000" w:themeColor="text1"/>
                <w:sz w:val="24"/>
                <w:szCs w:val="24"/>
              </w:rPr>
              <w:t>;</w:t>
            </w:r>
          </w:p>
          <w:p w:rsidR="00622732" w:rsidRPr="00647F8A" w:rsidRDefault="00622732" w:rsidP="00622732">
            <w:pPr>
              <w:tabs>
                <w:tab w:val="left" w:pos="0"/>
              </w:tabs>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минимальные отступы от границ земельных участков - </w:t>
            </w:r>
            <w:r w:rsidRPr="00647F8A">
              <w:rPr>
                <w:rFonts w:eastAsia="Times New Roman CYR"/>
                <w:b/>
                <w:bCs/>
                <w:color w:val="000000" w:themeColor="text1"/>
                <w:sz w:val="24"/>
                <w:szCs w:val="24"/>
              </w:rPr>
              <w:t>1 м</w:t>
            </w:r>
            <w:r w:rsidRPr="00647F8A">
              <w:rPr>
                <w:rFonts w:eastAsia="Times New Roman CYR"/>
                <w:color w:val="000000" w:themeColor="text1"/>
                <w:sz w:val="24"/>
                <w:szCs w:val="24"/>
              </w:rPr>
              <w:t>;</w:t>
            </w:r>
          </w:p>
          <w:p w:rsidR="00622732" w:rsidRPr="00647F8A" w:rsidRDefault="00622732" w:rsidP="005242B8">
            <w:pPr>
              <w:tabs>
                <w:tab w:val="left" w:pos="0"/>
              </w:tabs>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максимальное количество надземных этажей зданий - </w:t>
            </w:r>
            <w:r w:rsidRPr="00647F8A">
              <w:rPr>
                <w:rFonts w:eastAsia="Times New Roman CYR"/>
                <w:b/>
                <w:bCs/>
                <w:color w:val="000000" w:themeColor="text1"/>
                <w:sz w:val="24"/>
                <w:szCs w:val="24"/>
              </w:rPr>
              <w:t>3 этажа</w:t>
            </w:r>
            <w:r w:rsidRPr="00647F8A">
              <w:rPr>
                <w:rFonts w:eastAsia="Times New Roman CYR"/>
                <w:color w:val="000000" w:themeColor="text1"/>
                <w:sz w:val="24"/>
                <w:szCs w:val="24"/>
              </w:rPr>
              <w:t xml:space="preserve"> (включая мансардный этаж);</w:t>
            </w:r>
            <w:r w:rsidR="005242B8" w:rsidRPr="00647F8A">
              <w:rPr>
                <w:rFonts w:eastAsia="Times New Roman CYR"/>
                <w:color w:val="000000" w:themeColor="text1"/>
                <w:sz w:val="24"/>
                <w:szCs w:val="24"/>
              </w:rPr>
              <w:t xml:space="preserve"> </w:t>
            </w:r>
            <w:r w:rsidRPr="00647F8A">
              <w:rPr>
                <w:rFonts w:eastAsia="Times New Roman CYR"/>
                <w:color w:val="000000" w:themeColor="text1"/>
                <w:sz w:val="24"/>
                <w:szCs w:val="24"/>
              </w:rPr>
              <w:t>максимальная высота строений, сооружений от уровня земли - 100 м;</w:t>
            </w:r>
            <w:r w:rsidR="005242B8"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503141" w:rsidRPr="00647F8A" w:rsidRDefault="00622732" w:rsidP="00622732">
            <w:pPr>
              <w:keepLines/>
              <w:overflowPunct w:val="0"/>
              <w:autoSpaceDE w:val="0"/>
              <w:autoSpaceDN w:val="0"/>
              <w:adjustRightInd w:val="0"/>
              <w:ind w:firstLine="567"/>
              <w:jc w:val="both"/>
              <w:rPr>
                <w:rFonts w:eastAsia="Times New Roman CYR"/>
                <w:color w:val="000000" w:themeColor="text1"/>
                <w:sz w:val="24"/>
                <w:szCs w:val="24"/>
              </w:rPr>
            </w:pPr>
            <w:r w:rsidRPr="00647F8A">
              <w:rPr>
                <w:rFonts w:eastAsia="Times New Roman CYR"/>
                <w:color w:val="000000" w:themeColor="text1"/>
                <w:sz w:val="24"/>
                <w:szCs w:val="24"/>
              </w:rPr>
              <w:t xml:space="preserve">- максимальный процент застройки в границах земельного участка - </w:t>
            </w:r>
            <w:r w:rsidRPr="00647F8A">
              <w:rPr>
                <w:rFonts w:eastAsia="Times New Roman CYR"/>
                <w:b/>
                <w:bCs/>
                <w:color w:val="000000" w:themeColor="text1"/>
                <w:sz w:val="24"/>
                <w:szCs w:val="24"/>
              </w:rPr>
              <w:t>80%</w:t>
            </w:r>
          </w:p>
          <w:p w:rsidR="005242B8" w:rsidRPr="00647F8A" w:rsidRDefault="005242B8" w:rsidP="00622732">
            <w:pPr>
              <w:keepLines/>
              <w:overflowPunct w:val="0"/>
              <w:autoSpaceDE w:val="0"/>
              <w:autoSpaceDN w:val="0"/>
              <w:adjustRightInd w:val="0"/>
              <w:ind w:firstLine="567"/>
              <w:jc w:val="both"/>
              <w:rPr>
                <w:rFonts w:eastAsia="SimSun"/>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bl>
    <w:p w:rsidR="005242B8" w:rsidRPr="00647F8A" w:rsidRDefault="005242B8">
      <w:pPr>
        <w:widowControl w:val="0"/>
        <w:jc w:val="both"/>
        <w:rPr>
          <w:color w:val="000000" w:themeColor="text1"/>
          <w:sz w:val="24"/>
          <w:szCs w:val="24"/>
        </w:rPr>
      </w:pPr>
    </w:p>
    <w:p w:rsidR="00741D66" w:rsidRPr="00647F8A" w:rsidRDefault="00986A29" w:rsidP="001161A6">
      <w:pPr>
        <w:widowControl w:val="0"/>
        <w:tabs>
          <w:tab w:val="left" w:pos="15593"/>
        </w:tabs>
        <w:ind w:right="820" w:firstLine="567"/>
        <w:jc w:val="center"/>
        <w:rPr>
          <w:b/>
          <w:color w:val="000000" w:themeColor="text1"/>
          <w:sz w:val="24"/>
          <w:szCs w:val="24"/>
        </w:rPr>
      </w:pPr>
      <w:r w:rsidRPr="00647F8A">
        <w:rPr>
          <w:b/>
          <w:color w:val="000000" w:themeColor="text1"/>
          <w:sz w:val="24"/>
          <w:szCs w:val="24"/>
        </w:rPr>
        <w:t xml:space="preserve">2. </w:t>
      </w:r>
      <w:r w:rsidR="007A1C07" w:rsidRPr="00647F8A">
        <w:rPr>
          <w:b/>
          <w:color w:val="000000" w:themeColor="text1"/>
          <w:sz w:val="24"/>
          <w:szCs w:val="24"/>
        </w:rPr>
        <w:t>Условно разрешенные виды использования земельных участков и объектов капитального строительства, предельные</w:t>
      </w:r>
      <w:r w:rsidR="007A1C07" w:rsidRPr="00647F8A">
        <w:rPr>
          <w:b/>
          <w:color w:val="000000" w:themeColor="text1"/>
          <w:sz w:val="24"/>
          <w:szCs w:val="24"/>
        </w:rPr>
        <w:br/>
        <w:t>(минимальные и (или) максимальные) размеры земельных участков и предельные параметры разрешенного строительства,</w:t>
      </w:r>
      <w:r w:rsidR="007A1C07" w:rsidRPr="00647F8A">
        <w:rPr>
          <w:b/>
          <w:color w:val="000000" w:themeColor="text1"/>
          <w:sz w:val="24"/>
          <w:szCs w:val="24"/>
        </w:rPr>
        <w:br/>
        <w:t>реконструкции объектов капитального строительства</w:t>
      </w:r>
    </w:p>
    <w:tbl>
      <w:tblPr>
        <w:tblW w:w="1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8"/>
        <w:gridCol w:w="4536"/>
        <w:gridCol w:w="7134"/>
      </w:tblGrid>
      <w:tr w:rsidR="00647F8A" w:rsidRPr="00647F8A" w:rsidTr="00B53B83">
        <w:trPr>
          <w:trHeight w:val="20"/>
          <w:jc w:val="center"/>
        </w:trPr>
        <w:tc>
          <w:tcPr>
            <w:tcW w:w="4188" w:type="dxa"/>
            <w:vAlign w:val="center"/>
          </w:tcPr>
          <w:p w:rsidR="00DF0F51" w:rsidRPr="00647F8A" w:rsidRDefault="00DF0F51">
            <w:pPr>
              <w:widowControl w:val="0"/>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земельных участков в соответствии с классификатором видов разрешенного использования</w:t>
            </w:r>
          </w:p>
        </w:tc>
        <w:tc>
          <w:tcPr>
            <w:tcW w:w="4536" w:type="dxa"/>
            <w:vAlign w:val="center"/>
          </w:tcPr>
          <w:p w:rsidR="00DF0F51" w:rsidRPr="00647F8A" w:rsidRDefault="00DF0F51">
            <w:pPr>
              <w:widowControl w:val="0"/>
              <w:tabs>
                <w:tab w:val="left" w:pos="2520"/>
              </w:tabs>
              <w:jc w:val="center"/>
              <w:rPr>
                <w:rFonts w:eastAsia="SimSun"/>
                <w:b/>
                <w:color w:val="000000" w:themeColor="text1"/>
                <w:sz w:val="24"/>
                <w:szCs w:val="24"/>
                <w:lang w:eastAsia="zh-CN"/>
              </w:rPr>
            </w:pPr>
            <w:r w:rsidRPr="00647F8A">
              <w:rPr>
                <w:b/>
                <w:color w:val="000000" w:themeColor="text1"/>
                <w:sz w:val="24"/>
                <w:szCs w:val="24"/>
              </w:rPr>
              <w:t>Виды разрешенного использования объектов капитального строительства</w:t>
            </w:r>
          </w:p>
        </w:tc>
        <w:tc>
          <w:tcPr>
            <w:tcW w:w="7134" w:type="dxa"/>
            <w:vAlign w:val="center"/>
          </w:tcPr>
          <w:p w:rsidR="00DF0F51" w:rsidRPr="00647F8A" w:rsidRDefault="00DF0F51">
            <w:pPr>
              <w:widowControl w:val="0"/>
              <w:tabs>
                <w:tab w:val="left" w:pos="2520"/>
              </w:tabs>
              <w:jc w:val="center"/>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7F8A" w:rsidRPr="00647F8A" w:rsidTr="00B53B83">
        <w:trPr>
          <w:trHeight w:val="848"/>
          <w:jc w:val="center"/>
        </w:trPr>
        <w:tc>
          <w:tcPr>
            <w:tcW w:w="4188" w:type="dxa"/>
          </w:tcPr>
          <w:p w:rsidR="00DF0F51" w:rsidRPr="00647F8A" w:rsidRDefault="00DF0F51">
            <w:pPr>
              <w:widowControl w:val="0"/>
              <w:overflowPunct w:val="0"/>
              <w:autoSpaceDE w:val="0"/>
              <w:autoSpaceDN w:val="0"/>
              <w:adjustRightInd w:val="0"/>
              <w:rPr>
                <w:rFonts w:eastAsia="SimSun"/>
                <w:color w:val="000000" w:themeColor="text1"/>
                <w:sz w:val="24"/>
                <w:szCs w:val="24"/>
                <w:lang w:eastAsia="zh-CN"/>
              </w:rPr>
            </w:pPr>
            <w:r w:rsidRPr="00647F8A">
              <w:rPr>
                <w:rFonts w:eastAsia="SimSun"/>
                <w:color w:val="000000" w:themeColor="text1"/>
                <w:sz w:val="24"/>
                <w:szCs w:val="24"/>
                <w:lang w:eastAsia="zh-CN"/>
              </w:rPr>
              <w:t>Амбулаторно-поликлиническое обслуживание</w:t>
            </w:r>
          </w:p>
          <w:p w:rsidR="006118EA" w:rsidRPr="00647F8A" w:rsidRDefault="006118EA">
            <w:pPr>
              <w:widowControl w:val="0"/>
              <w:overflowPunct w:val="0"/>
              <w:autoSpaceDE w:val="0"/>
              <w:autoSpaceDN w:val="0"/>
              <w:adjustRightInd w:val="0"/>
              <w:rPr>
                <w:rFonts w:eastAsia="SimSun"/>
                <w:color w:val="000000" w:themeColor="text1"/>
                <w:sz w:val="24"/>
                <w:szCs w:val="24"/>
                <w:lang w:eastAsia="zh-CN"/>
              </w:rPr>
            </w:pPr>
            <w:r w:rsidRPr="00647F8A">
              <w:rPr>
                <w:rFonts w:eastAsia="SimSun"/>
                <w:color w:val="000000" w:themeColor="text1"/>
                <w:sz w:val="24"/>
                <w:szCs w:val="24"/>
                <w:lang w:eastAsia="zh-CN"/>
              </w:rPr>
              <w:t>[3.4.1]</w:t>
            </w:r>
          </w:p>
        </w:tc>
        <w:tc>
          <w:tcPr>
            <w:tcW w:w="4536" w:type="dxa"/>
          </w:tcPr>
          <w:p w:rsidR="00DF0F51" w:rsidRPr="00647F8A" w:rsidRDefault="00B53B83" w:rsidP="00B53B83">
            <w:pPr>
              <w:widowControl w:val="0"/>
              <w:overflowPunct w:val="0"/>
              <w:autoSpaceDE w:val="0"/>
              <w:autoSpaceDN w:val="0"/>
              <w:adjustRightInd w:val="0"/>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w:t>
            </w:r>
            <w:r w:rsidRPr="00647F8A">
              <w:rPr>
                <w:rFonts w:eastAsia="SimSun"/>
                <w:color w:val="000000" w:themeColor="text1"/>
                <w:sz w:val="24"/>
                <w:szCs w:val="24"/>
                <w:lang w:eastAsia="zh-CN"/>
              </w:rPr>
              <w:lastRenderedPageBreak/>
              <w:t>молочные кухни, станции донорства крови, клинические лаборатории)</w:t>
            </w:r>
          </w:p>
        </w:tc>
        <w:tc>
          <w:tcPr>
            <w:tcW w:w="7134" w:type="dxa"/>
            <w:vAlign w:val="center"/>
          </w:tcPr>
          <w:p w:rsidR="00B94A2B" w:rsidRPr="00647F8A" w:rsidRDefault="00B94A2B" w:rsidP="00B94A2B">
            <w:pPr>
              <w:tabs>
                <w:tab w:val="left" w:pos="0"/>
              </w:tabs>
              <w:jc w:val="both"/>
              <w:rPr>
                <w:b/>
                <w:color w:val="000000" w:themeColor="text1"/>
                <w:sz w:val="24"/>
                <w:szCs w:val="24"/>
              </w:rPr>
            </w:pPr>
            <w:r w:rsidRPr="00647F8A">
              <w:rPr>
                <w:b/>
                <w:color w:val="000000" w:themeColor="text1"/>
                <w:sz w:val="24"/>
                <w:szCs w:val="24"/>
              </w:rPr>
              <w:lastRenderedPageBreak/>
              <w:t>предельные (минимальные и (или) максимальные) размеры земельных участков, в том числе их площадь:</w:t>
            </w:r>
          </w:p>
          <w:p w:rsidR="00B53B83" w:rsidRPr="00647F8A" w:rsidRDefault="00B53B83" w:rsidP="00B53B83">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минимальная/максимальная площадь земельных участков - 300/5000 кв. м;</w:t>
            </w:r>
          </w:p>
          <w:p w:rsidR="00B53B83" w:rsidRPr="00647F8A" w:rsidRDefault="00B53B83" w:rsidP="00B53B83">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минимальная ширина земельных участков вдоль фронта улицы (проезда) - 10 м;</w:t>
            </w:r>
          </w:p>
          <w:p w:rsidR="00B53B83" w:rsidRPr="00647F8A" w:rsidRDefault="00B53B83" w:rsidP="00B53B83">
            <w:pPr>
              <w:tabs>
                <w:tab w:val="left" w:pos="0"/>
              </w:tabs>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минимальные отступы от границ земельных участков - 3 м;</w:t>
            </w:r>
          </w:p>
          <w:p w:rsidR="00B53B83" w:rsidRPr="00647F8A" w:rsidRDefault="00B53B83" w:rsidP="00B94A2B">
            <w:pPr>
              <w:tabs>
                <w:tab w:val="left" w:pos="0"/>
              </w:tabs>
              <w:ind w:firstLine="567"/>
              <w:jc w:val="both"/>
              <w:rPr>
                <w:rFonts w:eastAsia="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lastRenderedPageBreak/>
              <w:t>максимальное количество надземных этажей зданий - 3 этажа (включая мансардный этаж);</w:t>
            </w:r>
            <w:r w:rsidR="00B94A2B"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DF0F51" w:rsidRPr="00647F8A" w:rsidRDefault="00B53B83" w:rsidP="00B53B83">
            <w:pPr>
              <w:widowControl w:val="0"/>
              <w:ind w:firstLine="567"/>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- 80%</w:t>
            </w:r>
          </w:p>
          <w:p w:rsidR="00B94A2B" w:rsidRPr="00647F8A" w:rsidRDefault="00B94A2B" w:rsidP="00B94A2B">
            <w:pPr>
              <w:widowControl w:val="0"/>
              <w:jc w:val="both"/>
              <w:rPr>
                <w:b/>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r w:rsidR="00647F8A" w:rsidRPr="00647F8A" w:rsidTr="00B53B83">
        <w:trPr>
          <w:trHeight w:val="20"/>
          <w:jc w:val="center"/>
        </w:trPr>
        <w:tc>
          <w:tcPr>
            <w:tcW w:w="4188" w:type="dxa"/>
          </w:tcPr>
          <w:p w:rsidR="00DF0F51" w:rsidRPr="00647F8A" w:rsidRDefault="00DF0F51">
            <w:pPr>
              <w:widowControl w:val="0"/>
              <w:jc w:val="both"/>
              <w:rPr>
                <w:color w:val="000000" w:themeColor="text1"/>
                <w:sz w:val="23"/>
                <w:szCs w:val="23"/>
                <w:shd w:val="clear" w:color="auto" w:fill="FFFFFF"/>
              </w:rPr>
            </w:pPr>
            <w:r w:rsidRPr="00647F8A">
              <w:rPr>
                <w:color w:val="000000" w:themeColor="text1"/>
                <w:sz w:val="23"/>
                <w:szCs w:val="23"/>
                <w:shd w:val="clear" w:color="auto" w:fill="FFFFFF"/>
              </w:rPr>
              <w:lastRenderedPageBreak/>
              <w:t xml:space="preserve">Обеспечение занятий спортом в помещениях </w:t>
            </w:r>
          </w:p>
          <w:p w:rsidR="00DF0F51" w:rsidRPr="00647F8A" w:rsidRDefault="006118EA">
            <w:pPr>
              <w:widowControl w:val="0"/>
              <w:tabs>
                <w:tab w:val="left" w:pos="2520"/>
              </w:tabs>
              <w:jc w:val="both"/>
              <w:rPr>
                <w:color w:val="000000" w:themeColor="text1"/>
                <w:sz w:val="23"/>
                <w:szCs w:val="23"/>
                <w:shd w:val="clear" w:color="auto" w:fill="FFFFFF"/>
                <w:lang w:eastAsia="zh-CN"/>
              </w:rPr>
            </w:pPr>
            <w:r w:rsidRPr="00647F8A">
              <w:rPr>
                <w:rFonts w:eastAsia="SimSun"/>
                <w:color w:val="000000" w:themeColor="text1"/>
                <w:sz w:val="24"/>
                <w:szCs w:val="24"/>
                <w:lang w:eastAsia="zh-CN"/>
              </w:rPr>
              <w:t>[5.1.2]</w:t>
            </w:r>
          </w:p>
        </w:tc>
        <w:tc>
          <w:tcPr>
            <w:tcW w:w="4536" w:type="dxa"/>
          </w:tcPr>
          <w:p w:rsidR="00DF0F51" w:rsidRPr="00647F8A" w:rsidRDefault="00B53B83" w:rsidP="00B53B83">
            <w:pPr>
              <w:widowControl w:val="0"/>
              <w:jc w:val="both"/>
              <w:rPr>
                <w:color w:val="000000" w:themeColor="text1"/>
                <w:sz w:val="23"/>
                <w:szCs w:val="23"/>
                <w:shd w:val="clear" w:color="auto" w:fill="FFFFFF"/>
                <w:lang w:eastAsia="zh-CN"/>
              </w:rPr>
            </w:pPr>
            <w:r w:rsidRPr="00647F8A">
              <w:rPr>
                <w:color w:val="000000" w:themeColor="text1"/>
                <w:sz w:val="23"/>
                <w:szCs w:val="23"/>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tc>
        <w:tc>
          <w:tcPr>
            <w:tcW w:w="7134" w:type="dxa"/>
            <w:vAlign w:val="center"/>
          </w:tcPr>
          <w:p w:rsidR="00B94A2B" w:rsidRPr="00647F8A" w:rsidRDefault="00B94A2B" w:rsidP="00B94A2B">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F0F51" w:rsidRPr="00647F8A" w:rsidRDefault="00DF0F51">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минимальная/максимальная площадь земельных участков - 300/5000 кв. м;</w:t>
            </w:r>
          </w:p>
          <w:p w:rsidR="00DF0F51" w:rsidRPr="00647F8A" w:rsidRDefault="00DF0F51">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минимальная ширина земельных участков вдоль фронта улицы (проезда) - 12 м;</w:t>
            </w:r>
          </w:p>
          <w:p w:rsidR="00DF0F51" w:rsidRPr="00647F8A" w:rsidRDefault="00DF0F51">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минимальные отступы от границ земельных участков - 3 м;</w:t>
            </w:r>
          </w:p>
          <w:p w:rsidR="00B94A2B" w:rsidRPr="00647F8A" w:rsidRDefault="00DF0F51" w:rsidP="00B94A2B">
            <w:pPr>
              <w:tabs>
                <w:tab w:val="left" w:pos="0"/>
              </w:tabs>
              <w:ind w:firstLine="567"/>
              <w:jc w:val="both"/>
              <w:rPr>
                <w:rFonts w:eastAsia="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максимальное количество надземных этажей зданий - 3 этажа (включая мансардный этаж), </w:t>
            </w:r>
            <w:r w:rsidR="00B94A2B"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DF0F51" w:rsidRPr="00647F8A" w:rsidRDefault="00DF0F51">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- 80%</w:t>
            </w:r>
          </w:p>
          <w:p w:rsidR="00B94A2B" w:rsidRPr="00647F8A" w:rsidRDefault="00B94A2B">
            <w:pPr>
              <w:rPr>
                <w:rFonts w:ascii="Times New Roman CYR" w:eastAsia="Times New Roman CYR" w:hAnsi="Times New Roman CYR" w:cs="Times New Roman CYR"/>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r w:rsidR="00647F8A" w:rsidRPr="00647F8A" w:rsidTr="006E7CF3">
        <w:trPr>
          <w:trHeight w:val="20"/>
          <w:jc w:val="center"/>
        </w:trPr>
        <w:tc>
          <w:tcPr>
            <w:tcW w:w="4188" w:type="dxa"/>
          </w:tcPr>
          <w:p w:rsidR="006118EA" w:rsidRPr="00647F8A" w:rsidRDefault="00DF0F51">
            <w:pPr>
              <w:widowControl w:val="0"/>
              <w:jc w:val="both"/>
              <w:rPr>
                <w:color w:val="000000" w:themeColor="text1"/>
                <w:sz w:val="23"/>
                <w:szCs w:val="23"/>
                <w:shd w:val="clear" w:color="auto" w:fill="FFFFFF"/>
              </w:rPr>
            </w:pPr>
            <w:r w:rsidRPr="00647F8A">
              <w:rPr>
                <w:color w:val="000000" w:themeColor="text1"/>
                <w:sz w:val="23"/>
                <w:szCs w:val="23"/>
                <w:shd w:val="clear" w:color="auto" w:fill="FFFFFF"/>
              </w:rPr>
              <w:t xml:space="preserve">Площадки для занятий спортом </w:t>
            </w:r>
          </w:p>
          <w:p w:rsidR="00DF0F51" w:rsidRPr="00647F8A" w:rsidRDefault="006118EA">
            <w:pPr>
              <w:widowControl w:val="0"/>
              <w:tabs>
                <w:tab w:val="left" w:pos="2520"/>
              </w:tabs>
              <w:jc w:val="both"/>
              <w:rPr>
                <w:rFonts w:eastAsia="SimSun"/>
                <w:color w:val="000000" w:themeColor="text1"/>
                <w:sz w:val="24"/>
                <w:szCs w:val="24"/>
                <w:lang w:eastAsia="zh-CN"/>
              </w:rPr>
            </w:pPr>
            <w:r w:rsidRPr="00647F8A">
              <w:rPr>
                <w:rFonts w:eastAsia="SimSun"/>
                <w:color w:val="000000" w:themeColor="text1"/>
                <w:sz w:val="24"/>
                <w:szCs w:val="24"/>
                <w:lang w:eastAsia="zh-CN"/>
              </w:rPr>
              <w:t>[5.1.3]</w:t>
            </w:r>
          </w:p>
          <w:p w:rsidR="006118EA" w:rsidRPr="00647F8A" w:rsidRDefault="006118EA">
            <w:pPr>
              <w:widowControl w:val="0"/>
              <w:tabs>
                <w:tab w:val="left" w:pos="2520"/>
              </w:tabs>
              <w:jc w:val="both"/>
              <w:rPr>
                <w:color w:val="000000" w:themeColor="text1"/>
                <w:sz w:val="23"/>
                <w:szCs w:val="23"/>
                <w:shd w:val="clear" w:color="auto" w:fill="FFFFFF"/>
                <w:lang w:eastAsia="zh-CN"/>
              </w:rPr>
            </w:pPr>
          </w:p>
        </w:tc>
        <w:tc>
          <w:tcPr>
            <w:tcW w:w="4536" w:type="dxa"/>
          </w:tcPr>
          <w:p w:rsidR="00DF0F51" w:rsidRPr="00647F8A" w:rsidRDefault="00DF0F51" w:rsidP="00B53B83">
            <w:pPr>
              <w:widowControl w:val="0"/>
              <w:jc w:val="both"/>
              <w:rPr>
                <w:color w:val="000000" w:themeColor="text1"/>
                <w:sz w:val="23"/>
                <w:szCs w:val="23"/>
                <w:shd w:val="clear" w:color="auto" w:fill="FFFFFF"/>
                <w:lang w:eastAsia="zh-CN"/>
              </w:rPr>
            </w:pPr>
            <w:r w:rsidRPr="00647F8A">
              <w:rPr>
                <w:color w:val="000000" w:themeColor="text1"/>
                <w:sz w:val="23"/>
                <w:szCs w:val="23"/>
                <w:shd w:val="clear" w:color="auto" w:fill="FFFFFF"/>
              </w:rPr>
              <w:t xml:space="preserve"> </w:t>
            </w:r>
            <w:r w:rsidR="00B53B83" w:rsidRPr="00647F8A">
              <w:rPr>
                <w:color w:val="000000" w:themeColor="text1"/>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134" w:type="dxa"/>
            <w:vAlign w:val="center"/>
          </w:tcPr>
          <w:p w:rsidR="00B94A2B" w:rsidRPr="00647F8A" w:rsidRDefault="00B94A2B" w:rsidP="00B94A2B">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53B83" w:rsidRPr="00647F8A" w:rsidRDefault="00B94A2B" w:rsidP="00B53B83">
            <w:pPr>
              <w:rPr>
                <w:rFonts w:ascii="Times New Roman CYR" w:eastAsia="Times New Roman CYR" w:hAnsi="Times New Roman CYR" w:cs="Times New Roman CYR"/>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lang w:eastAsia="zh-CN"/>
              </w:rPr>
              <w:t xml:space="preserve">      - </w:t>
            </w:r>
            <w:r w:rsidR="00B53B83" w:rsidRPr="00647F8A">
              <w:rPr>
                <w:rFonts w:ascii="Times New Roman CYR" w:eastAsia="Times New Roman CYR" w:hAnsi="Times New Roman CYR" w:cs="Times New Roman CYR"/>
                <w:color w:val="000000" w:themeColor="text1"/>
                <w:sz w:val="24"/>
                <w:szCs w:val="24"/>
                <w:lang w:eastAsia="zh-CN"/>
              </w:rPr>
              <w:t>минимальная/максимальная площадь земельных участков - 100/5000 кв. м;</w:t>
            </w:r>
          </w:p>
          <w:p w:rsidR="00B53B83" w:rsidRPr="00647F8A" w:rsidRDefault="00B53B83" w:rsidP="00B53B83">
            <w:pPr>
              <w:rPr>
                <w:rFonts w:ascii="Times New Roman CYR" w:eastAsia="Times New Roman CYR" w:hAnsi="Times New Roman CYR" w:cs="Times New Roman CYR"/>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lang w:eastAsia="zh-CN"/>
              </w:rPr>
              <w:t>минимальная ширина земельных участков вдоль фронта улицы (проезда) - 10 м;</w:t>
            </w:r>
          </w:p>
          <w:p w:rsidR="00B53B83" w:rsidRPr="00647F8A" w:rsidRDefault="00B94A2B" w:rsidP="00B53B83">
            <w:pPr>
              <w:rPr>
                <w:rFonts w:ascii="Times New Roman CYR" w:eastAsia="Times New Roman CYR" w:hAnsi="Times New Roman CYR" w:cs="Times New Roman CYR"/>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lang w:eastAsia="zh-CN"/>
              </w:rPr>
              <w:t xml:space="preserve">      - </w:t>
            </w:r>
            <w:r w:rsidR="00B53B83" w:rsidRPr="00647F8A">
              <w:rPr>
                <w:rFonts w:ascii="Times New Roman CYR" w:eastAsia="Times New Roman CYR" w:hAnsi="Times New Roman CYR" w:cs="Times New Roman CYR"/>
                <w:color w:val="000000" w:themeColor="text1"/>
                <w:sz w:val="24"/>
                <w:szCs w:val="24"/>
                <w:lang w:eastAsia="zh-CN"/>
              </w:rPr>
              <w:t>минимальные отступы от границ земельных участков - 3 м;</w:t>
            </w:r>
          </w:p>
          <w:p w:rsidR="00B53B83" w:rsidRPr="00647F8A" w:rsidRDefault="00B94A2B" w:rsidP="00B94A2B">
            <w:pPr>
              <w:tabs>
                <w:tab w:val="left" w:pos="0"/>
              </w:tabs>
              <w:jc w:val="both"/>
              <w:rPr>
                <w:rFonts w:eastAsia="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lang w:eastAsia="zh-CN"/>
              </w:rPr>
              <w:lastRenderedPageBreak/>
              <w:t xml:space="preserve">      - </w:t>
            </w:r>
            <w:r w:rsidR="00B53B83" w:rsidRPr="00647F8A">
              <w:rPr>
                <w:rFonts w:ascii="Times New Roman CYR" w:eastAsia="Times New Roman CYR" w:hAnsi="Times New Roman CYR" w:cs="Times New Roman CYR"/>
                <w:color w:val="000000" w:themeColor="text1"/>
                <w:sz w:val="24"/>
                <w:szCs w:val="24"/>
                <w:lang w:eastAsia="zh-CN"/>
              </w:rPr>
              <w:t>максимальное количество надземных этажей зданий - 3 этажа (включая мансардный этаж);</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DF0F51" w:rsidRPr="00647F8A" w:rsidRDefault="00B94A2B" w:rsidP="00B94A2B">
            <w:pPr>
              <w:jc w:val="both"/>
              <w:rPr>
                <w:rFonts w:ascii="Times New Roman CYR" w:eastAsia="Times New Roman CYR" w:hAnsi="Times New Roman CYR" w:cs="Times New Roman CYR"/>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lang w:eastAsia="zh-CN"/>
              </w:rPr>
              <w:t xml:space="preserve">       - </w:t>
            </w:r>
            <w:r w:rsidR="00B53B83" w:rsidRPr="00647F8A">
              <w:rPr>
                <w:rFonts w:ascii="Times New Roman CYR" w:eastAsia="Times New Roman CYR" w:hAnsi="Times New Roman CYR" w:cs="Times New Roman CYR"/>
                <w:color w:val="000000" w:themeColor="text1"/>
                <w:sz w:val="24"/>
                <w:szCs w:val="24"/>
                <w:lang w:eastAsia="zh-CN"/>
              </w:rPr>
              <w:t>максимальный процент застройки в границах земельного участка - 80%</w:t>
            </w:r>
          </w:p>
          <w:p w:rsidR="00B94A2B" w:rsidRPr="00647F8A" w:rsidRDefault="00B94A2B" w:rsidP="00B94A2B">
            <w:pPr>
              <w:jc w:val="both"/>
              <w:rPr>
                <w:rFonts w:ascii="Times New Roman CYR" w:eastAsia="Times New Roman CYR" w:hAnsi="Times New Roman CYR" w:cs="Times New Roman CYR"/>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r w:rsidR="00647F8A" w:rsidRPr="00647F8A" w:rsidTr="00B53B83">
        <w:trPr>
          <w:trHeight w:val="20"/>
          <w:jc w:val="center"/>
        </w:trPr>
        <w:tc>
          <w:tcPr>
            <w:tcW w:w="4188" w:type="dxa"/>
          </w:tcPr>
          <w:p w:rsidR="009A48E9" w:rsidRPr="00647F8A" w:rsidRDefault="00DF0F51">
            <w:pPr>
              <w:widowControl w:val="0"/>
              <w:jc w:val="both"/>
              <w:rPr>
                <w:color w:val="000000" w:themeColor="text1"/>
                <w:sz w:val="24"/>
                <w:szCs w:val="24"/>
              </w:rPr>
            </w:pPr>
            <w:r w:rsidRPr="00647F8A">
              <w:rPr>
                <w:color w:val="000000" w:themeColor="text1"/>
                <w:sz w:val="24"/>
                <w:szCs w:val="24"/>
              </w:rPr>
              <w:lastRenderedPageBreak/>
              <w:t xml:space="preserve">Магазины </w:t>
            </w:r>
          </w:p>
          <w:p w:rsidR="00DF0F51" w:rsidRPr="00647F8A" w:rsidRDefault="006118EA">
            <w:pPr>
              <w:widowControl w:val="0"/>
              <w:jc w:val="both"/>
              <w:rPr>
                <w:color w:val="000000" w:themeColor="text1"/>
                <w:sz w:val="24"/>
                <w:szCs w:val="24"/>
              </w:rPr>
            </w:pPr>
            <w:r w:rsidRPr="00647F8A">
              <w:rPr>
                <w:rFonts w:eastAsia="SimSun"/>
                <w:color w:val="000000" w:themeColor="text1"/>
                <w:sz w:val="24"/>
                <w:szCs w:val="24"/>
                <w:lang w:eastAsia="zh-CN"/>
              </w:rPr>
              <w:t xml:space="preserve"> [4.4]</w:t>
            </w:r>
          </w:p>
        </w:tc>
        <w:tc>
          <w:tcPr>
            <w:tcW w:w="4536" w:type="dxa"/>
          </w:tcPr>
          <w:p w:rsidR="00DF0F51" w:rsidRPr="00647F8A" w:rsidRDefault="00B53B83">
            <w:pPr>
              <w:widowControl w:val="0"/>
              <w:jc w:val="both"/>
              <w:rPr>
                <w:color w:val="000000" w:themeColor="text1"/>
                <w:sz w:val="24"/>
                <w:szCs w:val="24"/>
                <w:lang w:eastAsia="zh-CN"/>
              </w:rPr>
            </w:pPr>
            <w:r w:rsidRPr="00647F8A">
              <w:rPr>
                <w:color w:val="000000" w:themeColor="text1"/>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gramStart"/>
            <w:r w:rsidRPr="00647F8A">
              <w:rPr>
                <w:color w:val="000000" w:themeColor="text1"/>
                <w:sz w:val="24"/>
                <w:szCs w:val="24"/>
              </w:rPr>
              <w:t>кв.м</w:t>
            </w:r>
            <w:proofErr w:type="gramEnd"/>
          </w:p>
        </w:tc>
        <w:tc>
          <w:tcPr>
            <w:tcW w:w="7134" w:type="dxa"/>
          </w:tcPr>
          <w:p w:rsidR="00B94A2B" w:rsidRPr="00647F8A" w:rsidRDefault="00B94A2B" w:rsidP="00B94A2B">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DF0F51" w:rsidRPr="00647F8A" w:rsidRDefault="00B94A2B">
            <w:pPr>
              <w:widowControl w:val="0"/>
              <w:jc w:val="both"/>
              <w:rPr>
                <w:color w:val="000000" w:themeColor="text1"/>
                <w:sz w:val="24"/>
                <w:szCs w:val="24"/>
              </w:rPr>
            </w:pPr>
            <w:r w:rsidRPr="00647F8A">
              <w:rPr>
                <w:color w:val="000000" w:themeColor="text1"/>
                <w:sz w:val="24"/>
                <w:szCs w:val="24"/>
              </w:rPr>
              <w:t xml:space="preserve">      </w:t>
            </w:r>
            <w:r w:rsidR="00DF0F51" w:rsidRPr="00647F8A">
              <w:rPr>
                <w:color w:val="000000" w:themeColor="text1"/>
                <w:sz w:val="24"/>
                <w:szCs w:val="24"/>
              </w:rPr>
              <w:t xml:space="preserve">- минимальная/максимальная площадь земельного участка - </w:t>
            </w:r>
            <w:r w:rsidR="00DF0F51" w:rsidRPr="00647F8A">
              <w:rPr>
                <w:b/>
                <w:color w:val="000000" w:themeColor="text1"/>
                <w:sz w:val="24"/>
                <w:szCs w:val="24"/>
              </w:rPr>
              <w:t>200/1000</w:t>
            </w:r>
            <w:r w:rsidR="00DF0F51" w:rsidRPr="00647F8A">
              <w:rPr>
                <w:color w:val="000000" w:themeColor="text1"/>
                <w:sz w:val="24"/>
                <w:szCs w:val="24"/>
              </w:rPr>
              <w:t xml:space="preserve"> </w:t>
            </w:r>
            <w:proofErr w:type="gramStart"/>
            <w:r w:rsidR="00DF0F51" w:rsidRPr="00647F8A">
              <w:rPr>
                <w:color w:val="000000" w:themeColor="text1"/>
                <w:sz w:val="24"/>
                <w:szCs w:val="24"/>
              </w:rPr>
              <w:t>кв.м</w:t>
            </w:r>
            <w:proofErr w:type="gramEnd"/>
            <w:r w:rsidR="00DF0F51" w:rsidRPr="00647F8A">
              <w:rPr>
                <w:color w:val="000000" w:themeColor="text1"/>
                <w:sz w:val="24"/>
                <w:szCs w:val="24"/>
              </w:rPr>
              <w:t>;</w:t>
            </w:r>
          </w:p>
          <w:p w:rsidR="00DF0F51" w:rsidRPr="00647F8A" w:rsidRDefault="00B94A2B" w:rsidP="00B94A2B">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DF0F51" w:rsidRPr="00647F8A">
              <w:rPr>
                <w:color w:val="000000" w:themeColor="text1"/>
                <w:sz w:val="24"/>
                <w:szCs w:val="24"/>
              </w:rPr>
              <w:t xml:space="preserve">- от границ участка - </w:t>
            </w:r>
            <w:r w:rsidR="00DF0F51" w:rsidRPr="00647F8A">
              <w:rPr>
                <w:b/>
                <w:color w:val="000000" w:themeColor="text1"/>
                <w:sz w:val="24"/>
                <w:szCs w:val="24"/>
              </w:rPr>
              <w:t>3 м</w:t>
            </w:r>
            <w:r w:rsidR="00DF0F51" w:rsidRPr="00647F8A">
              <w:rPr>
                <w:color w:val="000000" w:themeColor="text1"/>
                <w:sz w:val="24"/>
                <w:szCs w:val="24"/>
              </w:rPr>
              <w:t>;</w:t>
            </w:r>
          </w:p>
          <w:p w:rsidR="00DF0F51" w:rsidRPr="00647F8A" w:rsidRDefault="00B94A2B" w:rsidP="00B94A2B">
            <w:pPr>
              <w:tabs>
                <w:tab w:val="left" w:pos="0"/>
              </w:tabs>
              <w:jc w:val="both"/>
              <w:rPr>
                <w:rFonts w:eastAsia="Times New Roman CYR"/>
                <w:color w:val="000000" w:themeColor="text1"/>
                <w:sz w:val="24"/>
                <w:szCs w:val="24"/>
              </w:rPr>
            </w:pPr>
            <w:r w:rsidRPr="00647F8A">
              <w:rPr>
                <w:rFonts w:eastAsia="SimSun"/>
                <w:color w:val="000000" w:themeColor="text1"/>
                <w:sz w:val="24"/>
                <w:szCs w:val="24"/>
                <w:lang w:eastAsia="zh-CN"/>
              </w:rPr>
              <w:t xml:space="preserve">      </w:t>
            </w:r>
            <w:r w:rsidR="00DF0F51" w:rsidRPr="00647F8A">
              <w:rPr>
                <w:rFonts w:eastAsia="SimSun"/>
                <w:color w:val="000000" w:themeColor="text1"/>
                <w:sz w:val="24"/>
                <w:szCs w:val="24"/>
                <w:lang w:eastAsia="zh-CN"/>
              </w:rPr>
              <w:t xml:space="preserve">- максимальное количество надземных этажей зданий - </w:t>
            </w:r>
            <w:r w:rsidR="00DF0F51" w:rsidRPr="00647F8A">
              <w:rPr>
                <w:rFonts w:eastAsia="SimSun"/>
                <w:b/>
                <w:color w:val="000000" w:themeColor="text1"/>
                <w:sz w:val="24"/>
                <w:szCs w:val="24"/>
                <w:lang w:eastAsia="zh-CN"/>
              </w:rPr>
              <w:t>3 этажа,</w:t>
            </w:r>
            <w:r w:rsidR="00DF0F51" w:rsidRPr="00647F8A">
              <w:rPr>
                <w:rFonts w:eastAsia="SimSun"/>
                <w:color w:val="000000" w:themeColor="text1"/>
                <w:sz w:val="24"/>
                <w:szCs w:val="24"/>
                <w:lang w:eastAsia="zh-CN"/>
              </w:rPr>
              <w:t xml:space="preserve"> </w:t>
            </w:r>
            <w:r w:rsidRPr="00647F8A">
              <w:rPr>
                <w:b/>
                <w:color w:val="000000" w:themeColor="text1"/>
                <w:sz w:val="24"/>
                <w:szCs w:val="24"/>
              </w:rPr>
              <w:t xml:space="preserve">при условии соблюдения допустимых максимальных отметок верха объекта, отображенных на Карте градостроительных ограничений (приаэродромные территории) в зависимости от номера сектора  </w:t>
            </w:r>
          </w:p>
          <w:p w:rsidR="00DF0F51" w:rsidRPr="00647F8A" w:rsidRDefault="00B94A2B" w:rsidP="00B53B83">
            <w:pPr>
              <w:widowControl w:val="0"/>
              <w:autoSpaceDE w:val="0"/>
              <w:autoSpaceDN w:val="0"/>
              <w:adjustRightInd w:val="0"/>
              <w:jc w:val="both"/>
              <w:rPr>
                <w:color w:val="000000" w:themeColor="text1"/>
                <w:sz w:val="24"/>
                <w:szCs w:val="24"/>
              </w:rPr>
            </w:pPr>
            <w:r w:rsidRPr="00647F8A">
              <w:rPr>
                <w:color w:val="000000" w:themeColor="text1"/>
                <w:sz w:val="24"/>
                <w:szCs w:val="24"/>
              </w:rPr>
              <w:t xml:space="preserve">       </w:t>
            </w:r>
            <w:r w:rsidR="00DF0F51" w:rsidRPr="00647F8A">
              <w:rPr>
                <w:color w:val="000000" w:themeColor="text1"/>
                <w:sz w:val="24"/>
                <w:szCs w:val="24"/>
              </w:rPr>
              <w:t xml:space="preserve">- максимальный процент застройки в границах земельного участка - </w:t>
            </w:r>
            <w:r w:rsidR="00DF0F51" w:rsidRPr="00647F8A">
              <w:rPr>
                <w:b/>
                <w:color w:val="000000" w:themeColor="text1"/>
                <w:sz w:val="24"/>
                <w:szCs w:val="24"/>
              </w:rPr>
              <w:t>75%</w:t>
            </w:r>
            <w:r w:rsidR="00DF0F51" w:rsidRPr="00647F8A">
              <w:rPr>
                <w:color w:val="000000" w:themeColor="text1"/>
                <w:sz w:val="24"/>
                <w:szCs w:val="24"/>
              </w:rPr>
              <w:t>.</w:t>
            </w:r>
          </w:p>
          <w:p w:rsidR="00B94A2B" w:rsidRPr="00647F8A" w:rsidRDefault="00B94A2B" w:rsidP="00B53B83">
            <w:pPr>
              <w:widowControl w:val="0"/>
              <w:autoSpaceDE w:val="0"/>
              <w:autoSpaceDN w:val="0"/>
              <w:adjustRightInd w:val="0"/>
              <w:jc w:val="both"/>
              <w:rPr>
                <w:color w:val="000000" w:themeColor="text1"/>
                <w:sz w:val="24"/>
                <w:szCs w:val="24"/>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r w:rsidR="00DF0F51" w:rsidRPr="00647F8A" w:rsidTr="00B53B83">
        <w:trPr>
          <w:trHeight w:val="20"/>
          <w:jc w:val="center"/>
        </w:trPr>
        <w:tc>
          <w:tcPr>
            <w:tcW w:w="4188" w:type="dxa"/>
          </w:tcPr>
          <w:p w:rsidR="00B53B83" w:rsidRPr="00647F8A" w:rsidRDefault="00B53B83">
            <w:pPr>
              <w:widowControl w:val="0"/>
              <w:autoSpaceDE w:val="0"/>
              <w:autoSpaceDN w:val="0"/>
              <w:adjustRightInd w:val="0"/>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Религиозное использование </w:t>
            </w:r>
          </w:p>
          <w:p w:rsidR="00DF0F51" w:rsidRPr="00647F8A" w:rsidRDefault="00B53B83">
            <w:pPr>
              <w:widowControl w:val="0"/>
              <w:autoSpaceDE w:val="0"/>
              <w:autoSpaceDN w:val="0"/>
              <w:adjustRightInd w:val="0"/>
              <w:rPr>
                <w:color w:val="000000" w:themeColor="text1"/>
                <w:sz w:val="24"/>
                <w:szCs w:val="24"/>
                <w:lang w:eastAsia="zh-CN"/>
              </w:rPr>
            </w:pPr>
            <w:r w:rsidRPr="00647F8A">
              <w:rPr>
                <w:rFonts w:eastAsia="SimSun"/>
                <w:color w:val="000000" w:themeColor="text1"/>
                <w:sz w:val="24"/>
                <w:szCs w:val="24"/>
                <w:lang w:eastAsia="zh-CN"/>
              </w:rPr>
              <w:t>[3.7]</w:t>
            </w:r>
          </w:p>
        </w:tc>
        <w:tc>
          <w:tcPr>
            <w:tcW w:w="4536" w:type="dxa"/>
          </w:tcPr>
          <w:p w:rsidR="00DF0F51" w:rsidRPr="00647F8A" w:rsidRDefault="00B53B83">
            <w:pPr>
              <w:widowControl w:val="0"/>
              <w:autoSpaceDE w:val="0"/>
              <w:autoSpaceDN w:val="0"/>
              <w:adjustRightInd w:val="0"/>
              <w:jc w:val="both"/>
              <w:rPr>
                <w:color w:val="000000" w:themeColor="text1"/>
                <w:sz w:val="24"/>
                <w:szCs w:val="24"/>
                <w:lang w:eastAsia="zh-CN"/>
              </w:rPr>
            </w:pPr>
            <w:r w:rsidRPr="00647F8A">
              <w:rPr>
                <w:rFonts w:ascii="Times New Roman CYR" w:eastAsia="Times New Roman CYR" w:hAnsi="Times New Roman CYR" w:cs="Times New Roman CYR"/>
                <w:color w:val="000000" w:themeColor="text1"/>
                <w:sz w:val="24"/>
                <w:szCs w:val="24"/>
              </w:rPr>
              <w:t>Объекты капитального строительства, предназначенных для отправления религиозных обрядов религиозных обрядов (церкви, соборы, храмы, часовни, мечети)</w:t>
            </w:r>
          </w:p>
        </w:tc>
        <w:tc>
          <w:tcPr>
            <w:tcW w:w="7134" w:type="dxa"/>
          </w:tcPr>
          <w:p w:rsidR="00B94A2B" w:rsidRPr="00647F8A" w:rsidRDefault="00B94A2B" w:rsidP="00B94A2B">
            <w:pPr>
              <w:tabs>
                <w:tab w:val="left" w:pos="0"/>
              </w:tabs>
              <w:jc w:val="both"/>
              <w:rPr>
                <w:b/>
                <w:color w:val="000000" w:themeColor="text1"/>
                <w:sz w:val="24"/>
                <w:szCs w:val="24"/>
              </w:rPr>
            </w:pPr>
            <w:r w:rsidRPr="00647F8A">
              <w:rPr>
                <w:b/>
                <w:color w:val="000000" w:themeColor="text1"/>
                <w:sz w:val="24"/>
                <w:szCs w:val="24"/>
              </w:rPr>
              <w:t>предельные (минимальные и (или) максимальные) размеры земельных участков, в том числе их площадь:</w:t>
            </w:r>
          </w:p>
          <w:p w:rsidR="00B94A2B" w:rsidRPr="00647F8A" w:rsidRDefault="00B94A2B" w:rsidP="00B94A2B">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минимальная/максимальная площадь земельных участков - 400 кв. м/20000 кв. м;</w:t>
            </w:r>
          </w:p>
          <w:p w:rsidR="00B94A2B" w:rsidRPr="00647F8A" w:rsidRDefault="00B94A2B" w:rsidP="00B94A2B">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минимальная ширина земельных участков вдоль фронта улицы (проезда) - 20 м;</w:t>
            </w:r>
          </w:p>
          <w:p w:rsidR="00B94A2B" w:rsidRPr="00647F8A" w:rsidRDefault="00B94A2B" w:rsidP="00B94A2B">
            <w:pPr>
              <w:tabs>
                <w:tab w:val="left" w:pos="0"/>
              </w:tabs>
              <w:jc w:val="both"/>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минимальные отступы от границ земельных участков - 3 м;</w:t>
            </w:r>
          </w:p>
          <w:p w:rsidR="00B94A2B" w:rsidRPr="00647F8A" w:rsidRDefault="00B94A2B" w:rsidP="00B94A2B">
            <w:pPr>
              <w:tabs>
                <w:tab w:val="left" w:pos="0"/>
              </w:tabs>
              <w:jc w:val="both"/>
              <w:rPr>
                <w:rFonts w:eastAsia="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 xml:space="preserve">       - максимальная высота зданий, строений, сооружений от уровня земли - 30 м;</w:t>
            </w:r>
            <w:r w:rsidRPr="00647F8A">
              <w:rPr>
                <w:b/>
                <w:color w:val="000000" w:themeColor="text1"/>
                <w:sz w:val="24"/>
                <w:szCs w:val="24"/>
              </w:rPr>
              <w:t xml:space="preserve"> при условии соблюдения допустимых максимальных отметок верха объекта, отображенных на Карте </w:t>
            </w:r>
            <w:r w:rsidRPr="00647F8A">
              <w:rPr>
                <w:b/>
                <w:color w:val="000000" w:themeColor="text1"/>
                <w:sz w:val="24"/>
                <w:szCs w:val="24"/>
              </w:rPr>
              <w:lastRenderedPageBreak/>
              <w:t xml:space="preserve">градостроительных ограничений (приаэродромные территории) в зависимости от номера сектора  </w:t>
            </w:r>
          </w:p>
          <w:p w:rsidR="00DF0F51" w:rsidRPr="00647F8A" w:rsidRDefault="00B94A2B" w:rsidP="00B94A2B">
            <w:pPr>
              <w:rPr>
                <w:rFonts w:ascii="Times New Roman CYR" w:eastAsia="Times New Roman CYR" w:hAnsi="Times New Roman CYR" w:cs="Times New Roman CYR"/>
                <w:color w:val="000000" w:themeColor="text1"/>
                <w:sz w:val="24"/>
                <w:szCs w:val="24"/>
              </w:rPr>
            </w:pPr>
            <w:r w:rsidRPr="00647F8A">
              <w:rPr>
                <w:rFonts w:ascii="Times New Roman CYR" w:eastAsia="Times New Roman CYR" w:hAnsi="Times New Roman CYR" w:cs="Times New Roman CYR"/>
                <w:color w:val="000000" w:themeColor="text1"/>
                <w:sz w:val="24"/>
                <w:szCs w:val="24"/>
              </w:rPr>
              <w:t>максимальный процент застройки в границах земельного участка - 60%</w:t>
            </w:r>
          </w:p>
          <w:p w:rsidR="00B94A2B" w:rsidRPr="00647F8A" w:rsidRDefault="00B94A2B" w:rsidP="00B94A2B">
            <w:pPr>
              <w:jc w:val="both"/>
              <w:rPr>
                <w:b/>
                <w:color w:val="000000" w:themeColor="text1"/>
                <w:sz w:val="24"/>
                <w:szCs w:val="24"/>
                <w:lang w:eastAsia="zh-CN"/>
              </w:rPr>
            </w:pPr>
            <w:r w:rsidRPr="00647F8A">
              <w:rPr>
                <w:rFonts w:eastAsia="SimSun"/>
                <w:b/>
                <w:bCs/>
                <w:color w:val="000000" w:themeColor="text1"/>
                <w:sz w:val="24"/>
                <w:szCs w:val="24"/>
                <w:lang w:eastAsia="zh-CN"/>
              </w:rPr>
              <w:t>Ограничения использования земельных участков и объектов капитального строительства установлены в статье 36</w:t>
            </w:r>
          </w:p>
        </w:tc>
      </w:tr>
    </w:tbl>
    <w:p w:rsidR="00986A29" w:rsidRPr="00647F8A" w:rsidRDefault="00986A29">
      <w:pPr>
        <w:widowControl w:val="0"/>
        <w:rPr>
          <w:rFonts w:eastAsia="SimSun"/>
          <w:color w:val="000000" w:themeColor="text1"/>
          <w:sz w:val="24"/>
          <w:szCs w:val="24"/>
          <w:lang w:eastAsia="zh-CN"/>
        </w:rPr>
      </w:pPr>
    </w:p>
    <w:p w:rsidR="00741D66" w:rsidRPr="00647F8A" w:rsidRDefault="00986A29" w:rsidP="001161A6">
      <w:pPr>
        <w:widowControl w:val="0"/>
        <w:ind w:firstLine="426"/>
        <w:jc w:val="center"/>
        <w:rPr>
          <w:b/>
          <w:color w:val="000000" w:themeColor="text1"/>
          <w:sz w:val="24"/>
          <w:szCs w:val="24"/>
        </w:rPr>
      </w:pPr>
      <w:r w:rsidRPr="00647F8A">
        <w:rPr>
          <w:rFonts w:eastAsia="SimSun"/>
          <w:b/>
          <w:color w:val="000000" w:themeColor="text1"/>
          <w:sz w:val="24"/>
          <w:szCs w:val="24"/>
          <w:lang w:eastAsia="zh-CN"/>
        </w:rPr>
        <w:t>3</w:t>
      </w:r>
      <w:r w:rsidR="001161A6" w:rsidRPr="00647F8A">
        <w:rPr>
          <w:rFonts w:eastAsia="SimSun"/>
          <w:b/>
          <w:color w:val="000000" w:themeColor="text1"/>
          <w:sz w:val="24"/>
          <w:szCs w:val="24"/>
          <w:lang w:eastAsia="zh-CN"/>
        </w:rPr>
        <w:t>.</w:t>
      </w:r>
      <w:r w:rsidRPr="00647F8A">
        <w:rPr>
          <w:rFonts w:eastAsia="SimSun"/>
          <w:b/>
          <w:color w:val="000000" w:themeColor="text1"/>
          <w:sz w:val="24"/>
          <w:szCs w:val="24"/>
          <w:lang w:eastAsia="zh-CN"/>
        </w:rPr>
        <w:t xml:space="preserve"> </w:t>
      </w:r>
      <w:r w:rsidR="007A1C07" w:rsidRPr="00647F8A">
        <w:rPr>
          <w:rFonts w:eastAsia="SimSun"/>
          <w:b/>
          <w:color w:val="000000" w:themeColor="text1"/>
          <w:sz w:val="24"/>
          <w:szCs w:val="24"/>
          <w:lang w:eastAsia="zh-CN"/>
        </w:rPr>
        <w:t>Вспомогательные виды разрешенного использования земельных участков и объектов капитального строительства,</w:t>
      </w:r>
      <w:r w:rsidR="007A1C07" w:rsidRPr="00647F8A">
        <w:rPr>
          <w:rFonts w:eastAsia="SimSun"/>
          <w:b/>
          <w:color w:val="000000" w:themeColor="text1"/>
          <w:sz w:val="24"/>
          <w:szCs w:val="24"/>
          <w:lang w:eastAsia="zh-CN"/>
        </w:rPr>
        <w:br/>
        <w:t>допустимые только в качестве дополнительных по отношению к основным видам разрешенного использования и условно</w:t>
      </w:r>
      <w:r w:rsidR="007A1C07" w:rsidRPr="00647F8A">
        <w:rPr>
          <w:rFonts w:eastAsia="SimSun"/>
          <w:b/>
          <w:color w:val="000000" w:themeColor="text1"/>
          <w:sz w:val="24"/>
          <w:szCs w:val="24"/>
          <w:lang w:eastAsia="zh-CN"/>
        </w:rPr>
        <w:br/>
        <w:t xml:space="preserve">разрешенным видам использования и осуществляемые совместно с ними </w:t>
      </w:r>
      <w:r w:rsidR="007A1C07" w:rsidRPr="00647F8A">
        <w:rPr>
          <w:b/>
          <w:color w:val="000000" w:themeColor="text1"/>
          <w:sz w:val="24"/>
          <w:szCs w:val="24"/>
        </w:rPr>
        <w:t>и предельные параметры разрешенного</w:t>
      </w:r>
      <w:r w:rsidR="007A1C07" w:rsidRPr="00647F8A">
        <w:rPr>
          <w:b/>
          <w:color w:val="000000" w:themeColor="text1"/>
          <w:sz w:val="24"/>
          <w:szCs w:val="24"/>
        </w:rPr>
        <w:br/>
        <w:t>строительства, реконструкции объектов капитального строительства</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938"/>
      </w:tblGrid>
      <w:tr w:rsidR="00647F8A" w:rsidRPr="00647F8A">
        <w:trPr>
          <w:trHeight w:val="20"/>
          <w:jc w:val="center"/>
        </w:trPr>
        <w:tc>
          <w:tcPr>
            <w:tcW w:w="7655" w:type="dxa"/>
            <w:vAlign w:val="center"/>
          </w:tcPr>
          <w:p w:rsidR="00741D66" w:rsidRPr="00647F8A" w:rsidRDefault="007A1C07">
            <w:pPr>
              <w:tabs>
                <w:tab w:val="left" w:pos="-1667"/>
              </w:tabs>
              <w:ind w:firstLine="426"/>
              <w:rPr>
                <w:rFonts w:eastAsia="SimSun"/>
                <w:color w:val="000000" w:themeColor="text1"/>
                <w:sz w:val="24"/>
                <w:szCs w:val="24"/>
                <w:lang w:eastAsia="zh-CN"/>
              </w:rPr>
            </w:pPr>
            <w:r w:rsidRPr="00647F8A">
              <w:rPr>
                <w:rFonts w:eastAsia="SimSun"/>
                <w:b/>
                <w:color w:val="000000" w:themeColor="text1"/>
                <w:sz w:val="24"/>
                <w:szCs w:val="24"/>
                <w:lang w:eastAsia="zh-CN"/>
              </w:rPr>
              <w:t>Виды разрешенного использования земельных участков и</w:t>
            </w:r>
            <w:r w:rsidRPr="00647F8A">
              <w:rPr>
                <w:b/>
                <w:color w:val="000000" w:themeColor="text1"/>
                <w:sz w:val="24"/>
                <w:szCs w:val="24"/>
              </w:rPr>
              <w:t xml:space="preserve"> объектов капитального строительства</w:t>
            </w:r>
          </w:p>
        </w:tc>
        <w:tc>
          <w:tcPr>
            <w:tcW w:w="7938" w:type="dxa"/>
            <w:vAlign w:val="center"/>
          </w:tcPr>
          <w:p w:rsidR="00741D66" w:rsidRPr="00647F8A" w:rsidRDefault="007A1C07">
            <w:pPr>
              <w:tabs>
                <w:tab w:val="left" w:pos="-6204"/>
              </w:tabs>
              <w:ind w:firstLine="426"/>
              <w:jc w:val="center"/>
              <w:rPr>
                <w:rFonts w:eastAsia="SimSun"/>
                <w:color w:val="000000" w:themeColor="text1"/>
                <w:sz w:val="24"/>
                <w:szCs w:val="24"/>
                <w:lang w:eastAsia="zh-CN"/>
              </w:rPr>
            </w:pPr>
            <w:r w:rsidRPr="00647F8A">
              <w:rPr>
                <w:b/>
                <w:color w:val="000000" w:themeColor="text1"/>
                <w:sz w:val="24"/>
                <w:szCs w:val="24"/>
              </w:rPr>
              <w:t>Предельные параметры разрешенного строительства, реконструкции объектов капитального строительства</w:t>
            </w:r>
          </w:p>
        </w:tc>
      </w:tr>
      <w:tr w:rsidR="00741D66" w:rsidRPr="00647F8A" w:rsidTr="00986A29">
        <w:trPr>
          <w:trHeight w:val="20"/>
          <w:jc w:val="center"/>
        </w:trPr>
        <w:tc>
          <w:tcPr>
            <w:tcW w:w="7655" w:type="dxa"/>
            <w:vAlign w:val="center"/>
          </w:tcPr>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Виды разрешенного использования земельных участков - аналогичны</w:t>
            </w:r>
            <w:r w:rsidRPr="00647F8A">
              <w:rPr>
                <w:color w:val="000000" w:themeColor="text1"/>
                <w:sz w:val="24"/>
                <w:szCs w:val="24"/>
              </w:rPr>
              <w:t xml:space="preserve"> видам разрешенного использования земельных участков</w:t>
            </w:r>
            <w:r w:rsidRPr="00647F8A">
              <w:rPr>
                <w:rFonts w:eastAsia="SimSun"/>
                <w:color w:val="000000" w:themeColor="text1"/>
                <w:sz w:val="24"/>
                <w:szCs w:val="24"/>
                <w:lang w:eastAsia="zh-CN"/>
              </w:rPr>
              <w:t xml:space="preserve"> с основными и условно разрешенными видами использования;</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проезды общего пользования;</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lastRenderedPageBreak/>
              <w:t>- благоустроенные, в том числе озелененные территории, детские площадки, площадки для отдыха, спортивных занятий;</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 постройки хозяйственного назначения; </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площадки хозяйственные, в том числе площадки для мусоросборников;</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общественные туалеты, надворные туалеты, гидронепроницаемые выгребы, септики;</w:t>
            </w:r>
          </w:p>
          <w:p w:rsidR="00741D66" w:rsidRPr="00647F8A" w:rsidRDefault="007A1C07">
            <w:pPr>
              <w:tabs>
                <w:tab w:val="left" w:pos="2520"/>
              </w:tabs>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938" w:type="dxa"/>
          </w:tcPr>
          <w:p w:rsidR="00741D66" w:rsidRPr="00647F8A" w:rsidRDefault="007A1C07" w:rsidP="00986A29">
            <w:pPr>
              <w:ind w:firstLine="459"/>
              <w:jc w:val="both"/>
              <w:rPr>
                <w:rFonts w:eastAsia="SimSun"/>
                <w:color w:val="000000" w:themeColor="text1"/>
                <w:sz w:val="24"/>
                <w:szCs w:val="24"/>
                <w:lang w:eastAsia="zh-CN"/>
              </w:rPr>
            </w:pPr>
            <w:r w:rsidRPr="00647F8A">
              <w:rPr>
                <w:rFonts w:eastAsia="SimSun"/>
                <w:color w:val="000000" w:themeColor="text1"/>
                <w:sz w:val="24"/>
                <w:szCs w:val="24"/>
                <w:lang w:eastAsia="zh-CN"/>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rsidR="00741D66" w:rsidRPr="00647F8A" w:rsidRDefault="007A1C07" w:rsidP="00986A29">
            <w:pPr>
              <w:ind w:firstLine="459"/>
              <w:jc w:val="both"/>
              <w:rPr>
                <w:rFonts w:eastAsia="SimSun"/>
                <w:color w:val="000000" w:themeColor="text1"/>
                <w:sz w:val="24"/>
                <w:szCs w:val="24"/>
                <w:lang w:eastAsia="zh-CN"/>
              </w:rPr>
            </w:pPr>
            <w:r w:rsidRPr="00647F8A">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r w:rsidRPr="00647F8A">
              <w:rPr>
                <w:bCs/>
                <w:color w:val="000000" w:themeColor="text1"/>
                <w:sz w:val="24"/>
                <w:szCs w:val="24"/>
              </w:rPr>
              <w:t>;</w:t>
            </w:r>
          </w:p>
          <w:p w:rsidR="00741D66" w:rsidRPr="00647F8A" w:rsidRDefault="007A1C07" w:rsidP="00986A29">
            <w:pPr>
              <w:ind w:firstLine="459"/>
              <w:jc w:val="both"/>
              <w:rPr>
                <w:color w:val="000000" w:themeColor="text1"/>
                <w:sz w:val="24"/>
                <w:szCs w:val="24"/>
              </w:rPr>
            </w:pPr>
            <w:r w:rsidRPr="00647F8A">
              <w:rPr>
                <w:color w:val="000000" w:themeColor="text1"/>
                <w:sz w:val="24"/>
                <w:szCs w:val="24"/>
              </w:rPr>
              <w:t>минимальные отступы от границ земельных участков - 1 м;</w:t>
            </w:r>
          </w:p>
          <w:p w:rsidR="00741D66" w:rsidRPr="00647F8A" w:rsidRDefault="007A1C07" w:rsidP="00986A29">
            <w:pPr>
              <w:tabs>
                <w:tab w:val="left" w:pos="-6204"/>
              </w:tabs>
              <w:ind w:firstLine="459"/>
              <w:jc w:val="both"/>
              <w:rPr>
                <w:rFonts w:eastAsia="SimSun"/>
                <w:color w:val="000000" w:themeColor="text1"/>
                <w:sz w:val="24"/>
                <w:szCs w:val="24"/>
                <w:lang w:eastAsia="zh-CN"/>
              </w:rPr>
            </w:pPr>
            <w:r w:rsidRPr="00647F8A">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rsidR="00741D66" w:rsidRPr="00647F8A" w:rsidRDefault="00741D66">
      <w:pPr>
        <w:rPr>
          <w:rFonts w:eastAsia="SimSun"/>
          <w:caps/>
          <w:color w:val="000000" w:themeColor="text1"/>
          <w:sz w:val="24"/>
          <w:szCs w:val="24"/>
          <w:lang w:eastAsia="zh-CN"/>
        </w:rPr>
      </w:pPr>
    </w:p>
    <w:p w:rsidR="00741D66" w:rsidRPr="00647F8A" w:rsidRDefault="007A1C07">
      <w:pPr>
        <w:autoSpaceDE w:val="0"/>
        <w:autoSpaceDN w:val="0"/>
        <w:adjustRightInd w:val="0"/>
        <w:jc w:val="center"/>
        <w:rPr>
          <w:rFonts w:eastAsia="SimSun"/>
          <w:b/>
          <w:color w:val="000000" w:themeColor="text1"/>
          <w:sz w:val="24"/>
          <w:szCs w:val="24"/>
          <w:lang w:eastAsia="zh-CN"/>
        </w:rPr>
      </w:pPr>
      <w:r w:rsidRPr="00647F8A">
        <w:rPr>
          <w:rFonts w:eastAsia="SimSun"/>
          <w:b/>
          <w:color w:val="000000" w:themeColor="text1"/>
          <w:sz w:val="24"/>
          <w:szCs w:val="24"/>
          <w:lang w:eastAsia="zh-CN"/>
        </w:rPr>
        <w:t>Ограничения использования земельных участков и объектов капитального строительства:</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1.4.1. Расстояние до красной линии улиц/проездов:</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1) от Дошкольных образовательных учреждений и общеобразовательных школ (стены здания) -10 м/10 м;</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 xml:space="preserve">2) от Пожарных депо - 10 м/10 м (15 м/15 м - для депо </w:t>
      </w:r>
      <w:r w:rsidRPr="00647F8A">
        <w:rPr>
          <w:rFonts w:eastAsia="SimSun"/>
          <w:color w:val="000000" w:themeColor="text1"/>
          <w:sz w:val="24"/>
          <w:szCs w:val="24"/>
          <w:lang w:val="en-US" w:eastAsia="zh-CN"/>
        </w:rPr>
        <w:t>I</w:t>
      </w:r>
      <w:r w:rsidRPr="00647F8A">
        <w:rPr>
          <w:rFonts w:eastAsia="SimSun"/>
          <w:color w:val="000000" w:themeColor="text1"/>
          <w:sz w:val="24"/>
          <w:szCs w:val="24"/>
          <w:lang w:eastAsia="zh-CN"/>
        </w:rPr>
        <w:t xml:space="preserve"> типа);</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3) от жилых и общественных зданий - 5 м/3 м;</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4) от остальных зданий и сооружений - 5 м/3 м;</w:t>
      </w:r>
    </w:p>
    <w:p w:rsidR="00741D66" w:rsidRPr="00647F8A" w:rsidRDefault="007A1C07">
      <w:pPr>
        <w:ind w:firstLine="426"/>
        <w:jc w:val="both"/>
        <w:rPr>
          <w:rFonts w:eastAsia="SimSun"/>
          <w:color w:val="000000" w:themeColor="text1"/>
          <w:sz w:val="24"/>
          <w:szCs w:val="24"/>
          <w:lang w:eastAsia="zh-CN"/>
        </w:rPr>
      </w:pPr>
      <w:r w:rsidRPr="00647F8A">
        <w:rPr>
          <w:rFonts w:eastAsia="SimSun"/>
          <w:color w:val="000000" w:themeColor="text1"/>
          <w:sz w:val="24"/>
          <w:szCs w:val="24"/>
          <w:lang w:eastAsia="zh-CN"/>
        </w:rPr>
        <w:t>5) от постоянных отдельно стоящих и пристроенных гаражей, предназначенных для хранения личного автотранспорта граждан - 0 м/0 м (без устройства распашных ворот).</w:t>
      </w:r>
    </w:p>
    <w:p w:rsidR="00741D66" w:rsidRPr="00647F8A" w:rsidRDefault="00741D66">
      <w:pPr>
        <w:ind w:firstLine="426"/>
        <w:jc w:val="both"/>
        <w:rPr>
          <w:rFonts w:eastAsia="SimSun"/>
          <w:color w:val="000000" w:themeColor="text1"/>
          <w:sz w:val="24"/>
          <w:szCs w:val="24"/>
          <w:lang w:eastAsia="zh-CN"/>
        </w:rPr>
      </w:pPr>
    </w:p>
    <w:p w:rsidR="006E7CF3" w:rsidRPr="00647F8A" w:rsidRDefault="006E7CF3">
      <w:pPr>
        <w:ind w:firstLine="426"/>
        <w:jc w:val="both"/>
        <w:rPr>
          <w:rFonts w:eastAsia="SimSun"/>
          <w:color w:val="000000" w:themeColor="text1"/>
          <w:sz w:val="24"/>
          <w:szCs w:val="24"/>
          <w:lang w:eastAsia="zh-CN"/>
        </w:rPr>
      </w:pPr>
    </w:p>
    <w:p w:rsidR="006E7CF3" w:rsidRPr="00647F8A" w:rsidRDefault="006E7CF3">
      <w:pPr>
        <w:ind w:firstLine="426"/>
        <w:jc w:val="both"/>
        <w:rPr>
          <w:rFonts w:eastAsia="SimSun"/>
          <w:color w:val="000000" w:themeColor="text1"/>
          <w:sz w:val="24"/>
          <w:szCs w:val="24"/>
          <w:lang w:eastAsia="zh-CN"/>
        </w:rPr>
      </w:pPr>
    </w:p>
    <w:p w:rsidR="006E7CF3" w:rsidRPr="00647F8A" w:rsidRDefault="006E7CF3">
      <w:pPr>
        <w:ind w:firstLine="426"/>
        <w:jc w:val="both"/>
        <w:rPr>
          <w:rFonts w:eastAsia="SimSun"/>
          <w:color w:val="000000" w:themeColor="text1"/>
          <w:sz w:val="24"/>
          <w:szCs w:val="24"/>
          <w:lang w:eastAsia="zh-CN"/>
        </w:rPr>
      </w:pPr>
    </w:p>
    <w:p w:rsidR="006E7CF3" w:rsidRPr="00647F8A" w:rsidRDefault="006E7CF3">
      <w:pPr>
        <w:ind w:firstLine="426"/>
        <w:jc w:val="both"/>
        <w:rPr>
          <w:rFonts w:eastAsia="SimSun"/>
          <w:color w:val="000000" w:themeColor="text1"/>
          <w:sz w:val="24"/>
          <w:szCs w:val="24"/>
          <w:lang w:eastAsia="zh-CN"/>
        </w:rPr>
      </w:pPr>
    </w:p>
    <w:p w:rsidR="00986A29" w:rsidRPr="00647F8A" w:rsidRDefault="007A1C07" w:rsidP="00DF0F51">
      <w:pPr>
        <w:widowControl w:val="0"/>
        <w:ind w:firstLine="709"/>
        <w:rPr>
          <w:rFonts w:eastAsia="SimSun"/>
          <w:b/>
          <w:color w:val="000000" w:themeColor="text1"/>
          <w:sz w:val="24"/>
          <w:szCs w:val="24"/>
          <w:lang w:eastAsia="zh-CN"/>
        </w:rPr>
      </w:pPr>
      <w:r w:rsidRPr="00647F8A">
        <w:rPr>
          <w:rFonts w:eastAsia="SimSun"/>
          <w:b/>
          <w:color w:val="000000" w:themeColor="text1"/>
          <w:sz w:val="24"/>
          <w:szCs w:val="24"/>
          <w:lang w:eastAsia="zh-CN"/>
        </w:rPr>
        <w:t>Статья 34. Зоны водных объектов</w:t>
      </w:r>
      <w:r w:rsidR="00986A29" w:rsidRPr="00647F8A">
        <w:rPr>
          <w:rFonts w:eastAsia="SimSun"/>
          <w:b/>
          <w:color w:val="000000" w:themeColor="text1"/>
          <w:sz w:val="24"/>
          <w:szCs w:val="24"/>
          <w:lang w:eastAsia="zh-CN"/>
        </w:rPr>
        <w:t>.</w:t>
      </w:r>
    </w:p>
    <w:p w:rsidR="00741D66" w:rsidRPr="00647F8A" w:rsidRDefault="00986A29" w:rsidP="00986A29">
      <w:pPr>
        <w:widowControl w:val="0"/>
        <w:ind w:firstLine="709"/>
        <w:jc w:val="center"/>
        <w:rPr>
          <w:rFonts w:eastAsia="SimSun"/>
          <w:color w:val="000000" w:themeColor="text1"/>
          <w:sz w:val="24"/>
          <w:szCs w:val="24"/>
          <w:lang w:eastAsia="zh-CN"/>
        </w:rPr>
      </w:pPr>
      <w:r w:rsidRPr="00647F8A">
        <w:rPr>
          <w:rFonts w:eastAsia="SimSun"/>
          <w:b/>
          <w:bCs/>
          <w:color w:val="000000" w:themeColor="text1"/>
          <w:sz w:val="24"/>
          <w:szCs w:val="24"/>
          <w:lang w:eastAsia="zh-CN"/>
        </w:rPr>
        <w:t>Зона гидротехнических сооружений В-1</w:t>
      </w:r>
    </w:p>
    <w:p w:rsidR="00741D66" w:rsidRPr="00647F8A" w:rsidRDefault="007A1C07" w:rsidP="00986A29">
      <w:pPr>
        <w:widowControl w:val="0"/>
        <w:ind w:firstLine="709"/>
        <w:jc w:val="both"/>
        <w:rPr>
          <w:rFonts w:eastAsia="SimSun"/>
          <w:bCs/>
          <w:color w:val="000000" w:themeColor="text1"/>
          <w:sz w:val="24"/>
          <w:szCs w:val="24"/>
          <w:lang w:eastAsia="zh-CN"/>
        </w:rPr>
      </w:pPr>
      <w:r w:rsidRPr="00647F8A">
        <w:rPr>
          <w:rFonts w:eastAsia="SimSun"/>
          <w:bCs/>
          <w:color w:val="000000" w:themeColor="text1"/>
          <w:sz w:val="24"/>
          <w:szCs w:val="24"/>
          <w:lang w:eastAsia="zh-CN"/>
        </w:rPr>
        <w:t>Зона выделена для обеспечения рационального использования и охраны водных ресурсов, гидротехнических сооружений.</w:t>
      </w:r>
    </w:p>
    <w:p w:rsidR="00741D66" w:rsidRPr="00647F8A" w:rsidRDefault="007A1C07" w:rsidP="00986A29">
      <w:pPr>
        <w:widowControl w:val="0"/>
        <w:ind w:firstLine="709"/>
        <w:jc w:val="both"/>
        <w:rPr>
          <w:rFonts w:eastAsia="SimSun"/>
          <w:bCs/>
          <w:color w:val="000000" w:themeColor="text1"/>
          <w:sz w:val="24"/>
          <w:szCs w:val="24"/>
          <w:lang w:eastAsia="zh-CN"/>
        </w:rPr>
      </w:pPr>
      <w:r w:rsidRPr="00647F8A">
        <w:rPr>
          <w:rFonts w:eastAsia="SimSun"/>
          <w:b/>
          <w:bCs/>
          <w:color w:val="000000" w:themeColor="text1"/>
          <w:sz w:val="24"/>
          <w:szCs w:val="24"/>
          <w:lang w:eastAsia="zh-CN"/>
        </w:rPr>
        <w:t>В-1 -</w:t>
      </w:r>
      <w:r w:rsidR="00986A29" w:rsidRPr="00647F8A">
        <w:rPr>
          <w:rFonts w:eastAsia="SimSun"/>
          <w:b/>
          <w:bCs/>
          <w:color w:val="000000" w:themeColor="text1"/>
          <w:sz w:val="24"/>
          <w:szCs w:val="24"/>
          <w:lang w:eastAsia="zh-CN"/>
        </w:rPr>
        <w:t xml:space="preserve"> </w:t>
      </w:r>
      <w:r w:rsidRPr="00647F8A">
        <w:rPr>
          <w:rFonts w:eastAsia="SimSun"/>
          <w:b/>
          <w:bCs/>
          <w:color w:val="000000" w:themeColor="text1"/>
          <w:sz w:val="24"/>
          <w:szCs w:val="24"/>
          <w:lang w:eastAsia="zh-CN"/>
        </w:rPr>
        <w:t>Зона гидротехнических сооружений (код 11.3)</w:t>
      </w:r>
      <w:r w:rsidRPr="00647F8A">
        <w:rPr>
          <w:rFonts w:eastAsia="SimSun"/>
          <w:bCs/>
          <w:color w:val="000000" w:themeColor="text1"/>
          <w:sz w:val="24"/>
          <w:szCs w:val="24"/>
          <w:lang w:eastAsia="zh-CN"/>
        </w:rPr>
        <w:t xml:space="preserve"> </w:t>
      </w:r>
      <w:r w:rsidR="00986A29" w:rsidRPr="00647F8A">
        <w:rPr>
          <w:rFonts w:eastAsia="SimSun"/>
          <w:bCs/>
          <w:color w:val="000000" w:themeColor="text1"/>
          <w:sz w:val="24"/>
          <w:szCs w:val="24"/>
          <w:lang w:eastAsia="zh-C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r w:rsidRPr="00647F8A">
        <w:rPr>
          <w:rFonts w:eastAsia="SimSun"/>
          <w:bCs/>
          <w:color w:val="000000" w:themeColor="text1"/>
          <w:sz w:val="24"/>
          <w:szCs w:val="24"/>
          <w:lang w:eastAsia="zh-CN"/>
        </w:rPr>
        <w:t xml:space="preserve"> </w:t>
      </w:r>
      <w:proofErr w:type="gramStart"/>
      <w:r w:rsidRPr="00647F8A">
        <w:rPr>
          <w:rFonts w:eastAsia="SimSun"/>
          <w:bCs/>
          <w:color w:val="000000" w:themeColor="text1"/>
          <w:sz w:val="24"/>
          <w:szCs w:val="24"/>
          <w:lang w:eastAsia="zh-CN"/>
        </w:rPr>
        <w:t xml:space="preserve">- </w:t>
      </w:r>
      <w:r w:rsidR="00986A29" w:rsidRPr="00647F8A">
        <w:rPr>
          <w:rFonts w:eastAsia="SimSun"/>
          <w:bCs/>
          <w:color w:val="000000" w:themeColor="text1"/>
          <w:sz w:val="24"/>
          <w:szCs w:val="24"/>
          <w:lang w:eastAsia="zh-CN"/>
        </w:rPr>
        <w:t xml:space="preserve"> </w:t>
      </w:r>
      <w:r w:rsidRPr="00647F8A">
        <w:rPr>
          <w:rFonts w:eastAsia="SimSun"/>
          <w:bCs/>
          <w:color w:val="000000" w:themeColor="text1"/>
          <w:sz w:val="24"/>
          <w:szCs w:val="24"/>
          <w:lang w:eastAsia="zh-CN"/>
        </w:rPr>
        <w:t>Градостроительные</w:t>
      </w:r>
      <w:proofErr w:type="gramEnd"/>
      <w:r w:rsidRPr="00647F8A">
        <w:rPr>
          <w:rFonts w:eastAsia="SimSun"/>
          <w:bCs/>
          <w:color w:val="000000" w:themeColor="text1"/>
          <w:sz w:val="24"/>
          <w:szCs w:val="24"/>
          <w:lang w:eastAsia="zh-CN"/>
        </w:rPr>
        <w:t xml:space="preserve"> регламенты не устанавливаются.</w:t>
      </w:r>
    </w:p>
    <w:p w:rsidR="00741D66" w:rsidRPr="00647F8A" w:rsidRDefault="00741D66">
      <w:pPr>
        <w:widowControl w:val="0"/>
        <w:jc w:val="center"/>
        <w:rPr>
          <w:b/>
          <w:color w:val="000000" w:themeColor="text1"/>
          <w:sz w:val="24"/>
          <w:szCs w:val="24"/>
        </w:rPr>
      </w:pPr>
    </w:p>
    <w:p w:rsidR="00986A29" w:rsidRPr="00647F8A" w:rsidRDefault="007107A4" w:rsidP="007107A4">
      <w:pPr>
        <w:widowControl w:val="0"/>
        <w:ind w:firstLine="709"/>
        <w:jc w:val="center"/>
        <w:rPr>
          <w:rFonts w:eastAsia="SimSun"/>
          <w:b/>
          <w:bCs/>
          <w:color w:val="000000" w:themeColor="text1"/>
          <w:sz w:val="24"/>
          <w:szCs w:val="24"/>
          <w:lang w:eastAsia="zh-CN"/>
        </w:rPr>
      </w:pPr>
      <w:r w:rsidRPr="00647F8A">
        <w:rPr>
          <w:b/>
          <w:bCs/>
          <w:color w:val="000000" w:themeColor="text1"/>
          <w:sz w:val="24"/>
          <w:szCs w:val="24"/>
          <w:shd w:val="clear" w:color="auto" w:fill="FFFFFF"/>
        </w:rPr>
        <w:t xml:space="preserve">Зона специального пользования водными объектами </w:t>
      </w:r>
      <w:r w:rsidR="00986A29" w:rsidRPr="00647F8A">
        <w:rPr>
          <w:rFonts w:eastAsia="SimSun"/>
          <w:b/>
          <w:bCs/>
          <w:color w:val="000000" w:themeColor="text1"/>
          <w:sz w:val="24"/>
          <w:szCs w:val="24"/>
          <w:lang w:eastAsia="zh-CN"/>
        </w:rPr>
        <w:t>В-2</w:t>
      </w:r>
    </w:p>
    <w:p w:rsidR="007107A4" w:rsidRPr="00647F8A" w:rsidRDefault="007107A4" w:rsidP="007107A4">
      <w:pPr>
        <w:ind w:firstLine="709"/>
        <w:jc w:val="both"/>
        <w:rPr>
          <w:bCs/>
          <w:color w:val="000000" w:themeColor="text1"/>
          <w:sz w:val="24"/>
          <w:szCs w:val="24"/>
          <w:shd w:val="clear" w:color="auto" w:fill="FFFFFF"/>
        </w:rPr>
      </w:pPr>
      <w:r w:rsidRPr="00647F8A">
        <w:rPr>
          <w:rFonts w:eastAsia="SimSun"/>
          <w:b/>
          <w:bCs/>
          <w:color w:val="000000" w:themeColor="text1"/>
          <w:sz w:val="24"/>
          <w:szCs w:val="24"/>
          <w:lang w:eastAsia="zh-CN"/>
        </w:rPr>
        <w:t xml:space="preserve"> В-2 - Зона гидротехнических сооружений (код 11.2) </w:t>
      </w:r>
      <w:r w:rsidRPr="00647F8A">
        <w:rPr>
          <w:rFonts w:eastAsia="SimSun"/>
          <w:color w:val="000000" w:themeColor="text1"/>
          <w:sz w:val="24"/>
          <w:szCs w:val="24"/>
          <w:lang w:eastAsia="zh-CN"/>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w:t>
      </w:r>
      <w:r w:rsidRPr="00647F8A">
        <w:rPr>
          <w:rFonts w:eastAsia="SimSun"/>
          <w:color w:val="000000" w:themeColor="text1"/>
          <w:sz w:val="24"/>
          <w:szCs w:val="24"/>
          <w:lang w:eastAsia="zh-CN"/>
        </w:rPr>
        <w:lastRenderedPageBreak/>
        <w:t xml:space="preserve">вод, проведение дноуглубительных, взрывных, буровых и других работ, связанных с изменением дна и берегов водных объектов) - </w:t>
      </w:r>
      <w:r w:rsidRPr="00647F8A">
        <w:rPr>
          <w:bCs/>
          <w:color w:val="000000" w:themeColor="text1"/>
          <w:sz w:val="24"/>
          <w:szCs w:val="24"/>
          <w:shd w:val="clear" w:color="auto" w:fill="FFFFFF"/>
        </w:rPr>
        <w:t>Градостроительные регламенты не устанавливаются.</w:t>
      </w:r>
    </w:p>
    <w:p w:rsidR="00DF0F51" w:rsidRPr="00647F8A" w:rsidRDefault="00DF0F51" w:rsidP="007107A4">
      <w:pPr>
        <w:widowControl w:val="0"/>
        <w:ind w:firstLine="709"/>
        <w:jc w:val="both"/>
        <w:rPr>
          <w:rFonts w:eastAsia="SimSun"/>
          <w:b/>
          <w:bCs/>
          <w:color w:val="000000" w:themeColor="text1"/>
          <w:sz w:val="24"/>
          <w:szCs w:val="24"/>
          <w:lang w:eastAsia="zh-CN"/>
        </w:rPr>
      </w:pPr>
    </w:p>
    <w:p w:rsidR="00DF0F51" w:rsidRPr="00647F8A" w:rsidRDefault="00DF0F51">
      <w:pPr>
        <w:ind w:firstLine="426"/>
        <w:jc w:val="both"/>
        <w:rPr>
          <w:rFonts w:eastAsia="SimSun"/>
          <w:color w:val="000000" w:themeColor="text1"/>
          <w:sz w:val="24"/>
          <w:szCs w:val="24"/>
          <w:lang w:eastAsia="zh-CN"/>
        </w:rPr>
      </w:pPr>
    </w:p>
    <w:p w:rsidR="00DF0F51" w:rsidRPr="00647F8A" w:rsidRDefault="00DF0F51">
      <w:pPr>
        <w:ind w:firstLine="426"/>
        <w:jc w:val="both"/>
        <w:rPr>
          <w:rFonts w:eastAsia="SimSun"/>
          <w:color w:val="000000" w:themeColor="text1"/>
          <w:sz w:val="24"/>
          <w:szCs w:val="24"/>
          <w:lang w:eastAsia="zh-CN"/>
        </w:rPr>
      </w:pPr>
    </w:p>
    <w:p w:rsidR="006E56E9" w:rsidRPr="00647F8A" w:rsidRDefault="006E56E9" w:rsidP="006E56E9">
      <w:pPr>
        <w:widowControl w:val="0"/>
        <w:rPr>
          <w:b/>
          <w:color w:val="000000" w:themeColor="text1"/>
          <w:sz w:val="24"/>
          <w:szCs w:val="24"/>
        </w:rPr>
      </w:pPr>
      <w:r w:rsidRPr="00647F8A">
        <w:rPr>
          <w:b/>
          <w:color w:val="000000" w:themeColor="text1"/>
          <w:sz w:val="24"/>
          <w:szCs w:val="24"/>
        </w:rPr>
        <w:t>Статья 35. Обеспечение доступности объектов социальной инфраструктуры для инвалидов и других маломобильных групп населения.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Проектные решения объектов, доступных для маломобильных групп населения, должны обеспечивать:</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досягаемость мест целевого посещения и беспрепятственность перемещения внутри зданий и сооружений;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безопасность путей движения (в том числе эвакуационных), а также мест проживания, обслуживания и приложения труда;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удобство и комфорт среды жизнедеятельности.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1161A6" w:rsidRPr="00647F8A" w:rsidRDefault="001161A6">
      <w:pPr>
        <w:ind w:firstLine="426"/>
        <w:jc w:val="both"/>
        <w:rPr>
          <w:rFonts w:eastAsia="SimSun"/>
          <w:color w:val="000000" w:themeColor="text1"/>
          <w:sz w:val="24"/>
          <w:szCs w:val="24"/>
          <w:lang w:eastAsia="zh-CN"/>
        </w:rPr>
      </w:pP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Требования к зданиям, сооружениям и объектам социальной инфраструктуры</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lastRenderedPageBreak/>
        <w:t>Объекты социальной инфраструктуры должны оснащаться следующими специальными приспособлениями и оборудованием: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визуальной и звуковой информацией, включая специальные знаки у строящихся, ремонтируемых объектов;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телефонами-автоматами или иными средствами связи, доступными для инвалидов;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санитарно-гигиеническими помещениями, доступными для инвалидов и других маломобильных групп населения;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пандусами и поручнями у лестниц при входах в здания;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пологими спусками у тротуаров в местах наземных переходов улиц, дорог, магистралей и остановок транспорта общего пользования;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специальными указателями маршрутов движения инвалидов по территории вокзалов, парков и других рекреационных зон;</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Требования к параметрам проездов и проходов, обеспечивающих доступ инвалидов и маломобильных лиц</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lastRenderedPageBreak/>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Уклоны пути движения для проезда инвалидов на креслах-колясках не должны превышать:</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продольный - 5 процентов;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поперечный - 1 - 2 процента.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Высота бордюров по краям пешеходных путей должна быть не менее 0,05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Для открытых лестниц на перепадах рельефа рекомендуется принимать ширину </w:t>
      </w:r>
      <w:proofErr w:type="spellStart"/>
      <w:r w:rsidRPr="00647F8A">
        <w:rPr>
          <w:color w:val="000000" w:themeColor="text1"/>
          <w:sz w:val="24"/>
          <w:szCs w:val="24"/>
        </w:rPr>
        <w:t>проступей</w:t>
      </w:r>
      <w:proofErr w:type="spellEnd"/>
      <w:r w:rsidRPr="00647F8A">
        <w:rPr>
          <w:color w:val="000000" w:themeColor="text1"/>
          <w:sz w:val="24"/>
          <w:szCs w:val="24"/>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Лестницы должны дублироваться пандусами, а при необходимости - другими средствами подъема.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lastRenderedPageBreak/>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Места парковки оснащаются знаками, применяемыми в международной практике.</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Площадки и места отдыха следует размещать смежно вне габаритов путей движения мест отдыха и ожидания.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Следует предусматривать линейную посадку деревьев и кустарников для формирования кромок путей пешеходного движения.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1161A6" w:rsidRPr="00647F8A" w:rsidRDefault="001161A6" w:rsidP="006E56E9">
      <w:pPr>
        <w:ind w:firstLine="426"/>
        <w:jc w:val="both"/>
        <w:rPr>
          <w:rFonts w:eastAsia="SimSun"/>
          <w:color w:val="000000" w:themeColor="text1"/>
          <w:sz w:val="24"/>
          <w:szCs w:val="24"/>
          <w:lang w:eastAsia="zh-CN"/>
        </w:rPr>
      </w:pPr>
    </w:p>
    <w:p w:rsidR="001161A6" w:rsidRPr="00647F8A" w:rsidRDefault="001161A6">
      <w:pPr>
        <w:ind w:firstLine="426"/>
        <w:jc w:val="both"/>
        <w:rPr>
          <w:rFonts w:eastAsia="SimSun"/>
          <w:color w:val="000000" w:themeColor="text1"/>
          <w:sz w:val="24"/>
          <w:szCs w:val="24"/>
          <w:lang w:eastAsia="zh-CN"/>
        </w:rPr>
      </w:pPr>
    </w:p>
    <w:p w:rsidR="001161A6" w:rsidRPr="00647F8A" w:rsidRDefault="001161A6">
      <w:pPr>
        <w:ind w:firstLine="426"/>
        <w:jc w:val="both"/>
        <w:rPr>
          <w:rFonts w:eastAsia="SimSun"/>
          <w:color w:val="000000" w:themeColor="text1"/>
          <w:sz w:val="24"/>
          <w:szCs w:val="24"/>
          <w:lang w:eastAsia="zh-CN"/>
        </w:rPr>
      </w:pP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Статья 36.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Описание ограничений использования земельных участков и объектов капитального строительства, установленных санитарно-защитными зонами производственных и иных объектов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2. В санитарно-защитной зоне и на территории объектов других отраслей промышленности не допускается размещать объекты по производству </w:t>
      </w:r>
      <w:r w:rsidRPr="00647F8A">
        <w:rPr>
          <w:color w:val="000000" w:themeColor="text1"/>
          <w:sz w:val="24"/>
          <w:szCs w:val="24"/>
        </w:rPr>
        <w:lastRenderedPageBreak/>
        <w:t>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3. Допускается размещать в границах санитарно-защитной зоны промышленного объекта или производства: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647F8A">
        <w:rPr>
          <w:color w:val="000000" w:themeColor="text1"/>
          <w:sz w:val="24"/>
          <w:szCs w:val="24"/>
        </w:rPr>
        <w:t>водоохлаждающие</w:t>
      </w:r>
      <w:proofErr w:type="spellEnd"/>
      <w:r w:rsidRPr="00647F8A">
        <w:rPr>
          <w:color w:val="000000" w:themeColor="text1"/>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Описание ограничений использования земельных участков и объектов капитального строительства, установленных водоохранными зонами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границах водоохранных зон запрещаются: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1) использование сточных вод в целях регулирования плодородия почв;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3) осуществление авиационных мер по борьбе с вредными организмами;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6) размещение специализированных хранилищ пестицидов и агрохимикатов, применение пестицидов и агрохимикатов;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7) сброс сточных, в том числе дренажных, вод;</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№2395-I «О недрах»).</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w:t>
      </w:r>
      <w:r w:rsidRPr="00647F8A">
        <w:rPr>
          <w:color w:val="000000" w:themeColor="text1"/>
          <w:sz w:val="24"/>
          <w:szCs w:val="24"/>
        </w:rPr>
        <w:lastRenderedPageBreak/>
        <w:t>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1) централизованные системы водоотведения (канализации), централизованные ливневые системы водоотведения;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границах прибрежных защитных полос наряду с вышеуказанными ограничениями запрещаются: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1) распашка земель;</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2) размещение отвалов размываемых грунтов;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3) выпас сельскохозяйственных животных и организация для них летних лагерей, ванн.</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(р. Лаба) составляет двадцать метров.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Описание ограничений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Зона санитарной охраны (далее-СЗО)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каждом из трех поясов, а также в пределах санитарно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lastRenderedPageBreak/>
        <w:t xml:space="preserve">Зоны охраны на действующих и проектируемых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Режимы </w:t>
      </w:r>
      <w:proofErr w:type="spellStart"/>
      <w:r w:rsidRPr="00647F8A">
        <w:rPr>
          <w:color w:val="000000" w:themeColor="text1"/>
          <w:sz w:val="24"/>
          <w:szCs w:val="24"/>
        </w:rPr>
        <w:t>санохраны</w:t>
      </w:r>
      <w:proofErr w:type="spellEnd"/>
      <w:r w:rsidRPr="00647F8A">
        <w:rPr>
          <w:color w:val="000000" w:themeColor="text1"/>
          <w:sz w:val="24"/>
          <w:szCs w:val="24"/>
        </w:rPr>
        <w:t xml:space="preserve"> источников питьевого водоснабжения: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Первый пояс - зона строгого режима.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Запрещаются все виды строительства, не имеющие непосредственного отношения к эксплуатации водозабора и водопроводных сооружений, в том числе жилых хозяйственных зданий, прокладка трубопроводов различного назначения, проживание людей в этой зоне (в том числе персонала), а также применение ядохимикатов и удобрения. </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Кроме того, на территории 1-го пояса ЗСО запрещается проживание людей, выпуск стоков, купание, водопой скота, стирка белья, применение для растений пестицидов, органических и минеральных удобрений.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Второй пояс - зона режима ограничений против бактериального (микробного) загрязнения.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Следует учитывать:</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все виды строительства разрешаются санитарно-эпидемиологической службой;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промышленные предприятия, населенные пункты и жилые здания должны быть благоустроены для предохранения почвы и источников водоснабжения от загрязнения, для чего должны предусматриваться: организованное водоснабжение, канализование, устройство водонепроницаемых выгребов, регулирование и организация отвода загрязненных поверхностных стоков, устройство водонепроницаемых полов в корпусах существующих животноводческих ферм;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хозяйственно-бытовые и производственные сточные воды, выпускаемые в открытые водоемы, входящие во второй пояс ЗСО, должны иметь повышенную степень очистки;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запрещается загрязнять водоемы и территории сбросом нечистот, мусора, навоза, промышленных отходов и пр.</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Третий пояс - зона режима ограничений от химического загрязнения.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По 3-ему поясу (равно, как и входящим в его состав 2-ому и 1-ому поясам) предусматриваются следующие мероприятия: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выявление, ликвидация всех бездействующих, старых или неправильно эксплуатируемых скважин, представляющих опасность загрязнения водоносного горизонта;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регулирование любого нового строительства и бурения новых скважин при обязательном согласовании местными органами санитарного надзора, геологического контроля и регулирования использования и охране вод;</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запрещение закачки отработанных вод в подземные горизонты, подземного складирования твердых отходов и разработки недр, могущей привести к загрязнению водоносного горизонта;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своевременное выполнение мероприятий по санитарной охране поверхностных водотоков, гидравлически связанных с используемым водоносным горизонтом;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запрещение размещения накопителей промстоков, шламохранилищ, складов ГСМ, складов ядохимикатов и минеральных удобрений, крупных птицефабрик и животноводческих комплексов.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Восстановление и охрана водных объектов и источников питьевого водоснабжения возможны при проведении комплекса мероприятий: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lastRenderedPageBreak/>
        <w:t>- разработка проектов и организация зон санитарной охраны источников водоснабжения;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разработка и утверждение схем комплексного использования и охраны водных объектов;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разработка и установление нормативов допустимого воздействия на водные объекты и целевых показателей качества воды в водных объектах;</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проведение комплекса мероприятий по минимизации антропогенной нагрузки на водные объекты, путем выноса производственных предприятий из водоохранных зон, осуществления мониторинга качества очистки сточных вод, предотвращение несанкционированных сбросов и неочищенных ливнестоков;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реконструкция существующих очистных сооружений, строительство современных локальных очистных сооружений;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 проведение плановых мероприятий по расчистке водоемов и берегов. </w:t>
      </w: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Описание ограничений использования земельных участков и объектов капитального строительства на территории охранных коридоров транспортных и инженерных коммуникаций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а) строить объекты жилищно-гражданского и производственного назначения;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д) устраивать свалки и склады, разливать растворы кислот, солей, щелочей и других химически активных веществ;</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ж) разводить огонь и размещать источники огня;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з) рыть погреба, копать и обрабатывать почву сельскохозяйственными и мелиоративными орудиями и механизмами на глубину более 0,3 метра;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к) набрасывать, приставлять и привязывать к опорам и надземным газопроводам, ограждениям и зданиям газораспределительных сетей </w:t>
      </w:r>
      <w:r w:rsidRPr="00647F8A">
        <w:rPr>
          <w:color w:val="000000" w:themeColor="text1"/>
          <w:sz w:val="24"/>
          <w:szCs w:val="24"/>
        </w:rPr>
        <w:lastRenderedPageBreak/>
        <w:t>посторонние предметы, лестницы, влезать на них;</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л) самовольно подключаться к газораспределительным сетям.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Размещение в пределах придорожных полос объектов разрешается при соблюдении следующих условий: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б) выбор места размещения объектов должны соблюдаться с учетом возможной реконструкции автомобильной дороги;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Описание ограничений использования земельных участков и объектов капитального строительства на территории зон охраны объектов культурного наследия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настоящим Федеральным законом.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Необходимый состав зон охраны объекта культурного наследия определяется проектом зон охраны объекта культурного наследия.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3.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Управлением по охране и использованию объектов культурного наследия Республики Адыгея, вносятся в правила застройки и схемы зонирования территорий.</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4. Проектирование и проведение работ по сохранению памятника или ансамбля и (или) их территорий,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w:t>
      </w:r>
      <w:r w:rsidRPr="00647F8A">
        <w:rPr>
          <w:color w:val="000000" w:themeColor="text1"/>
          <w:sz w:val="24"/>
          <w:szCs w:val="24"/>
        </w:rPr>
        <w:lastRenderedPageBreak/>
        <w:t>зонах охраны объектов, представляющих собой историко-культурную ценность, и объектов культурного наследия осуществляются по согласованию с республиканским органом охраны объектов культурного наследия.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5.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обязан проинформировать республиканский орган охраны объектов культурного наследия об обнаруженном объекте.</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6. Работы, указанные в пункте 5 настоящей статьи,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республиканского органа охраны объектов культурного наследия либо федерального органа охраны объектов культурного наследия.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7. После принятия мер по ликвидации опасности разрушения обнаруженного объекта, обладающего признаками объекта культурного наследия, или после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6E56E9" w:rsidRPr="00647F8A" w:rsidRDefault="006E56E9" w:rsidP="006E56E9">
      <w:pPr>
        <w:widowControl w:val="0"/>
        <w:ind w:firstLine="709"/>
        <w:jc w:val="both"/>
        <w:rPr>
          <w:b/>
          <w:color w:val="000000" w:themeColor="text1"/>
          <w:sz w:val="24"/>
          <w:szCs w:val="24"/>
        </w:rPr>
      </w:pPr>
      <w:r w:rsidRPr="00647F8A">
        <w:rPr>
          <w:b/>
          <w:color w:val="000000" w:themeColor="text1"/>
          <w:sz w:val="24"/>
          <w:szCs w:val="24"/>
        </w:rPr>
        <w:t>Описание ограничений в зонах чрезвычайных ситуаций на водных объектах (затопление)</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2.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4.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Запретить новое строительство на земельных участках, попадающих в зону затопления и подтопления, на которых расположены здания, запретить осуществление реконструкции. На земельных участках, предназначенных для садоводства, запретить проживание и регистрацию.</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Комплекс защитных мероприятий от затопления.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Кроме гидроизоляции фундаментов сооружений, требуется организация водоотлива из строительных котлованов и траншей. На большинстве строительных площадок требуется искусственное повышение территории (отсыпка) на 2 и более метров. </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xml:space="preserve">Из защитных мероприятий необходимо предусмотреть спрямление и укрепление бортов и днищ русел рек, на наиболее активно размываемых </w:t>
      </w:r>
      <w:r w:rsidRPr="00647F8A">
        <w:rPr>
          <w:color w:val="000000" w:themeColor="text1"/>
          <w:sz w:val="24"/>
          <w:szCs w:val="24"/>
        </w:rPr>
        <w:lastRenderedPageBreak/>
        <w:t xml:space="preserve">участках и предусмотреть, как минимум, обязательное обвалование русел рек. </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При выборе фундаментов зданий и сооружений в областях развития глинистых отложений, следует учитывать сильные колебания уровня грунтовых вод и связанные с этим изменения характеристик глинистых оснований ведущих к деформациям сооружений. В связи с вышеизложенным при строительстве рекомендуется устройство фундаментов на свайных основаниях, размещение на первом и цокольных этажах нежилых помещений, обязательное страхование имущества.</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В пределах зоны затопления устанавливаются:</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 минимальная высота цоколя жилого дома - 1.5 м;</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-подсыпка территории;</w:t>
      </w:r>
    </w:p>
    <w:p w:rsidR="006E56E9" w:rsidRPr="00647F8A" w:rsidRDefault="006E56E9" w:rsidP="006E56E9">
      <w:pPr>
        <w:widowControl w:val="0"/>
        <w:ind w:firstLine="709"/>
        <w:jc w:val="both"/>
        <w:rPr>
          <w:color w:val="000000" w:themeColor="text1"/>
          <w:sz w:val="24"/>
          <w:szCs w:val="24"/>
        </w:rPr>
      </w:pPr>
      <w:r w:rsidRPr="00647F8A">
        <w:rPr>
          <w:color w:val="000000" w:themeColor="text1"/>
          <w:sz w:val="24"/>
          <w:szCs w:val="24"/>
        </w:rPr>
        <w:t>-отсутствие жилых помещений в жилых домах этажностью свыше одного при высоте цоколя менее 1.5 м в объеме первого этажа.</w:t>
      </w:r>
    </w:p>
    <w:sectPr w:rsidR="006E56E9" w:rsidRPr="00647F8A" w:rsidSect="00403E19">
      <w:headerReference w:type="default" r:id="rId21"/>
      <w:footerReference w:type="default" r:id="rId22"/>
      <w:pgSz w:w="16838" w:h="11906" w:orient="landscape"/>
      <w:pgMar w:top="1134" w:right="567" w:bottom="567" w:left="709"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355" w:rsidRDefault="00310355">
      <w:r>
        <w:separator/>
      </w:r>
    </w:p>
  </w:endnote>
  <w:endnote w:type="continuationSeparator" w:id="0">
    <w:p w:rsidR="00310355" w:rsidRDefault="0031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PT Serif">
    <w:charset w:val="CC"/>
    <w:family w:val="roman"/>
    <w:pitch w:val="variable"/>
    <w:sig w:usb0="A00002EF" w:usb1="5000204B" w:usb2="00000000" w:usb3="00000000" w:csb0="00000097" w:csb1="00000000"/>
  </w:font>
  <w:font w:name="TimesNewRomanPS-BoldMT">
    <w:altName w:val="Times New Roman"/>
    <w:panose1 w:val="00000000000000000000"/>
    <w:charset w:val="00"/>
    <w:family w:val="roman"/>
    <w:notTrueType/>
    <w:pitch w:val="default"/>
  </w:font>
  <w:font w:name="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29C" w:rsidRDefault="0051429C">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1429C" w:rsidRDefault="0051429C">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29C" w:rsidRDefault="0051429C">
    <w:pPr>
      <w:pStyle w:val="aff1"/>
      <w:ind w:left="-567"/>
      <w:jc w:val="center"/>
    </w:pPr>
    <w:r>
      <w:t>«ПРАВИЛА ЗЕМЛЕПОЛЬЗОВАНИЯ И ЗАСТРОЙКИ ТЛЮСТЕНХАБЛЬСКОГО ГОРОДСКОГО ПОСЕЛЕНИЯ</w:t>
    </w:r>
    <w:r>
      <w:br/>
      <w:t>ТЕУЧЕЖСКОГО РАЙОНА»: 2024 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29C" w:rsidRDefault="0051429C">
    <w:pPr>
      <w:pStyle w:val="aff1"/>
      <w:ind w:left="-567"/>
      <w:jc w:val="center"/>
    </w:pPr>
    <w:r>
      <w:t>«ПРАВИЛА ЗЕМЛЕПОЛЬЗОВАНИЯ И ЗАСТРОЙКИ ТЛЮСТЕНХАБЛЬСКОГО ГОРОДСКОГО ПОСЕЛЕНИЯ</w:t>
    </w:r>
    <w:r>
      <w:br/>
      <w:t>ТЕУЧЕЖСКОГО РАЙОНА»: 2025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355" w:rsidRDefault="00310355">
      <w:r>
        <w:separator/>
      </w:r>
    </w:p>
  </w:footnote>
  <w:footnote w:type="continuationSeparator" w:id="0">
    <w:p w:rsidR="00310355" w:rsidRDefault="0031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29C" w:rsidRDefault="0051429C">
    <w:pPr>
      <w:pStyle w:val="af9"/>
      <w:jc w:val="center"/>
    </w:pPr>
    <w:r>
      <w:fldChar w:fldCharType="begin"/>
    </w:r>
    <w:r>
      <w:instrText>PAGE   \* MERGEFORMAT</w:instrText>
    </w:r>
    <w:r>
      <w:fldChar w:fldCharType="separate"/>
    </w:r>
    <w:r>
      <w:rPr>
        <w:noProof/>
      </w:rPr>
      <w:t>37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466"/>
    </w:sdtPr>
    <w:sdtEndPr/>
    <w:sdtContent>
      <w:p w:rsidR="0051429C" w:rsidRDefault="0051429C" w:rsidP="007A6B54">
        <w:pPr>
          <w:pStyle w:val="af9"/>
          <w:tabs>
            <w:tab w:val="left" w:pos="6195"/>
            <w:tab w:val="center" w:pos="7852"/>
          </w:tabs>
        </w:pPr>
        <w:r>
          <w:tab/>
        </w:r>
        <w:r>
          <w:tab/>
        </w:r>
        <w:r>
          <w:tab/>
        </w:r>
        <w:r w:rsidR="003F46C2">
          <w:fldChar w:fldCharType="begin"/>
        </w:r>
        <w:r w:rsidR="003F46C2">
          <w:instrText>PAGE   \* MERGEFORMAT</w:instrText>
        </w:r>
        <w:r w:rsidR="003F46C2">
          <w:fldChar w:fldCharType="separate"/>
        </w:r>
        <w:r w:rsidR="003F46C2">
          <w:rPr>
            <w:noProof/>
          </w:rPr>
          <w:t>51</w:t>
        </w:r>
        <w:r w:rsidR="003F46C2">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4"/>
      <w:lvlText w:val=""/>
      <w:lvlJc w:val="left"/>
      <w:pPr>
        <w:tabs>
          <w:tab w:val="left" w:pos="1209"/>
        </w:tabs>
        <w:ind w:left="1209" w:hanging="360"/>
      </w:pPr>
      <w:rPr>
        <w:rFonts w:ascii="Symbol" w:hAnsi="Symbol" w:cs="Symbol" w:hint="default"/>
      </w:rPr>
    </w:lvl>
  </w:abstractNum>
  <w:abstractNum w:abstractNumId="1" w15:restartNumberingAfterBreak="0">
    <w:nsid w:val="00CD6CA2"/>
    <w:multiLevelType w:val="multilevel"/>
    <w:tmpl w:val="00CD6C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85001"/>
    <w:multiLevelType w:val="multilevel"/>
    <w:tmpl w:val="C8366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C34001"/>
    <w:multiLevelType w:val="hybridMultilevel"/>
    <w:tmpl w:val="61624752"/>
    <w:lvl w:ilvl="0" w:tplc="423697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42B86"/>
    <w:multiLevelType w:val="multilevel"/>
    <w:tmpl w:val="07642B86"/>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08665FD8"/>
    <w:multiLevelType w:val="multilevel"/>
    <w:tmpl w:val="08665F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B62E81"/>
    <w:multiLevelType w:val="multilevel"/>
    <w:tmpl w:val="09B62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A32C57"/>
    <w:multiLevelType w:val="multilevel"/>
    <w:tmpl w:val="0EA32C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3C45A6"/>
    <w:multiLevelType w:val="multilevel"/>
    <w:tmpl w:val="123C45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2D64D5"/>
    <w:multiLevelType w:val="multilevel"/>
    <w:tmpl w:val="132D64D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8220187"/>
    <w:multiLevelType w:val="singleLevel"/>
    <w:tmpl w:val="18220187"/>
    <w:lvl w:ilvl="0">
      <w:start w:val="10"/>
      <w:numFmt w:val="bullet"/>
      <w:pStyle w:val="21"/>
      <w:lvlText w:val="-"/>
      <w:lvlJc w:val="left"/>
      <w:pPr>
        <w:tabs>
          <w:tab w:val="left" w:pos="1080"/>
        </w:tabs>
        <w:ind w:left="1080" w:hanging="360"/>
      </w:pPr>
    </w:lvl>
  </w:abstractNum>
  <w:abstractNum w:abstractNumId="11" w15:restartNumberingAfterBreak="0">
    <w:nsid w:val="18617E38"/>
    <w:multiLevelType w:val="multilevel"/>
    <w:tmpl w:val="39DC3122"/>
    <w:lvl w:ilvl="0">
      <w:start w:val="2"/>
      <w:numFmt w:val="decimal"/>
      <w:lvlText w:val="%1."/>
      <w:lvlJc w:val="left"/>
      <w:pPr>
        <w:ind w:left="720" w:hanging="360"/>
      </w:pPr>
      <w:rPr>
        <w:rFonts w:eastAsia="Times New Roman CYR"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D5501B"/>
    <w:multiLevelType w:val="multilevel"/>
    <w:tmpl w:val="18D5501B"/>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145BA6"/>
    <w:multiLevelType w:val="multilevel"/>
    <w:tmpl w:val="27145BA6"/>
    <w:lvl w:ilvl="0">
      <w:numFmt w:val="bullet"/>
      <w:pStyle w:val="1"/>
      <w:lvlText w:val="-"/>
      <w:lvlJc w:val="left"/>
      <w:pPr>
        <w:tabs>
          <w:tab w:val="left" w:pos="360"/>
        </w:tabs>
        <w:ind w:left="360" w:hanging="360"/>
      </w:pPr>
      <w:rPr>
        <w:rFonts w:ascii="Times New Roman" w:eastAsia="Times New Roman" w:hAnsi="Times New Roman" w:cs="Times New Roman" w:hint="default"/>
      </w:rPr>
    </w:lvl>
    <w:lvl w:ilvl="1">
      <w:start w:val="2"/>
      <w:numFmt w:val="decimal"/>
      <w:lvlText w:val="%1.%2."/>
      <w:lvlJc w:val="left"/>
      <w:pPr>
        <w:tabs>
          <w:tab w:val="left" w:pos="1144"/>
        </w:tabs>
        <w:ind w:left="1144" w:hanging="360"/>
      </w:pPr>
    </w:lvl>
    <w:lvl w:ilvl="2">
      <w:start w:val="1"/>
      <w:numFmt w:val="decimal"/>
      <w:lvlText w:val="%1.%2.%3."/>
      <w:lvlJc w:val="left"/>
      <w:pPr>
        <w:tabs>
          <w:tab w:val="left" w:pos="1928"/>
        </w:tabs>
        <w:ind w:left="1928" w:hanging="360"/>
      </w:pPr>
    </w:lvl>
    <w:lvl w:ilvl="3">
      <w:start w:val="1"/>
      <w:numFmt w:val="decimal"/>
      <w:lvlText w:val="%1.%2.%3.%4."/>
      <w:lvlJc w:val="left"/>
      <w:pPr>
        <w:tabs>
          <w:tab w:val="left" w:pos="2712"/>
        </w:tabs>
        <w:ind w:left="2712" w:hanging="360"/>
      </w:pPr>
    </w:lvl>
    <w:lvl w:ilvl="4">
      <w:start w:val="1"/>
      <w:numFmt w:val="decimal"/>
      <w:lvlText w:val="%1.%2.%3.%4.%5."/>
      <w:lvlJc w:val="left"/>
      <w:pPr>
        <w:tabs>
          <w:tab w:val="left" w:pos="3496"/>
        </w:tabs>
        <w:ind w:left="3496" w:hanging="360"/>
      </w:pPr>
    </w:lvl>
    <w:lvl w:ilvl="5">
      <w:start w:val="1"/>
      <w:numFmt w:val="decimal"/>
      <w:lvlText w:val="%1.%2.%3.%4.%5.%6."/>
      <w:lvlJc w:val="left"/>
      <w:pPr>
        <w:tabs>
          <w:tab w:val="left" w:pos="4280"/>
        </w:tabs>
        <w:ind w:left="4280" w:hanging="360"/>
      </w:pPr>
    </w:lvl>
    <w:lvl w:ilvl="6">
      <w:start w:val="1"/>
      <w:numFmt w:val="decimal"/>
      <w:lvlText w:val="%1.%2.%3.%4.%5.%6.%7."/>
      <w:lvlJc w:val="left"/>
      <w:pPr>
        <w:tabs>
          <w:tab w:val="left" w:pos="5064"/>
        </w:tabs>
        <w:ind w:left="5064" w:hanging="360"/>
      </w:pPr>
    </w:lvl>
    <w:lvl w:ilvl="7">
      <w:start w:val="1"/>
      <w:numFmt w:val="decimal"/>
      <w:lvlText w:val="%1.%2.%3.%4.%5.%6.%7.%8."/>
      <w:lvlJc w:val="left"/>
      <w:pPr>
        <w:tabs>
          <w:tab w:val="left" w:pos="5848"/>
        </w:tabs>
        <w:ind w:left="5848" w:hanging="360"/>
      </w:pPr>
    </w:lvl>
    <w:lvl w:ilvl="8">
      <w:start w:val="1"/>
      <w:numFmt w:val="decimal"/>
      <w:lvlText w:val="%1.%2.%3.%4.%5.%6.%7.%8.%9."/>
      <w:lvlJc w:val="left"/>
      <w:pPr>
        <w:tabs>
          <w:tab w:val="left" w:pos="6632"/>
        </w:tabs>
        <w:ind w:left="6632" w:hanging="360"/>
      </w:pPr>
    </w:lvl>
  </w:abstractNum>
  <w:abstractNum w:abstractNumId="14" w15:restartNumberingAfterBreak="0">
    <w:nsid w:val="2BF21347"/>
    <w:multiLevelType w:val="multilevel"/>
    <w:tmpl w:val="2BF2134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2EC386A"/>
    <w:multiLevelType w:val="multilevel"/>
    <w:tmpl w:val="32EC3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CC56B6"/>
    <w:multiLevelType w:val="multilevel"/>
    <w:tmpl w:val="37CC56B6"/>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hint="default"/>
      </w:rPr>
    </w:lvl>
    <w:lvl w:ilvl="3">
      <w:start w:val="1"/>
      <w:numFmt w:val="bullet"/>
      <w:lvlText w:val=""/>
      <w:lvlJc w:val="left"/>
      <w:pPr>
        <w:ind w:left="3340" w:hanging="360"/>
      </w:pPr>
      <w:rPr>
        <w:rFonts w:ascii="Symbol" w:hAnsi="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hint="default"/>
      </w:rPr>
    </w:lvl>
    <w:lvl w:ilvl="6">
      <w:start w:val="1"/>
      <w:numFmt w:val="bullet"/>
      <w:lvlText w:val=""/>
      <w:lvlJc w:val="left"/>
      <w:pPr>
        <w:ind w:left="5500" w:hanging="360"/>
      </w:pPr>
      <w:rPr>
        <w:rFonts w:ascii="Symbol" w:hAnsi="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hint="default"/>
      </w:rPr>
    </w:lvl>
  </w:abstractNum>
  <w:abstractNum w:abstractNumId="17" w15:restartNumberingAfterBreak="0">
    <w:nsid w:val="38D15B79"/>
    <w:multiLevelType w:val="multilevel"/>
    <w:tmpl w:val="38D15B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11239D"/>
    <w:multiLevelType w:val="multilevel"/>
    <w:tmpl w:val="3C1123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AD7721"/>
    <w:multiLevelType w:val="multilevel"/>
    <w:tmpl w:val="3CAD77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504FF4"/>
    <w:multiLevelType w:val="multilevel"/>
    <w:tmpl w:val="3E504F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0E450A"/>
    <w:multiLevelType w:val="multilevel"/>
    <w:tmpl w:val="3F0E4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D15314"/>
    <w:multiLevelType w:val="multilevel"/>
    <w:tmpl w:val="4BD15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C82D29"/>
    <w:multiLevelType w:val="multilevel"/>
    <w:tmpl w:val="4DC82D29"/>
    <w:lvl w:ilvl="0">
      <w:start w:val="1"/>
      <w:numFmt w:val="decimal"/>
      <w:lvlText w:val="%1."/>
      <w:lvlJc w:val="left"/>
      <w:pPr>
        <w:ind w:left="12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972358"/>
    <w:multiLevelType w:val="multilevel"/>
    <w:tmpl w:val="4F972358"/>
    <w:lvl w:ilvl="0">
      <w:start w:val="1"/>
      <w:numFmt w:val="decimal"/>
      <w:lvlText w:val="%1."/>
      <w:lvlJc w:val="left"/>
      <w:pPr>
        <w:ind w:left="9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2F11F8B"/>
    <w:multiLevelType w:val="multilevel"/>
    <w:tmpl w:val="52F11F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ED6D64"/>
    <w:multiLevelType w:val="multilevel"/>
    <w:tmpl w:val="DAEAE0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8D7C5B"/>
    <w:multiLevelType w:val="hybridMultilevel"/>
    <w:tmpl w:val="1B4A664C"/>
    <w:lvl w:ilvl="0" w:tplc="C908E94E">
      <w:start w:val="5"/>
      <w:numFmt w:val="bullet"/>
      <w:lvlText w:val="-"/>
      <w:lvlJc w:val="left"/>
      <w:pPr>
        <w:ind w:left="720" w:hanging="360"/>
      </w:pPr>
      <w:rPr>
        <w:rFonts w:ascii="Times New Roman" w:eastAsia="Times New Roman CYR"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CD7310"/>
    <w:multiLevelType w:val="multilevel"/>
    <w:tmpl w:val="55CD73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A60C3"/>
    <w:multiLevelType w:val="multilevel"/>
    <w:tmpl w:val="56BA60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CA268A"/>
    <w:multiLevelType w:val="multilevel"/>
    <w:tmpl w:val="57CA26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B63CA4"/>
    <w:multiLevelType w:val="multilevel"/>
    <w:tmpl w:val="5AB63CA4"/>
    <w:lvl w:ilvl="0">
      <w:start w:val="1"/>
      <w:numFmt w:val="decimal"/>
      <w:lvlText w:val="%1."/>
      <w:lvlJc w:val="left"/>
      <w:pPr>
        <w:ind w:left="1080" w:hanging="360"/>
      </w:pPr>
      <w:rPr>
        <w:rFonts w:eastAsia="Times New Roman CYR"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136711"/>
    <w:multiLevelType w:val="multilevel"/>
    <w:tmpl w:val="611367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D20711"/>
    <w:multiLevelType w:val="multilevel"/>
    <w:tmpl w:val="0C00C888"/>
    <w:styleLink w:val="10"/>
    <w:lvl w:ilvl="0">
      <w:start w:val="1"/>
      <w:numFmt w:val="decimal"/>
      <w:lvlText w:val="%1."/>
      <w:lvlJc w:val="left"/>
      <w:pPr>
        <w:ind w:left="1069"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D31E68"/>
    <w:multiLevelType w:val="multilevel"/>
    <w:tmpl w:val="0C00C888"/>
    <w:lvl w:ilvl="0">
      <w:start w:val="1"/>
      <w:numFmt w:val="decimal"/>
      <w:lvlText w:val="%1."/>
      <w:lvlJc w:val="left"/>
      <w:pPr>
        <w:ind w:left="1069"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8003B1"/>
    <w:multiLevelType w:val="multilevel"/>
    <w:tmpl w:val="668003B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6CF133EA"/>
    <w:multiLevelType w:val="multilevel"/>
    <w:tmpl w:val="6CF13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33F78"/>
    <w:multiLevelType w:val="multilevel"/>
    <w:tmpl w:val="70233F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F16812"/>
    <w:multiLevelType w:val="hybridMultilevel"/>
    <w:tmpl w:val="B2DAFB78"/>
    <w:lvl w:ilvl="0" w:tplc="1FE0180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1562302">
    <w:abstractNumId w:val="0"/>
  </w:num>
  <w:num w:numId="2" w16cid:durableId="1417556270">
    <w:abstractNumId w:val="13"/>
  </w:num>
  <w:num w:numId="3" w16cid:durableId="402719918">
    <w:abstractNumId w:val="10"/>
  </w:num>
  <w:num w:numId="4" w16cid:durableId="2073387164">
    <w:abstractNumId w:val="35"/>
  </w:num>
  <w:num w:numId="5" w16cid:durableId="1464495180">
    <w:abstractNumId w:val="4"/>
  </w:num>
  <w:num w:numId="6" w16cid:durableId="1528643763">
    <w:abstractNumId w:val="14"/>
  </w:num>
  <w:num w:numId="7" w16cid:durableId="1214387910">
    <w:abstractNumId w:val="15"/>
  </w:num>
  <w:num w:numId="8" w16cid:durableId="45643520">
    <w:abstractNumId w:val="22"/>
  </w:num>
  <w:num w:numId="9" w16cid:durableId="1092966612">
    <w:abstractNumId w:val="8"/>
  </w:num>
  <w:num w:numId="10" w16cid:durableId="6947472">
    <w:abstractNumId w:val="29"/>
  </w:num>
  <w:num w:numId="11" w16cid:durableId="106318372">
    <w:abstractNumId w:val="34"/>
  </w:num>
  <w:num w:numId="12" w16cid:durableId="944464709">
    <w:abstractNumId w:val="16"/>
  </w:num>
  <w:num w:numId="13" w16cid:durableId="1141190099">
    <w:abstractNumId w:val="20"/>
  </w:num>
  <w:num w:numId="14" w16cid:durableId="229584328">
    <w:abstractNumId w:val="12"/>
  </w:num>
  <w:num w:numId="15" w16cid:durableId="1550412961">
    <w:abstractNumId w:val="5"/>
  </w:num>
  <w:num w:numId="16" w16cid:durableId="69010359">
    <w:abstractNumId w:val="23"/>
  </w:num>
  <w:num w:numId="17" w16cid:durableId="1431124263">
    <w:abstractNumId w:val="2"/>
  </w:num>
  <w:num w:numId="18" w16cid:durableId="956185039">
    <w:abstractNumId w:val="37"/>
  </w:num>
  <w:num w:numId="19" w16cid:durableId="2038844174">
    <w:abstractNumId w:val="19"/>
  </w:num>
  <w:num w:numId="20" w16cid:durableId="1830830219">
    <w:abstractNumId w:val="26"/>
  </w:num>
  <w:num w:numId="21" w16cid:durableId="2134248795">
    <w:abstractNumId w:val="36"/>
  </w:num>
  <w:num w:numId="22" w16cid:durableId="1245720346">
    <w:abstractNumId w:val="24"/>
  </w:num>
  <w:num w:numId="23" w16cid:durableId="93717537">
    <w:abstractNumId w:val="32"/>
  </w:num>
  <w:num w:numId="24" w16cid:durableId="520821987">
    <w:abstractNumId w:val="17"/>
  </w:num>
  <w:num w:numId="25" w16cid:durableId="199558080">
    <w:abstractNumId w:val="7"/>
  </w:num>
  <w:num w:numId="26" w16cid:durableId="249117915">
    <w:abstractNumId w:val="9"/>
  </w:num>
  <w:num w:numId="27" w16cid:durableId="74404006">
    <w:abstractNumId w:val="18"/>
  </w:num>
  <w:num w:numId="28" w16cid:durableId="1907299016">
    <w:abstractNumId w:val="28"/>
  </w:num>
  <w:num w:numId="29" w16cid:durableId="979261811">
    <w:abstractNumId w:val="25"/>
  </w:num>
  <w:num w:numId="30" w16cid:durableId="1611401229">
    <w:abstractNumId w:val="21"/>
  </w:num>
  <w:num w:numId="31" w16cid:durableId="1809666353">
    <w:abstractNumId w:val="1"/>
  </w:num>
  <w:num w:numId="32" w16cid:durableId="1859272016">
    <w:abstractNumId w:val="30"/>
  </w:num>
  <w:num w:numId="33" w16cid:durableId="26612570">
    <w:abstractNumId w:val="11"/>
  </w:num>
  <w:num w:numId="34" w16cid:durableId="695423050">
    <w:abstractNumId w:val="31"/>
  </w:num>
  <w:num w:numId="35" w16cid:durableId="1562011150">
    <w:abstractNumId w:val="6"/>
  </w:num>
  <w:num w:numId="36" w16cid:durableId="273749165">
    <w:abstractNumId w:val="27"/>
  </w:num>
  <w:num w:numId="37" w16cid:durableId="815148227">
    <w:abstractNumId w:val="33"/>
  </w:num>
  <w:num w:numId="38" w16cid:durableId="1086194275">
    <w:abstractNumId w:val="3"/>
  </w:num>
  <w:num w:numId="39" w16cid:durableId="68914067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74"/>
    <w:rsid w:val="000001B0"/>
    <w:rsid w:val="00000D64"/>
    <w:rsid w:val="000018A8"/>
    <w:rsid w:val="00001EB4"/>
    <w:rsid w:val="00002999"/>
    <w:rsid w:val="00002F37"/>
    <w:rsid w:val="00003192"/>
    <w:rsid w:val="000043B7"/>
    <w:rsid w:val="00004CEA"/>
    <w:rsid w:val="00004FF2"/>
    <w:rsid w:val="000057E5"/>
    <w:rsid w:val="00005E1F"/>
    <w:rsid w:val="00005F97"/>
    <w:rsid w:val="000061A4"/>
    <w:rsid w:val="000064E1"/>
    <w:rsid w:val="000068AE"/>
    <w:rsid w:val="00006A1C"/>
    <w:rsid w:val="00007251"/>
    <w:rsid w:val="0001049B"/>
    <w:rsid w:val="00010599"/>
    <w:rsid w:val="00010BAA"/>
    <w:rsid w:val="00011F68"/>
    <w:rsid w:val="000130A0"/>
    <w:rsid w:val="0001360A"/>
    <w:rsid w:val="00013CA7"/>
    <w:rsid w:val="00013F48"/>
    <w:rsid w:val="00014A31"/>
    <w:rsid w:val="00014BB4"/>
    <w:rsid w:val="0001502C"/>
    <w:rsid w:val="000153BF"/>
    <w:rsid w:val="00015C8A"/>
    <w:rsid w:val="000167E2"/>
    <w:rsid w:val="00017286"/>
    <w:rsid w:val="000174A4"/>
    <w:rsid w:val="000200AA"/>
    <w:rsid w:val="0002093A"/>
    <w:rsid w:val="00020DBE"/>
    <w:rsid w:val="000212D2"/>
    <w:rsid w:val="00022A1B"/>
    <w:rsid w:val="00024821"/>
    <w:rsid w:val="00024978"/>
    <w:rsid w:val="00024EC9"/>
    <w:rsid w:val="0002577C"/>
    <w:rsid w:val="00025953"/>
    <w:rsid w:val="00025963"/>
    <w:rsid w:val="00026827"/>
    <w:rsid w:val="00026F30"/>
    <w:rsid w:val="00030C81"/>
    <w:rsid w:val="00030DA4"/>
    <w:rsid w:val="000311E6"/>
    <w:rsid w:val="00031684"/>
    <w:rsid w:val="00031B4F"/>
    <w:rsid w:val="00031BE2"/>
    <w:rsid w:val="00033A12"/>
    <w:rsid w:val="00033FC4"/>
    <w:rsid w:val="00034233"/>
    <w:rsid w:val="000345B4"/>
    <w:rsid w:val="00034792"/>
    <w:rsid w:val="00034970"/>
    <w:rsid w:val="00037310"/>
    <w:rsid w:val="00037321"/>
    <w:rsid w:val="000374D0"/>
    <w:rsid w:val="000416A5"/>
    <w:rsid w:val="00041B5C"/>
    <w:rsid w:val="00041D05"/>
    <w:rsid w:val="00041F50"/>
    <w:rsid w:val="00042A56"/>
    <w:rsid w:val="00042D06"/>
    <w:rsid w:val="000449A3"/>
    <w:rsid w:val="000455D5"/>
    <w:rsid w:val="000458C1"/>
    <w:rsid w:val="00045C46"/>
    <w:rsid w:val="000508F0"/>
    <w:rsid w:val="0005125C"/>
    <w:rsid w:val="00051285"/>
    <w:rsid w:val="000519F1"/>
    <w:rsid w:val="0005222D"/>
    <w:rsid w:val="00052410"/>
    <w:rsid w:val="0005255A"/>
    <w:rsid w:val="00053D01"/>
    <w:rsid w:val="00053EE4"/>
    <w:rsid w:val="00054001"/>
    <w:rsid w:val="00054BEE"/>
    <w:rsid w:val="00054C46"/>
    <w:rsid w:val="00055C20"/>
    <w:rsid w:val="00057523"/>
    <w:rsid w:val="00061C4F"/>
    <w:rsid w:val="000624CB"/>
    <w:rsid w:val="00062F42"/>
    <w:rsid w:val="00063F23"/>
    <w:rsid w:val="00064AAA"/>
    <w:rsid w:val="00064E15"/>
    <w:rsid w:val="00065151"/>
    <w:rsid w:val="00065167"/>
    <w:rsid w:val="00065AA8"/>
    <w:rsid w:val="0006631B"/>
    <w:rsid w:val="0006674D"/>
    <w:rsid w:val="00067C3F"/>
    <w:rsid w:val="00070265"/>
    <w:rsid w:val="0007054A"/>
    <w:rsid w:val="00071B1B"/>
    <w:rsid w:val="00071E7A"/>
    <w:rsid w:val="00071F52"/>
    <w:rsid w:val="000724CE"/>
    <w:rsid w:val="00072AC9"/>
    <w:rsid w:val="00072D8C"/>
    <w:rsid w:val="00072F63"/>
    <w:rsid w:val="00073460"/>
    <w:rsid w:val="00073686"/>
    <w:rsid w:val="000736DB"/>
    <w:rsid w:val="00073EF0"/>
    <w:rsid w:val="00075CBD"/>
    <w:rsid w:val="00076676"/>
    <w:rsid w:val="00076EEF"/>
    <w:rsid w:val="00077A1F"/>
    <w:rsid w:val="00077E86"/>
    <w:rsid w:val="0008075B"/>
    <w:rsid w:val="000807E8"/>
    <w:rsid w:val="0008169B"/>
    <w:rsid w:val="00081D0C"/>
    <w:rsid w:val="00082902"/>
    <w:rsid w:val="00082CD8"/>
    <w:rsid w:val="000834CB"/>
    <w:rsid w:val="00083555"/>
    <w:rsid w:val="00083F09"/>
    <w:rsid w:val="000843CE"/>
    <w:rsid w:val="00084BBC"/>
    <w:rsid w:val="00085193"/>
    <w:rsid w:val="00085678"/>
    <w:rsid w:val="00085A72"/>
    <w:rsid w:val="000863FC"/>
    <w:rsid w:val="00086BA3"/>
    <w:rsid w:val="00090333"/>
    <w:rsid w:val="00091C78"/>
    <w:rsid w:val="0009214C"/>
    <w:rsid w:val="00092524"/>
    <w:rsid w:val="00092E87"/>
    <w:rsid w:val="00092F5A"/>
    <w:rsid w:val="00093640"/>
    <w:rsid w:val="000941C1"/>
    <w:rsid w:val="000945BC"/>
    <w:rsid w:val="00094987"/>
    <w:rsid w:val="00094CF6"/>
    <w:rsid w:val="00094EA9"/>
    <w:rsid w:val="000953BC"/>
    <w:rsid w:val="00096211"/>
    <w:rsid w:val="00096762"/>
    <w:rsid w:val="000971DB"/>
    <w:rsid w:val="000973D2"/>
    <w:rsid w:val="000A11CE"/>
    <w:rsid w:val="000A26BC"/>
    <w:rsid w:val="000A3662"/>
    <w:rsid w:val="000A4827"/>
    <w:rsid w:val="000A64C4"/>
    <w:rsid w:val="000A65CF"/>
    <w:rsid w:val="000A6B75"/>
    <w:rsid w:val="000A71FD"/>
    <w:rsid w:val="000A7441"/>
    <w:rsid w:val="000A756C"/>
    <w:rsid w:val="000A764A"/>
    <w:rsid w:val="000A7F9E"/>
    <w:rsid w:val="000A7FDA"/>
    <w:rsid w:val="000B01B3"/>
    <w:rsid w:val="000B0926"/>
    <w:rsid w:val="000B0CF6"/>
    <w:rsid w:val="000B0DBF"/>
    <w:rsid w:val="000B13D4"/>
    <w:rsid w:val="000B198D"/>
    <w:rsid w:val="000B2094"/>
    <w:rsid w:val="000B2423"/>
    <w:rsid w:val="000B24A0"/>
    <w:rsid w:val="000B2ABF"/>
    <w:rsid w:val="000B2B5A"/>
    <w:rsid w:val="000B3AA6"/>
    <w:rsid w:val="000B3FB3"/>
    <w:rsid w:val="000B4022"/>
    <w:rsid w:val="000B6261"/>
    <w:rsid w:val="000B696C"/>
    <w:rsid w:val="000B6E20"/>
    <w:rsid w:val="000B7858"/>
    <w:rsid w:val="000C0AD1"/>
    <w:rsid w:val="000C0D9B"/>
    <w:rsid w:val="000C188C"/>
    <w:rsid w:val="000C268E"/>
    <w:rsid w:val="000C3FF4"/>
    <w:rsid w:val="000C44CD"/>
    <w:rsid w:val="000C44EC"/>
    <w:rsid w:val="000C5259"/>
    <w:rsid w:val="000C6BCB"/>
    <w:rsid w:val="000C75FD"/>
    <w:rsid w:val="000C76E6"/>
    <w:rsid w:val="000C7732"/>
    <w:rsid w:val="000D10D9"/>
    <w:rsid w:val="000D114B"/>
    <w:rsid w:val="000D19D1"/>
    <w:rsid w:val="000D1A0A"/>
    <w:rsid w:val="000D2AE4"/>
    <w:rsid w:val="000D2B81"/>
    <w:rsid w:val="000D2CBF"/>
    <w:rsid w:val="000D3BB3"/>
    <w:rsid w:val="000D58F9"/>
    <w:rsid w:val="000E0069"/>
    <w:rsid w:val="000E0799"/>
    <w:rsid w:val="000E1A9F"/>
    <w:rsid w:val="000E1E4A"/>
    <w:rsid w:val="000E1EA9"/>
    <w:rsid w:val="000E2D5A"/>
    <w:rsid w:val="000E399F"/>
    <w:rsid w:val="000E3A09"/>
    <w:rsid w:val="000E4DAF"/>
    <w:rsid w:val="000E56CE"/>
    <w:rsid w:val="000E5784"/>
    <w:rsid w:val="000E6205"/>
    <w:rsid w:val="000E6D2C"/>
    <w:rsid w:val="000E7244"/>
    <w:rsid w:val="000E79E5"/>
    <w:rsid w:val="000F030E"/>
    <w:rsid w:val="000F0396"/>
    <w:rsid w:val="000F03EB"/>
    <w:rsid w:val="000F0537"/>
    <w:rsid w:val="000F0961"/>
    <w:rsid w:val="000F18C4"/>
    <w:rsid w:val="000F19C8"/>
    <w:rsid w:val="000F2804"/>
    <w:rsid w:val="000F3F54"/>
    <w:rsid w:val="000F494A"/>
    <w:rsid w:val="000F5710"/>
    <w:rsid w:val="000F5868"/>
    <w:rsid w:val="000F5A96"/>
    <w:rsid w:val="000F6493"/>
    <w:rsid w:val="00100270"/>
    <w:rsid w:val="0010029E"/>
    <w:rsid w:val="00100416"/>
    <w:rsid w:val="00101126"/>
    <w:rsid w:val="0010195D"/>
    <w:rsid w:val="001019DC"/>
    <w:rsid w:val="00101DA0"/>
    <w:rsid w:val="00101FB4"/>
    <w:rsid w:val="00102D30"/>
    <w:rsid w:val="00103C26"/>
    <w:rsid w:val="00104117"/>
    <w:rsid w:val="00104372"/>
    <w:rsid w:val="001045AB"/>
    <w:rsid w:val="001046DA"/>
    <w:rsid w:val="00106E1B"/>
    <w:rsid w:val="00106E6C"/>
    <w:rsid w:val="001075AE"/>
    <w:rsid w:val="00107B7E"/>
    <w:rsid w:val="0011209B"/>
    <w:rsid w:val="001121D1"/>
    <w:rsid w:val="00112846"/>
    <w:rsid w:val="00112937"/>
    <w:rsid w:val="00113423"/>
    <w:rsid w:val="00113642"/>
    <w:rsid w:val="00114022"/>
    <w:rsid w:val="00115618"/>
    <w:rsid w:val="001161A6"/>
    <w:rsid w:val="00117292"/>
    <w:rsid w:val="001204A2"/>
    <w:rsid w:val="00120952"/>
    <w:rsid w:val="00120E79"/>
    <w:rsid w:val="00121F75"/>
    <w:rsid w:val="00122B30"/>
    <w:rsid w:val="00122DF1"/>
    <w:rsid w:val="001235B5"/>
    <w:rsid w:val="001240E1"/>
    <w:rsid w:val="00124485"/>
    <w:rsid w:val="001258E3"/>
    <w:rsid w:val="0012640B"/>
    <w:rsid w:val="0012724F"/>
    <w:rsid w:val="0012735C"/>
    <w:rsid w:val="001278CD"/>
    <w:rsid w:val="0013052C"/>
    <w:rsid w:val="00130A13"/>
    <w:rsid w:val="001315CC"/>
    <w:rsid w:val="00131C74"/>
    <w:rsid w:val="00132107"/>
    <w:rsid w:val="0013291A"/>
    <w:rsid w:val="00132A01"/>
    <w:rsid w:val="00132B1B"/>
    <w:rsid w:val="00132C2B"/>
    <w:rsid w:val="00132C73"/>
    <w:rsid w:val="001340F6"/>
    <w:rsid w:val="00134653"/>
    <w:rsid w:val="0013623B"/>
    <w:rsid w:val="00136B01"/>
    <w:rsid w:val="00137B78"/>
    <w:rsid w:val="00137BBA"/>
    <w:rsid w:val="0014074C"/>
    <w:rsid w:val="00140EAD"/>
    <w:rsid w:val="00141DBF"/>
    <w:rsid w:val="00142F11"/>
    <w:rsid w:val="00143040"/>
    <w:rsid w:val="00143BD1"/>
    <w:rsid w:val="0014409A"/>
    <w:rsid w:val="00144EBB"/>
    <w:rsid w:val="00145C08"/>
    <w:rsid w:val="00145C36"/>
    <w:rsid w:val="00146099"/>
    <w:rsid w:val="00146CE0"/>
    <w:rsid w:val="00147FEA"/>
    <w:rsid w:val="0015119A"/>
    <w:rsid w:val="001511A0"/>
    <w:rsid w:val="00151B67"/>
    <w:rsid w:val="00151BC0"/>
    <w:rsid w:val="001520C4"/>
    <w:rsid w:val="0015221D"/>
    <w:rsid w:val="0015246B"/>
    <w:rsid w:val="00152980"/>
    <w:rsid w:val="00152B58"/>
    <w:rsid w:val="0015340D"/>
    <w:rsid w:val="00153D60"/>
    <w:rsid w:val="001544CC"/>
    <w:rsid w:val="001550F8"/>
    <w:rsid w:val="00155555"/>
    <w:rsid w:val="00155CB9"/>
    <w:rsid w:val="0015729F"/>
    <w:rsid w:val="0015794B"/>
    <w:rsid w:val="00157E8F"/>
    <w:rsid w:val="001604FF"/>
    <w:rsid w:val="00160CC1"/>
    <w:rsid w:val="00161310"/>
    <w:rsid w:val="001621B6"/>
    <w:rsid w:val="00162518"/>
    <w:rsid w:val="0016254D"/>
    <w:rsid w:val="001646B4"/>
    <w:rsid w:val="001650E4"/>
    <w:rsid w:val="00165A1F"/>
    <w:rsid w:val="00166155"/>
    <w:rsid w:val="00166425"/>
    <w:rsid w:val="00166668"/>
    <w:rsid w:val="00166AEC"/>
    <w:rsid w:val="0016718C"/>
    <w:rsid w:val="00167D56"/>
    <w:rsid w:val="0017004A"/>
    <w:rsid w:val="001705CB"/>
    <w:rsid w:val="00172DC1"/>
    <w:rsid w:val="001738D9"/>
    <w:rsid w:val="00174BCB"/>
    <w:rsid w:val="00175658"/>
    <w:rsid w:val="001756EA"/>
    <w:rsid w:val="00175D4D"/>
    <w:rsid w:val="0017691B"/>
    <w:rsid w:val="00176F47"/>
    <w:rsid w:val="0017732D"/>
    <w:rsid w:val="00177A34"/>
    <w:rsid w:val="00177A4E"/>
    <w:rsid w:val="00177EFA"/>
    <w:rsid w:val="0018049C"/>
    <w:rsid w:val="00181264"/>
    <w:rsid w:val="001812BF"/>
    <w:rsid w:val="00182AED"/>
    <w:rsid w:val="00182B82"/>
    <w:rsid w:val="00183A55"/>
    <w:rsid w:val="00183CE0"/>
    <w:rsid w:val="00184275"/>
    <w:rsid w:val="001856DD"/>
    <w:rsid w:val="00185A5B"/>
    <w:rsid w:val="00185C14"/>
    <w:rsid w:val="001862B4"/>
    <w:rsid w:val="001863D5"/>
    <w:rsid w:val="00186BE3"/>
    <w:rsid w:val="00186CD7"/>
    <w:rsid w:val="00186F74"/>
    <w:rsid w:val="00187014"/>
    <w:rsid w:val="001874E7"/>
    <w:rsid w:val="00190CF3"/>
    <w:rsid w:val="00190FFD"/>
    <w:rsid w:val="001934D5"/>
    <w:rsid w:val="001934F9"/>
    <w:rsid w:val="00193FCC"/>
    <w:rsid w:val="00194B60"/>
    <w:rsid w:val="00195482"/>
    <w:rsid w:val="001955D0"/>
    <w:rsid w:val="00195ACB"/>
    <w:rsid w:val="00197ADD"/>
    <w:rsid w:val="00197C5C"/>
    <w:rsid w:val="001A056A"/>
    <w:rsid w:val="001A0F2C"/>
    <w:rsid w:val="001A1F63"/>
    <w:rsid w:val="001A2318"/>
    <w:rsid w:val="001A31A9"/>
    <w:rsid w:val="001A3440"/>
    <w:rsid w:val="001A38BC"/>
    <w:rsid w:val="001A3F52"/>
    <w:rsid w:val="001A46F4"/>
    <w:rsid w:val="001A5A23"/>
    <w:rsid w:val="001A5D2F"/>
    <w:rsid w:val="001A5F08"/>
    <w:rsid w:val="001A65A7"/>
    <w:rsid w:val="001A7611"/>
    <w:rsid w:val="001A7902"/>
    <w:rsid w:val="001B0128"/>
    <w:rsid w:val="001B043D"/>
    <w:rsid w:val="001B0987"/>
    <w:rsid w:val="001B15C6"/>
    <w:rsid w:val="001B1E8E"/>
    <w:rsid w:val="001B2AE6"/>
    <w:rsid w:val="001B3677"/>
    <w:rsid w:val="001B3AD4"/>
    <w:rsid w:val="001B3AE6"/>
    <w:rsid w:val="001B3EAA"/>
    <w:rsid w:val="001B433B"/>
    <w:rsid w:val="001B5525"/>
    <w:rsid w:val="001B61B6"/>
    <w:rsid w:val="001B6968"/>
    <w:rsid w:val="001B6C80"/>
    <w:rsid w:val="001B6ED7"/>
    <w:rsid w:val="001B6F09"/>
    <w:rsid w:val="001B79C7"/>
    <w:rsid w:val="001B7E91"/>
    <w:rsid w:val="001C015E"/>
    <w:rsid w:val="001C10C6"/>
    <w:rsid w:val="001C11BC"/>
    <w:rsid w:val="001C30F5"/>
    <w:rsid w:val="001C35BF"/>
    <w:rsid w:val="001C36D0"/>
    <w:rsid w:val="001C383F"/>
    <w:rsid w:val="001C548B"/>
    <w:rsid w:val="001C60BA"/>
    <w:rsid w:val="001C6850"/>
    <w:rsid w:val="001C6E53"/>
    <w:rsid w:val="001C7FD4"/>
    <w:rsid w:val="001D0606"/>
    <w:rsid w:val="001D1AC7"/>
    <w:rsid w:val="001D3CCC"/>
    <w:rsid w:val="001D40EA"/>
    <w:rsid w:val="001D4A14"/>
    <w:rsid w:val="001D5E3B"/>
    <w:rsid w:val="001D5E90"/>
    <w:rsid w:val="001D5F1C"/>
    <w:rsid w:val="001D640D"/>
    <w:rsid w:val="001D6FC3"/>
    <w:rsid w:val="001D70F5"/>
    <w:rsid w:val="001D7F26"/>
    <w:rsid w:val="001E0342"/>
    <w:rsid w:val="001E04B2"/>
    <w:rsid w:val="001E1176"/>
    <w:rsid w:val="001E1568"/>
    <w:rsid w:val="001E1867"/>
    <w:rsid w:val="001E1D1F"/>
    <w:rsid w:val="001E2ADA"/>
    <w:rsid w:val="001E2EE5"/>
    <w:rsid w:val="001E3218"/>
    <w:rsid w:val="001E33C5"/>
    <w:rsid w:val="001E3C52"/>
    <w:rsid w:val="001E4164"/>
    <w:rsid w:val="001E4F1B"/>
    <w:rsid w:val="001E5884"/>
    <w:rsid w:val="001E597B"/>
    <w:rsid w:val="001E5A79"/>
    <w:rsid w:val="001E6436"/>
    <w:rsid w:val="001E6603"/>
    <w:rsid w:val="001E677E"/>
    <w:rsid w:val="001E7685"/>
    <w:rsid w:val="001F02EF"/>
    <w:rsid w:val="001F0502"/>
    <w:rsid w:val="001F118F"/>
    <w:rsid w:val="001F1C8D"/>
    <w:rsid w:val="001F2FBE"/>
    <w:rsid w:val="001F3525"/>
    <w:rsid w:val="001F3E6B"/>
    <w:rsid w:val="001F47D9"/>
    <w:rsid w:val="001F47F7"/>
    <w:rsid w:val="001F56AC"/>
    <w:rsid w:val="001F64A1"/>
    <w:rsid w:val="001F791E"/>
    <w:rsid w:val="0020037E"/>
    <w:rsid w:val="002016B3"/>
    <w:rsid w:val="00201D42"/>
    <w:rsid w:val="0020203B"/>
    <w:rsid w:val="002021B7"/>
    <w:rsid w:val="0020337A"/>
    <w:rsid w:val="002035E6"/>
    <w:rsid w:val="002041D3"/>
    <w:rsid w:val="00204280"/>
    <w:rsid w:val="00204BC9"/>
    <w:rsid w:val="00204C37"/>
    <w:rsid w:val="00205033"/>
    <w:rsid w:val="00205353"/>
    <w:rsid w:val="0020666F"/>
    <w:rsid w:val="002077A6"/>
    <w:rsid w:val="00210583"/>
    <w:rsid w:val="00210977"/>
    <w:rsid w:val="0021193B"/>
    <w:rsid w:val="0021286F"/>
    <w:rsid w:val="0021330E"/>
    <w:rsid w:val="002135B1"/>
    <w:rsid w:val="00213ED3"/>
    <w:rsid w:val="002141AE"/>
    <w:rsid w:val="00214DC4"/>
    <w:rsid w:val="00215410"/>
    <w:rsid w:val="00215AE5"/>
    <w:rsid w:val="00216301"/>
    <w:rsid w:val="00216D74"/>
    <w:rsid w:val="0022018A"/>
    <w:rsid w:val="00220E01"/>
    <w:rsid w:val="002215BD"/>
    <w:rsid w:val="00221BCC"/>
    <w:rsid w:val="00221DE8"/>
    <w:rsid w:val="0022204A"/>
    <w:rsid w:val="00222462"/>
    <w:rsid w:val="00222B64"/>
    <w:rsid w:val="002232CE"/>
    <w:rsid w:val="00224613"/>
    <w:rsid w:val="0022493F"/>
    <w:rsid w:val="00230211"/>
    <w:rsid w:val="0023153A"/>
    <w:rsid w:val="002322D9"/>
    <w:rsid w:val="0023254C"/>
    <w:rsid w:val="00232801"/>
    <w:rsid w:val="00232F38"/>
    <w:rsid w:val="00233166"/>
    <w:rsid w:val="00233499"/>
    <w:rsid w:val="002337CB"/>
    <w:rsid w:val="00233942"/>
    <w:rsid w:val="00233CE1"/>
    <w:rsid w:val="00234203"/>
    <w:rsid w:val="00234EF4"/>
    <w:rsid w:val="002352FF"/>
    <w:rsid w:val="00236CF6"/>
    <w:rsid w:val="0023731C"/>
    <w:rsid w:val="002403B4"/>
    <w:rsid w:val="00240D3E"/>
    <w:rsid w:val="00240DE7"/>
    <w:rsid w:val="00240F23"/>
    <w:rsid w:val="0024147C"/>
    <w:rsid w:val="002419C8"/>
    <w:rsid w:val="00242014"/>
    <w:rsid w:val="002424D2"/>
    <w:rsid w:val="00242630"/>
    <w:rsid w:val="00242760"/>
    <w:rsid w:val="00242F3C"/>
    <w:rsid w:val="002439BA"/>
    <w:rsid w:val="00244494"/>
    <w:rsid w:val="0024464C"/>
    <w:rsid w:val="002452AE"/>
    <w:rsid w:val="0024553C"/>
    <w:rsid w:val="00245A45"/>
    <w:rsid w:val="00246B08"/>
    <w:rsid w:val="00247832"/>
    <w:rsid w:val="00250BBF"/>
    <w:rsid w:val="002537FC"/>
    <w:rsid w:val="00253AC3"/>
    <w:rsid w:val="00253EE8"/>
    <w:rsid w:val="002542CA"/>
    <w:rsid w:val="00255010"/>
    <w:rsid w:val="0025502A"/>
    <w:rsid w:val="00255045"/>
    <w:rsid w:val="002566F5"/>
    <w:rsid w:val="00256FAD"/>
    <w:rsid w:val="00260D4F"/>
    <w:rsid w:val="00261069"/>
    <w:rsid w:val="00261672"/>
    <w:rsid w:val="0026170C"/>
    <w:rsid w:val="002636B0"/>
    <w:rsid w:val="00264732"/>
    <w:rsid w:val="00265B67"/>
    <w:rsid w:val="0026679E"/>
    <w:rsid w:val="0026696B"/>
    <w:rsid w:val="00266AA1"/>
    <w:rsid w:val="00266B4D"/>
    <w:rsid w:val="0026745C"/>
    <w:rsid w:val="0026772C"/>
    <w:rsid w:val="0026798B"/>
    <w:rsid w:val="002703B1"/>
    <w:rsid w:val="00270BD2"/>
    <w:rsid w:val="0027139A"/>
    <w:rsid w:val="002720DB"/>
    <w:rsid w:val="00272626"/>
    <w:rsid w:val="00272B0B"/>
    <w:rsid w:val="00273048"/>
    <w:rsid w:val="00273550"/>
    <w:rsid w:val="00274248"/>
    <w:rsid w:val="0027473F"/>
    <w:rsid w:val="00274AB3"/>
    <w:rsid w:val="00274D96"/>
    <w:rsid w:val="00275596"/>
    <w:rsid w:val="0027611C"/>
    <w:rsid w:val="0027666B"/>
    <w:rsid w:val="002771C3"/>
    <w:rsid w:val="00277D6E"/>
    <w:rsid w:val="00277EBD"/>
    <w:rsid w:val="00280119"/>
    <w:rsid w:val="0028053E"/>
    <w:rsid w:val="00280984"/>
    <w:rsid w:val="002812FF"/>
    <w:rsid w:val="00281C74"/>
    <w:rsid w:val="00281DDB"/>
    <w:rsid w:val="0028451B"/>
    <w:rsid w:val="00284CC7"/>
    <w:rsid w:val="00285B54"/>
    <w:rsid w:val="00285C02"/>
    <w:rsid w:val="00286198"/>
    <w:rsid w:val="00286520"/>
    <w:rsid w:val="00290A45"/>
    <w:rsid w:val="00291447"/>
    <w:rsid w:val="00291830"/>
    <w:rsid w:val="00291FC7"/>
    <w:rsid w:val="002928A2"/>
    <w:rsid w:val="00294025"/>
    <w:rsid w:val="00294694"/>
    <w:rsid w:val="002946C1"/>
    <w:rsid w:val="002947A1"/>
    <w:rsid w:val="00295705"/>
    <w:rsid w:val="00295D05"/>
    <w:rsid w:val="00296DF0"/>
    <w:rsid w:val="00297E6A"/>
    <w:rsid w:val="00297EE6"/>
    <w:rsid w:val="002A06FE"/>
    <w:rsid w:val="002A0D17"/>
    <w:rsid w:val="002A13D5"/>
    <w:rsid w:val="002A168D"/>
    <w:rsid w:val="002A1CEB"/>
    <w:rsid w:val="002A1F5A"/>
    <w:rsid w:val="002A2CC6"/>
    <w:rsid w:val="002A38BB"/>
    <w:rsid w:val="002A42AA"/>
    <w:rsid w:val="002A46A7"/>
    <w:rsid w:val="002A4716"/>
    <w:rsid w:val="002A5803"/>
    <w:rsid w:val="002A61C2"/>
    <w:rsid w:val="002A65FD"/>
    <w:rsid w:val="002A6D90"/>
    <w:rsid w:val="002A6DF9"/>
    <w:rsid w:val="002A6E79"/>
    <w:rsid w:val="002A7817"/>
    <w:rsid w:val="002B17F5"/>
    <w:rsid w:val="002B1D65"/>
    <w:rsid w:val="002B3A30"/>
    <w:rsid w:val="002B3B2E"/>
    <w:rsid w:val="002B3C42"/>
    <w:rsid w:val="002B3D7E"/>
    <w:rsid w:val="002B4FEE"/>
    <w:rsid w:val="002B5E0D"/>
    <w:rsid w:val="002B6046"/>
    <w:rsid w:val="002B6D23"/>
    <w:rsid w:val="002B77EF"/>
    <w:rsid w:val="002C04CB"/>
    <w:rsid w:val="002C057D"/>
    <w:rsid w:val="002C0EAA"/>
    <w:rsid w:val="002C1584"/>
    <w:rsid w:val="002C1C36"/>
    <w:rsid w:val="002C1EC3"/>
    <w:rsid w:val="002C1ED0"/>
    <w:rsid w:val="002C295E"/>
    <w:rsid w:val="002C383F"/>
    <w:rsid w:val="002C5644"/>
    <w:rsid w:val="002C5E4A"/>
    <w:rsid w:val="002C6592"/>
    <w:rsid w:val="002C6A39"/>
    <w:rsid w:val="002C6F8F"/>
    <w:rsid w:val="002C79F3"/>
    <w:rsid w:val="002C7A4A"/>
    <w:rsid w:val="002C7DC3"/>
    <w:rsid w:val="002C7DCE"/>
    <w:rsid w:val="002D01B6"/>
    <w:rsid w:val="002D1175"/>
    <w:rsid w:val="002D225A"/>
    <w:rsid w:val="002D2664"/>
    <w:rsid w:val="002D26FC"/>
    <w:rsid w:val="002D365B"/>
    <w:rsid w:val="002D36E3"/>
    <w:rsid w:val="002D4AA5"/>
    <w:rsid w:val="002D53FD"/>
    <w:rsid w:val="002D5AD8"/>
    <w:rsid w:val="002D6971"/>
    <w:rsid w:val="002D6E77"/>
    <w:rsid w:val="002D7093"/>
    <w:rsid w:val="002D7225"/>
    <w:rsid w:val="002D7458"/>
    <w:rsid w:val="002E09E0"/>
    <w:rsid w:val="002E2126"/>
    <w:rsid w:val="002E272D"/>
    <w:rsid w:val="002E2DCE"/>
    <w:rsid w:val="002E3EE4"/>
    <w:rsid w:val="002E50AE"/>
    <w:rsid w:val="002E54C3"/>
    <w:rsid w:val="002E615A"/>
    <w:rsid w:val="002E6C64"/>
    <w:rsid w:val="002F0297"/>
    <w:rsid w:val="002F0320"/>
    <w:rsid w:val="002F0453"/>
    <w:rsid w:val="002F05BE"/>
    <w:rsid w:val="002F0A7C"/>
    <w:rsid w:val="002F0CE2"/>
    <w:rsid w:val="002F186A"/>
    <w:rsid w:val="002F1A96"/>
    <w:rsid w:val="002F1E4B"/>
    <w:rsid w:val="002F2475"/>
    <w:rsid w:val="002F38CF"/>
    <w:rsid w:val="002F38E3"/>
    <w:rsid w:val="002F463F"/>
    <w:rsid w:val="002F5670"/>
    <w:rsid w:val="002F5862"/>
    <w:rsid w:val="002F5C78"/>
    <w:rsid w:val="002F5E57"/>
    <w:rsid w:val="002F6754"/>
    <w:rsid w:val="002F68E1"/>
    <w:rsid w:val="002F7270"/>
    <w:rsid w:val="002F7A80"/>
    <w:rsid w:val="002F7BE9"/>
    <w:rsid w:val="002F7ED0"/>
    <w:rsid w:val="003007E9"/>
    <w:rsid w:val="00300889"/>
    <w:rsid w:val="00300B91"/>
    <w:rsid w:val="00302459"/>
    <w:rsid w:val="00304242"/>
    <w:rsid w:val="003055E2"/>
    <w:rsid w:val="00305EB7"/>
    <w:rsid w:val="00305FE2"/>
    <w:rsid w:val="003065F7"/>
    <w:rsid w:val="00306BF4"/>
    <w:rsid w:val="00306D61"/>
    <w:rsid w:val="003074A2"/>
    <w:rsid w:val="003079E3"/>
    <w:rsid w:val="00307A74"/>
    <w:rsid w:val="00310179"/>
    <w:rsid w:val="00310355"/>
    <w:rsid w:val="003111E0"/>
    <w:rsid w:val="00313359"/>
    <w:rsid w:val="00314023"/>
    <w:rsid w:val="00314D15"/>
    <w:rsid w:val="003153A9"/>
    <w:rsid w:val="0031636E"/>
    <w:rsid w:val="00316B3C"/>
    <w:rsid w:val="00317190"/>
    <w:rsid w:val="00320145"/>
    <w:rsid w:val="003214AF"/>
    <w:rsid w:val="00321851"/>
    <w:rsid w:val="003226F6"/>
    <w:rsid w:val="00322702"/>
    <w:rsid w:val="0032280C"/>
    <w:rsid w:val="00322CF0"/>
    <w:rsid w:val="00323510"/>
    <w:rsid w:val="0032362E"/>
    <w:rsid w:val="00324257"/>
    <w:rsid w:val="00324528"/>
    <w:rsid w:val="00325E99"/>
    <w:rsid w:val="00327464"/>
    <w:rsid w:val="0032748B"/>
    <w:rsid w:val="00327744"/>
    <w:rsid w:val="00327C30"/>
    <w:rsid w:val="00330D43"/>
    <w:rsid w:val="003311A8"/>
    <w:rsid w:val="00331FE5"/>
    <w:rsid w:val="003329B5"/>
    <w:rsid w:val="0033343A"/>
    <w:rsid w:val="00333F6A"/>
    <w:rsid w:val="0033400A"/>
    <w:rsid w:val="00334044"/>
    <w:rsid w:val="00334239"/>
    <w:rsid w:val="0033494D"/>
    <w:rsid w:val="0033498C"/>
    <w:rsid w:val="00334ACF"/>
    <w:rsid w:val="00334B0D"/>
    <w:rsid w:val="003352D0"/>
    <w:rsid w:val="00335D09"/>
    <w:rsid w:val="0033654A"/>
    <w:rsid w:val="0033719D"/>
    <w:rsid w:val="0033775D"/>
    <w:rsid w:val="00340022"/>
    <w:rsid w:val="003404A9"/>
    <w:rsid w:val="00340584"/>
    <w:rsid w:val="003405D8"/>
    <w:rsid w:val="00340C88"/>
    <w:rsid w:val="0034191D"/>
    <w:rsid w:val="003419FB"/>
    <w:rsid w:val="00342A73"/>
    <w:rsid w:val="00343E36"/>
    <w:rsid w:val="003442F0"/>
    <w:rsid w:val="003446BD"/>
    <w:rsid w:val="003453AB"/>
    <w:rsid w:val="003458D3"/>
    <w:rsid w:val="00345DA7"/>
    <w:rsid w:val="00346A2B"/>
    <w:rsid w:val="00346ECA"/>
    <w:rsid w:val="00347912"/>
    <w:rsid w:val="00347F2B"/>
    <w:rsid w:val="003502AE"/>
    <w:rsid w:val="003505D8"/>
    <w:rsid w:val="0035065C"/>
    <w:rsid w:val="0035177F"/>
    <w:rsid w:val="00351A6A"/>
    <w:rsid w:val="00351AAB"/>
    <w:rsid w:val="00351B08"/>
    <w:rsid w:val="00352394"/>
    <w:rsid w:val="00353234"/>
    <w:rsid w:val="00353720"/>
    <w:rsid w:val="00353732"/>
    <w:rsid w:val="00355198"/>
    <w:rsid w:val="00355798"/>
    <w:rsid w:val="003559AD"/>
    <w:rsid w:val="00357190"/>
    <w:rsid w:val="0036018D"/>
    <w:rsid w:val="003608C7"/>
    <w:rsid w:val="0036093A"/>
    <w:rsid w:val="00360D23"/>
    <w:rsid w:val="00360D4B"/>
    <w:rsid w:val="0036109B"/>
    <w:rsid w:val="003613EA"/>
    <w:rsid w:val="00361471"/>
    <w:rsid w:val="00361803"/>
    <w:rsid w:val="00361979"/>
    <w:rsid w:val="0036376C"/>
    <w:rsid w:val="00364C40"/>
    <w:rsid w:val="00364CA2"/>
    <w:rsid w:val="00365595"/>
    <w:rsid w:val="00365CAD"/>
    <w:rsid w:val="00365EBC"/>
    <w:rsid w:val="0036642E"/>
    <w:rsid w:val="0037054F"/>
    <w:rsid w:val="003716FD"/>
    <w:rsid w:val="00371F57"/>
    <w:rsid w:val="00373E90"/>
    <w:rsid w:val="00374BE1"/>
    <w:rsid w:val="00374FD6"/>
    <w:rsid w:val="003757AA"/>
    <w:rsid w:val="00375D6D"/>
    <w:rsid w:val="0037677C"/>
    <w:rsid w:val="003767D6"/>
    <w:rsid w:val="003772E1"/>
    <w:rsid w:val="00380706"/>
    <w:rsid w:val="00381E36"/>
    <w:rsid w:val="00382B6B"/>
    <w:rsid w:val="003837D4"/>
    <w:rsid w:val="003839C7"/>
    <w:rsid w:val="00383B6E"/>
    <w:rsid w:val="00384698"/>
    <w:rsid w:val="00384757"/>
    <w:rsid w:val="003854C4"/>
    <w:rsid w:val="003858A7"/>
    <w:rsid w:val="00386A35"/>
    <w:rsid w:val="003872D3"/>
    <w:rsid w:val="003878B6"/>
    <w:rsid w:val="00387EB5"/>
    <w:rsid w:val="003902B5"/>
    <w:rsid w:val="003902C9"/>
    <w:rsid w:val="0039069C"/>
    <w:rsid w:val="00391EC9"/>
    <w:rsid w:val="00392CD0"/>
    <w:rsid w:val="00392EE6"/>
    <w:rsid w:val="003933E3"/>
    <w:rsid w:val="00393E53"/>
    <w:rsid w:val="00394B23"/>
    <w:rsid w:val="00395B5A"/>
    <w:rsid w:val="00395DB6"/>
    <w:rsid w:val="00397025"/>
    <w:rsid w:val="0039798C"/>
    <w:rsid w:val="003A03EF"/>
    <w:rsid w:val="003A0538"/>
    <w:rsid w:val="003A07C0"/>
    <w:rsid w:val="003A08D7"/>
    <w:rsid w:val="003A0977"/>
    <w:rsid w:val="003A216B"/>
    <w:rsid w:val="003A21D5"/>
    <w:rsid w:val="003A2D0D"/>
    <w:rsid w:val="003A31F6"/>
    <w:rsid w:val="003A3229"/>
    <w:rsid w:val="003A3D9C"/>
    <w:rsid w:val="003A4BDD"/>
    <w:rsid w:val="003A4C43"/>
    <w:rsid w:val="003A4CEF"/>
    <w:rsid w:val="003A4DE6"/>
    <w:rsid w:val="003A57FA"/>
    <w:rsid w:val="003A74AB"/>
    <w:rsid w:val="003A7AA4"/>
    <w:rsid w:val="003A7BAE"/>
    <w:rsid w:val="003B0FC3"/>
    <w:rsid w:val="003B128C"/>
    <w:rsid w:val="003B251B"/>
    <w:rsid w:val="003B301A"/>
    <w:rsid w:val="003B41D7"/>
    <w:rsid w:val="003B45D6"/>
    <w:rsid w:val="003B493F"/>
    <w:rsid w:val="003B5435"/>
    <w:rsid w:val="003B5AE6"/>
    <w:rsid w:val="003B6653"/>
    <w:rsid w:val="003B6F7E"/>
    <w:rsid w:val="003B7160"/>
    <w:rsid w:val="003C12A4"/>
    <w:rsid w:val="003C19F3"/>
    <w:rsid w:val="003C1B7D"/>
    <w:rsid w:val="003C1C44"/>
    <w:rsid w:val="003C245B"/>
    <w:rsid w:val="003C2701"/>
    <w:rsid w:val="003C30DE"/>
    <w:rsid w:val="003C32F9"/>
    <w:rsid w:val="003C3C4F"/>
    <w:rsid w:val="003C4930"/>
    <w:rsid w:val="003C4B75"/>
    <w:rsid w:val="003C52EA"/>
    <w:rsid w:val="003D0AAD"/>
    <w:rsid w:val="003D14BC"/>
    <w:rsid w:val="003D22EF"/>
    <w:rsid w:val="003D2D17"/>
    <w:rsid w:val="003D3E04"/>
    <w:rsid w:val="003D518B"/>
    <w:rsid w:val="003D5A71"/>
    <w:rsid w:val="003D5EE6"/>
    <w:rsid w:val="003D64F4"/>
    <w:rsid w:val="003D6ABA"/>
    <w:rsid w:val="003D6FE7"/>
    <w:rsid w:val="003D7C17"/>
    <w:rsid w:val="003E003A"/>
    <w:rsid w:val="003E24E5"/>
    <w:rsid w:val="003E2713"/>
    <w:rsid w:val="003E399E"/>
    <w:rsid w:val="003E3F4A"/>
    <w:rsid w:val="003E4E5F"/>
    <w:rsid w:val="003E560E"/>
    <w:rsid w:val="003E5E59"/>
    <w:rsid w:val="003E737A"/>
    <w:rsid w:val="003E7B38"/>
    <w:rsid w:val="003F0EC9"/>
    <w:rsid w:val="003F12A4"/>
    <w:rsid w:val="003F1575"/>
    <w:rsid w:val="003F15DE"/>
    <w:rsid w:val="003F1DFE"/>
    <w:rsid w:val="003F253B"/>
    <w:rsid w:val="003F3337"/>
    <w:rsid w:val="003F339C"/>
    <w:rsid w:val="003F39CA"/>
    <w:rsid w:val="003F3C9F"/>
    <w:rsid w:val="003F46C2"/>
    <w:rsid w:val="003F4D37"/>
    <w:rsid w:val="003F54B5"/>
    <w:rsid w:val="003F54E8"/>
    <w:rsid w:val="003F5639"/>
    <w:rsid w:val="003F5A31"/>
    <w:rsid w:val="003F6111"/>
    <w:rsid w:val="003F6443"/>
    <w:rsid w:val="003F6EFD"/>
    <w:rsid w:val="003F7733"/>
    <w:rsid w:val="003F7930"/>
    <w:rsid w:val="003F7C95"/>
    <w:rsid w:val="004005F6"/>
    <w:rsid w:val="004008EA"/>
    <w:rsid w:val="004008F4"/>
    <w:rsid w:val="00401174"/>
    <w:rsid w:val="0040166E"/>
    <w:rsid w:val="00401B67"/>
    <w:rsid w:val="00401F2C"/>
    <w:rsid w:val="00402C0A"/>
    <w:rsid w:val="00402F0D"/>
    <w:rsid w:val="00402FA7"/>
    <w:rsid w:val="00403450"/>
    <w:rsid w:val="00403474"/>
    <w:rsid w:val="0040397B"/>
    <w:rsid w:val="00403A76"/>
    <w:rsid w:val="00403E19"/>
    <w:rsid w:val="00404025"/>
    <w:rsid w:val="00404126"/>
    <w:rsid w:val="00404C96"/>
    <w:rsid w:val="004055A6"/>
    <w:rsid w:val="004056E8"/>
    <w:rsid w:val="00405D36"/>
    <w:rsid w:val="004065F5"/>
    <w:rsid w:val="0040661B"/>
    <w:rsid w:val="00406C4D"/>
    <w:rsid w:val="0040752F"/>
    <w:rsid w:val="00407CF8"/>
    <w:rsid w:val="00410790"/>
    <w:rsid w:val="0041130E"/>
    <w:rsid w:val="004116B5"/>
    <w:rsid w:val="004125D2"/>
    <w:rsid w:val="004126DA"/>
    <w:rsid w:val="004134D9"/>
    <w:rsid w:val="00415BE2"/>
    <w:rsid w:val="0041631C"/>
    <w:rsid w:val="004172A1"/>
    <w:rsid w:val="00417872"/>
    <w:rsid w:val="00417B36"/>
    <w:rsid w:val="00420B5C"/>
    <w:rsid w:val="00420E8D"/>
    <w:rsid w:val="004222B7"/>
    <w:rsid w:val="0042338D"/>
    <w:rsid w:val="00423B40"/>
    <w:rsid w:val="00423F41"/>
    <w:rsid w:val="00424450"/>
    <w:rsid w:val="004248E3"/>
    <w:rsid w:val="00424B9A"/>
    <w:rsid w:val="00424EB7"/>
    <w:rsid w:val="00424F17"/>
    <w:rsid w:val="0042543F"/>
    <w:rsid w:val="00425A43"/>
    <w:rsid w:val="00425A79"/>
    <w:rsid w:val="00425DB8"/>
    <w:rsid w:val="00425ED5"/>
    <w:rsid w:val="00425EF7"/>
    <w:rsid w:val="004307A8"/>
    <w:rsid w:val="004316FF"/>
    <w:rsid w:val="004321C3"/>
    <w:rsid w:val="004327B6"/>
    <w:rsid w:val="00433DC0"/>
    <w:rsid w:val="0043543C"/>
    <w:rsid w:val="00435B43"/>
    <w:rsid w:val="0043664C"/>
    <w:rsid w:val="00436844"/>
    <w:rsid w:val="00437D5C"/>
    <w:rsid w:val="00437F8F"/>
    <w:rsid w:val="004404C6"/>
    <w:rsid w:val="0044125E"/>
    <w:rsid w:val="00441346"/>
    <w:rsid w:val="00441A7E"/>
    <w:rsid w:val="00441D93"/>
    <w:rsid w:val="00442889"/>
    <w:rsid w:val="00442C6F"/>
    <w:rsid w:val="00443264"/>
    <w:rsid w:val="004443EF"/>
    <w:rsid w:val="00444C07"/>
    <w:rsid w:val="00444CBB"/>
    <w:rsid w:val="00445383"/>
    <w:rsid w:val="00445FCB"/>
    <w:rsid w:val="0044608F"/>
    <w:rsid w:val="00446A68"/>
    <w:rsid w:val="004506DF"/>
    <w:rsid w:val="00450CAC"/>
    <w:rsid w:val="00450F41"/>
    <w:rsid w:val="00451567"/>
    <w:rsid w:val="00452FE2"/>
    <w:rsid w:val="004542C6"/>
    <w:rsid w:val="00454A6F"/>
    <w:rsid w:val="00454ADB"/>
    <w:rsid w:val="004558AA"/>
    <w:rsid w:val="004561A2"/>
    <w:rsid w:val="00457492"/>
    <w:rsid w:val="00457E4C"/>
    <w:rsid w:val="00457F1F"/>
    <w:rsid w:val="00460558"/>
    <w:rsid w:val="0046066F"/>
    <w:rsid w:val="004606E9"/>
    <w:rsid w:val="00462338"/>
    <w:rsid w:val="0046262C"/>
    <w:rsid w:val="00463495"/>
    <w:rsid w:val="004634E4"/>
    <w:rsid w:val="00463C85"/>
    <w:rsid w:val="00464E31"/>
    <w:rsid w:val="0046734B"/>
    <w:rsid w:val="00467D8A"/>
    <w:rsid w:val="00467E75"/>
    <w:rsid w:val="0047001C"/>
    <w:rsid w:val="00470616"/>
    <w:rsid w:val="004708A9"/>
    <w:rsid w:val="004709B3"/>
    <w:rsid w:val="0047192B"/>
    <w:rsid w:val="00471965"/>
    <w:rsid w:val="00471B54"/>
    <w:rsid w:val="0047212D"/>
    <w:rsid w:val="00472E57"/>
    <w:rsid w:val="00473711"/>
    <w:rsid w:val="00473F7B"/>
    <w:rsid w:val="00476DC5"/>
    <w:rsid w:val="0047799A"/>
    <w:rsid w:val="00477E32"/>
    <w:rsid w:val="0048076A"/>
    <w:rsid w:val="004829FE"/>
    <w:rsid w:val="00482FE8"/>
    <w:rsid w:val="00484488"/>
    <w:rsid w:val="00484A2F"/>
    <w:rsid w:val="00484BC7"/>
    <w:rsid w:val="00484C21"/>
    <w:rsid w:val="00485235"/>
    <w:rsid w:val="00486679"/>
    <w:rsid w:val="00486AC9"/>
    <w:rsid w:val="0048780A"/>
    <w:rsid w:val="00487C72"/>
    <w:rsid w:val="0049011B"/>
    <w:rsid w:val="0049055D"/>
    <w:rsid w:val="00492476"/>
    <w:rsid w:val="00492E89"/>
    <w:rsid w:val="00494111"/>
    <w:rsid w:val="00494CDB"/>
    <w:rsid w:val="004973DC"/>
    <w:rsid w:val="004A05D7"/>
    <w:rsid w:val="004A0623"/>
    <w:rsid w:val="004A0C0B"/>
    <w:rsid w:val="004A101B"/>
    <w:rsid w:val="004A1037"/>
    <w:rsid w:val="004A234D"/>
    <w:rsid w:val="004A2800"/>
    <w:rsid w:val="004A2A2A"/>
    <w:rsid w:val="004A2C0A"/>
    <w:rsid w:val="004A2DF6"/>
    <w:rsid w:val="004A318B"/>
    <w:rsid w:val="004A4364"/>
    <w:rsid w:val="004A43D1"/>
    <w:rsid w:val="004A4777"/>
    <w:rsid w:val="004A497F"/>
    <w:rsid w:val="004A5914"/>
    <w:rsid w:val="004A5D50"/>
    <w:rsid w:val="004A6D47"/>
    <w:rsid w:val="004A787C"/>
    <w:rsid w:val="004B0542"/>
    <w:rsid w:val="004B181D"/>
    <w:rsid w:val="004B1E45"/>
    <w:rsid w:val="004B2FD0"/>
    <w:rsid w:val="004B3286"/>
    <w:rsid w:val="004B3D9D"/>
    <w:rsid w:val="004B4B20"/>
    <w:rsid w:val="004B4E6A"/>
    <w:rsid w:val="004B532B"/>
    <w:rsid w:val="004B5C24"/>
    <w:rsid w:val="004B64E7"/>
    <w:rsid w:val="004B65BD"/>
    <w:rsid w:val="004B6984"/>
    <w:rsid w:val="004B6FD7"/>
    <w:rsid w:val="004B70B0"/>
    <w:rsid w:val="004B7391"/>
    <w:rsid w:val="004B7899"/>
    <w:rsid w:val="004B7CBA"/>
    <w:rsid w:val="004C0239"/>
    <w:rsid w:val="004C3115"/>
    <w:rsid w:val="004C3D35"/>
    <w:rsid w:val="004C3F8C"/>
    <w:rsid w:val="004C4415"/>
    <w:rsid w:val="004C445B"/>
    <w:rsid w:val="004C490C"/>
    <w:rsid w:val="004C4F9B"/>
    <w:rsid w:val="004C6152"/>
    <w:rsid w:val="004C64F4"/>
    <w:rsid w:val="004C68AE"/>
    <w:rsid w:val="004C7269"/>
    <w:rsid w:val="004C744C"/>
    <w:rsid w:val="004C7F55"/>
    <w:rsid w:val="004D033A"/>
    <w:rsid w:val="004D1826"/>
    <w:rsid w:val="004D1D93"/>
    <w:rsid w:val="004D2471"/>
    <w:rsid w:val="004D392A"/>
    <w:rsid w:val="004D3D5E"/>
    <w:rsid w:val="004D4D09"/>
    <w:rsid w:val="004D540B"/>
    <w:rsid w:val="004D547D"/>
    <w:rsid w:val="004D5FC9"/>
    <w:rsid w:val="004D60EA"/>
    <w:rsid w:val="004D6CC6"/>
    <w:rsid w:val="004D732C"/>
    <w:rsid w:val="004D778A"/>
    <w:rsid w:val="004E03C4"/>
    <w:rsid w:val="004E087A"/>
    <w:rsid w:val="004E2BB6"/>
    <w:rsid w:val="004E2C63"/>
    <w:rsid w:val="004E33B1"/>
    <w:rsid w:val="004E35B4"/>
    <w:rsid w:val="004E3BCC"/>
    <w:rsid w:val="004E3FB5"/>
    <w:rsid w:val="004E4239"/>
    <w:rsid w:val="004E462E"/>
    <w:rsid w:val="004E4987"/>
    <w:rsid w:val="004E5343"/>
    <w:rsid w:val="004E5751"/>
    <w:rsid w:val="004E6514"/>
    <w:rsid w:val="004E7767"/>
    <w:rsid w:val="004E78A8"/>
    <w:rsid w:val="004F04BC"/>
    <w:rsid w:val="004F05E6"/>
    <w:rsid w:val="004F118C"/>
    <w:rsid w:val="004F236E"/>
    <w:rsid w:val="004F27FD"/>
    <w:rsid w:val="004F2FF9"/>
    <w:rsid w:val="004F3BA2"/>
    <w:rsid w:val="004F3DC2"/>
    <w:rsid w:val="004F43C2"/>
    <w:rsid w:val="004F4BE0"/>
    <w:rsid w:val="004F4D4E"/>
    <w:rsid w:val="004F56DB"/>
    <w:rsid w:val="004F6B08"/>
    <w:rsid w:val="00500040"/>
    <w:rsid w:val="0050039E"/>
    <w:rsid w:val="00500C63"/>
    <w:rsid w:val="0050159A"/>
    <w:rsid w:val="005025E0"/>
    <w:rsid w:val="00503141"/>
    <w:rsid w:val="005032CE"/>
    <w:rsid w:val="005034DA"/>
    <w:rsid w:val="00503521"/>
    <w:rsid w:val="005038A6"/>
    <w:rsid w:val="005042B0"/>
    <w:rsid w:val="0050499D"/>
    <w:rsid w:val="00504A01"/>
    <w:rsid w:val="00504DDB"/>
    <w:rsid w:val="00506D3C"/>
    <w:rsid w:val="005072D7"/>
    <w:rsid w:val="005076A3"/>
    <w:rsid w:val="0050791B"/>
    <w:rsid w:val="00507F3A"/>
    <w:rsid w:val="00510279"/>
    <w:rsid w:val="00510416"/>
    <w:rsid w:val="00511077"/>
    <w:rsid w:val="00511C14"/>
    <w:rsid w:val="00512463"/>
    <w:rsid w:val="0051429C"/>
    <w:rsid w:val="005158E1"/>
    <w:rsid w:val="00515BAF"/>
    <w:rsid w:val="00516031"/>
    <w:rsid w:val="005161A2"/>
    <w:rsid w:val="00516D16"/>
    <w:rsid w:val="00517A3A"/>
    <w:rsid w:val="00520DD1"/>
    <w:rsid w:val="005219D6"/>
    <w:rsid w:val="005227D5"/>
    <w:rsid w:val="0052318A"/>
    <w:rsid w:val="00523D80"/>
    <w:rsid w:val="005242B8"/>
    <w:rsid w:val="005259C6"/>
    <w:rsid w:val="0052640D"/>
    <w:rsid w:val="00526532"/>
    <w:rsid w:val="005266D7"/>
    <w:rsid w:val="00526EEA"/>
    <w:rsid w:val="0052771B"/>
    <w:rsid w:val="0052775E"/>
    <w:rsid w:val="00527F03"/>
    <w:rsid w:val="005307F5"/>
    <w:rsid w:val="00531507"/>
    <w:rsid w:val="005316A4"/>
    <w:rsid w:val="0053195E"/>
    <w:rsid w:val="00532F28"/>
    <w:rsid w:val="00532F63"/>
    <w:rsid w:val="00533C6F"/>
    <w:rsid w:val="00534282"/>
    <w:rsid w:val="00534ED7"/>
    <w:rsid w:val="00535F49"/>
    <w:rsid w:val="005365AF"/>
    <w:rsid w:val="00536635"/>
    <w:rsid w:val="00536CEB"/>
    <w:rsid w:val="005375C2"/>
    <w:rsid w:val="0054147A"/>
    <w:rsid w:val="005418FD"/>
    <w:rsid w:val="005426C2"/>
    <w:rsid w:val="00543C07"/>
    <w:rsid w:val="005462DE"/>
    <w:rsid w:val="00546582"/>
    <w:rsid w:val="0054748F"/>
    <w:rsid w:val="00547D51"/>
    <w:rsid w:val="00547FC7"/>
    <w:rsid w:val="00550781"/>
    <w:rsid w:val="00550CE0"/>
    <w:rsid w:val="00551E0B"/>
    <w:rsid w:val="005521EE"/>
    <w:rsid w:val="005527F1"/>
    <w:rsid w:val="005554D4"/>
    <w:rsid w:val="00555BDB"/>
    <w:rsid w:val="00555D73"/>
    <w:rsid w:val="00556072"/>
    <w:rsid w:val="005560A6"/>
    <w:rsid w:val="00556573"/>
    <w:rsid w:val="00556664"/>
    <w:rsid w:val="0055697F"/>
    <w:rsid w:val="00557262"/>
    <w:rsid w:val="0055736F"/>
    <w:rsid w:val="00560457"/>
    <w:rsid w:val="00560608"/>
    <w:rsid w:val="00562F0C"/>
    <w:rsid w:val="005630E6"/>
    <w:rsid w:val="0056386B"/>
    <w:rsid w:val="0056461F"/>
    <w:rsid w:val="00564A87"/>
    <w:rsid w:val="00564B64"/>
    <w:rsid w:val="00564D8F"/>
    <w:rsid w:val="005656F9"/>
    <w:rsid w:val="00565F7D"/>
    <w:rsid w:val="0056668F"/>
    <w:rsid w:val="0056751F"/>
    <w:rsid w:val="00567824"/>
    <w:rsid w:val="00570567"/>
    <w:rsid w:val="005707A6"/>
    <w:rsid w:val="00570DD2"/>
    <w:rsid w:val="0057124A"/>
    <w:rsid w:val="00571C8B"/>
    <w:rsid w:val="00571E44"/>
    <w:rsid w:val="005726DE"/>
    <w:rsid w:val="00572713"/>
    <w:rsid w:val="005734FA"/>
    <w:rsid w:val="005739AB"/>
    <w:rsid w:val="00574843"/>
    <w:rsid w:val="0057494E"/>
    <w:rsid w:val="00574DC6"/>
    <w:rsid w:val="00575072"/>
    <w:rsid w:val="00575AC8"/>
    <w:rsid w:val="005765C7"/>
    <w:rsid w:val="00576AB0"/>
    <w:rsid w:val="00577E08"/>
    <w:rsid w:val="005800E0"/>
    <w:rsid w:val="00580285"/>
    <w:rsid w:val="005818A4"/>
    <w:rsid w:val="00581D19"/>
    <w:rsid w:val="005829BF"/>
    <w:rsid w:val="00582CC7"/>
    <w:rsid w:val="00582E43"/>
    <w:rsid w:val="00582EA6"/>
    <w:rsid w:val="00583266"/>
    <w:rsid w:val="005836C9"/>
    <w:rsid w:val="00585238"/>
    <w:rsid w:val="00585248"/>
    <w:rsid w:val="0058629B"/>
    <w:rsid w:val="00586926"/>
    <w:rsid w:val="00587842"/>
    <w:rsid w:val="00587967"/>
    <w:rsid w:val="00587A10"/>
    <w:rsid w:val="00587BED"/>
    <w:rsid w:val="005903D8"/>
    <w:rsid w:val="00590710"/>
    <w:rsid w:val="00590867"/>
    <w:rsid w:val="00590A93"/>
    <w:rsid w:val="00591013"/>
    <w:rsid w:val="00591314"/>
    <w:rsid w:val="00591472"/>
    <w:rsid w:val="0059175A"/>
    <w:rsid w:val="00591840"/>
    <w:rsid w:val="005918C2"/>
    <w:rsid w:val="00591B8A"/>
    <w:rsid w:val="00592364"/>
    <w:rsid w:val="005936D5"/>
    <w:rsid w:val="005941DD"/>
    <w:rsid w:val="00594466"/>
    <w:rsid w:val="00594718"/>
    <w:rsid w:val="00594CDB"/>
    <w:rsid w:val="00594D51"/>
    <w:rsid w:val="0059532D"/>
    <w:rsid w:val="00595334"/>
    <w:rsid w:val="00597395"/>
    <w:rsid w:val="00597C7C"/>
    <w:rsid w:val="005A014A"/>
    <w:rsid w:val="005A1546"/>
    <w:rsid w:val="005A16F5"/>
    <w:rsid w:val="005A1CB7"/>
    <w:rsid w:val="005A2067"/>
    <w:rsid w:val="005A2111"/>
    <w:rsid w:val="005A2364"/>
    <w:rsid w:val="005A3500"/>
    <w:rsid w:val="005A381F"/>
    <w:rsid w:val="005A4455"/>
    <w:rsid w:val="005A4707"/>
    <w:rsid w:val="005A5608"/>
    <w:rsid w:val="005A5807"/>
    <w:rsid w:val="005A5F0F"/>
    <w:rsid w:val="005A60B6"/>
    <w:rsid w:val="005A62F3"/>
    <w:rsid w:val="005A6442"/>
    <w:rsid w:val="005A64D0"/>
    <w:rsid w:val="005A6A4A"/>
    <w:rsid w:val="005A6CEF"/>
    <w:rsid w:val="005A729E"/>
    <w:rsid w:val="005A7625"/>
    <w:rsid w:val="005B00FA"/>
    <w:rsid w:val="005B072D"/>
    <w:rsid w:val="005B0DC2"/>
    <w:rsid w:val="005B17CE"/>
    <w:rsid w:val="005B19FE"/>
    <w:rsid w:val="005B1EE5"/>
    <w:rsid w:val="005B2063"/>
    <w:rsid w:val="005B2AE7"/>
    <w:rsid w:val="005B305C"/>
    <w:rsid w:val="005B3708"/>
    <w:rsid w:val="005B3BB6"/>
    <w:rsid w:val="005B3D1F"/>
    <w:rsid w:val="005B4329"/>
    <w:rsid w:val="005B50F4"/>
    <w:rsid w:val="005B5AD0"/>
    <w:rsid w:val="005B5F43"/>
    <w:rsid w:val="005B630A"/>
    <w:rsid w:val="005B6E76"/>
    <w:rsid w:val="005B6F35"/>
    <w:rsid w:val="005B7E05"/>
    <w:rsid w:val="005B7EED"/>
    <w:rsid w:val="005C188A"/>
    <w:rsid w:val="005C2D07"/>
    <w:rsid w:val="005C2DE4"/>
    <w:rsid w:val="005C32F9"/>
    <w:rsid w:val="005C37A9"/>
    <w:rsid w:val="005C3976"/>
    <w:rsid w:val="005C446D"/>
    <w:rsid w:val="005C4846"/>
    <w:rsid w:val="005C4CAF"/>
    <w:rsid w:val="005C53F0"/>
    <w:rsid w:val="005C56B0"/>
    <w:rsid w:val="005C5B14"/>
    <w:rsid w:val="005C6236"/>
    <w:rsid w:val="005C6525"/>
    <w:rsid w:val="005C6D6E"/>
    <w:rsid w:val="005C7613"/>
    <w:rsid w:val="005C7DF6"/>
    <w:rsid w:val="005D0072"/>
    <w:rsid w:val="005D074E"/>
    <w:rsid w:val="005D07FF"/>
    <w:rsid w:val="005D1B92"/>
    <w:rsid w:val="005D1BAA"/>
    <w:rsid w:val="005D21DB"/>
    <w:rsid w:val="005D3C18"/>
    <w:rsid w:val="005D3E05"/>
    <w:rsid w:val="005D423E"/>
    <w:rsid w:val="005D446A"/>
    <w:rsid w:val="005D57F6"/>
    <w:rsid w:val="005D6EED"/>
    <w:rsid w:val="005D7E07"/>
    <w:rsid w:val="005E03CB"/>
    <w:rsid w:val="005E10E5"/>
    <w:rsid w:val="005E1516"/>
    <w:rsid w:val="005E171F"/>
    <w:rsid w:val="005E2192"/>
    <w:rsid w:val="005E23DF"/>
    <w:rsid w:val="005E2F7D"/>
    <w:rsid w:val="005E4BAB"/>
    <w:rsid w:val="005E4BC3"/>
    <w:rsid w:val="005E54CC"/>
    <w:rsid w:val="005E6435"/>
    <w:rsid w:val="005E6E83"/>
    <w:rsid w:val="005F0687"/>
    <w:rsid w:val="005F0DDF"/>
    <w:rsid w:val="005F28A5"/>
    <w:rsid w:val="005F35D7"/>
    <w:rsid w:val="005F3CF6"/>
    <w:rsid w:val="005F4C25"/>
    <w:rsid w:val="005F4FF1"/>
    <w:rsid w:val="005F5531"/>
    <w:rsid w:val="005F5C08"/>
    <w:rsid w:val="005F5FF9"/>
    <w:rsid w:val="005F6C86"/>
    <w:rsid w:val="005F734E"/>
    <w:rsid w:val="005F7581"/>
    <w:rsid w:val="00600EE4"/>
    <w:rsid w:val="00601230"/>
    <w:rsid w:val="006019BE"/>
    <w:rsid w:val="00602AF9"/>
    <w:rsid w:val="00606574"/>
    <w:rsid w:val="006074F7"/>
    <w:rsid w:val="00607E5B"/>
    <w:rsid w:val="006101D9"/>
    <w:rsid w:val="00610F9E"/>
    <w:rsid w:val="006118EA"/>
    <w:rsid w:val="00612C07"/>
    <w:rsid w:val="00613350"/>
    <w:rsid w:val="006135CF"/>
    <w:rsid w:val="00615101"/>
    <w:rsid w:val="006156D1"/>
    <w:rsid w:val="00616B04"/>
    <w:rsid w:val="00616B3A"/>
    <w:rsid w:val="00616E2F"/>
    <w:rsid w:val="0062011A"/>
    <w:rsid w:val="006209A6"/>
    <w:rsid w:val="00621229"/>
    <w:rsid w:val="006217DF"/>
    <w:rsid w:val="00621CBC"/>
    <w:rsid w:val="00622278"/>
    <w:rsid w:val="00622732"/>
    <w:rsid w:val="006238B1"/>
    <w:rsid w:val="00623FDE"/>
    <w:rsid w:val="00624C84"/>
    <w:rsid w:val="00625CD1"/>
    <w:rsid w:val="00626DB2"/>
    <w:rsid w:val="00626F03"/>
    <w:rsid w:val="006272CA"/>
    <w:rsid w:val="00627805"/>
    <w:rsid w:val="006278F6"/>
    <w:rsid w:val="00627D28"/>
    <w:rsid w:val="00627E3F"/>
    <w:rsid w:val="0063068D"/>
    <w:rsid w:val="00630927"/>
    <w:rsid w:val="00630B76"/>
    <w:rsid w:val="006312C4"/>
    <w:rsid w:val="00631C92"/>
    <w:rsid w:val="00631DD3"/>
    <w:rsid w:val="00632A4A"/>
    <w:rsid w:val="006344CC"/>
    <w:rsid w:val="00635027"/>
    <w:rsid w:val="0063563F"/>
    <w:rsid w:val="006357A1"/>
    <w:rsid w:val="006357FF"/>
    <w:rsid w:val="00636323"/>
    <w:rsid w:val="006365D2"/>
    <w:rsid w:val="00637734"/>
    <w:rsid w:val="00637EBD"/>
    <w:rsid w:val="00640539"/>
    <w:rsid w:val="006406AE"/>
    <w:rsid w:val="00640E21"/>
    <w:rsid w:val="00640F0F"/>
    <w:rsid w:val="006416CF"/>
    <w:rsid w:val="00642615"/>
    <w:rsid w:val="006438A9"/>
    <w:rsid w:val="00643C41"/>
    <w:rsid w:val="0064473E"/>
    <w:rsid w:val="0064530B"/>
    <w:rsid w:val="0064577B"/>
    <w:rsid w:val="00645886"/>
    <w:rsid w:val="0064732C"/>
    <w:rsid w:val="00647A51"/>
    <w:rsid w:val="00647F8A"/>
    <w:rsid w:val="006515F6"/>
    <w:rsid w:val="0065187D"/>
    <w:rsid w:val="00652350"/>
    <w:rsid w:val="00652F9B"/>
    <w:rsid w:val="0065463E"/>
    <w:rsid w:val="00654D08"/>
    <w:rsid w:val="00654E65"/>
    <w:rsid w:val="00655141"/>
    <w:rsid w:val="006555B5"/>
    <w:rsid w:val="00655DC5"/>
    <w:rsid w:val="00655DF3"/>
    <w:rsid w:val="00656D88"/>
    <w:rsid w:val="00656FE9"/>
    <w:rsid w:val="006577DB"/>
    <w:rsid w:val="006579E1"/>
    <w:rsid w:val="00657CCC"/>
    <w:rsid w:val="00660303"/>
    <w:rsid w:val="006608A1"/>
    <w:rsid w:val="00660BEB"/>
    <w:rsid w:val="006615F0"/>
    <w:rsid w:val="00661811"/>
    <w:rsid w:val="00661DF3"/>
    <w:rsid w:val="00662662"/>
    <w:rsid w:val="0066270B"/>
    <w:rsid w:val="00662CB0"/>
    <w:rsid w:val="00663081"/>
    <w:rsid w:val="00663C88"/>
    <w:rsid w:val="00664629"/>
    <w:rsid w:val="006648CA"/>
    <w:rsid w:val="0066511A"/>
    <w:rsid w:val="006654E0"/>
    <w:rsid w:val="00665AEE"/>
    <w:rsid w:val="006662CF"/>
    <w:rsid w:val="006701A8"/>
    <w:rsid w:val="006702C5"/>
    <w:rsid w:val="00670789"/>
    <w:rsid w:val="00670BAF"/>
    <w:rsid w:val="00670CB5"/>
    <w:rsid w:val="00670D7B"/>
    <w:rsid w:val="00670E25"/>
    <w:rsid w:val="00671769"/>
    <w:rsid w:val="0067192C"/>
    <w:rsid w:val="00671B05"/>
    <w:rsid w:val="00671BE7"/>
    <w:rsid w:val="006725A2"/>
    <w:rsid w:val="00673330"/>
    <w:rsid w:val="006746BE"/>
    <w:rsid w:val="00674B12"/>
    <w:rsid w:val="00674E4A"/>
    <w:rsid w:val="00675AD4"/>
    <w:rsid w:val="0067625C"/>
    <w:rsid w:val="006765A5"/>
    <w:rsid w:val="00676920"/>
    <w:rsid w:val="00676C65"/>
    <w:rsid w:val="00676E7E"/>
    <w:rsid w:val="00677758"/>
    <w:rsid w:val="00680013"/>
    <w:rsid w:val="0068010F"/>
    <w:rsid w:val="00680B0E"/>
    <w:rsid w:val="00680DAA"/>
    <w:rsid w:val="0068181C"/>
    <w:rsid w:val="00682003"/>
    <w:rsid w:val="00682694"/>
    <w:rsid w:val="00682752"/>
    <w:rsid w:val="00682CB8"/>
    <w:rsid w:val="00682D11"/>
    <w:rsid w:val="00683032"/>
    <w:rsid w:val="006835D5"/>
    <w:rsid w:val="00683657"/>
    <w:rsid w:val="0068449B"/>
    <w:rsid w:val="00684B45"/>
    <w:rsid w:val="0068519A"/>
    <w:rsid w:val="00685574"/>
    <w:rsid w:val="0068657B"/>
    <w:rsid w:val="00687284"/>
    <w:rsid w:val="00687BA0"/>
    <w:rsid w:val="00687E9C"/>
    <w:rsid w:val="00690206"/>
    <w:rsid w:val="00690A3B"/>
    <w:rsid w:val="00691957"/>
    <w:rsid w:val="00691999"/>
    <w:rsid w:val="00691BF5"/>
    <w:rsid w:val="00691F86"/>
    <w:rsid w:val="00692AF3"/>
    <w:rsid w:val="006931B2"/>
    <w:rsid w:val="00693810"/>
    <w:rsid w:val="00693E73"/>
    <w:rsid w:val="00693F59"/>
    <w:rsid w:val="006943CB"/>
    <w:rsid w:val="0069510E"/>
    <w:rsid w:val="006955DC"/>
    <w:rsid w:val="006960FE"/>
    <w:rsid w:val="00696C63"/>
    <w:rsid w:val="006976A8"/>
    <w:rsid w:val="00697786"/>
    <w:rsid w:val="00697887"/>
    <w:rsid w:val="00697B85"/>
    <w:rsid w:val="00697EEA"/>
    <w:rsid w:val="006A1B22"/>
    <w:rsid w:val="006A1BA3"/>
    <w:rsid w:val="006A23D9"/>
    <w:rsid w:val="006A2900"/>
    <w:rsid w:val="006A2969"/>
    <w:rsid w:val="006A47F1"/>
    <w:rsid w:val="006A487D"/>
    <w:rsid w:val="006A4E91"/>
    <w:rsid w:val="006A50B1"/>
    <w:rsid w:val="006A5EED"/>
    <w:rsid w:val="006A6A2A"/>
    <w:rsid w:val="006A7315"/>
    <w:rsid w:val="006A7A72"/>
    <w:rsid w:val="006A7DF4"/>
    <w:rsid w:val="006A7E28"/>
    <w:rsid w:val="006B026E"/>
    <w:rsid w:val="006B06E4"/>
    <w:rsid w:val="006B0A01"/>
    <w:rsid w:val="006B1550"/>
    <w:rsid w:val="006B229B"/>
    <w:rsid w:val="006B39B7"/>
    <w:rsid w:val="006B3D81"/>
    <w:rsid w:val="006B3DF5"/>
    <w:rsid w:val="006B3E0B"/>
    <w:rsid w:val="006B4555"/>
    <w:rsid w:val="006B4657"/>
    <w:rsid w:val="006B64F8"/>
    <w:rsid w:val="006B6C0C"/>
    <w:rsid w:val="006B78EA"/>
    <w:rsid w:val="006B794D"/>
    <w:rsid w:val="006C064F"/>
    <w:rsid w:val="006C0FA0"/>
    <w:rsid w:val="006C17AD"/>
    <w:rsid w:val="006C39AB"/>
    <w:rsid w:val="006C44B6"/>
    <w:rsid w:val="006C45ED"/>
    <w:rsid w:val="006C5249"/>
    <w:rsid w:val="006C5B64"/>
    <w:rsid w:val="006C5DF1"/>
    <w:rsid w:val="006C6315"/>
    <w:rsid w:val="006C6678"/>
    <w:rsid w:val="006C67AA"/>
    <w:rsid w:val="006C73D6"/>
    <w:rsid w:val="006C7989"/>
    <w:rsid w:val="006D094A"/>
    <w:rsid w:val="006D0D05"/>
    <w:rsid w:val="006D0FCB"/>
    <w:rsid w:val="006D11F9"/>
    <w:rsid w:val="006D1440"/>
    <w:rsid w:val="006D1712"/>
    <w:rsid w:val="006D195C"/>
    <w:rsid w:val="006D238E"/>
    <w:rsid w:val="006D2546"/>
    <w:rsid w:val="006D324C"/>
    <w:rsid w:val="006D4B2C"/>
    <w:rsid w:val="006D4D5D"/>
    <w:rsid w:val="006D621D"/>
    <w:rsid w:val="006D659F"/>
    <w:rsid w:val="006D69A6"/>
    <w:rsid w:val="006D7511"/>
    <w:rsid w:val="006D7A3F"/>
    <w:rsid w:val="006D7BCE"/>
    <w:rsid w:val="006E1564"/>
    <w:rsid w:val="006E1728"/>
    <w:rsid w:val="006E1A25"/>
    <w:rsid w:val="006E1A86"/>
    <w:rsid w:val="006E24A8"/>
    <w:rsid w:val="006E2830"/>
    <w:rsid w:val="006E28FC"/>
    <w:rsid w:val="006E2CC7"/>
    <w:rsid w:val="006E33C5"/>
    <w:rsid w:val="006E3F62"/>
    <w:rsid w:val="006E4269"/>
    <w:rsid w:val="006E440A"/>
    <w:rsid w:val="006E464B"/>
    <w:rsid w:val="006E5006"/>
    <w:rsid w:val="006E51E8"/>
    <w:rsid w:val="006E5517"/>
    <w:rsid w:val="006E56E9"/>
    <w:rsid w:val="006E57E6"/>
    <w:rsid w:val="006E62B2"/>
    <w:rsid w:val="006E7041"/>
    <w:rsid w:val="006E7072"/>
    <w:rsid w:val="006E739D"/>
    <w:rsid w:val="006E7646"/>
    <w:rsid w:val="006E77AA"/>
    <w:rsid w:val="006E7A95"/>
    <w:rsid w:val="006E7CF3"/>
    <w:rsid w:val="006F073F"/>
    <w:rsid w:val="006F07C2"/>
    <w:rsid w:val="006F0D98"/>
    <w:rsid w:val="006F15CC"/>
    <w:rsid w:val="006F1904"/>
    <w:rsid w:val="006F25C2"/>
    <w:rsid w:val="006F2833"/>
    <w:rsid w:val="006F2ACF"/>
    <w:rsid w:val="006F303D"/>
    <w:rsid w:val="006F42DF"/>
    <w:rsid w:val="006F47F4"/>
    <w:rsid w:val="006F547A"/>
    <w:rsid w:val="006F5980"/>
    <w:rsid w:val="006F65AA"/>
    <w:rsid w:val="006F7C40"/>
    <w:rsid w:val="00700073"/>
    <w:rsid w:val="00701173"/>
    <w:rsid w:val="00701D50"/>
    <w:rsid w:val="00701FE5"/>
    <w:rsid w:val="0070203B"/>
    <w:rsid w:val="007023A1"/>
    <w:rsid w:val="0070272E"/>
    <w:rsid w:val="00703073"/>
    <w:rsid w:val="007032EE"/>
    <w:rsid w:val="007044DF"/>
    <w:rsid w:val="00704A91"/>
    <w:rsid w:val="00704BD6"/>
    <w:rsid w:val="007051A4"/>
    <w:rsid w:val="00705AE6"/>
    <w:rsid w:val="00706002"/>
    <w:rsid w:val="007060A9"/>
    <w:rsid w:val="007067A6"/>
    <w:rsid w:val="007069BA"/>
    <w:rsid w:val="0070757A"/>
    <w:rsid w:val="0071010A"/>
    <w:rsid w:val="00710629"/>
    <w:rsid w:val="0071079A"/>
    <w:rsid w:val="007107A4"/>
    <w:rsid w:val="00710FF5"/>
    <w:rsid w:val="00711827"/>
    <w:rsid w:val="00711866"/>
    <w:rsid w:val="007122CE"/>
    <w:rsid w:val="00713724"/>
    <w:rsid w:val="00714FD1"/>
    <w:rsid w:val="007155CF"/>
    <w:rsid w:val="00715706"/>
    <w:rsid w:val="00715D4D"/>
    <w:rsid w:val="0071693F"/>
    <w:rsid w:val="007169E6"/>
    <w:rsid w:val="00717256"/>
    <w:rsid w:val="00717D48"/>
    <w:rsid w:val="00717DD7"/>
    <w:rsid w:val="00717EC2"/>
    <w:rsid w:val="00717F50"/>
    <w:rsid w:val="0072083C"/>
    <w:rsid w:val="00720A74"/>
    <w:rsid w:val="00720DF6"/>
    <w:rsid w:val="00721F86"/>
    <w:rsid w:val="007225A0"/>
    <w:rsid w:val="0072267D"/>
    <w:rsid w:val="007229CE"/>
    <w:rsid w:val="007229E4"/>
    <w:rsid w:val="00722D32"/>
    <w:rsid w:val="007240A9"/>
    <w:rsid w:val="00724228"/>
    <w:rsid w:val="00724908"/>
    <w:rsid w:val="00725614"/>
    <w:rsid w:val="00725742"/>
    <w:rsid w:val="0072575C"/>
    <w:rsid w:val="00726C91"/>
    <w:rsid w:val="00726FC8"/>
    <w:rsid w:val="00727D04"/>
    <w:rsid w:val="00730A0A"/>
    <w:rsid w:val="00730E87"/>
    <w:rsid w:val="00731379"/>
    <w:rsid w:val="007318A7"/>
    <w:rsid w:val="00731AD0"/>
    <w:rsid w:val="00731CF1"/>
    <w:rsid w:val="00731D8B"/>
    <w:rsid w:val="007326C4"/>
    <w:rsid w:val="0073277A"/>
    <w:rsid w:val="00732BFA"/>
    <w:rsid w:val="00734504"/>
    <w:rsid w:val="007353F0"/>
    <w:rsid w:val="007359F7"/>
    <w:rsid w:val="007368F9"/>
    <w:rsid w:val="007369D0"/>
    <w:rsid w:val="00736B31"/>
    <w:rsid w:val="00736BF7"/>
    <w:rsid w:val="00736F74"/>
    <w:rsid w:val="00737950"/>
    <w:rsid w:val="00737EF0"/>
    <w:rsid w:val="00741784"/>
    <w:rsid w:val="007417CC"/>
    <w:rsid w:val="00741D66"/>
    <w:rsid w:val="00741E54"/>
    <w:rsid w:val="00742202"/>
    <w:rsid w:val="00742277"/>
    <w:rsid w:val="00743AB2"/>
    <w:rsid w:val="007446D2"/>
    <w:rsid w:val="007448A8"/>
    <w:rsid w:val="00744CC4"/>
    <w:rsid w:val="007474AB"/>
    <w:rsid w:val="00747548"/>
    <w:rsid w:val="007476DE"/>
    <w:rsid w:val="00747B18"/>
    <w:rsid w:val="00747B55"/>
    <w:rsid w:val="00750773"/>
    <w:rsid w:val="00750E59"/>
    <w:rsid w:val="00751D40"/>
    <w:rsid w:val="00753467"/>
    <w:rsid w:val="007534BA"/>
    <w:rsid w:val="00754BFA"/>
    <w:rsid w:val="00754ECC"/>
    <w:rsid w:val="00756C12"/>
    <w:rsid w:val="00760209"/>
    <w:rsid w:val="007628FE"/>
    <w:rsid w:val="0076309B"/>
    <w:rsid w:val="00764070"/>
    <w:rsid w:val="00764AD7"/>
    <w:rsid w:val="00765399"/>
    <w:rsid w:val="0076562D"/>
    <w:rsid w:val="00766754"/>
    <w:rsid w:val="00766A59"/>
    <w:rsid w:val="00766B96"/>
    <w:rsid w:val="00766F15"/>
    <w:rsid w:val="0076799C"/>
    <w:rsid w:val="00770AC3"/>
    <w:rsid w:val="00770EE5"/>
    <w:rsid w:val="00770EFB"/>
    <w:rsid w:val="00771640"/>
    <w:rsid w:val="00772204"/>
    <w:rsid w:val="00772441"/>
    <w:rsid w:val="007726E8"/>
    <w:rsid w:val="00772A8C"/>
    <w:rsid w:val="0077322B"/>
    <w:rsid w:val="00774229"/>
    <w:rsid w:val="0077436B"/>
    <w:rsid w:val="00775089"/>
    <w:rsid w:val="007752F3"/>
    <w:rsid w:val="00776185"/>
    <w:rsid w:val="00776482"/>
    <w:rsid w:val="00776CEB"/>
    <w:rsid w:val="007773E6"/>
    <w:rsid w:val="00777540"/>
    <w:rsid w:val="007806C8"/>
    <w:rsid w:val="0078086D"/>
    <w:rsid w:val="0078135E"/>
    <w:rsid w:val="007814AD"/>
    <w:rsid w:val="0078158D"/>
    <w:rsid w:val="007816D9"/>
    <w:rsid w:val="007818C5"/>
    <w:rsid w:val="0078195E"/>
    <w:rsid w:val="00781D11"/>
    <w:rsid w:val="007824F8"/>
    <w:rsid w:val="007828A8"/>
    <w:rsid w:val="007831C7"/>
    <w:rsid w:val="007833C8"/>
    <w:rsid w:val="00783A0D"/>
    <w:rsid w:val="00783F0C"/>
    <w:rsid w:val="00785631"/>
    <w:rsid w:val="00785B63"/>
    <w:rsid w:val="00785D59"/>
    <w:rsid w:val="00787115"/>
    <w:rsid w:val="00787584"/>
    <w:rsid w:val="00790787"/>
    <w:rsid w:val="007910BC"/>
    <w:rsid w:val="007912D9"/>
    <w:rsid w:val="00791B31"/>
    <w:rsid w:val="00792940"/>
    <w:rsid w:val="00793153"/>
    <w:rsid w:val="007953B5"/>
    <w:rsid w:val="00796330"/>
    <w:rsid w:val="0079699B"/>
    <w:rsid w:val="007A0510"/>
    <w:rsid w:val="007A0CA9"/>
    <w:rsid w:val="007A169A"/>
    <w:rsid w:val="007A1977"/>
    <w:rsid w:val="007A1C07"/>
    <w:rsid w:val="007A2337"/>
    <w:rsid w:val="007A2FA0"/>
    <w:rsid w:val="007A3539"/>
    <w:rsid w:val="007A48C7"/>
    <w:rsid w:val="007A4B2E"/>
    <w:rsid w:val="007A5120"/>
    <w:rsid w:val="007A52FD"/>
    <w:rsid w:val="007A5E20"/>
    <w:rsid w:val="007A6300"/>
    <w:rsid w:val="007A6B54"/>
    <w:rsid w:val="007A6F26"/>
    <w:rsid w:val="007B0E28"/>
    <w:rsid w:val="007B10F1"/>
    <w:rsid w:val="007B17B0"/>
    <w:rsid w:val="007B1CBD"/>
    <w:rsid w:val="007B2B63"/>
    <w:rsid w:val="007B2D93"/>
    <w:rsid w:val="007B3065"/>
    <w:rsid w:val="007B34B4"/>
    <w:rsid w:val="007B3D87"/>
    <w:rsid w:val="007B47FD"/>
    <w:rsid w:val="007B6FA1"/>
    <w:rsid w:val="007B7CE6"/>
    <w:rsid w:val="007B7D96"/>
    <w:rsid w:val="007C08C0"/>
    <w:rsid w:val="007C1C4D"/>
    <w:rsid w:val="007C2A3B"/>
    <w:rsid w:val="007C2CF7"/>
    <w:rsid w:val="007C4013"/>
    <w:rsid w:val="007C5AFA"/>
    <w:rsid w:val="007C5B98"/>
    <w:rsid w:val="007C5FE8"/>
    <w:rsid w:val="007C62C4"/>
    <w:rsid w:val="007C6A38"/>
    <w:rsid w:val="007C72BF"/>
    <w:rsid w:val="007D1FB9"/>
    <w:rsid w:val="007D1FD0"/>
    <w:rsid w:val="007D20BB"/>
    <w:rsid w:val="007D2764"/>
    <w:rsid w:val="007D3EF4"/>
    <w:rsid w:val="007D48FD"/>
    <w:rsid w:val="007D52BF"/>
    <w:rsid w:val="007D5B9F"/>
    <w:rsid w:val="007D5C28"/>
    <w:rsid w:val="007D66BF"/>
    <w:rsid w:val="007D6C80"/>
    <w:rsid w:val="007D6ECE"/>
    <w:rsid w:val="007D6F74"/>
    <w:rsid w:val="007D7C6C"/>
    <w:rsid w:val="007E08D4"/>
    <w:rsid w:val="007E0C5E"/>
    <w:rsid w:val="007E111C"/>
    <w:rsid w:val="007E13CE"/>
    <w:rsid w:val="007E1785"/>
    <w:rsid w:val="007E1949"/>
    <w:rsid w:val="007E26B0"/>
    <w:rsid w:val="007E2B53"/>
    <w:rsid w:val="007E2C96"/>
    <w:rsid w:val="007E319D"/>
    <w:rsid w:val="007E344E"/>
    <w:rsid w:val="007E3533"/>
    <w:rsid w:val="007E4BF8"/>
    <w:rsid w:val="007E5196"/>
    <w:rsid w:val="007E54E6"/>
    <w:rsid w:val="007E5992"/>
    <w:rsid w:val="007E5F35"/>
    <w:rsid w:val="007E716A"/>
    <w:rsid w:val="007E7205"/>
    <w:rsid w:val="007E73C5"/>
    <w:rsid w:val="007E76A8"/>
    <w:rsid w:val="007F005B"/>
    <w:rsid w:val="007F10F9"/>
    <w:rsid w:val="007F1B69"/>
    <w:rsid w:val="007F2695"/>
    <w:rsid w:val="007F2E11"/>
    <w:rsid w:val="007F3894"/>
    <w:rsid w:val="007F47A4"/>
    <w:rsid w:val="007F593C"/>
    <w:rsid w:val="007F5C43"/>
    <w:rsid w:val="007F67F2"/>
    <w:rsid w:val="007F6C90"/>
    <w:rsid w:val="007F7618"/>
    <w:rsid w:val="00800384"/>
    <w:rsid w:val="00802965"/>
    <w:rsid w:val="00802B9C"/>
    <w:rsid w:val="00802EA4"/>
    <w:rsid w:val="008032CF"/>
    <w:rsid w:val="00803ED0"/>
    <w:rsid w:val="008042F4"/>
    <w:rsid w:val="0080469C"/>
    <w:rsid w:val="00804AB6"/>
    <w:rsid w:val="00804C44"/>
    <w:rsid w:val="00805E96"/>
    <w:rsid w:val="008061A7"/>
    <w:rsid w:val="00806CC3"/>
    <w:rsid w:val="00806EB7"/>
    <w:rsid w:val="00807251"/>
    <w:rsid w:val="00810110"/>
    <w:rsid w:val="008103C7"/>
    <w:rsid w:val="00810610"/>
    <w:rsid w:val="008119C9"/>
    <w:rsid w:val="00811EB7"/>
    <w:rsid w:val="008121F8"/>
    <w:rsid w:val="008129FF"/>
    <w:rsid w:val="00812D24"/>
    <w:rsid w:val="008133F6"/>
    <w:rsid w:val="00814876"/>
    <w:rsid w:val="008148BF"/>
    <w:rsid w:val="008148F7"/>
    <w:rsid w:val="00814D58"/>
    <w:rsid w:val="00816DFE"/>
    <w:rsid w:val="0081772E"/>
    <w:rsid w:val="00817EA1"/>
    <w:rsid w:val="00820890"/>
    <w:rsid w:val="0082109A"/>
    <w:rsid w:val="008210F8"/>
    <w:rsid w:val="008212B8"/>
    <w:rsid w:val="00821EBD"/>
    <w:rsid w:val="008221ED"/>
    <w:rsid w:val="00822891"/>
    <w:rsid w:val="00823215"/>
    <w:rsid w:val="00823628"/>
    <w:rsid w:val="0082395A"/>
    <w:rsid w:val="0082412B"/>
    <w:rsid w:val="00824B92"/>
    <w:rsid w:val="00824E5C"/>
    <w:rsid w:val="00824F0D"/>
    <w:rsid w:val="00825297"/>
    <w:rsid w:val="008257E0"/>
    <w:rsid w:val="008261B0"/>
    <w:rsid w:val="008273B9"/>
    <w:rsid w:val="00827CF6"/>
    <w:rsid w:val="00830450"/>
    <w:rsid w:val="008305C2"/>
    <w:rsid w:val="00830784"/>
    <w:rsid w:val="008311FB"/>
    <w:rsid w:val="00831271"/>
    <w:rsid w:val="008320AA"/>
    <w:rsid w:val="008321DA"/>
    <w:rsid w:val="008338B5"/>
    <w:rsid w:val="00834051"/>
    <w:rsid w:val="00834510"/>
    <w:rsid w:val="00834F15"/>
    <w:rsid w:val="00836699"/>
    <w:rsid w:val="008400DB"/>
    <w:rsid w:val="0084025F"/>
    <w:rsid w:val="0084047F"/>
    <w:rsid w:val="008409F0"/>
    <w:rsid w:val="008415E3"/>
    <w:rsid w:val="0084240D"/>
    <w:rsid w:val="0084267E"/>
    <w:rsid w:val="00842D23"/>
    <w:rsid w:val="0084371D"/>
    <w:rsid w:val="00843DA2"/>
    <w:rsid w:val="0084401F"/>
    <w:rsid w:val="008444B7"/>
    <w:rsid w:val="00845379"/>
    <w:rsid w:val="008457C8"/>
    <w:rsid w:val="00845A16"/>
    <w:rsid w:val="008467ED"/>
    <w:rsid w:val="008467F9"/>
    <w:rsid w:val="0084684C"/>
    <w:rsid w:val="008469DF"/>
    <w:rsid w:val="00847396"/>
    <w:rsid w:val="00847AB7"/>
    <w:rsid w:val="00847E90"/>
    <w:rsid w:val="00850EAC"/>
    <w:rsid w:val="0085171D"/>
    <w:rsid w:val="00851BA0"/>
    <w:rsid w:val="00852A62"/>
    <w:rsid w:val="00852FFB"/>
    <w:rsid w:val="00853289"/>
    <w:rsid w:val="0085348F"/>
    <w:rsid w:val="00854F3A"/>
    <w:rsid w:val="008555C0"/>
    <w:rsid w:val="00855BAF"/>
    <w:rsid w:val="00857766"/>
    <w:rsid w:val="008600BD"/>
    <w:rsid w:val="0086035B"/>
    <w:rsid w:val="008605D0"/>
    <w:rsid w:val="008606E1"/>
    <w:rsid w:val="00860880"/>
    <w:rsid w:val="008611C6"/>
    <w:rsid w:val="008617AD"/>
    <w:rsid w:val="00862234"/>
    <w:rsid w:val="00862725"/>
    <w:rsid w:val="00863CB8"/>
    <w:rsid w:val="00864932"/>
    <w:rsid w:val="00866151"/>
    <w:rsid w:val="0086673A"/>
    <w:rsid w:val="008667CA"/>
    <w:rsid w:val="00866865"/>
    <w:rsid w:val="00867069"/>
    <w:rsid w:val="0086771D"/>
    <w:rsid w:val="00867D6E"/>
    <w:rsid w:val="00867FC1"/>
    <w:rsid w:val="008708BE"/>
    <w:rsid w:val="008721DB"/>
    <w:rsid w:val="00872592"/>
    <w:rsid w:val="008725DB"/>
    <w:rsid w:val="00873B12"/>
    <w:rsid w:val="00873D07"/>
    <w:rsid w:val="00874B49"/>
    <w:rsid w:val="0087532F"/>
    <w:rsid w:val="00876262"/>
    <w:rsid w:val="008763AF"/>
    <w:rsid w:val="008766D2"/>
    <w:rsid w:val="0087708F"/>
    <w:rsid w:val="00877295"/>
    <w:rsid w:val="0087743F"/>
    <w:rsid w:val="008779B0"/>
    <w:rsid w:val="00880258"/>
    <w:rsid w:val="0088111C"/>
    <w:rsid w:val="00881499"/>
    <w:rsid w:val="008819AA"/>
    <w:rsid w:val="00881AF8"/>
    <w:rsid w:val="00881C9D"/>
    <w:rsid w:val="008820CC"/>
    <w:rsid w:val="008823F4"/>
    <w:rsid w:val="00884B1D"/>
    <w:rsid w:val="00884BCC"/>
    <w:rsid w:val="008860B7"/>
    <w:rsid w:val="0088636A"/>
    <w:rsid w:val="008868CB"/>
    <w:rsid w:val="00886D10"/>
    <w:rsid w:val="0088709D"/>
    <w:rsid w:val="0088725D"/>
    <w:rsid w:val="008879E4"/>
    <w:rsid w:val="00887A27"/>
    <w:rsid w:val="00887A83"/>
    <w:rsid w:val="00887F3C"/>
    <w:rsid w:val="00890471"/>
    <w:rsid w:val="0089104F"/>
    <w:rsid w:val="008916E8"/>
    <w:rsid w:val="00892053"/>
    <w:rsid w:val="00892634"/>
    <w:rsid w:val="00894FD5"/>
    <w:rsid w:val="0089710B"/>
    <w:rsid w:val="0089721B"/>
    <w:rsid w:val="00897498"/>
    <w:rsid w:val="00897BFC"/>
    <w:rsid w:val="008A0FC4"/>
    <w:rsid w:val="008A24D7"/>
    <w:rsid w:val="008A267A"/>
    <w:rsid w:val="008A27D2"/>
    <w:rsid w:val="008A3331"/>
    <w:rsid w:val="008A4639"/>
    <w:rsid w:val="008A54A9"/>
    <w:rsid w:val="008A55F8"/>
    <w:rsid w:val="008A65D5"/>
    <w:rsid w:val="008A714C"/>
    <w:rsid w:val="008A7F7B"/>
    <w:rsid w:val="008B0200"/>
    <w:rsid w:val="008B0CD0"/>
    <w:rsid w:val="008B0D9F"/>
    <w:rsid w:val="008B0F67"/>
    <w:rsid w:val="008B103B"/>
    <w:rsid w:val="008B161B"/>
    <w:rsid w:val="008B2218"/>
    <w:rsid w:val="008B3245"/>
    <w:rsid w:val="008B3475"/>
    <w:rsid w:val="008B3847"/>
    <w:rsid w:val="008B3FD5"/>
    <w:rsid w:val="008B45F9"/>
    <w:rsid w:val="008B4671"/>
    <w:rsid w:val="008B5084"/>
    <w:rsid w:val="008B62BA"/>
    <w:rsid w:val="008B7D35"/>
    <w:rsid w:val="008C1314"/>
    <w:rsid w:val="008C2302"/>
    <w:rsid w:val="008C2A39"/>
    <w:rsid w:val="008C34F2"/>
    <w:rsid w:val="008C3B16"/>
    <w:rsid w:val="008C3BBA"/>
    <w:rsid w:val="008C3EDD"/>
    <w:rsid w:val="008C4213"/>
    <w:rsid w:val="008C47B5"/>
    <w:rsid w:val="008C48D3"/>
    <w:rsid w:val="008C48EC"/>
    <w:rsid w:val="008C53B5"/>
    <w:rsid w:val="008C5523"/>
    <w:rsid w:val="008C6543"/>
    <w:rsid w:val="008C6569"/>
    <w:rsid w:val="008C6737"/>
    <w:rsid w:val="008C68FB"/>
    <w:rsid w:val="008C6E37"/>
    <w:rsid w:val="008C7069"/>
    <w:rsid w:val="008C7DB4"/>
    <w:rsid w:val="008D046E"/>
    <w:rsid w:val="008D08D0"/>
    <w:rsid w:val="008D0B63"/>
    <w:rsid w:val="008D116A"/>
    <w:rsid w:val="008D121A"/>
    <w:rsid w:val="008D1269"/>
    <w:rsid w:val="008D1C9B"/>
    <w:rsid w:val="008D1F3C"/>
    <w:rsid w:val="008D1FD1"/>
    <w:rsid w:val="008D24EA"/>
    <w:rsid w:val="008D3F4E"/>
    <w:rsid w:val="008D48B4"/>
    <w:rsid w:val="008D79AD"/>
    <w:rsid w:val="008E0AB3"/>
    <w:rsid w:val="008E2865"/>
    <w:rsid w:val="008E3132"/>
    <w:rsid w:val="008E363F"/>
    <w:rsid w:val="008E3AF2"/>
    <w:rsid w:val="008E3B3B"/>
    <w:rsid w:val="008E439E"/>
    <w:rsid w:val="008E4A72"/>
    <w:rsid w:val="008E4ABA"/>
    <w:rsid w:val="008E537A"/>
    <w:rsid w:val="008E5A0C"/>
    <w:rsid w:val="008E5A43"/>
    <w:rsid w:val="008E60A9"/>
    <w:rsid w:val="008E7439"/>
    <w:rsid w:val="008E7470"/>
    <w:rsid w:val="008F013B"/>
    <w:rsid w:val="008F0B2C"/>
    <w:rsid w:val="008F0B90"/>
    <w:rsid w:val="008F0EED"/>
    <w:rsid w:val="008F1260"/>
    <w:rsid w:val="008F12AF"/>
    <w:rsid w:val="008F13B8"/>
    <w:rsid w:val="008F13EF"/>
    <w:rsid w:val="008F14F1"/>
    <w:rsid w:val="008F1FF8"/>
    <w:rsid w:val="008F28A1"/>
    <w:rsid w:val="008F364C"/>
    <w:rsid w:val="008F366C"/>
    <w:rsid w:val="008F3FE0"/>
    <w:rsid w:val="008F47B6"/>
    <w:rsid w:val="008F4901"/>
    <w:rsid w:val="008F5926"/>
    <w:rsid w:val="008F6300"/>
    <w:rsid w:val="008F6970"/>
    <w:rsid w:val="008F7221"/>
    <w:rsid w:val="008F7805"/>
    <w:rsid w:val="008F7E77"/>
    <w:rsid w:val="009000CC"/>
    <w:rsid w:val="009000FC"/>
    <w:rsid w:val="00900610"/>
    <w:rsid w:val="0090085F"/>
    <w:rsid w:val="00900A73"/>
    <w:rsid w:val="0090141E"/>
    <w:rsid w:val="009016FC"/>
    <w:rsid w:val="00901B52"/>
    <w:rsid w:val="00901D05"/>
    <w:rsid w:val="00901F59"/>
    <w:rsid w:val="00901F5D"/>
    <w:rsid w:val="0090269F"/>
    <w:rsid w:val="009029F9"/>
    <w:rsid w:val="00902E43"/>
    <w:rsid w:val="00903A4F"/>
    <w:rsid w:val="0090413B"/>
    <w:rsid w:val="00904540"/>
    <w:rsid w:val="00904828"/>
    <w:rsid w:val="00904E9A"/>
    <w:rsid w:val="009104DB"/>
    <w:rsid w:val="009105D7"/>
    <w:rsid w:val="00910E15"/>
    <w:rsid w:val="00911580"/>
    <w:rsid w:val="009116A2"/>
    <w:rsid w:val="00911D68"/>
    <w:rsid w:val="00912DC0"/>
    <w:rsid w:val="009132D5"/>
    <w:rsid w:val="0091364C"/>
    <w:rsid w:val="009138C0"/>
    <w:rsid w:val="00913E0E"/>
    <w:rsid w:val="0091424F"/>
    <w:rsid w:val="00915043"/>
    <w:rsid w:val="00916022"/>
    <w:rsid w:val="0091696C"/>
    <w:rsid w:val="00916BEF"/>
    <w:rsid w:val="00917625"/>
    <w:rsid w:val="00917AF9"/>
    <w:rsid w:val="00920440"/>
    <w:rsid w:val="0092057D"/>
    <w:rsid w:val="009208A4"/>
    <w:rsid w:val="00921475"/>
    <w:rsid w:val="0092175C"/>
    <w:rsid w:val="00921780"/>
    <w:rsid w:val="00921C40"/>
    <w:rsid w:val="009222C6"/>
    <w:rsid w:val="009222FF"/>
    <w:rsid w:val="00922550"/>
    <w:rsid w:val="0092271D"/>
    <w:rsid w:val="009233C8"/>
    <w:rsid w:val="009243E2"/>
    <w:rsid w:val="00924718"/>
    <w:rsid w:val="00924896"/>
    <w:rsid w:val="009252A5"/>
    <w:rsid w:val="00925751"/>
    <w:rsid w:val="00925955"/>
    <w:rsid w:val="009262C0"/>
    <w:rsid w:val="00926BCB"/>
    <w:rsid w:val="009274FA"/>
    <w:rsid w:val="00927D3A"/>
    <w:rsid w:val="00927F22"/>
    <w:rsid w:val="00930282"/>
    <w:rsid w:val="009304FA"/>
    <w:rsid w:val="009313DD"/>
    <w:rsid w:val="00931583"/>
    <w:rsid w:val="00933AA2"/>
    <w:rsid w:val="00935368"/>
    <w:rsid w:val="0093537F"/>
    <w:rsid w:val="00936824"/>
    <w:rsid w:val="0093687B"/>
    <w:rsid w:val="0093687F"/>
    <w:rsid w:val="009368A7"/>
    <w:rsid w:val="00936D3D"/>
    <w:rsid w:val="0093714D"/>
    <w:rsid w:val="009403FE"/>
    <w:rsid w:val="00940435"/>
    <w:rsid w:val="00940469"/>
    <w:rsid w:val="009404BD"/>
    <w:rsid w:val="0094125C"/>
    <w:rsid w:val="00942A7E"/>
    <w:rsid w:val="00942E77"/>
    <w:rsid w:val="009430E4"/>
    <w:rsid w:val="00943E40"/>
    <w:rsid w:val="00943ED9"/>
    <w:rsid w:val="009442AF"/>
    <w:rsid w:val="0094451D"/>
    <w:rsid w:val="00944B42"/>
    <w:rsid w:val="00944F5F"/>
    <w:rsid w:val="00945B73"/>
    <w:rsid w:val="00945D0C"/>
    <w:rsid w:val="00945D38"/>
    <w:rsid w:val="009463FA"/>
    <w:rsid w:val="00947AAC"/>
    <w:rsid w:val="00947C4D"/>
    <w:rsid w:val="009501F5"/>
    <w:rsid w:val="009502D7"/>
    <w:rsid w:val="009511B4"/>
    <w:rsid w:val="00951BC3"/>
    <w:rsid w:val="00951D00"/>
    <w:rsid w:val="00952E7C"/>
    <w:rsid w:val="00953A37"/>
    <w:rsid w:val="00954E1B"/>
    <w:rsid w:val="00955185"/>
    <w:rsid w:val="00955B21"/>
    <w:rsid w:val="00955CAD"/>
    <w:rsid w:val="00957910"/>
    <w:rsid w:val="00957A88"/>
    <w:rsid w:val="0096050A"/>
    <w:rsid w:val="00960588"/>
    <w:rsid w:val="009617A4"/>
    <w:rsid w:val="009617CA"/>
    <w:rsid w:val="00961C3F"/>
    <w:rsid w:val="00962E6F"/>
    <w:rsid w:val="00962ECF"/>
    <w:rsid w:val="00963307"/>
    <w:rsid w:val="009636A7"/>
    <w:rsid w:val="009638D7"/>
    <w:rsid w:val="00963FEB"/>
    <w:rsid w:val="00964627"/>
    <w:rsid w:val="00966378"/>
    <w:rsid w:val="00966D29"/>
    <w:rsid w:val="0096731D"/>
    <w:rsid w:val="0097074F"/>
    <w:rsid w:val="00970972"/>
    <w:rsid w:val="00971241"/>
    <w:rsid w:val="00971A1D"/>
    <w:rsid w:val="00973524"/>
    <w:rsid w:val="0097510A"/>
    <w:rsid w:val="009755D2"/>
    <w:rsid w:val="00975DE3"/>
    <w:rsid w:val="00976715"/>
    <w:rsid w:val="00976F2F"/>
    <w:rsid w:val="009774D7"/>
    <w:rsid w:val="00982265"/>
    <w:rsid w:val="0098290C"/>
    <w:rsid w:val="0098293D"/>
    <w:rsid w:val="0098302D"/>
    <w:rsid w:val="009832E8"/>
    <w:rsid w:val="00983545"/>
    <w:rsid w:val="009838C4"/>
    <w:rsid w:val="00983B1C"/>
    <w:rsid w:val="009844E9"/>
    <w:rsid w:val="00984D2E"/>
    <w:rsid w:val="00984DC1"/>
    <w:rsid w:val="00986517"/>
    <w:rsid w:val="00986569"/>
    <w:rsid w:val="0098679B"/>
    <w:rsid w:val="00986A29"/>
    <w:rsid w:val="009907C9"/>
    <w:rsid w:val="00990D12"/>
    <w:rsid w:val="009913C4"/>
    <w:rsid w:val="0099150F"/>
    <w:rsid w:val="009936B2"/>
    <w:rsid w:val="0099472B"/>
    <w:rsid w:val="00995512"/>
    <w:rsid w:val="00995581"/>
    <w:rsid w:val="0099595A"/>
    <w:rsid w:val="0099730F"/>
    <w:rsid w:val="009A02A5"/>
    <w:rsid w:val="009A05A8"/>
    <w:rsid w:val="009A1ECA"/>
    <w:rsid w:val="009A3379"/>
    <w:rsid w:val="009A3E14"/>
    <w:rsid w:val="009A3F98"/>
    <w:rsid w:val="009A4707"/>
    <w:rsid w:val="009A48E9"/>
    <w:rsid w:val="009A62C6"/>
    <w:rsid w:val="009A64DA"/>
    <w:rsid w:val="009A7498"/>
    <w:rsid w:val="009A75D1"/>
    <w:rsid w:val="009A7823"/>
    <w:rsid w:val="009A7C21"/>
    <w:rsid w:val="009B0A40"/>
    <w:rsid w:val="009B2ACC"/>
    <w:rsid w:val="009B3261"/>
    <w:rsid w:val="009B3B62"/>
    <w:rsid w:val="009B3CAC"/>
    <w:rsid w:val="009B4793"/>
    <w:rsid w:val="009B4D45"/>
    <w:rsid w:val="009B4E4D"/>
    <w:rsid w:val="009B4F79"/>
    <w:rsid w:val="009B52CE"/>
    <w:rsid w:val="009B6247"/>
    <w:rsid w:val="009B69E5"/>
    <w:rsid w:val="009C005C"/>
    <w:rsid w:val="009C0B5F"/>
    <w:rsid w:val="009C0C38"/>
    <w:rsid w:val="009C0C93"/>
    <w:rsid w:val="009C1C9F"/>
    <w:rsid w:val="009C225A"/>
    <w:rsid w:val="009C255D"/>
    <w:rsid w:val="009C2995"/>
    <w:rsid w:val="009C2C5F"/>
    <w:rsid w:val="009C2DDB"/>
    <w:rsid w:val="009C3A8C"/>
    <w:rsid w:val="009C4903"/>
    <w:rsid w:val="009C4A61"/>
    <w:rsid w:val="009C54EA"/>
    <w:rsid w:val="009C5774"/>
    <w:rsid w:val="009C69C4"/>
    <w:rsid w:val="009C786A"/>
    <w:rsid w:val="009D041A"/>
    <w:rsid w:val="009D0B85"/>
    <w:rsid w:val="009D16C9"/>
    <w:rsid w:val="009D1CE9"/>
    <w:rsid w:val="009D1F18"/>
    <w:rsid w:val="009D22FA"/>
    <w:rsid w:val="009D242D"/>
    <w:rsid w:val="009D3381"/>
    <w:rsid w:val="009D3413"/>
    <w:rsid w:val="009D3A15"/>
    <w:rsid w:val="009D3BB2"/>
    <w:rsid w:val="009D410A"/>
    <w:rsid w:val="009D487B"/>
    <w:rsid w:val="009D5876"/>
    <w:rsid w:val="009D5B82"/>
    <w:rsid w:val="009D6308"/>
    <w:rsid w:val="009D67DC"/>
    <w:rsid w:val="009D6C3A"/>
    <w:rsid w:val="009D6DD7"/>
    <w:rsid w:val="009D72D9"/>
    <w:rsid w:val="009D7873"/>
    <w:rsid w:val="009D79CA"/>
    <w:rsid w:val="009E054A"/>
    <w:rsid w:val="009E0705"/>
    <w:rsid w:val="009E0857"/>
    <w:rsid w:val="009E2717"/>
    <w:rsid w:val="009E2DD2"/>
    <w:rsid w:val="009E3974"/>
    <w:rsid w:val="009E3A24"/>
    <w:rsid w:val="009E4062"/>
    <w:rsid w:val="009E4AA3"/>
    <w:rsid w:val="009E4C01"/>
    <w:rsid w:val="009E4D3B"/>
    <w:rsid w:val="009E52A8"/>
    <w:rsid w:val="009E584E"/>
    <w:rsid w:val="009E6C31"/>
    <w:rsid w:val="009E7958"/>
    <w:rsid w:val="009E7AA1"/>
    <w:rsid w:val="009E7B6D"/>
    <w:rsid w:val="009F07AB"/>
    <w:rsid w:val="009F07E0"/>
    <w:rsid w:val="009F11CA"/>
    <w:rsid w:val="009F135F"/>
    <w:rsid w:val="009F1817"/>
    <w:rsid w:val="009F23FC"/>
    <w:rsid w:val="009F2FEB"/>
    <w:rsid w:val="009F3AAD"/>
    <w:rsid w:val="009F4193"/>
    <w:rsid w:val="009F45E0"/>
    <w:rsid w:val="009F4A67"/>
    <w:rsid w:val="009F54BA"/>
    <w:rsid w:val="009F5549"/>
    <w:rsid w:val="009F5A42"/>
    <w:rsid w:val="009F6305"/>
    <w:rsid w:val="009F6902"/>
    <w:rsid w:val="009F6911"/>
    <w:rsid w:val="009F692D"/>
    <w:rsid w:val="009F6C51"/>
    <w:rsid w:val="009F79D1"/>
    <w:rsid w:val="00A00337"/>
    <w:rsid w:val="00A0033B"/>
    <w:rsid w:val="00A00970"/>
    <w:rsid w:val="00A00D41"/>
    <w:rsid w:val="00A01BC1"/>
    <w:rsid w:val="00A03198"/>
    <w:rsid w:val="00A03284"/>
    <w:rsid w:val="00A03A67"/>
    <w:rsid w:val="00A03C58"/>
    <w:rsid w:val="00A04A03"/>
    <w:rsid w:val="00A04D74"/>
    <w:rsid w:val="00A05BE4"/>
    <w:rsid w:val="00A06297"/>
    <w:rsid w:val="00A06591"/>
    <w:rsid w:val="00A06843"/>
    <w:rsid w:val="00A079D5"/>
    <w:rsid w:val="00A07B6D"/>
    <w:rsid w:val="00A103B7"/>
    <w:rsid w:val="00A105F0"/>
    <w:rsid w:val="00A11541"/>
    <w:rsid w:val="00A11C2A"/>
    <w:rsid w:val="00A12022"/>
    <w:rsid w:val="00A1258A"/>
    <w:rsid w:val="00A129DC"/>
    <w:rsid w:val="00A12D87"/>
    <w:rsid w:val="00A12E56"/>
    <w:rsid w:val="00A148ED"/>
    <w:rsid w:val="00A14CD5"/>
    <w:rsid w:val="00A153D3"/>
    <w:rsid w:val="00A15A72"/>
    <w:rsid w:val="00A15B6C"/>
    <w:rsid w:val="00A16C6F"/>
    <w:rsid w:val="00A16E20"/>
    <w:rsid w:val="00A17295"/>
    <w:rsid w:val="00A177A5"/>
    <w:rsid w:val="00A17A4C"/>
    <w:rsid w:val="00A17B29"/>
    <w:rsid w:val="00A17E66"/>
    <w:rsid w:val="00A20B99"/>
    <w:rsid w:val="00A210A6"/>
    <w:rsid w:val="00A21817"/>
    <w:rsid w:val="00A21965"/>
    <w:rsid w:val="00A21E5F"/>
    <w:rsid w:val="00A23E9B"/>
    <w:rsid w:val="00A240A4"/>
    <w:rsid w:val="00A2421E"/>
    <w:rsid w:val="00A24ED3"/>
    <w:rsid w:val="00A25A6F"/>
    <w:rsid w:val="00A268FD"/>
    <w:rsid w:val="00A26BC9"/>
    <w:rsid w:val="00A3014C"/>
    <w:rsid w:val="00A32724"/>
    <w:rsid w:val="00A327E1"/>
    <w:rsid w:val="00A32C3C"/>
    <w:rsid w:val="00A32F94"/>
    <w:rsid w:val="00A3328D"/>
    <w:rsid w:val="00A33303"/>
    <w:rsid w:val="00A33DFA"/>
    <w:rsid w:val="00A34A3D"/>
    <w:rsid w:val="00A34E01"/>
    <w:rsid w:val="00A352ED"/>
    <w:rsid w:val="00A361B8"/>
    <w:rsid w:val="00A36310"/>
    <w:rsid w:val="00A3662C"/>
    <w:rsid w:val="00A371E0"/>
    <w:rsid w:val="00A4011E"/>
    <w:rsid w:val="00A405A4"/>
    <w:rsid w:val="00A420AC"/>
    <w:rsid w:val="00A426B2"/>
    <w:rsid w:val="00A42FFA"/>
    <w:rsid w:val="00A434EF"/>
    <w:rsid w:val="00A434F0"/>
    <w:rsid w:val="00A453ED"/>
    <w:rsid w:val="00A45739"/>
    <w:rsid w:val="00A45DF7"/>
    <w:rsid w:val="00A46254"/>
    <w:rsid w:val="00A47581"/>
    <w:rsid w:val="00A47763"/>
    <w:rsid w:val="00A5084B"/>
    <w:rsid w:val="00A50912"/>
    <w:rsid w:val="00A50EFF"/>
    <w:rsid w:val="00A51120"/>
    <w:rsid w:val="00A52777"/>
    <w:rsid w:val="00A555EB"/>
    <w:rsid w:val="00A5631E"/>
    <w:rsid w:val="00A56732"/>
    <w:rsid w:val="00A569AE"/>
    <w:rsid w:val="00A577EF"/>
    <w:rsid w:val="00A60808"/>
    <w:rsid w:val="00A6137A"/>
    <w:rsid w:val="00A61EDC"/>
    <w:rsid w:val="00A6259C"/>
    <w:rsid w:val="00A63306"/>
    <w:rsid w:val="00A63886"/>
    <w:rsid w:val="00A64FB5"/>
    <w:rsid w:val="00A65004"/>
    <w:rsid w:val="00A6569E"/>
    <w:rsid w:val="00A65E64"/>
    <w:rsid w:val="00A66AAF"/>
    <w:rsid w:val="00A66AD2"/>
    <w:rsid w:val="00A66DD0"/>
    <w:rsid w:val="00A7048C"/>
    <w:rsid w:val="00A7077D"/>
    <w:rsid w:val="00A70786"/>
    <w:rsid w:val="00A73543"/>
    <w:rsid w:val="00A742E1"/>
    <w:rsid w:val="00A74900"/>
    <w:rsid w:val="00A74A55"/>
    <w:rsid w:val="00A75DC5"/>
    <w:rsid w:val="00A75E4B"/>
    <w:rsid w:val="00A760E4"/>
    <w:rsid w:val="00A7677F"/>
    <w:rsid w:val="00A77899"/>
    <w:rsid w:val="00A81761"/>
    <w:rsid w:val="00A827B8"/>
    <w:rsid w:val="00A82D14"/>
    <w:rsid w:val="00A82ED2"/>
    <w:rsid w:val="00A848F9"/>
    <w:rsid w:val="00A84A11"/>
    <w:rsid w:val="00A858BA"/>
    <w:rsid w:val="00A85ED1"/>
    <w:rsid w:val="00A8613C"/>
    <w:rsid w:val="00A87AFD"/>
    <w:rsid w:val="00A87DD6"/>
    <w:rsid w:val="00A87F98"/>
    <w:rsid w:val="00A905C7"/>
    <w:rsid w:val="00A9166B"/>
    <w:rsid w:val="00A9181C"/>
    <w:rsid w:val="00A919E1"/>
    <w:rsid w:val="00A91CFE"/>
    <w:rsid w:val="00A922D2"/>
    <w:rsid w:val="00A93909"/>
    <w:rsid w:val="00A93A9B"/>
    <w:rsid w:val="00A9411A"/>
    <w:rsid w:val="00A94191"/>
    <w:rsid w:val="00A9448F"/>
    <w:rsid w:val="00A94A93"/>
    <w:rsid w:val="00A953FC"/>
    <w:rsid w:val="00A9558A"/>
    <w:rsid w:val="00A95B7B"/>
    <w:rsid w:val="00A960EB"/>
    <w:rsid w:val="00A962DF"/>
    <w:rsid w:val="00A96443"/>
    <w:rsid w:val="00A964F3"/>
    <w:rsid w:val="00A969F8"/>
    <w:rsid w:val="00A97972"/>
    <w:rsid w:val="00A97A01"/>
    <w:rsid w:val="00A97F82"/>
    <w:rsid w:val="00AA0D2C"/>
    <w:rsid w:val="00AA0E26"/>
    <w:rsid w:val="00AA332B"/>
    <w:rsid w:val="00AA53E5"/>
    <w:rsid w:val="00AA5E03"/>
    <w:rsid w:val="00AA612D"/>
    <w:rsid w:val="00AB1A26"/>
    <w:rsid w:val="00AB2450"/>
    <w:rsid w:val="00AB3792"/>
    <w:rsid w:val="00AB3824"/>
    <w:rsid w:val="00AB4321"/>
    <w:rsid w:val="00AB5289"/>
    <w:rsid w:val="00AB595C"/>
    <w:rsid w:val="00AB5B0D"/>
    <w:rsid w:val="00AB64DB"/>
    <w:rsid w:val="00AB653B"/>
    <w:rsid w:val="00AB6D08"/>
    <w:rsid w:val="00AB7527"/>
    <w:rsid w:val="00AB77EC"/>
    <w:rsid w:val="00AC0044"/>
    <w:rsid w:val="00AC0AC4"/>
    <w:rsid w:val="00AC1441"/>
    <w:rsid w:val="00AC185F"/>
    <w:rsid w:val="00AC2631"/>
    <w:rsid w:val="00AC2862"/>
    <w:rsid w:val="00AC28F2"/>
    <w:rsid w:val="00AC2F00"/>
    <w:rsid w:val="00AC3AFC"/>
    <w:rsid w:val="00AC4949"/>
    <w:rsid w:val="00AC4D62"/>
    <w:rsid w:val="00AC4FDB"/>
    <w:rsid w:val="00AC5266"/>
    <w:rsid w:val="00AC57BC"/>
    <w:rsid w:val="00AC5BB2"/>
    <w:rsid w:val="00AC5EE0"/>
    <w:rsid w:val="00AC628D"/>
    <w:rsid w:val="00AC68B2"/>
    <w:rsid w:val="00AC78F1"/>
    <w:rsid w:val="00AD0125"/>
    <w:rsid w:val="00AD0A4F"/>
    <w:rsid w:val="00AD1280"/>
    <w:rsid w:val="00AD141D"/>
    <w:rsid w:val="00AD2410"/>
    <w:rsid w:val="00AD3745"/>
    <w:rsid w:val="00AD3BC3"/>
    <w:rsid w:val="00AD441D"/>
    <w:rsid w:val="00AD5154"/>
    <w:rsid w:val="00AD66AE"/>
    <w:rsid w:val="00AD6A10"/>
    <w:rsid w:val="00AD6C8F"/>
    <w:rsid w:val="00AE00C7"/>
    <w:rsid w:val="00AE01EE"/>
    <w:rsid w:val="00AE1027"/>
    <w:rsid w:val="00AE1632"/>
    <w:rsid w:val="00AE1BC8"/>
    <w:rsid w:val="00AE2458"/>
    <w:rsid w:val="00AE2497"/>
    <w:rsid w:val="00AE3488"/>
    <w:rsid w:val="00AE3D6D"/>
    <w:rsid w:val="00AE3F6F"/>
    <w:rsid w:val="00AE5113"/>
    <w:rsid w:val="00AE5C2A"/>
    <w:rsid w:val="00AE5D34"/>
    <w:rsid w:val="00AE61D3"/>
    <w:rsid w:val="00AE6538"/>
    <w:rsid w:val="00AE6CC0"/>
    <w:rsid w:val="00AE7BC5"/>
    <w:rsid w:val="00AF0990"/>
    <w:rsid w:val="00AF1142"/>
    <w:rsid w:val="00AF156E"/>
    <w:rsid w:val="00AF2EA2"/>
    <w:rsid w:val="00AF35BA"/>
    <w:rsid w:val="00AF3B24"/>
    <w:rsid w:val="00AF412B"/>
    <w:rsid w:val="00AF438F"/>
    <w:rsid w:val="00AF49D8"/>
    <w:rsid w:val="00AF4C4D"/>
    <w:rsid w:val="00AF5211"/>
    <w:rsid w:val="00AF5577"/>
    <w:rsid w:val="00AF5F3B"/>
    <w:rsid w:val="00AF6732"/>
    <w:rsid w:val="00AF6A52"/>
    <w:rsid w:val="00AF6B70"/>
    <w:rsid w:val="00AF7252"/>
    <w:rsid w:val="00AF771F"/>
    <w:rsid w:val="00B00324"/>
    <w:rsid w:val="00B00346"/>
    <w:rsid w:val="00B011AE"/>
    <w:rsid w:val="00B024B2"/>
    <w:rsid w:val="00B02CB9"/>
    <w:rsid w:val="00B03665"/>
    <w:rsid w:val="00B04A5D"/>
    <w:rsid w:val="00B0562D"/>
    <w:rsid w:val="00B0589B"/>
    <w:rsid w:val="00B05AF3"/>
    <w:rsid w:val="00B0602B"/>
    <w:rsid w:val="00B0614E"/>
    <w:rsid w:val="00B069A7"/>
    <w:rsid w:val="00B06E22"/>
    <w:rsid w:val="00B07036"/>
    <w:rsid w:val="00B070FE"/>
    <w:rsid w:val="00B072B1"/>
    <w:rsid w:val="00B10286"/>
    <w:rsid w:val="00B1058B"/>
    <w:rsid w:val="00B10EFB"/>
    <w:rsid w:val="00B11E2D"/>
    <w:rsid w:val="00B1249A"/>
    <w:rsid w:val="00B126E7"/>
    <w:rsid w:val="00B129B2"/>
    <w:rsid w:val="00B12ABB"/>
    <w:rsid w:val="00B13711"/>
    <w:rsid w:val="00B1472C"/>
    <w:rsid w:val="00B14D68"/>
    <w:rsid w:val="00B15264"/>
    <w:rsid w:val="00B15EBB"/>
    <w:rsid w:val="00B163DB"/>
    <w:rsid w:val="00B1661E"/>
    <w:rsid w:val="00B16D9F"/>
    <w:rsid w:val="00B17515"/>
    <w:rsid w:val="00B17BB8"/>
    <w:rsid w:val="00B20747"/>
    <w:rsid w:val="00B20921"/>
    <w:rsid w:val="00B20FFA"/>
    <w:rsid w:val="00B21506"/>
    <w:rsid w:val="00B2180C"/>
    <w:rsid w:val="00B21AAD"/>
    <w:rsid w:val="00B23634"/>
    <w:rsid w:val="00B239D0"/>
    <w:rsid w:val="00B23C14"/>
    <w:rsid w:val="00B23ECB"/>
    <w:rsid w:val="00B24587"/>
    <w:rsid w:val="00B24641"/>
    <w:rsid w:val="00B2483F"/>
    <w:rsid w:val="00B2497E"/>
    <w:rsid w:val="00B250CB"/>
    <w:rsid w:val="00B25A6E"/>
    <w:rsid w:val="00B25D58"/>
    <w:rsid w:val="00B27371"/>
    <w:rsid w:val="00B2757C"/>
    <w:rsid w:val="00B275D6"/>
    <w:rsid w:val="00B27D51"/>
    <w:rsid w:val="00B3169D"/>
    <w:rsid w:val="00B318B8"/>
    <w:rsid w:val="00B321B0"/>
    <w:rsid w:val="00B32722"/>
    <w:rsid w:val="00B32943"/>
    <w:rsid w:val="00B32AC1"/>
    <w:rsid w:val="00B32CA7"/>
    <w:rsid w:val="00B343AA"/>
    <w:rsid w:val="00B35549"/>
    <w:rsid w:val="00B35873"/>
    <w:rsid w:val="00B35AD0"/>
    <w:rsid w:val="00B35C85"/>
    <w:rsid w:val="00B3684A"/>
    <w:rsid w:val="00B36D37"/>
    <w:rsid w:val="00B37DE3"/>
    <w:rsid w:val="00B37E91"/>
    <w:rsid w:val="00B417FA"/>
    <w:rsid w:val="00B41FC0"/>
    <w:rsid w:val="00B423D3"/>
    <w:rsid w:val="00B42733"/>
    <w:rsid w:val="00B428F7"/>
    <w:rsid w:val="00B439A6"/>
    <w:rsid w:val="00B43DF8"/>
    <w:rsid w:val="00B43E9B"/>
    <w:rsid w:val="00B44075"/>
    <w:rsid w:val="00B444D7"/>
    <w:rsid w:val="00B44A6D"/>
    <w:rsid w:val="00B45592"/>
    <w:rsid w:val="00B45D8F"/>
    <w:rsid w:val="00B46B7B"/>
    <w:rsid w:val="00B47AFD"/>
    <w:rsid w:val="00B5071E"/>
    <w:rsid w:val="00B51CD5"/>
    <w:rsid w:val="00B5207F"/>
    <w:rsid w:val="00B520FA"/>
    <w:rsid w:val="00B52511"/>
    <w:rsid w:val="00B52638"/>
    <w:rsid w:val="00B52E3F"/>
    <w:rsid w:val="00B53B2F"/>
    <w:rsid w:val="00B53B83"/>
    <w:rsid w:val="00B53D92"/>
    <w:rsid w:val="00B55243"/>
    <w:rsid w:val="00B555FF"/>
    <w:rsid w:val="00B55E8C"/>
    <w:rsid w:val="00B5685A"/>
    <w:rsid w:val="00B571BB"/>
    <w:rsid w:val="00B57A78"/>
    <w:rsid w:val="00B57BAB"/>
    <w:rsid w:val="00B60232"/>
    <w:rsid w:val="00B60695"/>
    <w:rsid w:val="00B6079B"/>
    <w:rsid w:val="00B61DDC"/>
    <w:rsid w:val="00B63BA2"/>
    <w:rsid w:val="00B649D9"/>
    <w:rsid w:val="00B651A4"/>
    <w:rsid w:val="00B65204"/>
    <w:rsid w:val="00B65FEF"/>
    <w:rsid w:val="00B66526"/>
    <w:rsid w:val="00B666D4"/>
    <w:rsid w:val="00B67B09"/>
    <w:rsid w:val="00B70EAA"/>
    <w:rsid w:val="00B710F9"/>
    <w:rsid w:val="00B71608"/>
    <w:rsid w:val="00B717B1"/>
    <w:rsid w:val="00B7220F"/>
    <w:rsid w:val="00B72712"/>
    <w:rsid w:val="00B727B3"/>
    <w:rsid w:val="00B72D81"/>
    <w:rsid w:val="00B73CCD"/>
    <w:rsid w:val="00B745AF"/>
    <w:rsid w:val="00B74A7A"/>
    <w:rsid w:val="00B76651"/>
    <w:rsid w:val="00B77428"/>
    <w:rsid w:val="00B77787"/>
    <w:rsid w:val="00B778B1"/>
    <w:rsid w:val="00B81C1F"/>
    <w:rsid w:val="00B8288E"/>
    <w:rsid w:val="00B828C0"/>
    <w:rsid w:val="00B82FA9"/>
    <w:rsid w:val="00B83AAF"/>
    <w:rsid w:val="00B8531D"/>
    <w:rsid w:val="00B85B10"/>
    <w:rsid w:val="00B86483"/>
    <w:rsid w:val="00B867D0"/>
    <w:rsid w:val="00B86EBC"/>
    <w:rsid w:val="00B87A76"/>
    <w:rsid w:val="00B900C8"/>
    <w:rsid w:val="00B900E1"/>
    <w:rsid w:val="00B9060F"/>
    <w:rsid w:val="00B90A44"/>
    <w:rsid w:val="00B90AA4"/>
    <w:rsid w:val="00B90B33"/>
    <w:rsid w:val="00B90F01"/>
    <w:rsid w:val="00B91C88"/>
    <w:rsid w:val="00B92278"/>
    <w:rsid w:val="00B92657"/>
    <w:rsid w:val="00B93A0C"/>
    <w:rsid w:val="00B93FBB"/>
    <w:rsid w:val="00B9488C"/>
    <w:rsid w:val="00B94A2B"/>
    <w:rsid w:val="00B94BE3"/>
    <w:rsid w:val="00B94FFA"/>
    <w:rsid w:val="00B95525"/>
    <w:rsid w:val="00B96202"/>
    <w:rsid w:val="00B96915"/>
    <w:rsid w:val="00B96C18"/>
    <w:rsid w:val="00BA0853"/>
    <w:rsid w:val="00BA27F9"/>
    <w:rsid w:val="00BA2F42"/>
    <w:rsid w:val="00BA3FE8"/>
    <w:rsid w:val="00BA4309"/>
    <w:rsid w:val="00BA4DAD"/>
    <w:rsid w:val="00BA5982"/>
    <w:rsid w:val="00BA688B"/>
    <w:rsid w:val="00BA7E8A"/>
    <w:rsid w:val="00BB06F4"/>
    <w:rsid w:val="00BB2661"/>
    <w:rsid w:val="00BB2901"/>
    <w:rsid w:val="00BB44DB"/>
    <w:rsid w:val="00BB4C72"/>
    <w:rsid w:val="00BB5127"/>
    <w:rsid w:val="00BB56B0"/>
    <w:rsid w:val="00BB5B02"/>
    <w:rsid w:val="00BB5D9B"/>
    <w:rsid w:val="00BB7885"/>
    <w:rsid w:val="00BB7956"/>
    <w:rsid w:val="00BB7CE1"/>
    <w:rsid w:val="00BB7F79"/>
    <w:rsid w:val="00BC0642"/>
    <w:rsid w:val="00BC1222"/>
    <w:rsid w:val="00BC1304"/>
    <w:rsid w:val="00BC2083"/>
    <w:rsid w:val="00BC2497"/>
    <w:rsid w:val="00BC29E5"/>
    <w:rsid w:val="00BC2D81"/>
    <w:rsid w:val="00BC3654"/>
    <w:rsid w:val="00BC3A52"/>
    <w:rsid w:val="00BC4442"/>
    <w:rsid w:val="00BC4ED5"/>
    <w:rsid w:val="00BC5796"/>
    <w:rsid w:val="00BC59BF"/>
    <w:rsid w:val="00BC5C57"/>
    <w:rsid w:val="00BC62C2"/>
    <w:rsid w:val="00BC63CE"/>
    <w:rsid w:val="00BC7ADD"/>
    <w:rsid w:val="00BC7BF4"/>
    <w:rsid w:val="00BC7CBF"/>
    <w:rsid w:val="00BC7D19"/>
    <w:rsid w:val="00BD0FAD"/>
    <w:rsid w:val="00BD153D"/>
    <w:rsid w:val="00BD1681"/>
    <w:rsid w:val="00BD2FE0"/>
    <w:rsid w:val="00BD3B9B"/>
    <w:rsid w:val="00BD3BC6"/>
    <w:rsid w:val="00BD4AC2"/>
    <w:rsid w:val="00BD5A79"/>
    <w:rsid w:val="00BD6574"/>
    <w:rsid w:val="00BD7057"/>
    <w:rsid w:val="00BD77A6"/>
    <w:rsid w:val="00BD7C9A"/>
    <w:rsid w:val="00BD7EB1"/>
    <w:rsid w:val="00BE1AB6"/>
    <w:rsid w:val="00BE2143"/>
    <w:rsid w:val="00BE316B"/>
    <w:rsid w:val="00BE4F25"/>
    <w:rsid w:val="00BE50EF"/>
    <w:rsid w:val="00BE6BFE"/>
    <w:rsid w:val="00BE748B"/>
    <w:rsid w:val="00BE76B2"/>
    <w:rsid w:val="00BE76B7"/>
    <w:rsid w:val="00BE7F9C"/>
    <w:rsid w:val="00BF05A2"/>
    <w:rsid w:val="00BF2077"/>
    <w:rsid w:val="00BF385C"/>
    <w:rsid w:val="00BF3C3C"/>
    <w:rsid w:val="00BF4940"/>
    <w:rsid w:val="00BF50F6"/>
    <w:rsid w:val="00BF54CE"/>
    <w:rsid w:val="00BF6233"/>
    <w:rsid w:val="00BF62FC"/>
    <w:rsid w:val="00BF72D4"/>
    <w:rsid w:val="00BF7310"/>
    <w:rsid w:val="00BF738B"/>
    <w:rsid w:val="00C01B0F"/>
    <w:rsid w:val="00C01D65"/>
    <w:rsid w:val="00C01F85"/>
    <w:rsid w:val="00C02283"/>
    <w:rsid w:val="00C0237E"/>
    <w:rsid w:val="00C02411"/>
    <w:rsid w:val="00C02866"/>
    <w:rsid w:val="00C02FCA"/>
    <w:rsid w:val="00C03D8D"/>
    <w:rsid w:val="00C04983"/>
    <w:rsid w:val="00C04A93"/>
    <w:rsid w:val="00C04E6E"/>
    <w:rsid w:val="00C05B35"/>
    <w:rsid w:val="00C066AA"/>
    <w:rsid w:val="00C072D5"/>
    <w:rsid w:val="00C10991"/>
    <w:rsid w:val="00C1105C"/>
    <w:rsid w:val="00C11257"/>
    <w:rsid w:val="00C1166B"/>
    <w:rsid w:val="00C11769"/>
    <w:rsid w:val="00C11D53"/>
    <w:rsid w:val="00C11E6A"/>
    <w:rsid w:val="00C1228D"/>
    <w:rsid w:val="00C13017"/>
    <w:rsid w:val="00C148A4"/>
    <w:rsid w:val="00C15891"/>
    <w:rsid w:val="00C15D0B"/>
    <w:rsid w:val="00C1610F"/>
    <w:rsid w:val="00C16E67"/>
    <w:rsid w:val="00C1756D"/>
    <w:rsid w:val="00C17A5F"/>
    <w:rsid w:val="00C2026A"/>
    <w:rsid w:val="00C2075D"/>
    <w:rsid w:val="00C20943"/>
    <w:rsid w:val="00C211A1"/>
    <w:rsid w:val="00C2224C"/>
    <w:rsid w:val="00C22B91"/>
    <w:rsid w:val="00C22BA6"/>
    <w:rsid w:val="00C22ED5"/>
    <w:rsid w:val="00C23098"/>
    <w:rsid w:val="00C23DB2"/>
    <w:rsid w:val="00C24995"/>
    <w:rsid w:val="00C24A12"/>
    <w:rsid w:val="00C25D09"/>
    <w:rsid w:val="00C25F46"/>
    <w:rsid w:val="00C26050"/>
    <w:rsid w:val="00C262D5"/>
    <w:rsid w:val="00C2681F"/>
    <w:rsid w:val="00C27592"/>
    <w:rsid w:val="00C313ED"/>
    <w:rsid w:val="00C31B56"/>
    <w:rsid w:val="00C31DBB"/>
    <w:rsid w:val="00C34140"/>
    <w:rsid w:val="00C3465E"/>
    <w:rsid w:val="00C34684"/>
    <w:rsid w:val="00C347E4"/>
    <w:rsid w:val="00C355C3"/>
    <w:rsid w:val="00C360FC"/>
    <w:rsid w:val="00C36942"/>
    <w:rsid w:val="00C3728A"/>
    <w:rsid w:val="00C37531"/>
    <w:rsid w:val="00C375F4"/>
    <w:rsid w:val="00C37635"/>
    <w:rsid w:val="00C37775"/>
    <w:rsid w:val="00C37C23"/>
    <w:rsid w:val="00C40EC3"/>
    <w:rsid w:val="00C410BA"/>
    <w:rsid w:val="00C415A4"/>
    <w:rsid w:val="00C4163F"/>
    <w:rsid w:val="00C41CDE"/>
    <w:rsid w:val="00C43946"/>
    <w:rsid w:val="00C44005"/>
    <w:rsid w:val="00C44227"/>
    <w:rsid w:val="00C44AE6"/>
    <w:rsid w:val="00C44D2C"/>
    <w:rsid w:val="00C47038"/>
    <w:rsid w:val="00C47E6C"/>
    <w:rsid w:val="00C50077"/>
    <w:rsid w:val="00C5053C"/>
    <w:rsid w:val="00C5115F"/>
    <w:rsid w:val="00C51C13"/>
    <w:rsid w:val="00C51DF5"/>
    <w:rsid w:val="00C51F10"/>
    <w:rsid w:val="00C5200E"/>
    <w:rsid w:val="00C52445"/>
    <w:rsid w:val="00C52AF6"/>
    <w:rsid w:val="00C52D20"/>
    <w:rsid w:val="00C53DD3"/>
    <w:rsid w:val="00C544C2"/>
    <w:rsid w:val="00C54616"/>
    <w:rsid w:val="00C54DFB"/>
    <w:rsid w:val="00C55DC5"/>
    <w:rsid w:val="00C56A0E"/>
    <w:rsid w:val="00C56D8B"/>
    <w:rsid w:val="00C57233"/>
    <w:rsid w:val="00C61319"/>
    <w:rsid w:val="00C625B0"/>
    <w:rsid w:val="00C63534"/>
    <w:rsid w:val="00C63603"/>
    <w:rsid w:val="00C638D0"/>
    <w:rsid w:val="00C646A0"/>
    <w:rsid w:val="00C654E2"/>
    <w:rsid w:val="00C65A67"/>
    <w:rsid w:val="00C660A7"/>
    <w:rsid w:val="00C674E3"/>
    <w:rsid w:val="00C67948"/>
    <w:rsid w:val="00C70654"/>
    <w:rsid w:val="00C71207"/>
    <w:rsid w:val="00C7188A"/>
    <w:rsid w:val="00C721CB"/>
    <w:rsid w:val="00C72A1A"/>
    <w:rsid w:val="00C733A8"/>
    <w:rsid w:val="00C749D3"/>
    <w:rsid w:val="00C759C9"/>
    <w:rsid w:val="00C75F61"/>
    <w:rsid w:val="00C76373"/>
    <w:rsid w:val="00C76C2B"/>
    <w:rsid w:val="00C76C88"/>
    <w:rsid w:val="00C76EBA"/>
    <w:rsid w:val="00C80066"/>
    <w:rsid w:val="00C8024F"/>
    <w:rsid w:val="00C83CFE"/>
    <w:rsid w:val="00C8413B"/>
    <w:rsid w:val="00C843C8"/>
    <w:rsid w:val="00C84581"/>
    <w:rsid w:val="00C847B0"/>
    <w:rsid w:val="00C85839"/>
    <w:rsid w:val="00C867FF"/>
    <w:rsid w:val="00C86DF1"/>
    <w:rsid w:val="00C87995"/>
    <w:rsid w:val="00C87B2D"/>
    <w:rsid w:val="00C901D3"/>
    <w:rsid w:val="00C90A7A"/>
    <w:rsid w:val="00C911AA"/>
    <w:rsid w:val="00C91584"/>
    <w:rsid w:val="00C91E34"/>
    <w:rsid w:val="00C91ED3"/>
    <w:rsid w:val="00C93313"/>
    <w:rsid w:val="00C9340A"/>
    <w:rsid w:val="00C93667"/>
    <w:rsid w:val="00C939B9"/>
    <w:rsid w:val="00C93F44"/>
    <w:rsid w:val="00C943D9"/>
    <w:rsid w:val="00C94ACE"/>
    <w:rsid w:val="00C94B01"/>
    <w:rsid w:val="00C94E33"/>
    <w:rsid w:val="00C960A3"/>
    <w:rsid w:val="00C96DE1"/>
    <w:rsid w:val="00C97FDF"/>
    <w:rsid w:val="00CA04AF"/>
    <w:rsid w:val="00CA0C26"/>
    <w:rsid w:val="00CA328A"/>
    <w:rsid w:val="00CA3C5F"/>
    <w:rsid w:val="00CA6CA3"/>
    <w:rsid w:val="00CA77CD"/>
    <w:rsid w:val="00CB0714"/>
    <w:rsid w:val="00CB0FEE"/>
    <w:rsid w:val="00CB1475"/>
    <w:rsid w:val="00CB172F"/>
    <w:rsid w:val="00CB1ED7"/>
    <w:rsid w:val="00CB2136"/>
    <w:rsid w:val="00CB2AFB"/>
    <w:rsid w:val="00CB2F42"/>
    <w:rsid w:val="00CB3648"/>
    <w:rsid w:val="00CB42BC"/>
    <w:rsid w:val="00CB4AF1"/>
    <w:rsid w:val="00CB5022"/>
    <w:rsid w:val="00CB50D5"/>
    <w:rsid w:val="00CB574F"/>
    <w:rsid w:val="00CB6134"/>
    <w:rsid w:val="00CB6194"/>
    <w:rsid w:val="00CB637F"/>
    <w:rsid w:val="00CB69EA"/>
    <w:rsid w:val="00CB6C68"/>
    <w:rsid w:val="00CB7E21"/>
    <w:rsid w:val="00CC0CBE"/>
    <w:rsid w:val="00CC1AA0"/>
    <w:rsid w:val="00CC2412"/>
    <w:rsid w:val="00CC24D0"/>
    <w:rsid w:val="00CC3E72"/>
    <w:rsid w:val="00CC47DF"/>
    <w:rsid w:val="00CC5FDB"/>
    <w:rsid w:val="00CC68C2"/>
    <w:rsid w:val="00CC7162"/>
    <w:rsid w:val="00CC736D"/>
    <w:rsid w:val="00CC7C49"/>
    <w:rsid w:val="00CD0259"/>
    <w:rsid w:val="00CD2A8D"/>
    <w:rsid w:val="00CD346E"/>
    <w:rsid w:val="00CD4A7C"/>
    <w:rsid w:val="00CD4B15"/>
    <w:rsid w:val="00CD4E4C"/>
    <w:rsid w:val="00CD57D4"/>
    <w:rsid w:val="00CE07C5"/>
    <w:rsid w:val="00CE0CC7"/>
    <w:rsid w:val="00CE2E30"/>
    <w:rsid w:val="00CE3276"/>
    <w:rsid w:val="00CE52A8"/>
    <w:rsid w:val="00CE53CF"/>
    <w:rsid w:val="00CE5D48"/>
    <w:rsid w:val="00CE5EE7"/>
    <w:rsid w:val="00CE6E52"/>
    <w:rsid w:val="00CE7555"/>
    <w:rsid w:val="00CE7DCC"/>
    <w:rsid w:val="00CF030C"/>
    <w:rsid w:val="00CF0B9E"/>
    <w:rsid w:val="00CF1019"/>
    <w:rsid w:val="00CF1220"/>
    <w:rsid w:val="00CF1F71"/>
    <w:rsid w:val="00CF2002"/>
    <w:rsid w:val="00CF3221"/>
    <w:rsid w:val="00CF3B9C"/>
    <w:rsid w:val="00CF3D09"/>
    <w:rsid w:val="00CF3E38"/>
    <w:rsid w:val="00CF4DDB"/>
    <w:rsid w:val="00CF53D9"/>
    <w:rsid w:val="00CF5900"/>
    <w:rsid w:val="00CF747E"/>
    <w:rsid w:val="00CF7CFC"/>
    <w:rsid w:val="00D0097F"/>
    <w:rsid w:val="00D00D77"/>
    <w:rsid w:val="00D0184A"/>
    <w:rsid w:val="00D024D1"/>
    <w:rsid w:val="00D039F7"/>
    <w:rsid w:val="00D04135"/>
    <w:rsid w:val="00D041AD"/>
    <w:rsid w:val="00D04E8F"/>
    <w:rsid w:val="00D05137"/>
    <w:rsid w:val="00D0527D"/>
    <w:rsid w:val="00D0614C"/>
    <w:rsid w:val="00D06513"/>
    <w:rsid w:val="00D07C5A"/>
    <w:rsid w:val="00D104E8"/>
    <w:rsid w:val="00D10E0F"/>
    <w:rsid w:val="00D11FEC"/>
    <w:rsid w:val="00D12A8C"/>
    <w:rsid w:val="00D12ABE"/>
    <w:rsid w:val="00D12FD0"/>
    <w:rsid w:val="00D14A7B"/>
    <w:rsid w:val="00D15B5D"/>
    <w:rsid w:val="00D1695E"/>
    <w:rsid w:val="00D16C84"/>
    <w:rsid w:val="00D1729B"/>
    <w:rsid w:val="00D17438"/>
    <w:rsid w:val="00D17F08"/>
    <w:rsid w:val="00D2033D"/>
    <w:rsid w:val="00D21D39"/>
    <w:rsid w:val="00D23548"/>
    <w:rsid w:val="00D235E4"/>
    <w:rsid w:val="00D2374E"/>
    <w:rsid w:val="00D2424C"/>
    <w:rsid w:val="00D24B67"/>
    <w:rsid w:val="00D24D59"/>
    <w:rsid w:val="00D24ED1"/>
    <w:rsid w:val="00D25228"/>
    <w:rsid w:val="00D259AB"/>
    <w:rsid w:val="00D26441"/>
    <w:rsid w:val="00D2686A"/>
    <w:rsid w:val="00D27222"/>
    <w:rsid w:val="00D272D6"/>
    <w:rsid w:val="00D2742C"/>
    <w:rsid w:val="00D27773"/>
    <w:rsid w:val="00D30600"/>
    <w:rsid w:val="00D3089C"/>
    <w:rsid w:val="00D308D9"/>
    <w:rsid w:val="00D3118E"/>
    <w:rsid w:val="00D3272B"/>
    <w:rsid w:val="00D327E6"/>
    <w:rsid w:val="00D33202"/>
    <w:rsid w:val="00D3452A"/>
    <w:rsid w:val="00D34BCF"/>
    <w:rsid w:val="00D34F71"/>
    <w:rsid w:val="00D3654A"/>
    <w:rsid w:val="00D3692A"/>
    <w:rsid w:val="00D37838"/>
    <w:rsid w:val="00D37A54"/>
    <w:rsid w:val="00D4031A"/>
    <w:rsid w:val="00D40E7B"/>
    <w:rsid w:val="00D40EB0"/>
    <w:rsid w:val="00D411A0"/>
    <w:rsid w:val="00D42797"/>
    <w:rsid w:val="00D42D67"/>
    <w:rsid w:val="00D4378B"/>
    <w:rsid w:val="00D44BCB"/>
    <w:rsid w:val="00D4553C"/>
    <w:rsid w:val="00D45624"/>
    <w:rsid w:val="00D456FD"/>
    <w:rsid w:val="00D46BD7"/>
    <w:rsid w:val="00D46CEB"/>
    <w:rsid w:val="00D46DDF"/>
    <w:rsid w:val="00D46FD7"/>
    <w:rsid w:val="00D47307"/>
    <w:rsid w:val="00D4738D"/>
    <w:rsid w:val="00D47661"/>
    <w:rsid w:val="00D50B81"/>
    <w:rsid w:val="00D50F27"/>
    <w:rsid w:val="00D51FEB"/>
    <w:rsid w:val="00D5263B"/>
    <w:rsid w:val="00D52860"/>
    <w:rsid w:val="00D52AA0"/>
    <w:rsid w:val="00D52BFD"/>
    <w:rsid w:val="00D52C81"/>
    <w:rsid w:val="00D5326B"/>
    <w:rsid w:val="00D556E7"/>
    <w:rsid w:val="00D55B89"/>
    <w:rsid w:val="00D569E5"/>
    <w:rsid w:val="00D569EC"/>
    <w:rsid w:val="00D57F9D"/>
    <w:rsid w:val="00D6039A"/>
    <w:rsid w:val="00D60E7F"/>
    <w:rsid w:val="00D60EEE"/>
    <w:rsid w:val="00D61D82"/>
    <w:rsid w:val="00D626A3"/>
    <w:rsid w:val="00D631CD"/>
    <w:rsid w:val="00D63951"/>
    <w:rsid w:val="00D63A16"/>
    <w:rsid w:val="00D63C95"/>
    <w:rsid w:val="00D642BA"/>
    <w:rsid w:val="00D642FF"/>
    <w:rsid w:val="00D64313"/>
    <w:rsid w:val="00D64810"/>
    <w:rsid w:val="00D65D27"/>
    <w:rsid w:val="00D66360"/>
    <w:rsid w:val="00D666E3"/>
    <w:rsid w:val="00D66DE2"/>
    <w:rsid w:val="00D66E55"/>
    <w:rsid w:val="00D670BC"/>
    <w:rsid w:val="00D67305"/>
    <w:rsid w:val="00D6765F"/>
    <w:rsid w:val="00D676A4"/>
    <w:rsid w:val="00D70069"/>
    <w:rsid w:val="00D702FD"/>
    <w:rsid w:val="00D7074D"/>
    <w:rsid w:val="00D714C9"/>
    <w:rsid w:val="00D715F6"/>
    <w:rsid w:val="00D71FAD"/>
    <w:rsid w:val="00D741F4"/>
    <w:rsid w:val="00D74AB9"/>
    <w:rsid w:val="00D74CCE"/>
    <w:rsid w:val="00D759C8"/>
    <w:rsid w:val="00D75C89"/>
    <w:rsid w:val="00D75EC0"/>
    <w:rsid w:val="00D760D9"/>
    <w:rsid w:val="00D76FBE"/>
    <w:rsid w:val="00D80213"/>
    <w:rsid w:val="00D803DB"/>
    <w:rsid w:val="00D81409"/>
    <w:rsid w:val="00D818EA"/>
    <w:rsid w:val="00D81A80"/>
    <w:rsid w:val="00D823ED"/>
    <w:rsid w:val="00D82472"/>
    <w:rsid w:val="00D825B3"/>
    <w:rsid w:val="00D82B5E"/>
    <w:rsid w:val="00D835C4"/>
    <w:rsid w:val="00D83644"/>
    <w:rsid w:val="00D836A5"/>
    <w:rsid w:val="00D836BC"/>
    <w:rsid w:val="00D839B7"/>
    <w:rsid w:val="00D83F5A"/>
    <w:rsid w:val="00D8539E"/>
    <w:rsid w:val="00D855E9"/>
    <w:rsid w:val="00D85900"/>
    <w:rsid w:val="00D86FD4"/>
    <w:rsid w:val="00D875D1"/>
    <w:rsid w:val="00D87DB4"/>
    <w:rsid w:val="00D9032F"/>
    <w:rsid w:val="00D90774"/>
    <w:rsid w:val="00D90C91"/>
    <w:rsid w:val="00D91921"/>
    <w:rsid w:val="00D9293F"/>
    <w:rsid w:val="00D92E6F"/>
    <w:rsid w:val="00D93362"/>
    <w:rsid w:val="00D9471C"/>
    <w:rsid w:val="00D95427"/>
    <w:rsid w:val="00D954FE"/>
    <w:rsid w:val="00D95F61"/>
    <w:rsid w:val="00D962FD"/>
    <w:rsid w:val="00DA0307"/>
    <w:rsid w:val="00DA1D5D"/>
    <w:rsid w:val="00DA267F"/>
    <w:rsid w:val="00DA35DB"/>
    <w:rsid w:val="00DA3E2D"/>
    <w:rsid w:val="00DA4289"/>
    <w:rsid w:val="00DA4DB5"/>
    <w:rsid w:val="00DA52C2"/>
    <w:rsid w:val="00DA5CF7"/>
    <w:rsid w:val="00DA5F95"/>
    <w:rsid w:val="00DA66C9"/>
    <w:rsid w:val="00DA6711"/>
    <w:rsid w:val="00DA79FA"/>
    <w:rsid w:val="00DA7D2D"/>
    <w:rsid w:val="00DB00BB"/>
    <w:rsid w:val="00DB04B3"/>
    <w:rsid w:val="00DB0BC9"/>
    <w:rsid w:val="00DB19F5"/>
    <w:rsid w:val="00DB1A1F"/>
    <w:rsid w:val="00DB1D2F"/>
    <w:rsid w:val="00DB1E86"/>
    <w:rsid w:val="00DB2592"/>
    <w:rsid w:val="00DB265C"/>
    <w:rsid w:val="00DB2907"/>
    <w:rsid w:val="00DB29FC"/>
    <w:rsid w:val="00DB30B1"/>
    <w:rsid w:val="00DB4211"/>
    <w:rsid w:val="00DB424E"/>
    <w:rsid w:val="00DB49C6"/>
    <w:rsid w:val="00DB4BA5"/>
    <w:rsid w:val="00DB4C21"/>
    <w:rsid w:val="00DB51EF"/>
    <w:rsid w:val="00DB5412"/>
    <w:rsid w:val="00DB580A"/>
    <w:rsid w:val="00DB594F"/>
    <w:rsid w:val="00DB5AF2"/>
    <w:rsid w:val="00DB5C97"/>
    <w:rsid w:val="00DB66E9"/>
    <w:rsid w:val="00DB6895"/>
    <w:rsid w:val="00DB7AA0"/>
    <w:rsid w:val="00DC1D88"/>
    <w:rsid w:val="00DC1F12"/>
    <w:rsid w:val="00DC2196"/>
    <w:rsid w:val="00DC2694"/>
    <w:rsid w:val="00DC3C8B"/>
    <w:rsid w:val="00DC44DA"/>
    <w:rsid w:val="00DC556C"/>
    <w:rsid w:val="00DC67AD"/>
    <w:rsid w:val="00DC6C90"/>
    <w:rsid w:val="00DC76D4"/>
    <w:rsid w:val="00DC7952"/>
    <w:rsid w:val="00DC7FF4"/>
    <w:rsid w:val="00DD0DF4"/>
    <w:rsid w:val="00DD0E52"/>
    <w:rsid w:val="00DD1A5B"/>
    <w:rsid w:val="00DD1C19"/>
    <w:rsid w:val="00DD1EED"/>
    <w:rsid w:val="00DD20B3"/>
    <w:rsid w:val="00DD26A7"/>
    <w:rsid w:val="00DD2D2B"/>
    <w:rsid w:val="00DD2DA0"/>
    <w:rsid w:val="00DD33C8"/>
    <w:rsid w:val="00DD3B87"/>
    <w:rsid w:val="00DD3C5A"/>
    <w:rsid w:val="00DD7196"/>
    <w:rsid w:val="00DE02A7"/>
    <w:rsid w:val="00DE1BEA"/>
    <w:rsid w:val="00DE25CE"/>
    <w:rsid w:val="00DE2D98"/>
    <w:rsid w:val="00DE311A"/>
    <w:rsid w:val="00DE328D"/>
    <w:rsid w:val="00DE3529"/>
    <w:rsid w:val="00DE3ACB"/>
    <w:rsid w:val="00DE4708"/>
    <w:rsid w:val="00DE48F7"/>
    <w:rsid w:val="00DE5E5F"/>
    <w:rsid w:val="00DE68C8"/>
    <w:rsid w:val="00DE6C4D"/>
    <w:rsid w:val="00DE7EEC"/>
    <w:rsid w:val="00DF06EF"/>
    <w:rsid w:val="00DF0E7D"/>
    <w:rsid w:val="00DF0F51"/>
    <w:rsid w:val="00DF1922"/>
    <w:rsid w:val="00DF1EA3"/>
    <w:rsid w:val="00DF2F16"/>
    <w:rsid w:val="00DF3059"/>
    <w:rsid w:val="00DF30F9"/>
    <w:rsid w:val="00DF38E2"/>
    <w:rsid w:val="00DF3BBA"/>
    <w:rsid w:val="00DF429B"/>
    <w:rsid w:val="00DF46B2"/>
    <w:rsid w:val="00DF48D5"/>
    <w:rsid w:val="00DF50D9"/>
    <w:rsid w:val="00DF54A0"/>
    <w:rsid w:val="00DF5A13"/>
    <w:rsid w:val="00DF618B"/>
    <w:rsid w:val="00DF6F0C"/>
    <w:rsid w:val="00DF74D8"/>
    <w:rsid w:val="00DF7894"/>
    <w:rsid w:val="00DF7911"/>
    <w:rsid w:val="00E015DA"/>
    <w:rsid w:val="00E019C2"/>
    <w:rsid w:val="00E02278"/>
    <w:rsid w:val="00E02A1B"/>
    <w:rsid w:val="00E02B22"/>
    <w:rsid w:val="00E030F9"/>
    <w:rsid w:val="00E04E75"/>
    <w:rsid w:val="00E056D5"/>
    <w:rsid w:val="00E06B1F"/>
    <w:rsid w:val="00E06DAA"/>
    <w:rsid w:val="00E075F6"/>
    <w:rsid w:val="00E07B00"/>
    <w:rsid w:val="00E07CEA"/>
    <w:rsid w:val="00E10AF1"/>
    <w:rsid w:val="00E11105"/>
    <w:rsid w:val="00E12455"/>
    <w:rsid w:val="00E12740"/>
    <w:rsid w:val="00E127A2"/>
    <w:rsid w:val="00E13D58"/>
    <w:rsid w:val="00E146A8"/>
    <w:rsid w:val="00E1500C"/>
    <w:rsid w:val="00E1593B"/>
    <w:rsid w:val="00E16147"/>
    <w:rsid w:val="00E174E5"/>
    <w:rsid w:val="00E17CF2"/>
    <w:rsid w:val="00E201CB"/>
    <w:rsid w:val="00E204AA"/>
    <w:rsid w:val="00E2230E"/>
    <w:rsid w:val="00E228AA"/>
    <w:rsid w:val="00E23085"/>
    <w:rsid w:val="00E23297"/>
    <w:rsid w:val="00E2355D"/>
    <w:rsid w:val="00E2399A"/>
    <w:rsid w:val="00E250E0"/>
    <w:rsid w:val="00E25371"/>
    <w:rsid w:val="00E26286"/>
    <w:rsid w:val="00E26A51"/>
    <w:rsid w:val="00E2707B"/>
    <w:rsid w:val="00E27A6B"/>
    <w:rsid w:val="00E3041A"/>
    <w:rsid w:val="00E30B84"/>
    <w:rsid w:val="00E31001"/>
    <w:rsid w:val="00E31571"/>
    <w:rsid w:val="00E31B9E"/>
    <w:rsid w:val="00E31C90"/>
    <w:rsid w:val="00E328EB"/>
    <w:rsid w:val="00E3300F"/>
    <w:rsid w:val="00E3413A"/>
    <w:rsid w:val="00E3496D"/>
    <w:rsid w:val="00E3571D"/>
    <w:rsid w:val="00E359AE"/>
    <w:rsid w:val="00E35A75"/>
    <w:rsid w:val="00E35E76"/>
    <w:rsid w:val="00E3621B"/>
    <w:rsid w:val="00E36771"/>
    <w:rsid w:val="00E36E53"/>
    <w:rsid w:val="00E37286"/>
    <w:rsid w:val="00E4015F"/>
    <w:rsid w:val="00E403EB"/>
    <w:rsid w:val="00E40908"/>
    <w:rsid w:val="00E418A6"/>
    <w:rsid w:val="00E42175"/>
    <w:rsid w:val="00E42670"/>
    <w:rsid w:val="00E42B42"/>
    <w:rsid w:val="00E42DA9"/>
    <w:rsid w:val="00E43019"/>
    <w:rsid w:val="00E430BB"/>
    <w:rsid w:val="00E437F9"/>
    <w:rsid w:val="00E439F3"/>
    <w:rsid w:val="00E43B88"/>
    <w:rsid w:val="00E440F4"/>
    <w:rsid w:val="00E451A3"/>
    <w:rsid w:val="00E45726"/>
    <w:rsid w:val="00E463EA"/>
    <w:rsid w:val="00E469D3"/>
    <w:rsid w:val="00E46CDC"/>
    <w:rsid w:val="00E46D68"/>
    <w:rsid w:val="00E47BCA"/>
    <w:rsid w:val="00E50034"/>
    <w:rsid w:val="00E51468"/>
    <w:rsid w:val="00E519A0"/>
    <w:rsid w:val="00E51F05"/>
    <w:rsid w:val="00E52A64"/>
    <w:rsid w:val="00E5402B"/>
    <w:rsid w:val="00E540FB"/>
    <w:rsid w:val="00E544AC"/>
    <w:rsid w:val="00E544F1"/>
    <w:rsid w:val="00E55F28"/>
    <w:rsid w:val="00E563F7"/>
    <w:rsid w:val="00E56856"/>
    <w:rsid w:val="00E56C7F"/>
    <w:rsid w:val="00E56EC6"/>
    <w:rsid w:val="00E57494"/>
    <w:rsid w:val="00E57CE6"/>
    <w:rsid w:val="00E60349"/>
    <w:rsid w:val="00E60DCF"/>
    <w:rsid w:val="00E60FC1"/>
    <w:rsid w:val="00E61895"/>
    <w:rsid w:val="00E62198"/>
    <w:rsid w:val="00E637D2"/>
    <w:rsid w:val="00E63C2A"/>
    <w:rsid w:val="00E64446"/>
    <w:rsid w:val="00E64EB9"/>
    <w:rsid w:val="00E652F6"/>
    <w:rsid w:val="00E6540C"/>
    <w:rsid w:val="00E65A4F"/>
    <w:rsid w:val="00E660C5"/>
    <w:rsid w:val="00E662CB"/>
    <w:rsid w:val="00E66798"/>
    <w:rsid w:val="00E66F30"/>
    <w:rsid w:val="00E67015"/>
    <w:rsid w:val="00E67EA2"/>
    <w:rsid w:val="00E70243"/>
    <w:rsid w:val="00E70679"/>
    <w:rsid w:val="00E70946"/>
    <w:rsid w:val="00E70D59"/>
    <w:rsid w:val="00E715F7"/>
    <w:rsid w:val="00E721CE"/>
    <w:rsid w:val="00E72D41"/>
    <w:rsid w:val="00E7324F"/>
    <w:rsid w:val="00E739BC"/>
    <w:rsid w:val="00E75F4E"/>
    <w:rsid w:val="00E75FAA"/>
    <w:rsid w:val="00E7725A"/>
    <w:rsid w:val="00E7732C"/>
    <w:rsid w:val="00E77AFA"/>
    <w:rsid w:val="00E77BC9"/>
    <w:rsid w:val="00E80175"/>
    <w:rsid w:val="00E804A6"/>
    <w:rsid w:val="00E813D2"/>
    <w:rsid w:val="00E82551"/>
    <w:rsid w:val="00E82806"/>
    <w:rsid w:val="00E8290D"/>
    <w:rsid w:val="00E83886"/>
    <w:rsid w:val="00E83E75"/>
    <w:rsid w:val="00E84316"/>
    <w:rsid w:val="00E84489"/>
    <w:rsid w:val="00E85A34"/>
    <w:rsid w:val="00E85B64"/>
    <w:rsid w:val="00E8622B"/>
    <w:rsid w:val="00E8647F"/>
    <w:rsid w:val="00E8750E"/>
    <w:rsid w:val="00E875C9"/>
    <w:rsid w:val="00E90093"/>
    <w:rsid w:val="00E9064C"/>
    <w:rsid w:val="00E915F8"/>
    <w:rsid w:val="00E91FB6"/>
    <w:rsid w:val="00E923CD"/>
    <w:rsid w:val="00E9246D"/>
    <w:rsid w:val="00E95347"/>
    <w:rsid w:val="00E95B25"/>
    <w:rsid w:val="00E96EAA"/>
    <w:rsid w:val="00E96F9F"/>
    <w:rsid w:val="00EA0037"/>
    <w:rsid w:val="00EA0890"/>
    <w:rsid w:val="00EA0D93"/>
    <w:rsid w:val="00EA0E8E"/>
    <w:rsid w:val="00EA0FE7"/>
    <w:rsid w:val="00EA3890"/>
    <w:rsid w:val="00EA4CA2"/>
    <w:rsid w:val="00EA4FF6"/>
    <w:rsid w:val="00EA5A26"/>
    <w:rsid w:val="00EA5C59"/>
    <w:rsid w:val="00EA5CEE"/>
    <w:rsid w:val="00EA6901"/>
    <w:rsid w:val="00EA7988"/>
    <w:rsid w:val="00EA7A2F"/>
    <w:rsid w:val="00EB0384"/>
    <w:rsid w:val="00EB0399"/>
    <w:rsid w:val="00EB03DC"/>
    <w:rsid w:val="00EB0C43"/>
    <w:rsid w:val="00EB2960"/>
    <w:rsid w:val="00EB2D51"/>
    <w:rsid w:val="00EB3B09"/>
    <w:rsid w:val="00EB4BEE"/>
    <w:rsid w:val="00EB4D62"/>
    <w:rsid w:val="00EB5024"/>
    <w:rsid w:val="00EB5244"/>
    <w:rsid w:val="00EB54DA"/>
    <w:rsid w:val="00EB5ECF"/>
    <w:rsid w:val="00EB643E"/>
    <w:rsid w:val="00EB688F"/>
    <w:rsid w:val="00EB6A26"/>
    <w:rsid w:val="00EB7EE1"/>
    <w:rsid w:val="00EC061E"/>
    <w:rsid w:val="00EC0DA3"/>
    <w:rsid w:val="00EC129C"/>
    <w:rsid w:val="00EC138C"/>
    <w:rsid w:val="00EC16E9"/>
    <w:rsid w:val="00EC1B7F"/>
    <w:rsid w:val="00EC24DC"/>
    <w:rsid w:val="00EC29CD"/>
    <w:rsid w:val="00EC2B9C"/>
    <w:rsid w:val="00EC34FF"/>
    <w:rsid w:val="00EC3C01"/>
    <w:rsid w:val="00EC51BF"/>
    <w:rsid w:val="00EC5657"/>
    <w:rsid w:val="00EC6B3B"/>
    <w:rsid w:val="00EC77FA"/>
    <w:rsid w:val="00EC7FE8"/>
    <w:rsid w:val="00ED057B"/>
    <w:rsid w:val="00ED05FB"/>
    <w:rsid w:val="00ED1926"/>
    <w:rsid w:val="00ED1EA0"/>
    <w:rsid w:val="00ED2661"/>
    <w:rsid w:val="00ED2982"/>
    <w:rsid w:val="00ED366A"/>
    <w:rsid w:val="00ED3FCA"/>
    <w:rsid w:val="00ED42CC"/>
    <w:rsid w:val="00ED4646"/>
    <w:rsid w:val="00ED46E9"/>
    <w:rsid w:val="00ED50D5"/>
    <w:rsid w:val="00ED579C"/>
    <w:rsid w:val="00ED5A8B"/>
    <w:rsid w:val="00ED5FFE"/>
    <w:rsid w:val="00ED6BDC"/>
    <w:rsid w:val="00ED6CB4"/>
    <w:rsid w:val="00ED734A"/>
    <w:rsid w:val="00ED783C"/>
    <w:rsid w:val="00EE0312"/>
    <w:rsid w:val="00EE0837"/>
    <w:rsid w:val="00EE09AC"/>
    <w:rsid w:val="00EE0BCD"/>
    <w:rsid w:val="00EE1B2B"/>
    <w:rsid w:val="00EE2063"/>
    <w:rsid w:val="00EE229B"/>
    <w:rsid w:val="00EE2559"/>
    <w:rsid w:val="00EE3665"/>
    <w:rsid w:val="00EE378E"/>
    <w:rsid w:val="00EE48FE"/>
    <w:rsid w:val="00EE4D5B"/>
    <w:rsid w:val="00EE4E15"/>
    <w:rsid w:val="00EE5461"/>
    <w:rsid w:val="00EE55AF"/>
    <w:rsid w:val="00EE724B"/>
    <w:rsid w:val="00EE7721"/>
    <w:rsid w:val="00EE7ACB"/>
    <w:rsid w:val="00EE7D73"/>
    <w:rsid w:val="00EF143F"/>
    <w:rsid w:val="00EF146F"/>
    <w:rsid w:val="00EF2152"/>
    <w:rsid w:val="00EF2840"/>
    <w:rsid w:val="00EF30B0"/>
    <w:rsid w:val="00EF3172"/>
    <w:rsid w:val="00EF3275"/>
    <w:rsid w:val="00EF36CA"/>
    <w:rsid w:val="00EF37E8"/>
    <w:rsid w:val="00EF3E3E"/>
    <w:rsid w:val="00EF41CF"/>
    <w:rsid w:val="00EF4373"/>
    <w:rsid w:val="00EF45E9"/>
    <w:rsid w:val="00EF4CB1"/>
    <w:rsid w:val="00EF4DC3"/>
    <w:rsid w:val="00EF4F52"/>
    <w:rsid w:val="00EF523D"/>
    <w:rsid w:val="00EF5711"/>
    <w:rsid w:val="00EF6515"/>
    <w:rsid w:val="00EF6A7F"/>
    <w:rsid w:val="00EF6AA9"/>
    <w:rsid w:val="00EF6B78"/>
    <w:rsid w:val="00EF6DDD"/>
    <w:rsid w:val="00EF787E"/>
    <w:rsid w:val="00EF7A8D"/>
    <w:rsid w:val="00F00CE0"/>
    <w:rsid w:val="00F00E52"/>
    <w:rsid w:val="00F01276"/>
    <w:rsid w:val="00F0181A"/>
    <w:rsid w:val="00F024B9"/>
    <w:rsid w:val="00F02616"/>
    <w:rsid w:val="00F03B84"/>
    <w:rsid w:val="00F04458"/>
    <w:rsid w:val="00F047CA"/>
    <w:rsid w:val="00F04815"/>
    <w:rsid w:val="00F04A17"/>
    <w:rsid w:val="00F06205"/>
    <w:rsid w:val="00F06A94"/>
    <w:rsid w:val="00F06C98"/>
    <w:rsid w:val="00F070FF"/>
    <w:rsid w:val="00F07393"/>
    <w:rsid w:val="00F1032C"/>
    <w:rsid w:val="00F109CC"/>
    <w:rsid w:val="00F10A86"/>
    <w:rsid w:val="00F10AA2"/>
    <w:rsid w:val="00F111CB"/>
    <w:rsid w:val="00F114BA"/>
    <w:rsid w:val="00F11FA8"/>
    <w:rsid w:val="00F122F2"/>
    <w:rsid w:val="00F124FE"/>
    <w:rsid w:val="00F127D7"/>
    <w:rsid w:val="00F129A9"/>
    <w:rsid w:val="00F12F4C"/>
    <w:rsid w:val="00F1328B"/>
    <w:rsid w:val="00F1453B"/>
    <w:rsid w:val="00F1491F"/>
    <w:rsid w:val="00F1642F"/>
    <w:rsid w:val="00F1676E"/>
    <w:rsid w:val="00F16C66"/>
    <w:rsid w:val="00F16CC0"/>
    <w:rsid w:val="00F16E48"/>
    <w:rsid w:val="00F179E2"/>
    <w:rsid w:val="00F20C44"/>
    <w:rsid w:val="00F20F6B"/>
    <w:rsid w:val="00F2102F"/>
    <w:rsid w:val="00F2127E"/>
    <w:rsid w:val="00F233B9"/>
    <w:rsid w:val="00F23DF8"/>
    <w:rsid w:val="00F24971"/>
    <w:rsid w:val="00F259B7"/>
    <w:rsid w:val="00F25BDD"/>
    <w:rsid w:val="00F26BEC"/>
    <w:rsid w:val="00F270D6"/>
    <w:rsid w:val="00F277B7"/>
    <w:rsid w:val="00F27BA5"/>
    <w:rsid w:val="00F27FFA"/>
    <w:rsid w:val="00F30392"/>
    <w:rsid w:val="00F305A9"/>
    <w:rsid w:val="00F31E5B"/>
    <w:rsid w:val="00F326AD"/>
    <w:rsid w:val="00F3301F"/>
    <w:rsid w:val="00F337CF"/>
    <w:rsid w:val="00F33AFC"/>
    <w:rsid w:val="00F33DC4"/>
    <w:rsid w:val="00F34200"/>
    <w:rsid w:val="00F346EE"/>
    <w:rsid w:val="00F34E20"/>
    <w:rsid w:val="00F3519A"/>
    <w:rsid w:val="00F35BAC"/>
    <w:rsid w:val="00F372B1"/>
    <w:rsid w:val="00F3738B"/>
    <w:rsid w:val="00F37E66"/>
    <w:rsid w:val="00F40D74"/>
    <w:rsid w:val="00F427C2"/>
    <w:rsid w:val="00F429E0"/>
    <w:rsid w:val="00F43299"/>
    <w:rsid w:val="00F4489C"/>
    <w:rsid w:val="00F44DBD"/>
    <w:rsid w:val="00F4531B"/>
    <w:rsid w:val="00F45FB2"/>
    <w:rsid w:val="00F4636C"/>
    <w:rsid w:val="00F46F50"/>
    <w:rsid w:val="00F478CD"/>
    <w:rsid w:val="00F47965"/>
    <w:rsid w:val="00F47CCB"/>
    <w:rsid w:val="00F50390"/>
    <w:rsid w:val="00F512E6"/>
    <w:rsid w:val="00F519ED"/>
    <w:rsid w:val="00F51B9C"/>
    <w:rsid w:val="00F51E7E"/>
    <w:rsid w:val="00F5251F"/>
    <w:rsid w:val="00F52DEE"/>
    <w:rsid w:val="00F52F7F"/>
    <w:rsid w:val="00F52FB2"/>
    <w:rsid w:val="00F53295"/>
    <w:rsid w:val="00F53325"/>
    <w:rsid w:val="00F541DC"/>
    <w:rsid w:val="00F544C7"/>
    <w:rsid w:val="00F54580"/>
    <w:rsid w:val="00F5489D"/>
    <w:rsid w:val="00F54AEC"/>
    <w:rsid w:val="00F564EA"/>
    <w:rsid w:val="00F56869"/>
    <w:rsid w:val="00F57613"/>
    <w:rsid w:val="00F60B32"/>
    <w:rsid w:val="00F61B49"/>
    <w:rsid w:val="00F61E33"/>
    <w:rsid w:val="00F62603"/>
    <w:rsid w:val="00F62661"/>
    <w:rsid w:val="00F62ADF"/>
    <w:rsid w:val="00F62C05"/>
    <w:rsid w:val="00F63144"/>
    <w:rsid w:val="00F63234"/>
    <w:rsid w:val="00F63AF0"/>
    <w:rsid w:val="00F6436B"/>
    <w:rsid w:val="00F64EB6"/>
    <w:rsid w:val="00F64ED9"/>
    <w:rsid w:val="00F6589E"/>
    <w:rsid w:val="00F65C4C"/>
    <w:rsid w:val="00F668B9"/>
    <w:rsid w:val="00F67EDE"/>
    <w:rsid w:val="00F704A1"/>
    <w:rsid w:val="00F7178E"/>
    <w:rsid w:val="00F71EAD"/>
    <w:rsid w:val="00F71F06"/>
    <w:rsid w:val="00F72440"/>
    <w:rsid w:val="00F740CE"/>
    <w:rsid w:val="00F74185"/>
    <w:rsid w:val="00F74BEC"/>
    <w:rsid w:val="00F756E0"/>
    <w:rsid w:val="00F75AF4"/>
    <w:rsid w:val="00F75E3F"/>
    <w:rsid w:val="00F765F4"/>
    <w:rsid w:val="00F76622"/>
    <w:rsid w:val="00F768F0"/>
    <w:rsid w:val="00F80FB0"/>
    <w:rsid w:val="00F827E4"/>
    <w:rsid w:val="00F856DD"/>
    <w:rsid w:val="00F86343"/>
    <w:rsid w:val="00F86750"/>
    <w:rsid w:val="00F86C56"/>
    <w:rsid w:val="00F86CF6"/>
    <w:rsid w:val="00F903A3"/>
    <w:rsid w:val="00F90408"/>
    <w:rsid w:val="00F921E9"/>
    <w:rsid w:val="00F92A3A"/>
    <w:rsid w:val="00F9448D"/>
    <w:rsid w:val="00F956E1"/>
    <w:rsid w:val="00F95D9F"/>
    <w:rsid w:val="00F95FA0"/>
    <w:rsid w:val="00F96D19"/>
    <w:rsid w:val="00F9756C"/>
    <w:rsid w:val="00F9790D"/>
    <w:rsid w:val="00FA086E"/>
    <w:rsid w:val="00FA1F42"/>
    <w:rsid w:val="00FA1F75"/>
    <w:rsid w:val="00FA2349"/>
    <w:rsid w:val="00FA307F"/>
    <w:rsid w:val="00FA360B"/>
    <w:rsid w:val="00FA3B75"/>
    <w:rsid w:val="00FA3C6C"/>
    <w:rsid w:val="00FA4B7D"/>
    <w:rsid w:val="00FA4D6E"/>
    <w:rsid w:val="00FA5430"/>
    <w:rsid w:val="00FA5548"/>
    <w:rsid w:val="00FA55E0"/>
    <w:rsid w:val="00FA5A37"/>
    <w:rsid w:val="00FA5BA4"/>
    <w:rsid w:val="00FA635C"/>
    <w:rsid w:val="00FA7139"/>
    <w:rsid w:val="00FA7556"/>
    <w:rsid w:val="00FA76EB"/>
    <w:rsid w:val="00FA7AF2"/>
    <w:rsid w:val="00FA7EE5"/>
    <w:rsid w:val="00FB1EC6"/>
    <w:rsid w:val="00FB26EE"/>
    <w:rsid w:val="00FB361D"/>
    <w:rsid w:val="00FB3E85"/>
    <w:rsid w:val="00FB411E"/>
    <w:rsid w:val="00FB42C0"/>
    <w:rsid w:val="00FB453E"/>
    <w:rsid w:val="00FB5886"/>
    <w:rsid w:val="00FB6100"/>
    <w:rsid w:val="00FB64C4"/>
    <w:rsid w:val="00FB6715"/>
    <w:rsid w:val="00FB687C"/>
    <w:rsid w:val="00FB7A77"/>
    <w:rsid w:val="00FB7C64"/>
    <w:rsid w:val="00FB7CF5"/>
    <w:rsid w:val="00FC076F"/>
    <w:rsid w:val="00FC0818"/>
    <w:rsid w:val="00FC1094"/>
    <w:rsid w:val="00FC1960"/>
    <w:rsid w:val="00FC1E20"/>
    <w:rsid w:val="00FC211E"/>
    <w:rsid w:val="00FC47DF"/>
    <w:rsid w:val="00FC5584"/>
    <w:rsid w:val="00FC60BE"/>
    <w:rsid w:val="00FC73CE"/>
    <w:rsid w:val="00FD03CB"/>
    <w:rsid w:val="00FD0837"/>
    <w:rsid w:val="00FD0CE0"/>
    <w:rsid w:val="00FD11F9"/>
    <w:rsid w:val="00FD1BAD"/>
    <w:rsid w:val="00FD25A8"/>
    <w:rsid w:val="00FD29E0"/>
    <w:rsid w:val="00FD2AB0"/>
    <w:rsid w:val="00FD2D39"/>
    <w:rsid w:val="00FD2DBA"/>
    <w:rsid w:val="00FD4164"/>
    <w:rsid w:val="00FD430F"/>
    <w:rsid w:val="00FD43E2"/>
    <w:rsid w:val="00FD444C"/>
    <w:rsid w:val="00FD48DB"/>
    <w:rsid w:val="00FD49BA"/>
    <w:rsid w:val="00FD4A1D"/>
    <w:rsid w:val="00FD4D06"/>
    <w:rsid w:val="00FD51BF"/>
    <w:rsid w:val="00FD544F"/>
    <w:rsid w:val="00FD563B"/>
    <w:rsid w:val="00FD6A97"/>
    <w:rsid w:val="00FD70E8"/>
    <w:rsid w:val="00FD721F"/>
    <w:rsid w:val="00FD735E"/>
    <w:rsid w:val="00FD762C"/>
    <w:rsid w:val="00FE016A"/>
    <w:rsid w:val="00FE076D"/>
    <w:rsid w:val="00FE0B3D"/>
    <w:rsid w:val="00FE11FF"/>
    <w:rsid w:val="00FE22D8"/>
    <w:rsid w:val="00FE233D"/>
    <w:rsid w:val="00FE2567"/>
    <w:rsid w:val="00FE409A"/>
    <w:rsid w:val="00FE41ED"/>
    <w:rsid w:val="00FE4800"/>
    <w:rsid w:val="00FE4A06"/>
    <w:rsid w:val="00FE4FCF"/>
    <w:rsid w:val="00FE57C3"/>
    <w:rsid w:val="00FE65E9"/>
    <w:rsid w:val="00FE7145"/>
    <w:rsid w:val="00FF144D"/>
    <w:rsid w:val="00FF157E"/>
    <w:rsid w:val="00FF18D9"/>
    <w:rsid w:val="00FF2434"/>
    <w:rsid w:val="00FF2947"/>
    <w:rsid w:val="00FF2C41"/>
    <w:rsid w:val="00FF320C"/>
    <w:rsid w:val="00FF4017"/>
    <w:rsid w:val="00FF4152"/>
    <w:rsid w:val="00FF5845"/>
    <w:rsid w:val="00FF6019"/>
    <w:rsid w:val="00FF62D8"/>
    <w:rsid w:val="00FF634D"/>
    <w:rsid w:val="00FF7377"/>
    <w:rsid w:val="00FF75C1"/>
    <w:rsid w:val="00FF765B"/>
    <w:rsid w:val="00FF7EE4"/>
    <w:rsid w:val="013145B7"/>
    <w:rsid w:val="0173411D"/>
    <w:rsid w:val="02126CD3"/>
    <w:rsid w:val="02CE22E3"/>
    <w:rsid w:val="031B2C7F"/>
    <w:rsid w:val="03A04F32"/>
    <w:rsid w:val="03E95E55"/>
    <w:rsid w:val="042E4128"/>
    <w:rsid w:val="047906B4"/>
    <w:rsid w:val="04884CE7"/>
    <w:rsid w:val="049E640F"/>
    <w:rsid w:val="04A41444"/>
    <w:rsid w:val="0582702E"/>
    <w:rsid w:val="067C238C"/>
    <w:rsid w:val="06F63DFF"/>
    <w:rsid w:val="072F180C"/>
    <w:rsid w:val="07A661DE"/>
    <w:rsid w:val="07B0648B"/>
    <w:rsid w:val="082B67F5"/>
    <w:rsid w:val="087E49FE"/>
    <w:rsid w:val="09016DEC"/>
    <w:rsid w:val="09202B8C"/>
    <w:rsid w:val="09245DF3"/>
    <w:rsid w:val="09AA0922"/>
    <w:rsid w:val="0A1D3E11"/>
    <w:rsid w:val="0A3960E0"/>
    <w:rsid w:val="0A42552B"/>
    <w:rsid w:val="0A664130"/>
    <w:rsid w:val="0B23423F"/>
    <w:rsid w:val="0B9E355E"/>
    <w:rsid w:val="0BA45C1C"/>
    <w:rsid w:val="0BDD4335"/>
    <w:rsid w:val="0CC21B10"/>
    <w:rsid w:val="0CF5321C"/>
    <w:rsid w:val="0D264448"/>
    <w:rsid w:val="0D9357FC"/>
    <w:rsid w:val="0DD407C3"/>
    <w:rsid w:val="0E2C125E"/>
    <w:rsid w:val="0F25287E"/>
    <w:rsid w:val="0F743888"/>
    <w:rsid w:val="0FD223F0"/>
    <w:rsid w:val="10AB7E22"/>
    <w:rsid w:val="10B87CEE"/>
    <w:rsid w:val="10EB33C7"/>
    <w:rsid w:val="11586695"/>
    <w:rsid w:val="116E79F5"/>
    <w:rsid w:val="120027F9"/>
    <w:rsid w:val="12883FC5"/>
    <w:rsid w:val="12D348D5"/>
    <w:rsid w:val="130D7673"/>
    <w:rsid w:val="135F2500"/>
    <w:rsid w:val="14312544"/>
    <w:rsid w:val="14805C1B"/>
    <w:rsid w:val="14824B76"/>
    <w:rsid w:val="153948EE"/>
    <w:rsid w:val="15CF145B"/>
    <w:rsid w:val="15F01DDF"/>
    <w:rsid w:val="16404680"/>
    <w:rsid w:val="166932B4"/>
    <w:rsid w:val="1697617C"/>
    <w:rsid w:val="16D63913"/>
    <w:rsid w:val="179C5B2E"/>
    <w:rsid w:val="17A8115E"/>
    <w:rsid w:val="19102702"/>
    <w:rsid w:val="194640B7"/>
    <w:rsid w:val="195A7AB6"/>
    <w:rsid w:val="199050E3"/>
    <w:rsid w:val="19BF4B06"/>
    <w:rsid w:val="1A112E37"/>
    <w:rsid w:val="1B1B77FA"/>
    <w:rsid w:val="1B5275DE"/>
    <w:rsid w:val="1B597262"/>
    <w:rsid w:val="1BC60E99"/>
    <w:rsid w:val="1BCF15F4"/>
    <w:rsid w:val="1C3375F1"/>
    <w:rsid w:val="1CB0190F"/>
    <w:rsid w:val="1D1E6FE1"/>
    <w:rsid w:val="1D9E2EFC"/>
    <w:rsid w:val="1DEF358D"/>
    <w:rsid w:val="1E130F9D"/>
    <w:rsid w:val="1E7A19C6"/>
    <w:rsid w:val="1E8B26EA"/>
    <w:rsid w:val="1F333310"/>
    <w:rsid w:val="1F8C13DF"/>
    <w:rsid w:val="1FA216A1"/>
    <w:rsid w:val="203F66D7"/>
    <w:rsid w:val="207948FA"/>
    <w:rsid w:val="207976BF"/>
    <w:rsid w:val="21A27B22"/>
    <w:rsid w:val="221F3C59"/>
    <w:rsid w:val="228428C6"/>
    <w:rsid w:val="241755D5"/>
    <w:rsid w:val="245C52E2"/>
    <w:rsid w:val="25171174"/>
    <w:rsid w:val="25B57561"/>
    <w:rsid w:val="262E3F38"/>
    <w:rsid w:val="26C10136"/>
    <w:rsid w:val="26C17647"/>
    <w:rsid w:val="27CC57F5"/>
    <w:rsid w:val="27F20114"/>
    <w:rsid w:val="28285DD2"/>
    <w:rsid w:val="28582E70"/>
    <w:rsid w:val="28FE31CE"/>
    <w:rsid w:val="2927387C"/>
    <w:rsid w:val="292C605D"/>
    <w:rsid w:val="2D1B1A16"/>
    <w:rsid w:val="2D776454"/>
    <w:rsid w:val="2DC30AD4"/>
    <w:rsid w:val="2DD12528"/>
    <w:rsid w:val="2E6643A2"/>
    <w:rsid w:val="2EC7316F"/>
    <w:rsid w:val="2F3C5BA7"/>
    <w:rsid w:val="2F400EAC"/>
    <w:rsid w:val="2F860BD2"/>
    <w:rsid w:val="2F89546E"/>
    <w:rsid w:val="2FAA58D2"/>
    <w:rsid w:val="30873821"/>
    <w:rsid w:val="3108423C"/>
    <w:rsid w:val="317938AA"/>
    <w:rsid w:val="3180736B"/>
    <w:rsid w:val="3181775A"/>
    <w:rsid w:val="31C148CF"/>
    <w:rsid w:val="31D86357"/>
    <w:rsid w:val="33110A79"/>
    <w:rsid w:val="343A34CF"/>
    <w:rsid w:val="3479307A"/>
    <w:rsid w:val="34AD6F7D"/>
    <w:rsid w:val="35284F68"/>
    <w:rsid w:val="35323D50"/>
    <w:rsid w:val="35635FE6"/>
    <w:rsid w:val="364413A4"/>
    <w:rsid w:val="367760AB"/>
    <w:rsid w:val="36EB7E7B"/>
    <w:rsid w:val="379676E9"/>
    <w:rsid w:val="37A34952"/>
    <w:rsid w:val="381F2373"/>
    <w:rsid w:val="383F66A4"/>
    <w:rsid w:val="384A034B"/>
    <w:rsid w:val="393E3E02"/>
    <w:rsid w:val="396B1563"/>
    <w:rsid w:val="39E75EAF"/>
    <w:rsid w:val="3A0C5308"/>
    <w:rsid w:val="3A182E2B"/>
    <w:rsid w:val="3A3C0206"/>
    <w:rsid w:val="3A7B1CB8"/>
    <w:rsid w:val="3ABB36D8"/>
    <w:rsid w:val="3AC92FDD"/>
    <w:rsid w:val="3ACA099E"/>
    <w:rsid w:val="3AF7062E"/>
    <w:rsid w:val="3AF77A81"/>
    <w:rsid w:val="3B9B655F"/>
    <w:rsid w:val="3BA43623"/>
    <w:rsid w:val="3C115A73"/>
    <w:rsid w:val="3C5207B8"/>
    <w:rsid w:val="3C6D5BEC"/>
    <w:rsid w:val="3DB32B86"/>
    <w:rsid w:val="401679EB"/>
    <w:rsid w:val="40340026"/>
    <w:rsid w:val="404209C7"/>
    <w:rsid w:val="417F1AA0"/>
    <w:rsid w:val="41B161BF"/>
    <w:rsid w:val="41E56069"/>
    <w:rsid w:val="42395E6B"/>
    <w:rsid w:val="425A03C6"/>
    <w:rsid w:val="44C42D65"/>
    <w:rsid w:val="44E24BED"/>
    <w:rsid w:val="452F5B3A"/>
    <w:rsid w:val="45421D71"/>
    <w:rsid w:val="45AF3D1F"/>
    <w:rsid w:val="462A50CF"/>
    <w:rsid w:val="46AA2729"/>
    <w:rsid w:val="47AA497D"/>
    <w:rsid w:val="486A762A"/>
    <w:rsid w:val="494749B3"/>
    <w:rsid w:val="49FF0536"/>
    <w:rsid w:val="4A7D7620"/>
    <w:rsid w:val="4AA27CDC"/>
    <w:rsid w:val="4ACC3719"/>
    <w:rsid w:val="4B12497D"/>
    <w:rsid w:val="4C520F1C"/>
    <w:rsid w:val="4DB62C74"/>
    <w:rsid w:val="4E0F01B8"/>
    <w:rsid w:val="4E367D38"/>
    <w:rsid w:val="4FD22CBC"/>
    <w:rsid w:val="50200AF4"/>
    <w:rsid w:val="502A1CE1"/>
    <w:rsid w:val="50521A79"/>
    <w:rsid w:val="50F852BC"/>
    <w:rsid w:val="52455218"/>
    <w:rsid w:val="525F19A5"/>
    <w:rsid w:val="52632790"/>
    <w:rsid w:val="52C24D26"/>
    <w:rsid w:val="530556EE"/>
    <w:rsid w:val="5327648A"/>
    <w:rsid w:val="53AD1391"/>
    <w:rsid w:val="53D54B29"/>
    <w:rsid w:val="54057EB7"/>
    <w:rsid w:val="544B4C4F"/>
    <w:rsid w:val="54A85F5B"/>
    <w:rsid w:val="5501102C"/>
    <w:rsid w:val="555E76C6"/>
    <w:rsid w:val="559E70E3"/>
    <w:rsid w:val="56A7595E"/>
    <w:rsid w:val="56C24186"/>
    <w:rsid w:val="57487D4A"/>
    <w:rsid w:val="578A7AED"/>
    <w:rsid w:val="57AD6C6B"/>
    <w:rsid w:val="57C86004"/>
    <w:rsid w:val="57CC7FFC"/>
    <w:rsid w:val="58D23B6D"/>
    <w:rsid w:val="58DB7FF3"/>
    <w:rsid w:val="592572F1"/>
    <w:rsid w:val="592E6F15"/>
    <w:rsid w:val="59804B16"/>
    <w:rsid w:val="598458A7"/>
    <w:rsid w:val="59CF15B3"/>
    <w:rsid w:val="5B67376F"/>
    <w:rsid w:val="5CB07109"/>
    <w:rsid w:val="5CDD32FF"/>
    <w:rsid w:val="5D694C73"/>
    <w:rsid w:val="5DA22B24"/>
    <w:rsid w:val="5DDC11DD"/>
    <w:rsid w:val="5DF808AC"/>
    <w:rsid w:val="5E990CB8"/>
    <w:rsid w:val="5EA12469"/>
    <w:rsid w:val="5EC64B44"/>
    <w:rsid w:val="5EF215C5"/>
    <w:rsid w:val="5F1F02CE"/>
    <w:rsid w:val="5F4D54F9"/>
    <w:rsid w:val="5FA34D03"/>
    <w:rsid w:val="5FA61FE7"/>
    <w:rsid w:val="60433DF0"/>
    <w:rsid w:val="60EF52F0"/>
    <w:rsid w:val="62477A80"/>
    <w:rsid w:val="63C85D79"/>
    <w:rsid w:val="64BE4B4B"/>
    <w:rsid w:val="64C6518A"/>
    <w:rsid w:val="64E9765C"/>
    <w:rsid w:val="650A48DD"/>
    <w:rsid w:val="655C1705"/>
    <w:rsid w:val="658F3053"/>
    <w:rsid w:val="65A52813"/>
    <w:rsid w:val="65C2119B"/>
    <w:rsid w:val="662D2250"/>
    <w:rsid w:val="665D5C3E"/>
    <w:rsid w:val="67F360E6"/>
    <w:rsid w:val="68606638"/>
    <w:rsid w:val="68A15BEE"/>
    <w:rsid w:val="68D44FA0"/>
    <w:rsid w:val="6B146AE8"/>
    <w:rsid w:val="6B3C63EF"/>
    <w:rsid w:val="6B45664F"/>
    <w:rsid w:val="6B7C5E04"/>
    <w:rsid w:val="6BAC75AA"/>
    <w:rsid w:val="6BFA396F"/>
    <w:rsid w:val="6C5A307D"/>
    <w:rsid w:val="6CED4037"/>
    <w:rsid w:val="6D2615BB"/>
    <w:rsid w:val="6D307E92"/>
    <w:rsid w:val="6DFA0AEE"/>
    <w:rsid w:val="6EF41474"/>
    <w:rsid w:val="6F6B1AD7"/>
    <w:rsid w:val="6F7A738A"/>
    <w:rsid w:val="6FAE3593"/>
    <w:rsid w:val="706762C0"/>
    <w:rsid w:val="70C532A5"/>
    <w:rsid w:val="70D93DAE"/>
    <w:rsid w:val="711C29AB"/>
    <w:rsid w:val="71A94804"/>
    <w:rsid w:val="71AC11B6"/>
    <w:rsid w:val="73131292"/>
    <w:rsid w:val="731F2276"/>
    <w:rsid w:val="732F5910"/>
    <w:rsid w:val="742F49FE"/>
    <w:rsid w:val="74D01AF4"/>
    <w:rsid w:val="76280111"/>
    <w:rsid w:val="76393874"/>
    <w:rsid w:val="77023A5B"/>
    <w:rsid w:val="778C2EAC"/>
    <w:rsid w:val="77C44106"/>
    <w:rsid w:val="78D24225"/>
    <w:rsid w:val="79C879A6"/>
    <w:rsid w:val="7A1229E1"/>
    <w:rsid w:val="7AD87AFF"/>
    <w:rsid w:val="7B0D78D9"/>
    <w:rsid w:val="7B2C3CE2"/>
    <w:rsid w:val="7C0F43EC"/>
    <w:rsid w:val="7C344D0E"/>
    <w:rsid w:val="7C3F67E0"/>
    <w:rsid w:val="7C4A0108"/>
    <w:rsid w:val="7C5E1319"/>
    <w:rsid w:val="7CFF282D"/>
    <w:rsid w:val="7D4252A4"/>
    <w:rsid w:val="7DE63A7B"/>
    <w:rsid w:val="7DF27DAF"/>
    <w:rsid w:val="7E01240E"/>
    <w:rsid w:val="7E047941"/>
    <w:rsid w:val="7EA87F40"/>
    <w:rsid w:val="7EAC2302"/>
    <w:rsid w:val="7F1A0781"/>
    <w:rsid w:val="7F2620E3"/>
    <w:rsid w:val="7F9478D1"/>
    <w:rsid w:val="7FC50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8EE8C"/>
  <w15:docId w15:val="{37E940B8-4A93-449C-A106-D50DB97B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1F6"/>
    <w:rPr>
      <w:rFonts w:eastAsia="Times New Roman"/>
    </w:rPr>
  </w:style>
  <w:style w:type="paragraph" w:styleId="11">
    <w:name w:val="heading 1"/>
    <w:basedOn w:val="a"/>
    <w:next w:val="a"/>
    <w:link w:val="12"/>
    <w:qFormat/>
    <w:rsid w:val="0046066F"/>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46066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46066F"/>
    <w:pPr>
      <w:keepNext/>
      <w:keepLines/>
      <w:spacing w:before="200"/>
      <w:outlineLvl w:val="2"/>
    </w:pPr>
    <w:rPr>
      <w:rFonts w:ascii="Cambria" w:hAnsi="Cambria"/>
      <w:b/>
      <w:bCs/>
      <w:color w:val="4F81BD"/>
    </w:rPr>
  </w:style>
  <w:style w:type="paragraph" w:styleId="40">
    <w:name w:val="heading 4"/>
    <w:basedOn w:val="a"/>
    <w:next w:val="a"/>
    <w:link w:val="41"/>
    <w:qFormat/>
    <w:rsid w:val="0046066F"/>
    <w:pPr>
      <w:keepNext/>
      <w:keepLines/>
      <w:widowControl w:val="0"/>
      <w:suppressAutoHyphens/>
      <w:overflowPunct w:val="0"/>
      <w:autoSpaceDE w:val="0"/>
      <w:autoSpaceDN w:val="0"/>
      <w:adjustRightInd w:val="0"/>
      <w:spacing w:line="320" w:lineRule="exact"/>
      <w:ind w:firstLine="567"/>
      <w:jc w:val="center"/>
      <w:outlineLvl w:val="3"/>
    </w:pPr>
    <w:rPr>
      <w:rFonts w:eastAsia="Arial Unicode MS"/>
      <w:sz w:val="24"/>
      <w:szCs w:val="24"/>
    </w:rPr>
  </w:style>
  <w:style w:type="paragraph" w:styleId="5">
    <w:name w:val="heading 5"/>
    <w:basedOn w:val="a"/>
    <w:next w:val="a"/>
    <w:link w:val="50"/>
    <w:unhideWhenUsed/>
    <w:qFormat/>
    <w:rsid w:val="0046066F"/>
    <w:pPr>
      <w:spacing w:before="240" w:after="60"/>
      <w:outlineLvl w:val="4"/>
    </w:pPr>
    <w:rPr>
      <w:rFonts w:ascii="Calibri" w:hAnsi="Calibri"/>
      <w:b/>
      <w:bCs/>
      <w:i/>
      <w:iCs/>
      <w:sz w:val="26"/>
      <w:szCs w:val="26"/>
    </w:rPr>
  </w:style>
  <w:style w:type="paragraph" w:styleId="6">
    <w:name w:val="heading 6"/>
    <w:basedOn w:val="a"/>
    <w:next w:val="a"/>
    <w:link w:val="60"/>
    <w:qFormat/>
    <w:rsid w:val="0046066F"/>
    <w:pPr>
      <w:keepNext/>
      <w:keepLines/>
      <w:widowControl w:val="0"/>
      <w:pBdr>
        <w:top w:val="double" w:sz="2" w:space="1" w:color="000000"/>
        <w:left w:val="double" w:sz="2" w:space="4" w:color="000000"/>
        <w:bottom w:val="double" w:sz="2" w:space="1" w:color="000000"/>
        <w:right w:val="double" w:sz="2" w:space="4" w:color="000000"/>
      </w:pBdr>
      <w:suppressAutoHyphens/>
      <w:overflowPunct w:val="0"/>
      <w:autoSpaceDE w:val="0"/>
      <w:autoSpaceDN w:val="0"/>
      <w:adjustRightInd w:val="0"/>
      <w:spacing w:line="360" w:lineRule="auto"/>
      <w:ind w:firstLine="567"/>
      <w:jc w:val="both"/>
      <w:outlineLvl w:val="5"/>
    </w:pPr>
    <w:rPr>
      <w:rFonts w:eastAsia="Arial Unicode MS"/>
      <w:b/>
      <w:sz w:val="28"/>
      <w:szCs w:val="24"/>
    </w:rPr>
  </w:style>
  <w:style w:type="paragraph" w:styleId="7">
    <w:name w:val="heading 7"/>
    <w:basedOn w:val="a"/>
    <w:next w:val="a"/>
    <w:link w:val="70"/>
    <w:qFormat/>
    <w:rsid w:val="0046066F"/>
    <w:pPr>
      <w:keepNext/>
      <w:keepLines/>
      <w:overflowPunct w:val="0"/>
      <w:autoSpaceDE w:val="0"/>
      <w:autoSpaceDN w:val="0"/>
      <w:adjustRightInd w:val="0"/>
      <w:spacing w:line="320" w:lineRule="exact"/>
      <w:ind w:firstLine="720"/>
      <w:jc w:val="center"/>
      <w:outlineLvl w:val="6"/>
    </w:pPr>
    <w:rPr>
      <w:b/>
      <w:sz w:val="23"/>
      <w:u w:val="single"/>
    </w:rPr>
  </w:style>
  <w:style w:type="paragraph" w:styleId="8">
    <w:name w:val="heading 8"/>
    <w:basedOn w:val="a"/>
    <w:next w:val="a"/>
    <w:link w:val="80"/>
    <w:qFormat/>
    <w:rsid w:val="0046066F"/>
    <w:pPr>
      <w:keepLines/>
      <w:overflowPunct w:val="0"/>
      <w:autoSpaceDE w:val="0"/>
      <w:autoSpaceDN w:val="0"/>
      <w:adjustRightInd w:val="0"/>
      <w:spacing w:before="240" w:after="60" w:line="320" w:lineRule="exact"/>
      <w:ind w:firstLine="567"/>
      <w:jc w:val="both"/>
      <w:outlineLvl w:val="7"/>
    </w:pPr>
    <w:rPr>
      <w:i/>
      <w:iCs/>
      <w:sz w:val="24"/>
      <w:szCs w:val="24"/>
    </w:rPr>
  </w:style>
  <w:style w:type="paragraph" w:styleId="9">
    <w:name w:val="heading 9"/>
    <w:basedOn w:val="a"/>
    <w:next w:val="a"/>
    <w:link w:val="90"/>
    <w:qFormat/>
    <w:rsid w:val="0046066F"/>
    <w:pPr>
      <w:keepLines/>
      <w:overflowPunct w:val="0"/>
      <w:autoSpaceDE w:val="0"/>
      <w:autoSpaceDN w:val="0"/>
      <w:adjustRightInd w:val="0"/>
      <w:spacing w:before="240" w:after="60" w:line="320" w:lineRule="exact"/>
      <w:ind w:firstLine="567"/>
      <w:jc w:val="both"/>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46066F"/>
    <w:rPr>
      <w:color w:val="800080"/>
      <w:u w:val="single"/>
    </w:rPr>
  </w:style>
  <w:style w:type="character" w:styleId="a4">
    <w:name w:val="endnote reference"/>
    <w:uiPriority w:val="99"/>
    <w:semiHidden/>
    <w:unhideWhenUsed/>
    <w:qFormat/>
    <w:rsid w:val="0046066F"/>
    <w:rPr>
      <w:vertAlign w:val="superscript"/>
    </w:rPr>
  </w:style>
  <w:style w:type="character" w:styleId="a5">
    <w:name w:val="Emphasis"/>
    <w:uiPriority w:val="20"/>
    <w:qFormat/>
    <w:rsid w:val="0046066F"/>
    <w:rPr>
      <w:i/>
      <w:iCs/>
    </w:rPr>
  </w:style>
  <w:style w:type="character" w:styleId="a6">
    <w:name w:val="Hyperlink"/>
    <w:uiPriority w:val="99"/>
    <w:unhideWhenUsed/>
    <w:qFormat/>
    <w:rsid w:val="0046066F"/>
    <w:rPr>
      <w:color w:val="0000FF"/>
      <w:u w:val="single"/>
    </w:rPr>
  </w:style>
  <w:style w:type="character" w:styleId="a7">
    <w:name w:val="page number"/>
    <w:basedOn w:val="a0"/>
    <w:qFormat/>
    <w:rsid w:val="0046066F"/>
  </w:style>
  <w:style w:type="character" w:styleId="a8">
    <w:name w:val="line number"/>
    <w:qFormat/>
    <w:rsid w:val="0046066F"/>
  </w:style>
  <w:style w:type="character" w:styleId="a9">
    <w:name w:val="Strong"/>
    <w:uiPriority w:val="22"/>
    <w:qFormat/>
    <w:rsid w:val="0046066F"/>
    <w:rPr>
      <w:b/>
      <w:bCs/>
    </w:rPr>
  </w:style>
  <w:style w:type="paragraph" w:styleId="aa">
    <w:name w:val="Balloon Text"/>
    <w:basedOn w:val="a"/>
    <w:link w:val="ab"/>
    <w:unhideWhenUsed/>
    <w:qFormat/>
    <w:rsid w:val="0046066F"/>
    <w:rPr>
      <w:rFonts w:ascii="Tahoma" w:hAnsi="Tahoma"/>
      <w:sz w:val="16"/>
      <w:szCs w:val="16"/>
    </w:rPr>
  </w:style>
  <w:style w:type="paragraph" w:styleId="ac">
    <w:name w:val="Plain Text"/>
    <w:basedOn w:val="a"/>
    <w:link w:val="ad"/>
    <w:qFormat/>
    <w:rsid w:val="0046066F"/>
    <w:rPr>
      <w:rFonts w:ascii="Courier New" w:hAnsi="Courier New"/>
    </w:rPr>
  </w:style>
  <w:style w:type="paragraph" w:styleId="31">
    <w:name w:val="Body Text Indent 3"/>
    <w:basedOn w:val="a"/>
    <w:link w:val="32"/>
    <w:qFormat/>
    <w:rsid w:val="0046066F"/>
    <w:pPr>
      <w:spacing w:after="120"/>
      <w:ind w:left="283"/>
    </w:pPr>
    <w:rPr>
      <w:sz w:val="16"/>
      <w:szCs w:val="16"/>
    </w:rPr>
  </w:style>
  <w:style w:type="paragraph" w:styleId="ae">
    <w:name w:val="endnote text"/>
    <w:basedOn w:val="a"/>
    <w:link w:val="af"/>
    <w:uiPriority w:val="99"/>
    <w:semiHidden/>
    <w:unhideWhenUsed/>
    <w:qFormat/>
    <w:rsid w:val="0046066F"/>
  </w:style>
  <w:style w:type="paragraph" w:styleId="af0">
    <w:name w:val="caption"/>
    <w:basedOn w:val="a"/>
    <w:next w:val="a"/>
    <w:qFormat/>
    <w:rsid w:val="0046066F"/>
    <w:pPr>
      <w:keepLines/>
      <w:overflowPunct w:val="0"/>
      <w:autoSpaceDE w:val="0"/>
      <w:autoSpaceDN w:val="0"/>
      <w:adjustRightInd w:val="0"/>
      <w:spacing w:line="320" w:lineRule="exact"/>
      <w:ind w:firstLine="567"/>
      <w:jc w:val="both"/>
    </w:pPr>
    <w:rPr>
      <w:b/>
      <w:bCs/>
      <w:sz w:val="28"/>
      <w:szCs w:val="28"/>
    </w:rPr>
  </w:style>
  <w:style w:type="paragraph" w:styleId="af1">
    <w:name w:val="annotation text"/>
    <w:basedOn w:val="a"/>
    <w:link w:val="af2"/>
    <w:uiPriority w:val="99"/>
    <w:semiHidden/>
    <w:unhideWhenUsed/>
    <w:qFormat/>
    <w:rsid w:val="0046066F"/>
    <w:pPr>
      <w:suppressAutoHyphens/>
    </w:pPr>
    <w:rPr>
      <w:rFonts w:ascii="Calibri" w:eastAsia="SimSun" w:hAnsi="Calibri"/>
      <w:lang w:eastAsia="ar-SA"/>
    </w:rPr>
  </w:style>
  <w:style w:type="paragraph" w:styleId="af3">
    <w:name w:val="annotation subject"/>
    <w:basedOn w:val="af1"/>
    <w:next w:val="af1"/>
    <w:link w:val="af4"/>
    <w:semiHidden/>
    <w:unhideWhenUsed/>
    <w:qFormat/>
    <w:rsid w:val="0046066F"/>
    <w:rPr>
      <w:b/>
      <w:bCs/>
    </w:rPr>
  </w:style>
  <w:style w:type="paragraph" w:styleId="af5">
    <w:name w:val="Document Map"/>
    <w:basedOn w:val="a"/>
    <w:link w:val="af6"/>
    <w:uiPriority w:val="99"/>
    <w:semiHidden/>
    <w:unhideWhenUsed/>
    <w:qFormat/>
    <w:rsid w:val="0046066F"/>
    <w:rPr>
      <w:rFonts w:ascii="Tahoma" w:hAnsi="Tahoma"/>
      <w:sz w:val="16"/>
      <w:szCs w:val="16"/>
    </w:rPr>
  </w:style>
  <w:style w:type="paragraph" w:styleId="af7">
    <w:name w:val="footnote text"/>
    <w:basedOn w:val="a"/>
    <w:link w:val="af8"/>
    <w:semiHidden/>
    <w:unhideWhenUsed/>
    <w:qFormat/>
    <w:rsid w:val="0046066F"/>
    <w:pPr>
      <w:suppressAutoHyphens/>
    </w:pPr>
    <w:rPr>
      <w:rFonts w:ascii="Calibri" w:eastAsia="Calibri" w:hAnsi="Calibri"/>
      <w:lang w:eastAsia="ar-SA"/>
    </w:rPr>
  </w:style>
  <w:style w:type="paragraph" w:styleId="af9">
    <w:name w:val="header"/>
    <w:basedOn w:val="a"/>
    <w:link w:val="afa"/>
    <w:uiPriority w:val="99"/>
    <w:qFormat/>
    <w:rsid w:val="0046066F"/>
    <w:pPr>
      <w:tabs>
        <w:tab w:val="center" w:pos="4677"/>
        <w:tab w:val="right" w:pos="9355"/>
      </w:tabs>
    </w:pPr>
  </w:style>
  <w:style w:type="paragraph" w:styleId="afb">
    <w:name w:val="Body Text"/>
    <w:basedOn w:val="a"/>
    <w:link w:val="afc"/>
    <w:uiPriority w:val="99"/>
    <w:qFormat/>
    <w:rsid w:val="0046066F"/>
    <w:rPr>
      <w:sz w:val="32"/>
      <w:szCs w:val="24"/>
    </w:rPr>
  </w:style>
  <w:style w:type="paragraph" w:styleId="13">
    <w:name w:val="toc 1"/>
    <w:basedOn w:val="a"/>
    <w:next w:val="a"/>
    <w:uiPriority w:val="39"/>
    <w:qFormat/>
    <w:rsid w:val="0046066F"/>
    <w:pPr>
      <w:tabs>
        <w:tab w:val="right" w:leader="dot" w:pos="9356"/>
      </w:tabs>
      <w:spacing w:line="360" w:lineRule="auto"/>
      <w:ind w:right="283"/>
      <w:jc w:val="both"/>
      <w:outlineLvl w:val="1"/>
    </w:pPr>
    <w:rPr>
      <w:rFonts w:cs="Arial"/>
      <w:b/>
      <w:bCs/>
      <w:caps/>
      <w:sz w:val="24"/>
      <w:szCs w:val="24"/>
      <w:lang w:val="en-US" w:eastAsia="en-US" w:bidi="en-US"/>
    </w:rPr>
  </w:style>
  <w:style w:type="paragraph" w:styleId="33">
    <w:name w:val="toc 3"/>
    <w:basedOn w:val="a"/>
    <w:next w:val="a"/>
    <w:uiPriority w:val="39"/>
    <w:unhideWhenUsed/>
    <w:qFormat/>
    <w:rsid w:val="0046066F"/>
    <w:pPr>
      <w:tabs>
        <w:tab w:val="right" w:leader="dot" w:pos="9345"/>
      </w:tabs>
      <w:spacing w:after="100"/>
      <w:ind w:firstLine="709"/>
    </w:pPr>
  </w:style>
  <w:style w:type="paragraph" w:styleId="22">
    <w:name w:val="toc 2"/>
    <w:basedOn w:val="a"/>
    <w:next w:val="a"/>
    <w:uiPriority w:val="39"/>
    <w:qFormat/>
    <w:rsid w:val="0046066F"/>
    <w:pPr>
      <w:tabs>
        <w:tab w:val="right" w:leader="dot" w:pos="9345"/>
      </w:tabs>
      <w:ind w:firstLine="709"/>
    </w:pPr>
    <w:rPr>
      <w:rFonts w:eastAsia="SimSun"/>
      <w:sz w:val="24"/>
      <w:szCs w:val="24"/>
      <w:lang w:eastAsia="zh-CN"/>
    </w:rPr>
  </w:style>
  <w:style w:type="paragraph" w:styleId="4">
    <w:name w:val="List Bullet 4"/>
    <w:basedOn w:val="a"/>
    <w:qFormat/>
    <w:rsid w:val="0046066F"/>
    <w:pPr>
      <w:numPr>
        <w:numId w:val="1"/>
      </w:numPr>
    </w:pPr>
    <w:rPr>
      <w:lang w:val="en-GB"/>
    </w:rPr>
  </w:style>
  <w:style w:type="paragraph" w:styleId="afd">
    <w:name w:val="Body Text Indent"/>
    <w:basedOn w:val="a"/>
    <w:link w:val="afe"/>
    <w:unhideWhenUsed/>
    <w:qFormat/>
    <w:rsid w:val="0046066F"/>
    <w:pPr>
      <w:spacing w:after="120"/>
      <w:ind w:left="283"/>
    </w:pPr>
  </w:style>
  <w:style w:type="paragraph" w:styleId="aff">
    <w:name w:val="Title"/>
    <w:basedOn w:val="a"/>
    <w:next w:val="afb"/>
    <w:link w:val="aff0"/>
    <w:qFormat/>
    <w:rsid w:val="0046066F"/>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1">
    <w:name w:val="footer"/>
    <w:basedOn w:val="a"/>
    <w:link w:val="aff2"/>
    <w:uiPriority w:val="99"/>
    <w:qFormat/>
    <w:rsid w:val="0046066F"/>
    <w:pPr>
      <w:tabs>
        <w:tab w:val="center" w:pos="4677"/>
        <w:tab w:val="right" w:pos="9355"/>
      </w:tabs>
    </w:pPr>
  </w:style>
  <w:style w:type="paragraph" w:styleId="aff3">
    <w:name w:val="List"/>
    <w:basedOn w:val="afb"/>
    <w:qFormat/>
    <w:rsid w:val="0046066F"/>
    <w:pPr>
      <w:keepLines/>
      <w:widowControl w:val="0"/>
      <w:suppressAutoHyphens/>
      <w:overflowPunct w:val="0"/>
      <w:autoSpaceDE w:val="0"/>
      <w:autoSpaceDN w:val="0"/>
      <w:adjustRightInd w:val="0"/>
      <w:spacing w:after="120" w:line="320" w:lineRule="exact"/>
      <w:ind w:firstLine="567"/>
      <w:jc w:val="both"/>
    </w:pPr>
    <w:rPr>
      <w:rFonts w:ascii="Arial" w:hAnsi="Arial" w:cs="Tahoma"/>
      <w:sz w:val="28"/>
      <w:szCs w:val="28"/>
      <w:lang w:eastAsia="ar-SA"/>
    </w:rPr>
  </w:style>
  <w:style w:type="paragraph" w:styleId="aff4">
    <w:name w:val="Normal (Web)"/>
    <w:basedOn w:val="a"/>
    <w:uiPriority w:val="99"/>
    <w:unhideWhenUsed/>
    <w:qFormat/>
    <w:rsid w:val="0046066F"/>
    <w:pPr>
      <w:spacing w:before="100" w:beforeAutospacing="1" w:after="100" w:afterAutospacing="1"/>
    </w:pPr>
    <w:rPr>
      <w:sz w:val="24"/>
      <w:szCs w:val="24"/>
    </w:rPr>
  </w:style>
  <w:style w:type="paragraph" w:styleId="34">
    <w:name w:val="Body Text 3"/>
    <w:basedOn w:val="a"/>
    <w:link w:val="35"/>
    <w:qFormat/>
    <w:rsid w:val="0046066F"/>
    <w:pPr>
      <w:widowControl w:val="0"/>
      <w:shd w:val="clear" w:color="auto" w:fill="FFFFFF"/>
      <w:autoSpaceDE w:val="0"/>
      <w:autoSpaceDN w:val="0"/>
      <w:adjustRightInd w:val="0"/>
      <w:jc w:val="center"/>
    </w:pPr>
    <w:rPr>
      <w:sz w:val="24"/>
      <w:szCs w:val="24"/>
    </w:rPr>
  </w:style>
  <w:style w:type="paragraph" w:styleId="23">
    <w:name w:val="Body Text Indent 2"/>
    <w:basedOn w:val="a"/>
    <w:link w:val="24"/>
    <w:unhideWhenUsed/>
    <w:qFormat/>
    <w:rsid w:val="0046066F"/>
    <w:pPr>
      <w:spacing w:after="120" w:line="480" w:lineRule="auto"/>
      <w:ind w:left="283"/>
    </w:pPr>
  </w:style>
  <w:style w:type="paragraph" w:styleId="aff5">
    <w:name w:val="Subtitle"/>
    <w:basedOn w:val="a"/>
    <w:next w:val="a"/>
    <w:link w:val="aff6"/>
    <w:qFormat/>
    <w:rsid w:val="0046066F"/>
    <w:rPr>
      <w:rFonts w:ascii="Cambria" w:hAnsi="Cambria"/>
      <w:i/>
      <w:iCs/>
      <w:color w:val="4F81BD"/>
      <w:spacing w:val="15"/>
      <w:sz w:val="24"/>
      <w:szCs w:val="24"/>
    </w:rPr>
  </w:style>
  <w:style w:type="table" w:styleId="aff7">
    <w:name w:val="Table Grid"/>
    <w:basedOn w:val="a1"/>
    <w:uiPriority w:val="59"/>
    <w:qFormat/>
    <w:rsid w:val="0046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Нижний колонтитул Знак"/>
    <w:link w:val="aff1"/>
    <w:uiPriority w:val="99"/>
    <w:qFormat/>
    <w:rsid w:val="0046066F"/>
    <w:rPr>
      <w:rFonts w:ascii="Times New Roman" w:eastAsia="Times New Roman" w:hAnsi="Times New Roman" w:cs="Times New Roman"/>
      <w:sz w:val="20"/>
      <w:szCs w:val="20"/>
      <w:lang w:eastAsia="ru-RU"/>
    </w:rPr>
  </w:style>
  <w:style w:type="paragraph" w:styleId="aff8">
    <w:name w:val="List Paragraph"/>
    <w:basedOn w:val="a"/>
    <w:link w:val="aff9"/>
    <w:uiPriority w:val="34"/>
    <w:qFormat/>
    <w:rsid w:val="0046066F"/>
    <w:pPr>
      <w:ind w:left="720"/>
      <w:contextualSpacing/>
    </w:pPr>
    <w:rPr>
      <w:sz w:val="24"/>
      <w:szCs w:val="24"/>
      <w:lang w:val="en-US" w:bidi="en-US"/>
    </w:rPr>
  </w:style>
  <w:style w:type="character" w:customStyle="1" w:styleId="afa">
    <w:name w:val="Верхний колонтитул Знак"/>
    <w:link w:val="af9"/>
    <w:uiPriority w:val="99"/>
    <w:qFormat/>
    <w:rsid w:val="0046066F"/>
    <w:rPr>
      <w:rFonts w:ascii="Times New Roman" w:eastAsia="Times New Roman" w:hAnsi="Times New Roman" w:cs="Times New Roman"/>
      <w:sz w:val="20"/>
      <w:szCs w:val="20"/>
      <w:lang w:eastAsia="ru-RU"/>
    </w:rPr>
  </w:style>
  <w:style w:type="paragraph" w:customStyle="1" w:styleId="affa">
    <w:name w:val="Нормальный (таблица)"/>
    <w:basedOn w:val="a"/>
    <w:next w:val="a"/>
    <w:uiPriority w:val="99"/>
    <w:qFormat/>
    <w:rsid w:val="0046066F"/>
    <w:pPr>
      <w:widowControl w:val="0"/>
      <w:autoSpaceDE w:val="0"/>
      <w:autoSpaceDN w:val="0"/>
      <w:adjustRightInd w:val="0"/>
      <w:jc w:val="both"/>
    </w:pPr>
    <w:rPr>
      <w:rFonts w:ascii="Arial" w:hAnsi="Arial"/>
      <w:sz w:val="24"/>
      <w:szCs w:val="24"/>
    </w:rPr>
  </w:style>
  <w:style w:type="character" w:customStyle="1" w:styleId="aff9">
    <w:name w:val="Абзац списка Знак"/>
    <w:link w:val="aff8"/>
    <w:uiPriority w:val="34"/>
    <w:qFormat/>
    <w:rsid w:val="0046066F"/>
    <w:rPr>
      <w:rFonts w:ascii="Times New Roman" w:eastAsia="Times New Roman" w:hAnsi="Times New Roman" w:cs="Times New Roman"/>
      <w:sz w:val="24"/>
      <w:szCs w:val="24"/>
      <w:lang w:val="en-US" w:bidi="en-US"/>
    </w:rPr>
  </w:style>
  <w:style w:type="character" w:customStyle="1" w:styleId="ab">
    <w:name w:val="Текст выноски Знак"/>
    <w:link w:val="aa"/>
    <w:qFormat/>
    <w:rsid w:val="0046066F"/>
    <w:rPr>
      <w:rFonts w:ascii="Tahoma" w:eastAsia="Times New Roman" w:hAnsi="Tahoma" w:cs="Tahoma"/>
      <w:sz w:val="16"/>
      <w:szCs w:val="16"/>
      <w:lang w:eastAsia="ru-RU"/>
    </w:rPr>
  </w:style>
  <w:style w:type="character" w:customStyle="1" w:styleId="af6">
    <w:name w:val="Схема документа Знак"/>
    <w:link w:val="af5"/>
    <w:uiPriority w:val="99"/>
    <w:semiHidden/>
    <w:qFormat/>
    <w:rsid w:val="0046066F"/>
    <w:rPr>
      <w:rFonts w:ascii="Tahoma" w:eastAsia="Times New Roman" w:hAnsi="Tahoma" w:cs="Tahoma"/>
      <w:sz w:val="16"/>
      <w:szCs w:val="16"/>
      <w:lang w:eastAsia="ru-RU"/>
    </w:rPr>
  </w:style>
  <w:style w:type="character" w:customStyle="1" w:styleId="12">
    <w:name w:val="Заголовок 1 Знак"/>
    <w:link w:val="11"/>
    <w:qFormat/>
    <w:rsid w:val="0046066F"/>
    <w:rPr>
      <w:rFonts w:ascii="Cambria" w:eastAsia="Times New Roman" w:hAnsi="Cambria" w:cs="Times New Roman"/>
      <w:b/>
      <w:bCs/>
      <w:color w:val="365F91"/>
      <w:sz w:val="28"/>
      <w:szCs w:val="28"/>
      <w:lang w:eastAsia="ru-RU"/>
    </w:rPr>
  </w:style>
  <w:style w:type="character" w:customStyle="1" w:styleId="20">
    <w:name w:val="Заголовок 2 Знак"/>
    <w:link w:val="2"/>
    <w:qFormat/>
    <w:rsid w:val="0046066F"/>
    <w:rPr>
      <w:rFonts w:ascii="Cambria" w:eastAsia="Times New Roman" w:hAnsi="Cambria" w:cs="Times New Roman"/>
      <w:b/>
      <w:bCs/>
      <w:color w:val="4F81BD"/>
      <w:sz w:val="26"/>
      <w:szCs w:val="26"/>
      <w:lang w:eastAsia="ru-RU"/>
    </w:rPr>
  </w:style>
  <w:style w:type="character" w:customStyle="1" w:styleId="30">
    <w:name w:val="Заголовок 3 Знак"/>
    <w:link w:val="3"/>
    <w:qFormat/>
    <w:rsid w:val="0046066F"/>
    <w:rPr>
      <w:rFonts w:ascii="Cambria" w:eastAsia="Times New Roman" w:hAnsi="Cambria" w:cs="Times New Roman"/>
      <w:b/>
      <w:bCs/>
      <w:color w:val="4F81BD"/>
      <w:sz w:val="20"/>
      <w:szCs w:val="20"/>
      <w:lang w:eastAsia="ru-RU"/>
    </w:rPr>
  </w:style>
  <w:style w:type="paragraph" w:customStyle="1" w:styleId="ConsPlusNormal">
    <w:name w:val="ConsPlusNormal"/>
    <w:qFormat/>
    <w:rsid w:val="0046066F"/>
    <w:pPr>
      <w:autoSpaceDE w:val="0"/>
      <w:autoSpaceDN w:val="0"/>
      <w:adjustRightInd w:val="0"/>
      <w:ind w:firstLine="720"/>
    </w:pPr>
    <w:rPr>
      <w:rFonts w:ascii="Arial" w:eastAsia="Times New Roman" w:hAnsi="Arial" w:cs="Arial"/>
    </w:rPr>
  </w:style>
  <w:style w:type="character" w:customStyle="1" w:styleId="apple-converted-space">
    <w:name w:val="apple-converted-space"/>
    <w:qFormat/>
    <w:rsid w:val="0046066F"/>
  </w:style>
  <w:style w:type="paragraph" w:styleId="affb">
    <w:name w:val="No Spacing"/>
    <w:link w:val="affc"/>
    <w:qFormat/>
    <w:rsid w:val="0046066F"/>
    <w:rPr>
      <w:rFonts w:eastAsia="Times New Roman"/>
    </w:rPr>
  </w:style>
  <w:style w:type="paragraph" w:customStyle="1" w:styleId="14">
    <w:name w:val="Название1"/>
    <w:basedOn w:val="a"/>
    <w:next w:val="a"/>
    <w:link w:val="affd"/>
    <w:qFormat/>
    <w:rsid w:val="0046066F"/>
    <w:pPr>
      <w:jc w:val="center"/>
    </w:pPr>
    <w:rPr>
      <w:b/>
      <w:sz w:val="26"/>
      <w:lang w:val="en-US" w:eastAsia="ar-SA"/>
    </w:rPr>
  </w:style>
  <w:style w:type="character" w:customStyle="1" w:styleId="affd">
    <w:name w:val="Название Знак"/>
    <w:link w:val="14"/>
    <w:qFormat/>
    <w:rsid w:val="0046066F"/>
    <w:rPr>
      <w:rFonts w:ascii="Times New Roman" w:eastAsia="Times New Roman" w:hAnsi="Times New Roman" w:cs="Times New Roman"/>
      <w:b/>
      <w:sz w:val="26"/>
      <w:szCs w:val="20"/>
      <w:lang w:val="en-US" w:eastAsia="ar-SA"/>
    </w:rPr>
  </w:style>
  <w:style w:type="character" w:customStyle="1" w:styleId="aff6">
    <w:name w:val="Подзаголовок Знак"/>
    <w:link w:val="aff5"/>
    <w:qFormat/>
    <w:rsid w:val="0046066F"/>
    <w:rPr>
      <w:rFonts w:ascii="Cambria" w:eastAsia="Times New Roman" w:hAnsi="Cambria" w:cs="Times New Roman"/>
      <w:i/>
      <w:iCs/>
      <w:color w:val="4F81BD"/>
      <w:spacing w:val="15"/>
      <w:sz w:val="24"/>
      <w:szCs w:val="24"/>
      <w:lang w:eastAsia="ru-RU"/>
    </w:rPr>
  </w:style>
  <w:style w:type="character" w:customStyle="1" w:styleId="afc">
    <w:name w:val="Основной текст Знак"/>
    <w:link w:val="afb"/>
    <w:uiPriority w:val="99"/>
    <w:qFormat/>
    <w:rsid w:val="0046066F"/>
    <w:rPr>
      <w:rFonts w:ascii="Times New Roman" w:eastAsia="Times New Roman" w:hAnsi="Times New Roman" w:cs="Times New Roman"/>
      <w:sz w:val="32"/>
      <w:szCs w:val="24"/>
      <w:lang w:eastAsia="ru-RU"/>
    </w:rPr>
  </w:style>
  <w:style w:type="character" w:customStyle="1" w:styleId="text31">
    <w:name w:val="text31"/>
    <w:qFormat/>
    <w:rsid w:val="0046066F"/>
    <w:rPr>
      <w:rFonts w:ascii="Arial" w:hAnsi="Arial" w:cs="Arial" w:hint="default"/>
      <w:color w:val="000000"/>
      <w:sz w:val="17"/>
      <w:szCs w:val="17"/>
      <w:u w:val="none"/>
    </w:rPr>
  </w:style>
  <w:style w:type="paragraph" w:customStyle="1" w:styleId="affe">
    <w:name w:val="основной"/>
    <w:basedOn w:val="a"/>
    <w:qFormat/>
    <w:rsid w:val="0046066F"/>
    <w:pPr>
      <w:keepNext/>
    </w:pPr>
    <w:rPr>
      <w:sz w:val="24"/>
      <w:szCs w:val="24"/>
    </w:rPr>
  </w:style>
  <w:style w:type="paragraph" w:customStyle="1" w:styleId="ConsPlusTitle">
    <w:name w:val="ConsPlusTitle"/>
    <w:qFormat/>
    <w:rsid w:val="0046066F"/>
    <w:pPr>
      <w:autoSpaceDE w:val="0"/>
      <w:autoSpaceDN w:val="0"/>
      <w:adjustRightInd w:val="0"/>
    </w:pPr>
    <w:rPr>
      <w:rFonts w:ascii="Arial" w:eastAsia="Times New Roman" w:hAnsi="Arial" w:cs="Arial"/>
      <w:b/>
      <w:bCs/>
    </w:rPr>
  </w:style>
  <w:style w:type="paragraph" w:customStyle="1" w:styleId="nienie">
    <w:name w:val="nienie"/>
    <w:basedOn w:val="a"/>
    <w:qFormat/>
    <w:rsid w:val="0046066F"/>
    <w:pPr>
      <w:keepLines/>
      <w:widowControl w:val="0"/>
      <w:ind w:left="709" w:hanging="284"/>
      <w:jc w:val="both"/>
    </w:pPr>
    <w:rPr>
      <w:rFonts w:ascii="Peterburg" w:hAnsi="Peterburg" w:cs="Peterburg"/>
      <w:sz w:val="24"/>
      <w:szCs w:val="24"/>
    </w:rPr>
  </w:style>
  <w:style w:type="paragraph" w:customStyle="1" w:styleId="Iauiue">
    <w:name w:val="Iau?iue"/>
    <w:qFormat/>
    <w:rsid w:val="0046066F"/>
    <w:pPr>
      <w:widowControl w:val="0"/>
    </w:pPr>
    <w:rPr>
      <w:rFonts w:eastAsia="Times New Roman"/>
    </w:rPr>
  </w:style>
  <w:style w:type="paragraph" w:customStyle="1" w:styleId="afff">
    <w:name w:val="Отступ перед"/>
    <w:basedOn w:val="a"/>
    <w:qFormat/>
    <w:rsid w:val="0046066F"/>
    <w:pPr>
      <w:widowControl w:val="0"/>
      <w:shd w:val="clear" w:color="auto" w:fill="FFFFFF"/>
      <w:autoSpaceDE w:val="0"/>
      <w:autoSpaceDN w:val="0"/>
      <w:adjustRightInd w:val="0"/>
      <w:spacing w:before="120"/>
      <w:ind w:firstLine="284"/>
      <w:jc w:val="both"/>
    </w:pPr>
    <w:rPr>
      <w:sz w:val="24"/>
      <w:szCs w:val="22"/>
    </w:rPr>
  </w:style>
  <w:style w:type="character" w:customStyle="1" w:styleId="af">
    <w:name w:val="Текст концевой сноски Знак"/>
    <w:link w:val="ae"/>
    <w:uiPriority w:val="99"/>
    <w:semiHidden/>
    <w:qFormat/>
    <w:rsid w:val="0046066F"/>
    <w:rPr>
      <w:rFonts w:ascii="Times New Roman" w:eastAsia="Times New Roman" w:hAnsi="Times New Roman" w:cs="Times New Roman"/>
      <w:sz w:val="20"/>
      <w:szCs w:val="20"/>
      <w:lang w:eastAsia="ru-RU"/>
    </w:rPr>
  </w:style>
  <w:style w:type="paragraph" w:customStyle="1" w:styleId="ConsPlusCell">
    <w:name w:val="ConsPlusCell"/>
    <w:qFormat/>
    <w:rsid w:val="0046066F"/>
    <w:pPr>
      <w:widowControl w:val="0"/>
      <w:autoSpaceDE w:val="0"/>
      <w:autoSpaceDN w:val="0"/>
      <w:adjustRightInd w:val="0"/>
    </w:pPr>
    <w:rPr>
      <w:rFonts w:ascii="Arial" w:eastAsia="Times New Roman" w:hAnsi="Arial" w:cs="Arial"/>
    </w:rPr>
  </w:style>
  <w:style w:type="paragraph" w:customStyle="1" w:styleId="afff0">
    <w:name w:val="Знак Знак Знак Знак"/>
    <w:basedOn w:val="a"/>
    <w:qFormat/>
    <w:rsid w:val="0046066F"/>
    <w:pPr>
      <w:autoSpaceDE w:val="0"/>
      <w:autoSpaceDN w:val="0"/>
      <w:spacing w:after="160" w:line="240" w:lineRule="exact"/>
    </w:pPr>
    <w:rPr>
      <w:rFonts w:ascii="Arial" w:hAnsi="Arial" w:cs="Arial"/>
      <w:b/>
      <w:bCs/>
      <w:lang w:val="en-US" w:eastAsia="de-DE"/>
    </w:rPr>
  </w:style>
  <w:style w:type="character" w:customStyle="1" w:styleId="24">
    <w:name w:val="Основной текст с отступом 2 Знак"/>
    <w:link w:val="23"/>
    <w:qFormat/>
    <w:rsid w:val="0046066F"/>
    <w:rPr>
      <w:rFonts w:ascii="Times New Roman" w:eastAsia="Times New Roman" w:hAnsi="Times New Roman" w:cs="Times New Roman"/>
      <w:sz w:val="20"/>
      <w:szCs w:val="20"/>
      <w:lang w:eastAsia="ru-RU"/>
    </w:rPr>
  </w:style>
  <w:style w:type="paragraph" w:customStyle="1" w:styleId="ConsNormal">
    <w:name w:val="ConsNormal"/>
    <w:qFormat/>
    <w:rsid w:val="0046066F"/>
    <w:pPr>
      <w:widowControl w:val="0"/>
      <w:suppressAutoHyphens/>
      <w:ind w:firstLine="720"/>
    </w:pPr>
    <w:rPr>
      <w:rFonts w:ascii="Arial" w:eastAsia="Times New Roman" w:hAnsi="Arial"/>
      <w:lang w:eastAsia="en-US"/>
    </w:rPr>
  </w:style>
  <w:style w:type="character" w:customStyle="1" w:styleId="afe">
    <w:name w:val="Основной текст с отступом Знак"/>
    <w:link w:val="afd"/>
    <w:qFormat/>
    <w:rsid w:val="0046066F"/>
    <w:rPr>
      <w:rFonts w:ascii="Times New Roman" w:eastAsia="Times New Roman" w:hAnsi="Times New Roman" w:cs="Times New Roman"/>
      <w:sz w:val="20"/>
      <w:szCs w:val="20"/>
      <w:lang w:eastAsia="ru-RU"/>
    </w:rPr>
  </w:style>
  <w:style w:type="paragraph" w:customStyle="1" w:styleId="Style4">
    <w:name w:val="Style4"/>
    <w:basedOn w:val="a"/>
    <w:qFormat/>
    <w:rsid w:val="0046066F"/>
    <w:pPr>
      <w:widowControl w:val="0"/>
      <w:autoSpaceDE w:val="0"/>
      <w:autoSpaceDN w:val="0"/>
      <w:adjustRightInd w:val="0"/>
      <w:spacing w:line="322" w:lineRule="exact"/>
      <w:ind w:firstLine="734"/>
      <w:jc w:val="both"/>
    </w:pPr>
    <w:rPr>
      <w:sz w:val="24"/>
      <w:szCs w:val="24"/>
    </w:rPr>
  </w:style>
  <w:style w:type="character" w:customStyle="1" w:styleId="FontStyle11">
    <w:name w:val="Font Style11"/>
    <w:qFormat/>
    <w:rsid w:val="0046066F"/>
    <w:rPr>
      <w:rFonts w:ascii="Times New Roman" w:hAnsi="Times New Roman" w:cs="Times New Roman"/>
      <w:sz w:val="26"/>
      <w:szCs w:val="26"/>
    </w:rPr>
  </w:style>
  <w:style w:type="character" w:customStyle="1" w:styleId="FontStyle12">
    <w:name w:val="Font Style12"/>
    <w:qFormat/>
    <w:rsid w:val="0046066F"/>
    <w:rPr>
      <w:rFonts w:ascii="Times New Roman" w:hAnsi="Times New Roman" w:cs="Times New Roman"/>
      <w:sz w:val="24"/>
      <w:szCs w:val="24"/>
    </w:rPr>
  </w:style>
  <w:style w:type="paragraph" w:customStyle="1" w:styleId="15">
    <w:name w:val="текст 1"/>
    <w:basedOn w:val="a"/>
    <w:next w:val="a"/>
    <w:qFormat/>
    <w:rsid w:val="0046066F"/>
    <w:pPr>
      <w:ind w:firstLine="540"/>
      <w:jc w:val="both"/>
    </w:pPr>
    <w:rPr>
      <w:szCs w:val="24"/>
    </w:rPr>
  </w:style>
  <w:style w:type="paragraph" w:customStyle="1" w:styleId="afff1">
    <w:name w:val="Îáû÷íûé"/>
    <w:qFormat/>
    <w:rsid w:val="0046066F"/>
    <w:rPr>
      <w:rFonts w:eastAsia="Times New Roman"/>
      <w:lang w:val="en-US"/>
    </w:rPr>
  </w:style>
  <w:style w:type="character" w:customStyle="1" w:styleId="25">
    <w:name w:val="Основной текст (2)"/>
    <w:qFormat/>
    <w:rsid w:val="0046066F"/>
    <w:rPr>
      <w:rFonts w:ascii="Gungsuh" w:eastAsia="Gungsuh" w:hAnsi="Gungsuh" w:cs="Gungsuh"/>
      <w:spacing w:val="-20"/>
      <w:sz w:val="25"/>
      <w:szCs w:val="25"/>
      <w:u w:val="single"/>
    </w:rPr>
  </w:style>
  <w:style w:type="paragraph" w:customStyle="1" w:styleId="310">
    <w:name w:val="Основной текст с отступом 31"/>
    <w:basedOn w:val="a"/>
    <w:qFormat/>
    <w:rsid w:val="0046066F"/>
    <w:pPr>
      <w:widowControl w:val="0"/>
      <w:shd w:val="clear" w:color="auto" w:fill="FFFFFF"/>
      <w:suppressAutoHyphens/>
      <w:spacing w:after="100"/>
      <w:ind w:firstLine="720"/>
      <w:jc w:val="both"/>
    </w:pPr>
    <w:rPr>
      <w:sz w:val="28"/>
      <w:lang w:eastAsia="ar-SA"/>
    </w:rPr>
  </w:style>
  <w:style w:type="character" w:customStyle="1" w:styleId="50">
    <w:name w:val="Заголовок 5 Знак"/>
    <w:link w:val="5"/>
    <w:qFormat/>
    <w:rsid w:val="0046066F"/>
    <w:rPr>
      <w:rFonts w:ascii="Calibri" w:eastAsia="Times New Roman" w:hAnsi="Calibri" w:cs="Times New Roman"/>
      <w:b/>
      <w:bCs/>
      <w:i/>
      <w:iCs/>
      <w:sz w:val="26"/>
      <w:szCs w:val="26"/>
    </w:rPr>
  </w:style>
  <w:style w:type="character" w:customStyle="1" w:styleId="41">
    <w:name w:val="Заголовок 4 Знак"/>
    <w:link w:val="40"/>
    <w:qFormat/>
    <w:rsid w:val="0046066F"/>
    <w:rPr>
      <w:rFonts w:ascii="Times New Roman" w:eastAsia="Arial Unicode MS" w:hAnsi="Times New Roman"/>
      <w:sz w:val="24"/>
      <w:szCs w:val="24"/>
    </w:rPr>
  </w:style>
  <w:style w:type="character" w:customStyle="1" w:styleId="60">
    <w:name w:val="Заголовок 6 Знак"/>
    <w:link w:val="6"/>
    <w:qFormat/>
    <w:rsid w:val="0046066F"/>
    <w:rPr>
      <w:rFonts w:ascii="Times New Roman" w:eastAsia="Arial Unicode MS" w:hAnsi="Times New Roman"/>
      <w:b/>
      <w:sz w:val="28"/>
      <w:szCs w:val="24"/>
    </w:rPr>
  </w:style>
  <w:style w:type="character" w:customStyle="1" w:styleId="70">
    <w:name w:val="Заголовок 7 Знак"/>
    <w:link w:val="7"/>
    <w:qFormat/>
    <w:rsid w:val="0046066F"/>
    <w:rPr>
      <w:rFonts w:ascii="Times New Roman" w:eastAsia="Times New Roman" w:hAnsi="Times New Roman"/>
      <w:b/>
      <w:sz w:val="23"/>
      <w:u w:val="single"/>
    </w:rPr>
  </w:style>
  <w:style w:type="character" w:customStyle="1" w:styleId="80">
    <w:name w:val="Заголовок 8 Знак"/>
    <w:link w:val="8"/>
    <w:qFormat/>
    <w:rsid w:val="0046066F"/>
    <w:rPr>
      <w:rFonts w:ascii="Times New Roman" w:eastAsia="Times New Roman" w:hAnsi="Times New Roman"/>
      <w:i/>
      <w:iCs/>
      <w:sz w:val="24"/>
      <w:szCs w:val="24"/>
    </w:rPr>
  </w:style>
  <w:style w:type="character" w:customStyle="1" w:styleId="90">
    <w:name w:val="Заголовок 9 Знак"/>
    <w:link w:val="9"/>
    <w:qFormat/>
    <w:rsid w:val="0046066F"/>
    <w:rPr>
      <w:rFonts w:ascii="Arial" w:eastAsia="Times New Roman" w:hAnsi="Arial"/>
    </w:rPr>
  </w:style>
  <w:style w:type="character" w:customStyle="1" w:styleId="affc">
    <w:name w:val="Без интервала Знак"/>
    <w:link w:val="affb"/>
    <w:qFormat/>
    <w:locked/>
    <w:rsid w:val="0046066F"/>
    <w:rPr>
      <w:rFonts w:ascii="Times New Roman" w:eastAsia="Times New Roman" w:hAnsi="Times New Roman"/>
      <w:lang w:val="ru-RU" w:eastAsia="ru-RU" w:bidi="ar-SA"/>
    </w:rPr>
  </w:style>
  <w:style w:type="paragraph" w:customStyle="1" w:styleId="u">
    <w:name w:val="u"/>
    <w:basedOn w:val="a"/>
    <w:qFormat/>
    <w:rsid w:val="0046066F"/>
    <w:pPr>
      <w:spacing w:before="100" w:beforeAutospacing="1" w:after="100" w:afterAutospacing="1"/>
    </w:pPr>
    <w:rPr>
      <w:sz w:val="24"/>
      <w:szCs w:val="24"/>
    </w:rPr>
  </w:style>
  <w:style w:type="paragraph" w:customStyle="1" w:styleId="ConsPlusNonformat">
    <w:name w:val="ConsPlusNonformat"/>
    <w:qFormat/>
    <w:rsid w:val="0046066F"/>
    <w:pPr>
      <w:autoSpaceDE w:val="0"/>
      <w:autoSpaceDN w:val="0"/>
      <w:adjustRightInd w:val="0"/>
    </w:pPr>
    <w:rPr>
      <w:rFonts w:ascii="Courier New" w:eastAsia="Calibri" w:hAnsi="Courier New" w:cs="Courier New"/>
    </w:rPr>
  </w:style>
  <w:style w:type="paragraph" w:customStyle="1" w:styleId="311">
    <w:name w:val="Основной текст с отступом 311"/>
    <w:basedOn w:val="a"/>
    <w:qFormat/>
    <w:rsid w:val="0046066F"/>
    <w:pPr>
      <w:widowControl w:val="0"/>
      <w:shd w:val="clear" w:color="auto" w:fill="FFFFFF"/>
      <w:suppressAutoHyphens/>
      <w:spacing w:after="100"/>
      <w:ind w:firstLine="720"/>
      <w:jc w:val="both"/>
    </w:pPr>
    <w:rPr>
      <w:sz w:val="28"/>
      <w:lang w:eastAsia="ar-SA"/>
    </w:rPr>
  </w:style>
  <w:style w:type="paragraph" w:customStyle="1" w:styleId="320">
    <w:name w:val="Основной текст с отступом 32"/>
    <w:basedOn w:val="a"/>
    <w:qFormat/>
    <w:rsid w:val="0046066F"/>
    <w:pPr>
      <w:widowControl w:val="0"/>
      <w:shd w:val="clear" w:color="auto" w:fill="FFFFFF"/>
      <w:suppressAutoHyphens/>
      <w:spacing w:after="100"/>
      <w:ind w:firstLine="720"/>
      <w:jc w:val="both"/>
    </w:pPr>
    <w:rPr>
      <w:sz w:val="28"/>
      <w:lang w:eastAsia="ar-SA"/>
    </w:rPr>
  </w:style>
  <w:style w:type="paragraph" w:customStyle="1" w:styleId="16">
    <w:name w:val="Текст1"/>
    <w:basedOn w:val="a"/>
    <w:qFormat/>
    <w:rsid w:val="0046066F"/>
    <w:pPr>
      <w:suppressAutoHyphens/>
    </w:pPr>
    <w:rPr>
      <w:rFonts w:ascii="Courier New" w:hAnsi="Courier New" w:cs="Courier New"/>
      <w:lang w:eastAsia="ar-SA"/>
    </w:rPr>
  </w:style>
  <w:style w:type="character" w:customStyle="1" w:styleId="35">
    <w:name w:val="Основной текст 3 Знак"/>
    <w:link w:val="34"/>
    <w:qFormat/>
    <w:rsid w:val="0046066F"/>
    <w:rPr>
      <w:rFonts w:ascii="Times New Roman" w:eastAsia="Times New Roman" w:hAnsi="Times New Roman"/>
      <w:sz w:val="24"/>
      <w:szCs w:val="24"/>
      <w:shd w:val="clear" w:color="auto" w:fill="FFFFFF"/>
    </w:rPr>
  </w:style>
  <w:style w:type="character" w:customStyle="1" w:styleId="32">
    <w:name w:val="Основной текст с отступом 3 Знак"/>
    <w:link w:val="31"/>
    <w:qFormat/>
    <w:rsid w:val="0046066F"/>
    <w:rPr>
      <w:rFonts w:ascii="Times New Roman" w:eastAsia="Times New Roman" w:hAnsi="Times New Roman"/>
      <w:sz w:val="16"/>
      <w:szCs w:val="16"/>
    </w:rPr>
  </w:style>
  <w:style w:type="character" w:customStyle="1" w:styleId="ad">
    <w:name w:val="Текст Знак"/>
    <w:link w:val="ac"/>
    <w:qFormat/>
    <w:rsid w:val="0046066F"/>
    <w:rPr>
      <w:rFonts w:ascii="Courier New" w:eastAsia="Times New Roman" w:hAnsi="Courier New"/>
    </w:rPr>
  </w:style>
  <w:style w:type="paragraph" w:customStyle="1" w:styleId="HeadDoc">
    <w:name w:val="HeadDoc"/>
    <w:qFormat/>
    <w:rsid w:val="0046066F"/>
    <w:pPr>
      <w:keepLines/>
      <w:overflowPunct w:val="0"/>
      <w:autoSpaceDE w:val="0"/>
      <w:autoSpaceDN w:val="0"/>
      <w:adjustRightInd w:val="0"/>
      <w:jc w:val="both"/>
    </w:pPr>
    <w:rPr>
      <w:rFonts w:eastAsia="Times New Roman"/>
      <w:sz w:val="28"/>
      <w:szCs w:val="28"/>
    </w:rPr>
  </w:style>
  <w:style w:type="paragraph" w:customStyle="1" w:styleId="Iauiue2">
    <w:name w:val="Iau?iue2"/>
    <w:qFormat/>
    <w:rsid w:val="0046066F"/>
    <w:pPr>
      <w:widowControl w:val="0"/>
    </w:pPr>
    <w:rPr>
      <w:rFonts w:eastAsia="Times New Roman"/>
      <w:sz w:val="28"/>
      <w:szCs w:val="28"/>
    </w:rPr>
  </w:style>
  <w:style w:type="paragraph" w:customStyle="1" w:styleId="17">
    <w:name w:val="Основной текст с отступом1"/>
    <w:basedOn w:val="a"/>
    <w:qFormat/>
    <w:rsid w:val="0046066F"/>
    <w:pPr>
      <w:keepLines/>
      <w:widowControl w:val="0"/>
      <w:overflowPunct w:val="0"/>
      <w:autoSpaceDE w:val="0"/>
      <w:autoSpaceDN w:val="0"/>
      <w:adjustRightInd w:val="0"/>
      <w:spacing w:line="320" w:lineRule="atLeast"/>
      <w:ind w:firstLine="709"/>
      <w:jc w:val="both"/>
    </w:pPr>
    <w:rPr>
      <w:sz w:val="28"/>
      <w:szCs w:val="28"/>
    </w:rPr>
  </w:style>
  <w:style w:type="paragraph" w:customStyle="1" w:styleId="ConsNonformat">
    <w:name w:val="ConsNonformat"/>
    <w:qFormat/>
    <w:rsid w:val="0046066F"/>
    <w:pPr>
      <w:widowControl w:val="0"/>
      <w:autoSpaceDE w:val="0"/>
      <w:autoSpaceDN w:val="0"/>
      <w:adjustRightInd w:val="0"/>
    </w:pPr>
    <w:rPr>
      <w:rFonts w:ascii="Courier New" w:eastAsia="Times New Roman" w:hAnsi="Courier New" w:cs="Courier New"/>
    </w:rPr>
  </w:style>
  <w:style w:type="paragraph" w:customStyle="1" w:styleId="36">
    <w:name w:val="Îñíîâíîé òåêñò ñ îòñòóïîì 3"/>
    <w:basedOn w:val="afff1"/>
    <w:qFormat/>
    <w:rsid w:val="0046066F"/>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qFormat/>
    <w:rsid w:val="0046066F"/>
    <w:pPr>
      <w:widowControl/>
      <w:jc w:val="both"/>
    </w:pPr>
    <w:rPr>
      <w:rFonts w:ascii="Peterburg" w:hAnsi="Peterburg" w:cs="Peterburg"/>
    </w:rPr>
  </w:style>
  <w:style w:type="paragraph" w:customStyle="1" w:styleId="Iniiaiieoaeno2">
    <w:name w:val="Iniiaiie oaeno 2"/>
    <w:basedOn w:val="a"/>
    <w:qFormat/>
    <w:rsid w:val="0046066F"/>
    <w:pPr>
      <w:widowControl w:val="0"/>
      <w:ind w:firstLine="567"/>
      <w:jc w:val="both"/>
    </w:pPr>
    <w:rPr>
      <w:b/>
      <w:bCs/>
      <w:color w:val="000000"/>
      <w:sz w:val="24"/>
      <w:szCs w:val="24"/>
    </w:rPr>
  </w:style>
  <w:style w:type="paragraph" w:customStyle="1" w:styleId="caaieiaie2">
    <w:name w:val="caaieiaie 2"/>
    <w:basedOn w:val="Iauiue"/>
    <w:next w:val="Iauiue"/>
    <w:qFormat/>
    <w:rsid w:val="0046066F"/>
    <w:pPr>
      <w:keepNext/>
      <w:keepLines/>
      <w:spacing w:before="240" w:after="60"/>
      <w:jc w:val="center"/>
    </w:pPr>
    <w:rPr>
      <w:rFonts w:ascii="Peterburg" w:hAnsi="Peterburg" w:cs="Peterburg"/>
      <w:b/>
      <w:bCs/>
      <w:sz w:val="24"/>
      <w:szCs w:val="24"/>
    </w:rPr>
  </w:style>
  <w:style w:type="paragraph" w:customStyle="1" w:styleId="18">
    <w:name w:val="çàãîëîâîê 1"/>
    <w:basedOn w:val="afff1"/>
    <w:next w:val="afff1"/>
    <w:qFormat/>
    <w:rsid w:val="0046066F"/>
    <w:pPr>
      <w:keepNext/>
      <w:widowControl w:val="0"/>
    </w:pPr>
    <w:rPr>
      <w:sz w:val="28"/>
      <w:szCs w:val="28"/>
      <w:lang w:val="ru-RU"/>
    </w:rPr>
  </w:style>
  <w:style w:type="paragraph" w:customStyle="1" w:styleId="afff2">
    <w:name w:val="Îñíîâíîé òåêñò"/>
    <w:basedOn w:val="afff1"/>
    <w:qFormat/>
    <w:rsid w:val="0046066F"/>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qFormat/>
    <w:rsid w:val="0046066F"/>
    <w:pPr>
      <w:widowControl/>
      <w:ind w:firstLine="284"/>
      <w:jc w:val="both"/>
    </w:pPr>
    <w:rPr>
      <w:rFonts w:ascii="Peterburg" w:hAnsi="Peterburg" w:cs="Peterburg"/>
    </w:rPr>
  </w:style>
  <w:style w:type="paragraph" w:customStyle="1" w:styleId="19">
    <w:name w:val="З1"/>
    <w:basedOn w:val="a"/>
    <w:next w:val="a"/>
    <w:qFormat/>
    <w:rsid w:val="0046066F"/>
    <w:pPr>
      <w:snapToGrid w:val="0"/>
      <w:spacing w:line="360" w:lineRule="auto"/>
      <w:ind w:firstLine="748"/>
      <w:jc w:val="both"/>
    </w:pPr>
    <w:rPr>
      <w:b/>
      <w:sz w:val="24"/>
      <w:szCs w:val="24"/>
    </w:rPr>
  </w:style>
  <w:style w:type="paragraph" w:customStyle="1" w:styleId="210">
    <w:name w:val="Основной текст 21"/>
    <w:basedOn w:val="a"/>
    <w:qFormat/>
    <w:rsid w:val="0046066F"/>
    <w:pPr>
      <w:widowControl w:val="0"/>
      <w:spacing w:before="120"/>
      <w:jc w:val="both"/>
    </w:pPr>
    <w:rPr>
      <w:sz w:val="24"/>
    </w:rPr>
  </w:style>
  <w:style w:type="paragraph" w:customStyle="1" w:styleId="26">
    <w:name w:val="Îñíîâíîé òåêñò 2"/>
    <w:basedOn w:val="afff1"/>
    <w:qFormat/>
    <w:rsid w:val="0046066F"/>
    <w:pPr>
      <w:widowControl w:val="0"/>
      <w:ind w:firstLine="720"/>
      <w:jc w:val="both"/>
    </w:pPr>
    <w:rPr>
      <w:b/>
      <w:bCs/>
      <w:color w:val="000000"/>
      <w:sz w:val="24"/>
      <w:szCs w:val="24"/>
    </w:rPr>
  </w:style>
  <w:style w:type="character" w:customStyle="1" w:styleId="WW8Num1z0">
    <w:name w:val="WW8Num1z0"/>
    <w:qFormat/>
    <w:rsid w:val="0046066F"/>
    <w:rPr>
      <w:rFonts w:ascii="Symbol" w:hAnsi="Symbol" w:cs="Symbol"/>
    </w:rPr>
  </w:style>
  <w:style w:type="character" w:customStyle="1" w:styleId="WW8Num2z0">
    <w:name w:val="WW8Num2z0"/>
    <w:qFormat/>
    <w:rsid w:val="0046066F"/>
    <w:rPr>
      <w:rFonts w:ascii="Symbol" w:hAnsi="Symbol" w:cs="Symbol"/>
    </w:rPr>
  </w:style>
  <w:style w:type="character" w:customStyle="1" w:styleId="WW8Num3z0">
    <w:name w:val="WW8Num3z0"/>
    <w:qFormat/>
    <w:rsid w:val="0046066F"/>
    <w:rPr>
      <w:rFonts w:ascii="Symbol" w:hAnsi="Symbol"/>
    </w:rPr>
  </w:style>
  <w:style w:type="character" w:customStyle="1" w:styleId="WW8Num4z0">
    <w:name w:val="WW8Num4z0"/>
    <w:qFormat/>
    <w:rsid w:val="0046066F"/>
    <w:rPr>
      <w:rFonts w:ascii="Symbol" w:hAnsi="Symbol"/>
    </w:rPr>
  </w:style>
  <w:style w:type="character" w:customStyle="1" w:styleId="WW8Num4z2">
    <w:name w:val="WW8Num4z2"/>
    <w:qFormat/>
    <w:rsid w:val="0046066F"/>
    <w:rPr>
      <w:rFonts w:ascii="Wingdings" w:hAnsi="Wingdings" w:cs="Wingdings"/>
    </w:rPr>
  </w:style>
  <w:style w:type="character" w:customStyle="1" w:styleId="WW8Num4z4">
    <w:name w:val="WW8Num4z4"/>
    <w:qFormat/>
    <w:rsid w:val="0046066F"/>
    <w:rPr>
      <w:rFonts w:ascii="Courier New" w:hAnsi="Courier New" w:cs="Courier New"/>
    </w:rPr>
  </w:style>
  <w:style w:type="character" w:customStyle="1" w:styleId="WW8Num5z0">
    <w:name w:val="WW8Num5z0"/>
    <w:qFormat/>
    <w:rsid w:val="0046066F"/>
    <w:rPr>
      <w:rFonts w:ascii="Symbol" w:hAnsi="Symbol"/>
    </w:rPr>
  </w:style>
  <w:style w:type="character" w:customStyle="1" w:styleId="WW8Num6z0">
    <w:name w:val="WW8Num6z0"/>
    <w:qFormat/>
    <w:rsid w:val="0046066F"/>
    <w:rPr>
      <w:rFonts w:ascii="Symbol" w:hAnsi="Symbol"/>
    </w:rPr>
  </w:style>
  <w:style w:type="character" w:customStyle="1" w:styleId="WW8Num7z0">
    <w:name w:val="WW8Num7z0"/>
    <w:qFormat/>
    <w:rsid w:val="0046066F"/>
    <w:rPr>
      <w:rFonts w:ascii="Symbol" w:hAnsi="Symbol"/>
    </w:rPr>
  </w:style>
  <w:style w:type="character" w:customStyle="1" w:styleId="WW8Num8z0">
    <w:name w:val="WW8Num8z0"/>
    <w:qFormat/>
    <w:rsid w:val="0046066F"/>
    <w:rPr>
      <w:rFonts w:ascii="Symbol" w:hAnsi="Symbol"/>
    </w:rPr>
  </w:style>
  <w:style w:type="character" w:customStyle="1" w:styleId="WW8Num9z0">
    <w:name w:val="WW8Num9z0"/>
    <w:qFormat/>
    <w:rsid w:val="0046066F"/>
    <w:rPr>
      <w:rFonts w:ascii="Symbol" w:hAnsi="Symbol" w:cs="Symbol"/>
    </w:rPr>
  </w:style>
  <w:style w:type="character" w:customStyle="1" w:styleId="WW8Num10z0">
    <w:name w:val="WW8Num10z0"/>
    <w:qFormat/>
    <w:rsid w:val="0046066F"/>
    <w:rPr>
      <w:rFonts w:ascii="Symbol" w:hAnsi="Symbol" w:cs="Symbol"/>
    </w:rPr>
  </w:style>
  <w:style w:type="character" w:customStyle="1" w:styleId="WW8Num11z0">
    <w:name w:val="WW8Num11z0"/>
    <w:qFormat/>
    <w:rsid w:val="0046066F"/>
    <w:rPr>
      <w:rFonts w:ascii="Times New Roman" w:eastAsia="Times New Roman" w:hAnsi="Times New Roman"/>
    </w:rPr>
  </w:style>
  <w:style w:type="character" w:customStyle="1" w:styleId="WW8Num11z1">
    <w:name w:val="WW8Num11z1"/>
    <w:qFormat/>
    <w:rsid w:val="0046066F"/>
    <w:rPr>
      <w:rFonts w:ascii="Symbol" w:hAnsi="Symbol" w:cs="Symbol"/>
    </w:rPr>
  </w:style>
  <w:style w:type="character" w:customStyle="1" w:styleId="WW8Num11z2">
    <w:name w:val="WW8Num11z2"/>
    <w:qFormat/>
    <w:rsid w:val="0046066F"/>
    <w:rPr>
      <w:rFonts w:ascii="Wingdings" w:hAnsi="Wingdings" w:cs="Wingdings"/>
    </w:rPr>
  </w:style>
  <w:style w:type="character" w:customStyle="1" w:styleId="WW8Num11z4">
    <w:name w:val="WW8Num11z4"/>
    <w:qFormat/>
    <w:rsid w:val="0046066F"/>
    <w:rPr>
      <w:rFonts w:ascii="Courier New" w:hAnsi="Courier New" w:cs="Courier New"/>
    </w:rPr>
  </w:style>
  <w:style w:type="character" w:customStyle="1" w:styleId="WW8Num12z0">
    <w:name w:val="WW8Num12z0"/>
    <w:qFormat/>
    <w:rsid w:val="0046066F"/>
    <w:rPr>
      <w:rFonts w:ascii="Symbol" w:hAnsi="Symbol" w:cs="Symbol"/>
    </w:rPr>
  </w:style>
  <w:style w:type="character" w:customStyle="1" w:styleId="WW8Num12z1">
    <w:name w:val="WW8Num12z1"/>
    <w:qFormat/>
    <w:rsid w:val="0046066F"/>
    <w:rPr>
      <w:rFonts w:ascii="Courier New" w:hAnsi="Courier New" w:cs="Courier New"/>
    </w:rPr>
  </w:style>
  <w:style w:type="character" w:customStyle="1" w:styleId="WW8Num12z2">
    <w:name w:val="WW8Num12z2"/>
    <w:qFormat/>
    <w:rsid w:val="0046066F"/>
    <w:rPr>
      <w:rFonts w:ascii="Wingdings" w:hAnsi="Wingdings" w:cs="Wingdings"/>
    </w:rPr>
  </w:style>
  <w:style w:type="character" w:customStyle="1" w:styleId="WW8Num14z0">
    <w:name w:val="WW8Num14z0"/>
    <w:qFormat/>
    <w:rsid w:val="0046066F"/>
    <w:rPr>
      <w:rFonts w:ascii="Times New Roman" w:eastAsia="Times New Roman" w:hAnsi="Times New Roman"/>
    </w:rPr>
  </w:style>
  <w:style w:type="character" w:customStyle="1" w:styleId="WW8Num14z1">
    <w:name w:val="WW8Num14z1"/>
    <w:qFormat/>
    <w:rsid w:val="0046066F"/>
    <w:rPr>
      <w:rFonts w:ascii="Symbol" w:hAnsi="Symbol" w:cs="Symbol"/>
    </w:rPr>
  </w:style>
  <w:style w:type="character" w:customStyle="1" w:styleId="WW8Num14z2">
    <w:name w:val="WW8Num14z2"/>
    <w:qFormat/>
    <w:rsid w:val="0046066F"/>
    <w:rPr>
      <w:rFonts w:ascii="Wingdings" w:hAnsi="Wingdings" w:cs="Wingdings"/>
    </w:rPr>
  </w:style>
  <w:style w:type="character" w:customStyle="1" w:styleId="WW8Num14z4">
    <w:name w:val="WW8Num14z4"/>
    <w:qFormat/>
    <w:rsid w:val="0046066F"/>
    <w:rPr>
      <w:rFonts w:ascii="Courier New" w:hAnsi="Courier New" w:cs="Courier New"/>
    </w:rPr>
  </w:style>
  <w:style w:type="character" w:customStyle="1" w:styleId="WW8Num15z0">
    <w:name w:val="WW8Num15z0"/>
    <w:qFormat/>
    <w:rsid w:val="0046066F"/>
    <w:rPr>
      <w:rFonts w:ascii="Symbol" w:hAnsi="Symbol" w:cs="Symbol"/>
    </w:rPr>
  </w:style>
  <w:style w:type="character" w:customStyle="1" w:styleId="WW8Num15z1">
    <w:name w:val="WW8Num15z1"/>
    <w:qFormat/>
    <w:rsid w:val="0046066F"/>
    <w:rPr>
      <w:rFonts w:ascii="Courier New" w:hAnsi="Courier New" w:cs="Courier New"/>
    </w:rPr>
  </w:style>
  <w:style w:type="character" w:customStyle="1" w:styleId="WW8Num15z2">
    <w:name w:val="WW8Num15z2"/>
    <w:qFormat/>
    <w:rsid w:val="0046066F"/>
    <w:rPr>
      <w:rFonts w:ascii="Wingdings" w:hAnsi="Wingdings" w:cs="Wingdings"/>
    </w:rPr>
  </w:style>
  <w:style w:type="character" w:customStyle="1" w:styleId="WW8Num16z0">
    <w:name w:val="WW8Num16z0"/>
    <w:qFormat/>
    <w:rsid w:val="0046066F"/>
    <w:rPr>
      <w:rFonts w:ascii="Symbol" w:hAnsi="Symbol" w:cs="Symbol"/>
    </w:rPr>
  </w:style>
  <w:style w:type="character" w:customStyle="1" w:styleId="WW8Num16z1">
    <w:name w:val="WW8Num16z1"/>
    <w:qFormat/>
    <w:rsid w:val="0046066F"/>
    <w:rPr>
      <w:rFonts w:ascii="Courier New" w:hAnsi="Courier New" w:cs="Courier New"/>
    </w:rPr>
  </w:style>
  <w:style w:type="character" w:customStyle="1" w:styleId="WW8Num16z2">
    <w:name w:val="WW8Num16z2"/>
    <w:qFormat/>
    <w:rsid w:val="0046066F"/>
    <w:rPr>
      <w:rFonts w:ascii="Wingdings" w:hAnsi="Wingdings" w:cs="Wingdings"/>
    </w:rPr>
  </w:style>
  <w:style w:type="character" w:customStyle="1" w:styleId="WW8Num17z0">
    <w:name w:val="WW8Num17z0"/>
    <w:qFormat/>
    <w:rsid w:val="0046066F"/>
    <w:rPr>
      <w:rFonts w:ascii="Symbol" w:hAnsi="Symbol" w:cs="Symbol"/>
    </w:rPr>
  </w:style>
  <w:style w:type="character" w:customStyle="1" w:styleId="WW8Num17z2">
    <w:name w:val="WW8Num17z2"/>
    <w:qFormat/>
    <w:rsid w:val="0046066F"/>
    <w:rPr>
      <w:rFonts w:ascii="Wingdings" w:hAnsi="Wingdings" w:cs="Wingdings"/>
    </w:rPr>
  </w:style>
  <w:style w:type="character" w:customStyle="1" w:styleId="WW8Num17z4">
    <w:name w:val="WW8Num17z4"/>
    <w:qFormat/>
    <w:rsid w:val="0046066F"/>
    <w:rPr>
      <w:rFonts w:ascii="Courier New" w:hAnsi="Courier New" w:cs="Courier New"/>
    </w:rPr>
  </w:style>
  <w:style w:type="character" w:customStyle="1" w:styleId="WW8Num18z0">
    <w:name w:val="WW8Num18z0"/>
    <w:qFormat/>
    <w:rsid w:val="0046066F"/>
    <w:rPr>
      <w:rFonts w:ascii="Symbol" w:hAnsi="Symbol" w:cs="Symbol"/>
    </w:rPr>
  </w:style>
  <w:style w:type="character" w:customStyle="1" w:styleId="WW8Num18z1">
    <w:name w:val="WW8Num18z1"/>
    <w:qFormat/>
    <w:rsid w:val="0046066F"/>
    <w:rPr>
      <w:rFonts w:ascii="Courier New" w:hAnsi="Courier New" w:cs="Courier New"/>
    </w:rPr>
  </w:style>
  <w:style w:type="character" w:customStyle="1" w:styleId="WW8Num18z2">
    <w:name w:val="WW8Num18z2"/>
    <w:qFormat/>
    <w:rsid w:val="0046066F"/>
    <w:rPr>
      <w:rFonts w:ascii="Wingdings" w:hAnsi="Wingdings" w:cs="Wingdings"/>
    </w:rPr>
  </w:style>
  <w:style w:type="character" w:customStyle="1" w:styleId="WW8Num19z0">
    <w:name w:val="WW8Num19z0"/>
    <w:qFormat/>
    <w:rsid w:val="0046066F"/>
    <w:rPr>
      <w:rFonts w:ascii="Symbol" w:hAnsi="Symbol" w:cs="Symbol"/>
    </w:rPr>
  </w:style>
  <w:style w:type="character" w:customStyle="1" w:styleId="WW8Num19z2">
    <w:name w:val="WW8Num19z2"/>
    <w:qFormat/>
    <w:rsid w:val="0046066F"/>
    <w:rPr>
      <w:rFonts w:ascii="Wingdings" w:hAnsi="Wingdings" w:cs="Wingdings"/>
    </w:rPr>
  </w:style>
  <w:style w:type="character" w:customStyle="1" w:styleId="WW8Num19z4">
    <w:name w:val="WW8Num19z4"/>
    <w:qFormat/>
    <w:rsid w:val="0046066F"/>
    <w:rPr>
      <w:rFonts w:ascii="Courier New" w:hAnsi="Courier New" w:cs="Courier New"/>
    </w:rPr>
  </w:style>
  <w:style w:type="character" w:customStyle="1" w:styleId="WW8Num20z0">
    <w:name w:val="WW8Num20z0"/>
    <w:qFormat/>
    <w:rsid w:val="0046066F"/>
    <w:rPr>
      <w:rFonts w:ascii="Symbol" w:hAnsi="Symbol" w:cs="Symbol"/>
    </w:rPr>
  </w:style>
  <w:style w:type="character" w:customStyle="1" w:styleId="WW8Num20z1">
    <w:name w:val="WW8Num20z1"/>
    <w:qFormat/>
    <w:rsid w:val="0046066F"/>
    <w:rPr>
      <w:rFonts w:ascii="Courier New" w:hAnsi="Courier New" w:cs="Courier New"/>
    </w:rPr>
  </w:style>
  <w:style w:type="character" w:customStyle="1" w:styleId="WW8Num20z2">
    <w:name w:val="WW8Num20z2"/>
    <w:qFormat/>
    <w:rsid w:val="0046066F"/>
    <w:rPr>
      <w:rFonts w:ascii="Wingdings" w:hAnsi="Wingdings" w:cs="Wingdings"/>
    </w:rPr>
  </w:style>
  <w:style w:type="character" w:customStyle="1" w:styleId="WW8Num21z0">
    <w:name w:val="WW8Num21z0"/>
    <w:qFormat/>
    <w:rsid w:val="0046066F"/>
    <w:rPr>
      <w:rFonts w:ascii="Symbol" w:hAnsi="Symbol" w:cs="Symbol"/>
    </w:rPr>
  </w:style>
  <w:style w:type="character" w:customStyle="1" w:styleId="WW8Num21z1">
    <w:name w:val="WW8Num21z1"/>
    <w:qFormat/>
    <w:rsid w:val="0046066F"/>
    <w:rPr>
      <w:rFonts w:ascii="Courier New" w:hAnsi="Courier New" w:cs="Courier New"/>
    </w:rPr>
  </w:style>
  <w:style w:type="character" w:customStyle="1" w:styleId="WW8Num21z2">
    <w:name w:val="WW8Num21z2"/>
    <w:qFormat/>
    <w:rsid w:val="0046066F"/>
    <w:rPr>
      <w:rFonts w:ascii="Wingdings" w:hAnsi="Wingdings" w:cs="Wingdings"/>
    </w:rPr>
  </w:style>
  <w:style w:type="character" w:customStyle="1" w:styleId="WW8Num22z0">
    <w:name w:val="WW8Num22z0"/>
    <w:qFormat/>
    <w:rsid w:val="0046066F"/>
    <w:rPr>
      <w:rFonts w:ascii="Symbol" w:hAnsi="Symbol" w:cs="Symbol"/>
    </w:rPr>
  </w:style>
  <w:style w:type="character" w:customStyle="1" w:styleId="WW8Num22z2">
    <w:name w:val="WW8Num22z2"/>
    <w:qFormat/>
    <w:rsid w:val="0046066F"/>
    <w:rPr>
      <w:rFonts w:ascii="Wingdings" w:hAnsi="Wingdings" w:cs="Wingdings"/>
    </w:rPr>
  </w:style>
  <w:style w:type="character" w:customStyle="1" w:styleId="WW8Num22z4">
    <w:name w:val="WW8Num22z4"/>
    <w:qFormat/>
    <w:rsid w:val="0046066F"/>
    <w:rPr>
      <w:rFonts w:ascii="Courier New" w:hAnsi="Courier New" w:cs="Courier New"/>
    </w:rPr>
  </w:style>
  <w:style w:type="character" w:customStyle="1" w:styleId="WW8Num23z0">
    <w:name w:val="WW8Num23z0"/>
    <w:qFormat/>
    <w:rsid w:val="0046066F"/>
    <w:rPr>
      <w:rFonts w:ascii="Symbol" w:hAnsi="Symbol" w:cs="Symbol"/>
    </w:rPr>
  </w:style>
  <w:style w:type="character" w:customStyle="1" w:styleId="WW8Num23z1">
    <w:name w:val="WW8Num23z1"/>
    <w:qFormat/>
    <w:rsid w:val="0046066F"/>
    <w:rPr>
      <w:rFonts w:ascii="Courier New" w:hAnsi="Courier New" w:cs="Courier New"/>
    </w:rPr>
  </w:style>
  <w:style w:type="character" w:customStyle="1" w:styleId="WW8Num23z2">
    <w:name w:val="WW8Num23z2"/>
    <w:qFormat/>
    <w:rsid w:val="0046066F"/>
    <w:rPr>
      <w:rFonts w:ascii="Wingdings" w:hAnsi="Wingdings" w:cs="Wingdings"/>
    </w:rPr>
  </w:style>
  <w:style w:type="character" w:customStyle="1" w:styleId="WW8Num24z0">
    <w:name w:val="WW8Num24z0"/>
    <w:qFormat/>
    <w:rsid w:val="0046066F"/>
    <w:rPr>
      <w:rFonts w:ascii="Symbol" w:hAnsi="Symbol" w:cs="Symbol"/>
    </w:rPr>
  </w:style>
  <w:style w:type="character" w:customStyle="1" w:styleId="WW8Num24z1">
    <w:name w:val="WW8Num24z1"/>
    <w:qFormat/>
    <w:rsid w:val="0046066F"/>
    <w:rPr>
      <w:rFonts w:ascii="Courier New" w:hAnsi="Courier New" w:cs="Courier New"/>
    </w:rPr>
  </w:style>
  <w:style w:type="character" w:customStyle="1" w:styleId="WW8Num24z2">
    <w:name w:val="WW8Num24z2"/>
    <w:qFormat/>
    <w:rsid w:val="0046066F"/>
    <w:rPr>
      <w:rFonts w:ascii="Wingdings" w:hAnsi="Wingdings" w:cs="Wingdings"/>
    </w:rPr>
  </w:style>
  <w:style w:type="character" w:customStyle="1" w:styleId="WW8Num25z0">
    <w:name w:val="WW8Num25z0"/>
    <w:qFormat/>
    <w:rsid w:val="0046066F"/>
    <w:rPr>
      <w:rFonts w:ascii="Symbol" w:hAnsi="Symbol" w:cs="Symbol"/>
    </w:rPr>
  </w:style>
  <w:style w:type="character" w:customStyle="1" w:styleId="WW8Num25z1">
    <w:name w:val="WW8Num25z1"/>
    <w:qFormat/>
    <w:rsid w:val="0046066F"/>
    <w:rPr>
      <w:rFonts w:ascii="Courier New" w:hAnsi="Courier New" w:cs="Courier New"/>
    </w:rPr>
  </w:style>
  <w:style w:type="character" w:customStyle="1" w:styleId="WW8Num25z2">
    <w:name w:val="WW8Num25z2"/>
    <w:qFormat/>
    <w:rsid w:val="0046066F"/>
    <w:rPr>
      <w:rFonts w:ascii="Wingdings" w:hAnsi="Wingdings" w:cs="Wingdings"/>
    </w:rPr>
  </w:style>
  <w:style w:type="character" w:customStyle="1" w:styleId="WW8Num27z0">
    <w:name w:val="WW8Num27z0"/>
    <w:qFormat/>
    <w:rsid w:val="0046066F"/>
    <w:rPr>
      <w:rFonts w:ascii="Symbol" w:hAnsi="Symbol" w:cs="Symbol"/>
    </w:rPr>
  </w:style>
  <w:style w:type="character" w:customStyle="1" w:styleId="WW8Num27z1">
    <w:name w:val="WW8Num27z1"/>
    <w:qFormat/>
    <w:rsid w:val="0046066F"/>
    <w:rPr>
      <w:rFonts w:ascii="Courier New" w:hAnsi="Courier New" w:cs="Courier New"/>
    </w:rPr>
  </w:style>
  <w:style w:type="character" w:customStyle="1" w:styleId="WW8Num27z2">
    <w:name w:val="WW8Num27z2"/>
    <w:qFormat/>
    <w:rsid w:val="0046066F"/>
    <w:rPr>
      <w:rFonts w:ascii="Wingdings" w:hAnsi="Wingdings" w:cs="Wingdings"/>
    </w:rPr>
  </w:style>
  <w:style w:type="character" w:customStyle="1" w:styleId="WW8Num28z0">
    <w:name w:val="WW8Num28z0"/>
    <w:qFormat/>
    <w:rsid w:val="0046066F"/>
    <w:rPr>
      <w:rFonts w:ascii="Times New Roman" w:eastAsia="Times New Roman" w:hAnsi="Times New Roman"/>
    </w:rPr>
  </w:style>
  <w:style w:type="character" w:customStyle="1" w:styleId="WW8Num28z1">
    <w:name w:val="WW8Num28z1"/>
    <w:qFormat/>
    <w:rsid w:val="0046066F"/>
    <w:rPr>
      <w:rFonts w:ascii="Symbol" w:hAnsi="Symbol" w:cs="Symbol"/>
    </w:rPr>
  </w:style>
  <w:style w:type="character" w:customStyle="1" w:styleId="WW8Num28z2">
    <w:name w:val="WW8Num28z2"/>
    <w:qFormat/>
    <w:rsid w:val="0046066F"/>
    <w:rPr>
      <w:rFonts w:ascii="Wingdings" w:hAnsi="Wingdings" w:cs="Wingdings"/>
    </w:rPr>
  </w:style>
  <w:style w:type="character" w:customStyle="1" w:styleId="WW8Num28z4">
    <w:name w:val="WW8Num28z4"/>
    <w:qFormat/>
    <w:rsid w:val="0046066F"/>
    <w:rPr>
      <w:rFonts w:ascii="Courier New" w:hAnsi="Courier New" w:cs="Courier New"/>
    </w:rPr>
  </w:style>
  <w:style w:type="character" w:customStyle="1" w:styleId="WW8Num29z0">
    <w:name w:val="WW8Num29z0"/>
    <w:qFormat/>
    <w:rsid w:val="0046066F"/>
    <w:rPr>
      <w:rFonts w:ascii="Symbol" w:hAnsi="Symbol" w:cs="Symbol"/>
    </w:rPr>
  </w:style>
  <w:style w:type="character" w:customStyle="1" w:styleId="WW8Num29z1">
    <w:name w:val="WW8Num29z1"/>
    <w:qFormat/>
    <w:rsid w:val="0046066F"/>
    <w:rPr>
      <w:rFonts w:ascii="Courier New" w:hAnsi="Courier New" w:cs="Courier New"/>
    </w:rPr>
  </w:style>
  <w:style w:type="character" w:customStyle="1" w:styleId="WW8Num29z2">
    <w:name w:val="WW8Num29z2"/>
    <w:qFormat/>
    <w:rsid w:val="0046066F"/>
    <w:rPr>
      <w:rFonts w:ascii="Wingdings" w:hAnsi="Wingdings" w:cs="Wingdings"/>
    </w:rPr>
  </w:style>
  <w:style w:type="character" w:customStyle="1" w:styleId="1a">
    <w:name w:val="Основной шрифт абзаца1"/>
    <w:qFormat/>
    <w:rsid w:val="0046066F"/>
  </w:style>
  <w:style w:type="paragraph" w:customStyle="1" w:styleId="110">
    <w:name w:val="Название11"/>
    <w:basedOn w:val="a"/>
    <w:qFormat/>
    <w:rsid w:val="0046066F"/>
    <w:pPr>
      <w:keepLines/>
      <w:suppressLineNumbers/>
      <w:suppressAutoHyphens/>
      <w:overflowPunct w:val="0"/>
      <w:autoSpaceDE w:val="0"/>
      <w:spacing w:before="120" w:after="120" w:line="320" w:lineRule="exact"/>
      <w:ind w:firstLine="567"/>
      <w:jc w:val="both"/>
      <w:textAlignment w:val="baseline"/>
    </w:pPr>
    <w:rPr>
      <w:rFonts w:ascii="Arial" w:hAnsi="Arial" w:cs="Tahoma"/>
      <w:i/>
      <w:iCs/>
      <w:sz w:val="24"/>
      <w:szCs w:val="24"/>
      <w:lang w:eastAsia="ar-SA"/>
    </w:rPr>
  </w:style>
  <w:style w:type="paragraph" w:customStyle="1" w:styleId="1b">
    <w:name w:val="Указатель1"/>
    <w:basedOn w:val="a"/>
    <w:qFormat/>
    <w:rsid w:val="0046066F"/>
    <w:pPr>
      <w:keepLines/>
      <w:suppressLineNumbers/>
      <w:suppressAutoHyphens/>
      <w:overflowPunct w:val="0"/>
      <w:autoSpaceDE w:val="0"/>
      <w:spacing w:line="320" w:lineRule="exact"/>
      <w:ind w:firstLine="567"/>
      <w:jc w:val="both"/>
      <w:textAlignment w:val="baseline"/>
    </w:pPr>
    <w:rPr>
      <w:rFonts w:ascii="Arial" w:hAnsi="Arial" w:cs="Tahoma"/>
      <w:sz w:val="28"/>
      <w:szCs w:val="28"/>
      <w:lang w:eastAsia="ar-SA"/>
    </w:rPr>
  </w:style>
  <w:style w:type="paragraph" w:customStyle="1" w:styleId="410">
    <w:name w:val="Маркированный список 41"/>
    <w:basedOn w:val="a"/>
    <w:qFormat/>
    <w:rsid w:val="0046066F"/>
    <w:pPr>
      <w:suppressAutoHyphens/>
    </w:pPr>
    <w:rPr>
      <w:lang w:val="en-GB" w:eastAsia="ar-SA"/>
    </w:rPr>
  </w:style>
  <w:style w:type="paragraph" w:customStyle="1" w:styleId="afff3">
    <w:name w:val="Содержимое таблицы"/>
    <w:basedOn w:val="a"/>
    <w:qFormat/>
    <w:rsid w:val="0046066F"/>
    <w:pPr>
      <w:keepLines/>
      <w:suppressLineNumbers/>
      <w:suppressAutoHyphens/>
      <w:overflowPunct w:val="0"/>
      <w:autoSpaceDE w:val="0"/>
      <w:spacing w:line="320" w:lineRule="exact"/>
      <w:ind w:firstLine="567"/>
      <w:jc w:val="both"/>
      <w:textAlignment w:val="baseline"/>
    </w:pPr>
    <w:rPr>
      <w:sz w:val="28"/>
      <w:szCs w:val="28"/>
      <w:lang w:eastAsia="ar-SA"/>
    </w:rPr>
  </w:style>
  <w:style w:type="paragraph" w:customStyle="1" w:styleId="afff4">
    <w:name w:val="Заголовок таблицы"/>
    <w:basedOn w:val="afff3"/>
    <w:qFormat/>
    <w:rsid w:val="0046066F"/>
    <w:pPr>
      <w:jc w:val="center"/>
    </w:pPr>
    <w:rPr>
      <w:b/>
      <w:bCs/>
      <w:i/>
      <w:iCs/>
    </w:rPr>
  </w:style>
  <w:style w:type="paragraph" w:customStyle="1" w:styleId="211">
    <w:name w:val="Основной текст с отступом 21"/>
    <w:basedOn w:val="a"/>
    <w:qFormat/>
    <w:rsid w:val="0046066F"/>
    <w:pPr>
      <w:suppressAutoHyphens/>
      <w:ind w:firstLine="720"/>
    </w:pPr>
    <w:rPr>
      <w:sz w:val="28"/>
      <w:szCs w:val="28"/>
      <w:lang w:eastAsia="ar-SA"/>
    </w:rPr>
  </w:style>
  <w:style w:type="table" w:customStyle="1" w:styleId="1c">
    <w:name w:val="Сетка таблицы1"/>
    <w:basedOn w:val="a1"/>
    <w:uiPriority w:val="59"/>
    <w:qFormat/>
    <w:rsid w:val="0046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Текст сноски Знак"/>
    <w:link w:val="af7"/>
    <w:semiHidden/>
    <w:qFormat/>
    <w:rsid w:val="0046066F"/>
    <w:rPr>
      <w:lang w:eastAsia="ar-SA"/>
    </w:rPr>
  </w:style>
  <w:style w:type="character" w:customStyle="1" w:styleId="1d">
    <w:name w:val="Текст сноски Знак1"/>
    <w:uiPriority w:val="99"/>
    <w:semiHidden/>
    <w:qFormat/>
    <w:rsid w:val="0046066F"/>
    <w:rPr>
      <w:rFonts w:ascii="Times New Roman" w:eastAsia="Times New Roman" w:hAnsi="Times New Roman"/>
    </w:rPr>
  </w:style>
  <w:style w:type="character" w:customStyle="1" w:styleId="af2">
    <w:name w:val="Текст примечания Знак"/>
    <w:link w:val="af1"/>
    <w:uiPriority w:val="99"/>
    <w:semiHidden/>
    <w:qFormat/>
    <w:rsid w:val="0046066F"/>
    <w:rPr>
      <w:rFonts w:eastAsia="SimSun"/>
      <w:lang w:eastAsia="ar-SA"/>
    </w:rPr>
  </w:style>
  <w:style w:type="character" w:customStyle="1" w:styleId="1e">
    <w:name w:val="Текст примечания Знак1"/>
    <w:uiPriority w:val="99"/>
    <w:semiHidden/>
    <w:qFormat/>
    <w:rsid w:val="0046066F"/>
    <w:rPr>
      <w:rFonts w:ascii="Times New Roman" w:eastAsia="Times New Roman" w:hAnsi="Times New Roman"/>
    </w:rPr>
  </w:style>
  <w:style w:type="paragraph" w:customStyle="1" w:styleId="37">
    <w:name w:val="Название3"/>
    <w:basedOn w:val="a"/>
    <w:qFormat/>
    <w:rsid w:val="0046066F"/>
    <w:pPr>
      <w:suppressLineNumbers/>
      <w:suppressAutoHyphens/>
      <w:spacing w:before="120" w:after="120"/>
    </w:pPr>
    <w:rPr>
      <w:rFonts w:eastAsia="SimSun" w:cs="Mangal"/>
      <w:i/>
      <w:iCs/>
      <w:sz w:val="24"/>
      <w:szCs w:val="24"/>
      <w:lang w:eastAsia="ar-SA"/>
    </w:rPr>
  </w:style>
  <w:style w:type="paragraph" w:customStyle="1" w:styleId="38">
    <w:name w:val="Указатель3"/>
    <w:basedOn w:val="a"/>
    <w:qFormat/>
    <w:rsid w:val="0046066F"/>
    <w:pPr>
      <w:suppressLineNumbers/>
      <w:suppressAutoHyphens/>
    </w:pPr>
    <w:rPr>
      <w:rFonts w:eastAsia="SimSun" w:cs="Mangal"/>
      <w:sz w:val="24"/>
      <w:szCs w:val="24"/>
      <w:lang w:eastAsia="ar-SA"/>
    </w:rPr>
  </w:style>
  <w:style w:type="paragraph" w:customStyle="1" w:styleId="1">
    <w:name w:val="Маркированный список1"/>
    <w:basedOn w:val="a"/>
    <w:qFormat/>
    <w:rsid w:val="0046066F"/>
    <w:pPr>
      <w:numPr>
        <w:numId w:val="2"/>
      </w:numPr>
      <w:suppressAutoHyphens/>
    </w:pPr>
    <w:rPr>
      <w:rFonts w:eastAsia="SimSun"/>
      <w:sz w:val="24"/>
      <w:szCs w:val="24"/>
      <w:lang w:eastAsia="ar-SA"/>
    </w:rPr>
  </w:style>
  <w:style w:type="paragraph" w:customStyle="1" w:styleId="21">
    <w:name w:val="Нумерованный список 21"/>
    <w:basedOn w:val="a"/>
    <w:qFormat/>
    <w:rsid w:val="0046066F"/>
    <w:pPr>
      <w:numPr>
        <w:numId w:val="3"/>
      </w:numPr>
      <w:tabs>
        <w:tab w:val="left" w:pos="720"/>
      </w:tabs>
      <w:suppressAutoHyphens/>
      <w:ind w:left="360" w:firstLine="0"/>
    </w:pPr>
    <w:rPr>
      <w:rFonts w:eastAsia="SimSun"/>
      <w:sz w:val="28"/>
      <w:szCs w:val="24"/>
      <w:lang w:eastAsia="ar-SA"/>
    </w:rPr>
  </w:style>
  <w:style w:type="paragraph" w:customStyle="1" w:styleId="27">
    <w:name w:val="Текст2"/>
    <w:basedOn w:val="a"/>
    <w:qFormat/>
    <w:rsid w:val="0046066F"/>
    <w:pPr>
      <w:suppressAutoHyphens/>
    </w:pPr>
    <w:rPr>
      <w:rFonts w:ascii="Courier New" w:eastAsia="SimSun" w:hAnsi="Courier New" w:cs="Courier New"/>
      <w:lang w:eastAsia="ar-SA"/>
    </w:rPr>
  </w:style>
  <w:style w:type="paragraph" w:customStyle="1" w:styleId="ConsTitle">
    <w:name w:val="ConsTitle"/>
    <w:qFormat/>
    <w:rsid w:val="0046066F"/>
    <w:pPr>
      <w:widowControl w:val="0"/>
      <w:suppressAutoHyphens/>
      <w:autoSpaceDE w:val="0"/>
      <w:ind w:right="19772"/>
    </w:pPr>
    <w:rPr>
      <w:rFonts w:ascii="Arial" w:hAnsi="Arial" w:cs="Arial"/>
      <w:b/>
      <w:bCs/>
      <w:sz w:val="16"/>
      <w:szCs w:val="16"/>
      <w:lang w:eastAsia="ar-SA"/>
    </w:rPr>
  </w:style>
  <w:style w:type="paragraph" w:customStyle="1" w:styleId="ConsCell">
    <w:name w:val="ConsCell"/>
    <w:qFormat/>
    <w:rsid w:val="0046066F"/>
    <w:pPr>
      <w:widowControl w:val="0"/>
      <w:suppressAutoHyphens/>
      <w:autoSpaceDE w:val="0"/>
      <w:ind w:right="19772"/>
    </w:pPr>
    <w:rPr>
      <w:rFonts w:ascii="Arial" w:hAnsi="Arial" w:cs="Arial"/>
      <w:lang w:eastAsia="ar-SA"/>
    </w:rPr>
  </w:style>
  <w:style w:type="paragraph" w:customStyle="1" w:styleId="ConsDocList">
    <w:name w:val="ConsDocList"/>
    <w:qFormat/>
    <w:rsid w:val="0046066F"/>
    <w:pPr>
      <w:widowControl w:val="0"/>
      <w:suppressAutoHyphens/>
      <w:autoSpaceDE w:val="0"/>
      <w:ind w:right="19772"/>
    </w:pPr>
    <w:rPr>
      <w:rFonts w:ascii="Courier New" w:hAnsi="Courier New" w:cs="Courier New"/>
      <w:lang w:eastAsia="ar-SA"/>
    </w:rPr>
  </w:style>
  <w:style w:type="paragraph" w:customStyle="1" w:styleId="--">
    <w:name w:val="- СТРАНИЦА -"/>
    <w:qFormat/>
    <w:rsid w:val="0046066F"/>
    <w:pPr>
      <w:suppressAutoHyphens/>
    </w:pPr>
    <w:rPr>
      <w:rFonts w:eastAsia="Arial"/>
      <w:lang w:eastAsia="ar-SA"/>
    </w:rPr>
  </w:style>
  <w:style w:type="paragraph" w:customStyle="1" w:styleId="28">
    <w:name w:val="Цитата2"/>
    <w:basedOn w:val="a"/>
    <w:qFormat/>
    <w:rsid w:val="0046066F"/>
    <w:pPr>
      <w:tabs>
        <w:tab w:val="left" w:pos="10440"/>
      </w:tabs>
      <w:suppressAutoHyphens/>
      <w:spacing w:before="120"/>
      <w:ind w:left="360" w:right="333"/>
      <w:jc w:val="both"/>
    </w:pPr>
    <w:rPr>
      <w:b/>
      <w:bCs/>
      <w:sz w:val="24"/>
      <w:szCs w:val="24"/>
      <w:lang w:eastAsia="ar-SA"/>
    </w:rPr>
  </w:style>
  <w:style w:type="paragraph" w:customStyle="1" w:styleId="220">
    <w:name w:val="Основной текст с отступом 22"/>
    <w:basedOn w:val="a"/>
    <w:qFormat/>
    <w:rsid w:val="0046066F"/>
    <w:pPr>
      <w:suppressAutoHyphens/>
      <w:spacing w:after="120" w:line="480" w:lineRule="auto"/>
      <w:ind w:left="283"/>
    </w:pPr>
    <w:rPr>
      <w:sz w:val="24"/>
      <w:szCs w:val="24"/>
      <w:lang w:eastAsia="ar-SA"/>
    </w:rPr>
  </w:style>
  <w:style w:type="paragraph" w:customStyle="1" w:styleId="221">
    <w:name w:val="Основной текст 22"/>
    <w:basedOn w:val="a"/>
    <w:qFormat/>
    <w:rsid w:val="0046066F"/>
    <w:pPr>
      <w:widowControl w:val="0"/>
      <w:suppressAutoHyphens/>
      <w:autoSpaceDE w:val="0"/>
      <w:ind w:left="540" w:firstLine="720"/>
      <w:jc w:val="both"/>
    </w:pPr>
    <w:rPr>
      <w:color w:val="FF0000"/>
      <w:sz w:val="22"/>
      <w:szCs w:val="22"/>
      <w:lang w:eastAsia="ar-SA"/>
    </w:rPr>
  </w:style>
  <w:style w:type="paragraph" w:customStyle="1" w:styleId="330">
    <w:name w:val="Основной текст с отступом 33"/>
    <w:basedOn w:val="a"/>
    <w:qFormat/>
    <w:rsid w:val="0046066F"/>
    <w:pPr>
      <w:suppressAutoHyphens/>
      <w:ind w:left="540" w:firstLine="720"/>
      <w:jc w:val="both"/>
    </w:pPr>
    <w:rPr>
      <w:sz w:val="22"/>
      <w:szCs w:val="22"/>
      <w:lang w:eastAsia="ar-SA"/>
    </w:rPr>
  </w:style>
  <w:style w:type="paragraph" w:customStyle="1" w:styleId="S">
    <w:name w:val="S_Титульный"/>
    <w:basedOn w:val="a"/>
    <w:qFormat/>
    <w:rsid w:val="0046066F"/>
    <w:pPr>
      <w:suppressAutoHyphens/>
      <w:spacing w:line="360" w:lineRule="auto"/>
      <w:ind w:left="3060"/>
      <w:jc w:val="right"/>
    </w:pPr>
    <w:rPr>
      <w:b/>
      <w:caps/>
      <w:sz w:val="24"/>
      <w:szCs w:val="24"/>
      <w:lang w:eastAsia="ar-SA"/>
    </w:rPr>
  </w:style>
  <w:style w:type="paragraph" w:customStyle="1" w:styleId="afff5">
    <w:name w:val="Таблица"/>
    <w:basedOn w:val="a"/>
    <w:qFormat/>
    <w:rsid w:val="0046066F"/>
    <w:pPr>
      <w:suppressAutoHyphens/>
      <w:jc w:val="both"/>
    </w:pPr>
    <w:rPr>
      <w:sz w:val="24"/>
      <w:szCs w:val="24"/>
      <w:lang w:eastAsia="ar-SA"/>
    </w:rPr>
  </w:style>
  <w:style w:type="paragraph" w:customStyle="1" w:styleId="1f">
    <w:name w:val="Схема документа1"/>
    <w:basedOn w:val="a"/>
    <w:qFormat/>
    <w:rsid w:val="0046066F"/>
    <w:pPr>
      <w:shd w:val="clear" w:color="auto" w:fill="000080"/>
      <w:suppressAutoHyphens/>
    </w:pPr>
    <w:rPr>
      <w:rFonts w:ascii="Tahoma" w:eastAsia="SimSun" w:hAnsi="Tahoma" w:cs="Tahoma"/>
      <w:lang w:eastAsia="ar-SA"/>
    </w:rPr>
  </w:style>
  <w:style w:type="paragraph" w:customStyle="1" w:styleId="1f0">
    <w:name w:val="Текст примечания1"/>
    <w:basedOn w:val="a"/>
    <w:qFormat/>
    <w:rsid w:val="0046066F"/>
    <w:pPr>
      <w:suppressAutoHyphens/>
    </w:pPr>
    <w:rPr>
      <w:rFonts w:eastAsia="SimSun"/>
      <w:lang w:eastAsia="ar-SA"/>
    </w:rPr>
  </w:style>
  <w:style w:type="paragraph" w:customStyle="1" w:styleId="29">
    <w:name w:val="Название2"/>
    <w:basedOn w:val="a"/>
    <w:qFormat/>
    <w:rsid w:val="0046066F"/>
    <w:pPr>
      <w:keepLines/>
      <w:suppressLineNumbers/>
      <w:suppressAutoHyphens/>
      <w:overflowPunct w:val="0"/>
      <w:autoSpaceDE w:val="0"/>
      <w:spacing w:before="120" w:after="120" w:line="320" w:lineRule="exact"/>
      <w:ind w:firstLine="567"/>
      <w:jc w:val="both"/>
    </w:pPr>
    <w:rPr>
      <w:rFonts w:ascii="Arial" w:hAnsi="Arial" w:cs="Tahoma"/>
      <w:i/>
      <w:iCs/>
      <w:szCs w:val="24"/>
      <w:lang w:eastAsia="ar-SA"/>
    </w:rPr>
  </w:style>
  <w:style w:type="paragraph" w:customStyle="1" w:styleId="2a">
    <w:name w:val="Указатель2"/>
    <w:basedOn w:val="a"/>
    <w:qFormat/>
    <w:rsid w:val="0046066F"/>
    <w:pPr>
      <w:keepLines/>
      <w:suppressLineNumbers/>
      <w:suppressAutoHyphens/>
      <w:overflowPunct w:val="0"/>
      <w:autoSpaceDE w:val="0"/>
      <w:spacing w:line="320" w:lineRule="exact"/>
      <w:ind w:firstLine="567"/>
      <w:jc w:val="both"/>
    </w:pPr>
    <w:rPr>
      <w:rFonts w:ascii="Arial" w:hAnsi="Arial" w:cs="Tahoma"/>
      <w:sz w:val="28"/>
      <w:szCs w:val="28"/>
      <w:lang w:eastAsia="ar-SA"/>
    </w:rPr>
  </w:style>
  <w:style w:type="paragraph" w:customStyle="1" w:styleId="42">
    <w:name w:val="Маркированный список 42"/>
    <w:basedOn w:val="a"/>
    <w:qFormat/>
    <w:rsid w:val="0046066F"/>
    <w:pPr>
      <w:suppressAutoHyphens/>
    </w:pPr>
    <w:rPr>
      <w:lang w:val="en-GB" w:eastAsia="ar-SA"/>
    </w:rPr>
  </w:style>
  <w:style w:type="paragraph" w:customStyle="1" w:styleId="312">
    <w:name w:val="Основной текст 31"/>
    <w:basedOn w:val="a"/>
    <w:qFormat/>
    <w:rsid w:val="0046066F"/>
    <w:pPr>
      <w:widowControl w:val="0"/>
      <w:shd w:val="clear" w:color="auto" w:fill="FFFFFF"/>
      <w:suppressAutoHyphens/>
      <w:autoSpaceDE w:val="0"/>
      <w:jc w:val="center"/>
    </w:pPr>
    <w:rPr>
      <w:sz w:val="24"/>
      <w:szCs w:val="24"/>
      <w:lang w:eastAsia="ar-SA"/>
    </w:rPr>
  </w:style>
  <w:style w:type="paragraph" w:customStyle="1" w:styleId="afff6">
    <w:name w:val="Содержимое врезки"/>
    <w:basedOn w:val="afb"/>
    <w:qFormat/>
    <w:rsid w:val="0046066F"/>
    <w:pPr>
      <w:keepLines/>
      <w:widowControl w:val="0"/>
      <w:suppressAutoHyphens/>
      <w:overflowPunct w:val="0"/>
      <w:autoSpaceDE w:val="0"/>
      <w:spacing w:after="120" w:line="320" w:lineRule="exact"/>
      <w:ind w:firstLine="567"/>
    </w:pPr>
    <w:rPr>
      <w:sz w:val="20"/>
      <w:szCs w:val="20"/>
      <w:lang w:eastAsia="ar-SA"/>
    </w:rPr>
  </w:style>
  <w:style w:type="paragraph" w:customStyle="1" w:styleId="1f1">
    <w:name w:val="Цитата1"/>
    <w:basedOn w:val="a"/>
    <w:qFormat/>
    <w:rsid w:val="0046066F"/>
    <w:pPr>
      <w:suppressAutoHyphens/>
      <w:ind w:left="360" w:right="-625"/>
    </w:pPr>
    <w:rPr>
      <w:kern w:val="2"/>
      <w:sz w:val="24"/>
      <w:lang w:eastAsia="ar-SA"/>
    </w:rPr>
  </w:style>
  <w:style w:type="paragraph" w:customStyle="1" w:styleId="1f2">
    <w:name w:val="Название объекта1"/>
    <w:basedOn w:val="a"/>
    <w:next w:val="a"/>
    <w:qFormat/>
    <w:rsid w:val="0046066F"/>
    <w:pPr>
      <w:keepLines/>
      <w:suppressAutoHyphens/>
      <w:overflowPunct w:val="0"/>
      <w:autoSpaceDE w:val="0"/>
      <w:spacing w:line="320" w:lineRule="exact"/>
      <w:ind w:firstLine="567"/>
      <w:jc w:val="both"/>
    </w:pPr>
    <w:rPr>
      <w:b/>
      <w:bCs/>
      <w:sz w:val="28"/>
      <w:szCs w:val="28"/>
      <w:lang w:eastAsia="ar-SA"/>
    </w:rPr>
  </w:style>
  <w:style w:type="paragraph" w:customStyle="1" w:styleId="afff7">
    <w:name w:val="Знак Знак Знак Знак Знак Знак Знак"/>
    <w:basedOn w:val="a"/>
    <w:qFormat/>
    <w:rsid w:val="0046066F"/>
    <w:pPr>
      <w:suppressAutoHyphens/>
      <w:spacing w:after="160" w:line="240" w:lineRule="exact"/>
    </w:pPr>
    <w:rPr>
      <w:lang w:eastAsia="ar-SA"/>
    </w:rPr>
  </w:style>
  <w:style w:type="paragraph" w:customStyle="1" w:styleId="2b">
    <w:name w:val="Основной текст с отступом2"/>
    <w:basedOn w:val="a"/>
    <w:qFormat/>
    <w:rsid w:val="0046066F"/>
    <w:pPr>
      <w:keepLines/>
      <w:widowControl w:val="0"/>
      <w:suppressAutoHyphens/>
      <w:overflowPunct w:val="0"/>
      <w:autoSpaceDE w:val="0"/>
      <w:spacing w:line="320" w:lineRule="atLeast"/>
      <w:ind w:firstLine="709"/>
      <w:jc w:val="both"/>
    </w:pPr>
    <w:rPr>
      <w:sz w:val="28"/>
      <w:szCs w:val="28"/>
      <w:lang w:eastAsia="ar-SA"/>
    </w:rPr>
  </w:style>
  <w:style w:type="paragraph" w:customStyle="1" w:styleId="39">
    <w:name w:val="Основной текст с отступом3"/>
    <w:basedOn w:val="a"/>
    <w:qFormat/>
    <w:rsid w:val="0046066F"/>
    <w:pPr>
      <w:keepLines/>
      <w:widowControl w:val="0"/>
      <w:suppressAutoHyphens/>
      <w:overflowPunct w:val="0"/>
      <w:autoSpaceDE w:val="0"/>
      <w:spacing w:line="320" w:lineRule="atLeast"/>
      <w:ind w:firstLine="709"/>
      <w:jc w:val="both"/>
    </w:pPr>
    <w:rPr>
      <w:sz w:val="28"/>
      <w:szCs w:val="28"/>
      <w:lang w:eastAsia="ar-SA"/>
    </w:rPr>
  </w:style>
  <w:style w:type="paragraph" w:customStyle="1" w:styleId="afff8">
    <w:name w:val="таблица"/>
    <w:basedOn w:val="a"/>
    <w:qFormat/>
    <w:rsid w:val="0046066F"/>
    <w:pPr>
      <w:widowControl w:val="0"/>
      <w:shd w:val="clear" w:color="auto" w:fill="FFFFFF"/>
      <w:autoSpaceDE w:val="0"/>
      <w:autoSpaceDN w:val="0"/>
      <w:adjustRightInd w:val="0"/>
      <w:spacing w:before="120" w:after="120"/>
      <w:ind w:firstLine="284"/>
      <w:jc w:val="both"/>
    </w:pPr>
    <w:rPr>
      <w:sz w:val="24"/>
      <w:szCs w:val="24"/>
    </w:rPr>
  </w:style>
  <w:style w:type="paragraph" w:customStyle="1" w:styleId="afff9">
    <w:name w:val="Примечание"/>
    <w:basedOn w:val="a"/>
    <w:qFormat/>
    <w:rsid w:val="0046066F"/>
    <w:pPr>
      <w:widowControl w:val="0"/>
      <w:shd w:val="clear" w:color="auto" w:fill="FFFFFF"/>
      <w:autoSpaceDE w:val="0"/>
      <w:autoSpaceDN w:val="0"/>
      <w:adjustRightInd w:val="0"/>
      <w:spacing w:before="120" w:after="120"/>
      <w:ind w:firstLine="284"/>
      <w:jc w:val="both"/>
    </w:pPr>
  </w:style>
  <w:style w:type="character" w:customStyle="1" w:styleId="WW8Num4z1">
    <w:name w:val="WW8Num4z1"/>
    <w:qFormat/>
    <w:rsid w:val="0046066F"/>
    <w:rPr>
      <w:rFonts w:ascii="Symbol" w:hAnsi="Symbol" w:cs="Symbol" w:hint="default"/>
    </w:rPr>
  </w:style>
  <w:style w:type="character" w:customStyle="1" w:styleId="WW8Num7z1">
    <w:name w:val="WW8Num7z1"/>
    <w:qFormat/>
    <w:rsid w:val="0046066F"/>
    <w:rPr>
      <w:rFonts w:ascii="Symbol" w:hAnsi="Symbol" w:cs="Symbol" w:hint="default"/>
    </w:rPr>
  </w:style>
  <w:style w:type="character" w:customStyle="1" w:styleId="WW8Num7z2">
    <w:name w:val="WW8Num7z2"/>
    <w:qFormat/>
    <w:rsid w:val="0046066F"/>
    <w:rPr>
      <w:rFonts w:ascii="Wingdings" w:hAnsi="Wingdings" w:cs="Wingdings" w:hint="default"/>
    </w:rPr>
  </w:style>
  <w:style w:type="character" w:customStyle="1" w:styleId="WW8Num7z4">
    <w:name w:val="WW8Num7z4"/>
    <w:qFormat/>
    <w:rsid w:val="0046066F"/>
    <w:rPr>
      <w:rFonts w:ascii="Courier New" w:hAnsi="Courier New" w:cs="Courier New" w:hint="default"/>
    </w:rPr>
  </w:style>
  <w:style w:type="character" w:customStyle="1" w:styleId="WW8Num8z2">
    <w:name w:val="WW8Num8z2"/>
    <w:qFormat/>
    <w:rsid w:val="0046066F"/>
    <w:rPr>
      <w:rFonts w:ascii="Wingdings" w:hAnsi="Wingdings" w:cs="Wingdings" w:hint="default"/>
    </w:rPr>
  </w:style>
  <w:style w:type="character" w:customStyle="1" w:styleId="WW8Num8z4">
    <w:name w:val="WW8Num8z4"/>
    <w:qFormat/>
    <w:rsid w:val="0046066F"/>
    <w:rPr>
      <w:rFonts w:ascii="Courier New" w:hAnsi="Courier New" w:cs="Courier New" w:hint="default"/>
    </w:rPr>
  </w:style>
  <w:style w:type="character" w:customStyle="1" w:styleId="WW8Num9z2">
    <w:name w:val="WW8Num9z2"/>
    <w:qFormat/>
    <w:rsid w:val="0046066F"/>
    <w:rPr>
      <w:rFonts w:ascii="Wingdings" w:hAnsi="Wingdings" w:cs="Wingdings" w:hint="default"/>
    </w:rPr>
  </w:style>
  <w:style w:type="character" w:customStyle="1" w:styleId="WW8Num9z4">
    <w:name w:val="WW8Num9z4"/>
    <w:qFormat/>
    <w:rsid w:val="0046066F"/>
    <w:rPr>
      <w:rFonts w:ascii="Courier New" w:hAnsi="Courier New" w:cs="Courier New" w:hint="default"/>
    </w:rPr>
  </w:style>
  <w:style w:type="character" w:customStyle="1" w:styleId="WW8Num10z1">
    <w:name w:val="WW8Num10z1"/>
    <w:qFormat/>
    <w:rsid w:val="0046066F"/>
    <w:rPr>
      <w:rFonts w:ascii="Symbol" w:hAnsi="Symbol" w:cs="Symbol" w:hint="default"/>
    </w:rPr>
  </w:style>
  <w:style w:type="character" w:customStyle="1" w:styleId="WW8Num10z2">
    <w:name w:val="WW8Num10z2"/>
    <w:qFormat/>
    <w:rsid w:val="0046066F"/>
    <w:rPr>
      <w:rFonts w:ascii="Wingdings" w:hAnsi="Wingdings" w:cs="Wingdings" w:hint="default"/>
    </w:rPr>
  </w:style>
  <w:style w:type="character" w:customStyle="1" w:styleId="WW8Num10z4">
    <w:name w:val="WW8Num10z4"/>
    <w:qFormat/>
    <w:rsid w:val="0046066F"/>
    <w:rPr>
      <w:rFonts w:ascii="Courier New" w:hAnsi="Courier New" w:cs="Courier New" w:hint="default"/>
    </w:rPr>
  </w:style>
  <w:style w:type="character" w:customStyle="1" w:styleId="WW8Num12z4">
    <w:name w:val="WW8Num12z4"/>
    <w:qFormat/>
    <w:rsid w:val="0046066F"/>
    <w:rPr>
      <w:rFonts w:ascii="Courier New" w:hAnsi="Courier New" w:cs="Courier New" w:hint="default"/>
    </w:rPr>
  </w:style>
  <w:style w:type="character" w:customStyle="1" w:styleId="WW8Num13z0">
    <w:name w:val="WW8Num13z0"/>
    <w:qFormat/>
    <w:rsid w:val="0046066F"/>
    <w:rPr>
      <w:rFonts w:ascii="Times New Roman" w:hAnsi="Times New Roman" w:cs="Times New Roman" w:hint="default"/>
    </w:rPr>
  </w:style>
  <w:style w:type="character" w:customStyle="1" w:styleId="WW8Num13z1">
    <w:name w:val="WW8Num13z1"/>
    <w:qFormat/>
    <w:rsid w:val="0046066F"/>
    <w:rPr>
      <w:rFonts w:ascii="Symbol" w:hAnsi="Symbol" w:cs="Symbol" w:hint="default"/>
    </w:rPr>
  </w:style>
  <w:style w:type="character" w:customStyle="1" w:styleId="WW8Num13z2">
    <w:name w:val="WW8Num13z2"/>
    <w:qFormat/>
    <w:rsid w:val="0046066F"/>
    <w:rPr>
      <w:rFonts w:ascii="Wingdings" w:hAnsi="Wingdings" w:cs="Wingdings" w:hint="default"/>
    </w:rPr>
  </w:style>
  <w:style w:type="character" w:customStyle="1" w:styleId="WW8Num13z4">
    <w:name w:val="WW8Num13z4"/>
    <w:qFormat/>
    <w:rsid w:val="0046066F"/>
    <w:rPr>
      <w:rFonts w:ascii="Courier New" w:hAnsi="Courier New" w:cs="Courier New" w:hint="default"/>
    </w:rPr>
  </w:style>
  <w:style w:type="character" w:customStyle="1" w:styleId="WW8Num26z0">
    <w:name w:val="WW8Num26z0"/>
    <w:qFormat/>
    <w:rsid w:val="0046066F"/>
    <w:rPr>
      <w:rFonts w:ascii="Symbol" w:hAnsi="Symbol" w:cs="Symbol" w:hint="default"/>
    </w:rPr>
  </w:style>
  <w:style w:type="character" w:customStyle="1" w:styleId="Absatz-Standardschriftart">
    <w:name w:val="Absatz-Standardschriftart"/>
    <w:qFormat/>
    <w:rsid w:val="0046066F"/>
  </w:style>
  <w:style w:type="character" w:customStyle="1" w:styleId="WW8Num3z1">
    <w:name w:val="WW8Num3z1"/>
    <w:qFormat/>
    <w:rsid w:val="0046066F"/>
    <w:rPr>
      <w:rFonts w:ascii="Symbol" w:hAnsi="Symbol" w:cs="Symbol" w:hint="default"/>
    </w:rPr>
  </w:style>
  <w:style w:type="character" w:customStyle="1" w:styleId="WW8Num3z2">
    <w:name w:val="WW8Num3z2"/>
    <w:qFormat/>
    <w:rsid w:val="0046066F"/>
    <w:rPr>
      <w:rFonts w:ascii="Wingdings" w:hAnsi="Wingdings" w:cs="Wingdings" w:hint="default"/>
    </w:rPr>
  </w:style>
  <w:style w:type="character" w:customStyle="1" w:styleId="WW8Num3z4">
    <w:name w:val="WW8Num3z4"/>
    <w:qFormat/>
    <w:rsid w:val="0046066F"/>
    <w:rPr>
      <w:rFonts w:ascii="Courier New" w:hAnsi="Courier New" w:cs="Courier New" w:hint="default"/>
    </w:rPr>
  </w:style>
  <w:style w:type="character" w:customStyle="1" w:styleId="WW8Num6z1">
    <w:name w:val="WW8Num6z1"/>
    <w:qFormat/>
    <w:rsid w:val="0046066F"/>
    <w:rPr>
      <w:rFonts w:ascii="Symbol" w:hAnsi="Symbol" w:cs="Symbol" w:hint="default"/>
    </w:rPr>
  </w:style>
  <w:style w:type="character" w:customStyle="1" w:styleId="WW8Num6z2">
    <w:name w:val="WW8Num6z2"/>
    <w:qFormat/>
    <w:rsid w:val="0046066F"/>
    <w:rPr>
      <w:rFonts w:ascii="Wingdings" w:hAnsi="Wingdings" w:cs="Wingdings" w:hint="default"/>
    </w:rPr>
  </w:style>
  <w:style w:type="character" w:customStyle="1" w:styleId="WW8Num6z4">
    <w:name w:val="WW8Num6z4"/>
    <w:qFormat/>
    <w:rsid w:val="0046066F"/>
    <w:rPr>
      <w:rFonts w:ascii="Courier New" w:hAnsi="Courier New" w:cs="Courier New" w:hint="default"/>
    </w:rPr>
  </w:style>
  <w:style w:type="character" w:customStyle="1" w:styleId="WW8Num9z1">
    <w:name w:val="WW8Num9z1"/>
    <w:qFormat/>
    <w:rsid w:val="0046066F"/>
    <w:rPr>
      <w:rFonts w:ascii="Symbol" w:hAnsi="Symbol" w:cs="Symbol" w:hint="default"/>
    </w:rPr>
  </w:style>
  <w:style w:type="character" w:customStyle="1" w:styleId="WW8Num32z0">
    <w:name w:val="WW8Num32z0"/>
    <w:qFormat/>
    <w:rsid w:val="0046066F"/>
    <w:rPr>
      <w:rFonts w:ascii="Symbol" w:hAnsi="Symbol" w:hint="default"/>
    </w:rPr>
  </w:style>
  <w:style w:type="character" w:customStyle="1" w:styleId="WW8Num32z1">
    <w:name w:val="WW8Num32z1"/>
    <w:qFormat/>
    <w:rsid w:val="0046066F"/>
    <w:rPr>
      <w:rFonts w:ascii="Courier New" w:hAnsi="Courier New" w:cs="Courier New" w:hint="default"/>
    </w:rPr>
  </w:style>
  <w:style w:type="character" w:customStyle="1" w:styleId="WW8Num32z2">
    <w:name w:val="WW8Num32z2"/>
    <w:qFormat/>
    <w:rsid w:val="0046066F"/>
    <w:rPr>
      <w:rFonts w:ascii="Wingdings" w:hAnsi="Wingdings" w:hint="default"/>
    </w:rPr>
  </w:style>
  <w:style w:type="character" w:customStyle="1" w:styleId="3a">
    <w:name w:val="Основной шрифт абзаца3"/>
    <w:qFormat/>
    <w:rsid w:val="0046066F"/>
  </w:style>
  <w:style w:type="character" w:customStyle="1" w:styleId="111">
    <w:name w:val="Заголовок 1 Знак1"/>
    <w:qFormat/>
    <w:rsid w:val="0046066F"/>
    <w:rPr>
      <w:rFonts w:ascii="Arial" w:hAnsi="Arial" w:cs="Arial" w:hint="default"/>
      <w:b/>
      <w:bCs/>
      <w:kern w:val="2"/>
      <w:sz w:val="32"/>
      <w:szCs w:val="32"/>
      <w:lang w:val="ru-RU" w:eastAsia="ar-SA" w:bidi="ar-SA"/>
    </w:rPr>
  </w:style>
  <w:style w:type="character" w:customStyle="1" w:styleId="1f3">
    <w:name w:val="Заголовок 1 Знак Знак"/>
    <w:qFormat/>
    <w:rsid w:val="0046066F"/>
    <w:rPr>
      <w:b/>
      <w:bCs/>
      <w:sz w:val="28"/>
      <w:szCs w:val="28"/>
      <w:lang w:val="ru-RU" w:eastAsia="ar-SA" w:bidi="ar-SA"/>
    </w:rPr>
  </w:style>
  <w:style w:type="character" w:customStyle="1" w:styleId="afffa">
    <w:name w:val="Символ сноски"/>
    <w:qFormat/>
    <w:rsid w:val="0046066F"/>
    <w:rPr>
      <w:vertAlign w:val="superscript"/>
    </w:rPr>
  </w:style>
  <w:style w:type="character" w:customStyle="1" w:styleId="1f4">
    <w:name w:val="Знак примечания1"/>
    <w:qFormat/>
    <w:rsid w:val="0046066F"/>
    <w:rPr>
      <w:sz w:val="16"/>
      <w:szCs w:val="16"/>
    </w:rPr>
  </w:style>
  <w:style w:type="character" w:customStyle="1" w:styleId="WW8Num15z4">
    <w:name w:val="WW8Num15z4"/>
    <w:qFormat/>
    <w:rsid w:val="0046066F"/>
    <w:rPr>
      <w:rFonts w:ascii="Courier New" w:hAnsi="Courier New" w:cs="Courier New" w:hint="default"/>
    </w:rPr>
  </w:style>
  <w:style w:type="character" w:customStyle="1" w:styleId="WW8Num16z4">
    <w:name w:val="WW8Num16z4"/>
    <w:qFormat/>
    <w:rsid w:val="0046066F"/>
    <w:rPr>
      <w:rFonts w:ascii="Courier New" w:hAnsi="Courier New" w:cs="Courier New" w:hint="default"/>
    </w:rPr>
  </w:style>
  <w:style w:type="character" w:customStyle="1" w:styleId="WW8Num17z1">
    <w:name w:val="WW8Num17z1"/>
    <w:qFormat/>
    <w:rsid w:val="0046066F"/>
    <w:rPr>
      <w:rFonts w:ascii="Symbol" w:hAnsi="Symbol" w:cs="Symbol" w:hint="default"/>
    </w:rPr>
  </w:style>
  <w:style w:type="character" w:customStyle="1" w:styleId="WW8Num18z4">
    <w:name w:val="WW8Num18z4"/>
    <w:qFormat/>
    <w:rsid w:val="0046066F"/>
    <w:rPr>
      <w:rFonts w:ascii="Courier New" w:hAnsi="Courier New" w:cs="Courier New" w:hint="default"/>
    </w:rPr>
  </w:style>
  <w:style w:type="character" w:customStyle="1" w:styleId="WW8Num19z1">
    <w:name w:val="WW8Num19z1"/>
    <w:qFormat/>
    <w:rsid w:val="0046066F"/>
    <w:rPr>
      <w:rFonts w:ascii="Symbol" w:hAnsi="Symbol" w:cs="Courier New" w:hint="default"/>
    </w:rPr>
  </w:style>
  <w:style w:type="character" w:customStyle="1" w:styleId="WW8Num20z4">
    <w:name w:val="WW8Num20z4"/>
    <w:qFormat/>
    <w:rsid w:val="0046066F"/>
    <w:rPr>
      <w:rFonts w:ascii="Courier New" w:hAnsi="Courier New" w:cs="Courier New" w:hint="default"/>
    </w:rPr>
  </w:style>
  <w:style w:type="character" w:customStyle="1" w:styleId="WW8Num22z1">
    <w:name w:val="WW8Num22z1"/>
    <w:qFormat/>
    <w:rsid w:val="0046066F"/>
    <w:rPr>
      <w:rFonts w:ascii="Symbol" w:hAnsi="Symbol" w:cs="Courier New" w:hint="default"/>
    </w:rPr>
  </w:style>
  <w:style w:type="character" w:customStyle="1" w:styleId="WW8Num23z4">
    <w:name w:val="WW8Num23z4"/>
    <w:qFormat/>
    <w:rsid w:val="0046066F"/>
    <w:rPr>
      <w:rFonts w:ascii="Courier New" w:hAnsi="Courier New" w:cs="Courier New" w:hint="default"/>
    </w:rPr>
  </w:style>
  <w:style w:type="character" w:customStyle="1" w:styleId="WW8Num25z4">
    <w:name w:val="WW8Num25z4"/>
    <w:qFormat/>
    <w:rsid w:val="0046066F"/>
    <w:rPr>
      <w:rFonts w:ascii="Courier New" w:hAnsi="Courier New" w:cs="Courier New" w:hint="default"/>
    </w:rPr>
  </w:style>
  <w:style w:type="character" w:customStyle="1" w:styleId="WW8Num30z0">
    <w:name w:val="WW8Num30z0"/>
    <w:qFormat/>
    <w:rsid w:val="0046066F"/>
    <w:rPr>
      <w:rFonts w:ascii="Symbol" w:hAnsi="Symbol" w:cs="Symbol" w:hint="default"/>
    </w:rPr>
  </w:style>
  <w:style w:type="character" w:customStyle="1" w:styleId="WW8Num31z0">
    <w:name w:val="WW8Num31z0"/>
    <w:qFormat/>
    <w:rsid w:val="0046066F"/>
    <w:rPr>
      <w:rFonts w:ascii="Symbol" w:hAnsi="Symbol" w:hint="default"/>
    </w:rPr>
  </w:style>
  <w:style w:type="character" w:customStyle="1" w:styleId="WW8Num33z0">
    <w:name w:val="WW8Num33z0"/>
    <w:qFormat/>
    <w:rsid w:val="0046066F"/>
    <w:rPr>
      <w:rFonts w:ascii="Symbol" w:hAnsi="Symbol" w:cs="Symbol" w:hint="default"/>
    </w:rPr>
  </w:style>
  <w:style w:type="character" w:customStyle="1" w:styleId="WW8Num34z0">
    <w:name w:val="WW8Num34z0"/>
    <w:qFormat/>
    <w:rsid w:val="0046066F"/>
    <w:rPr>
      <w:rFonts w:ascii="Symbol" w:hAnsi="Symbol" w:cs="Symbol" w:hint="default"/>
    </w:rPr>
  </w:style>
  <w:style w:type="character" w:customStyle="1" w:styleId="WW8Num35z0">
    <w:name w:val="WW8Num35z0"/>
    <w:qFormat/>
    <w:rsid w:val="0046066F"/>
    <w:rPr>
      <w:rFonts w:ascii="Symbol" w:hAnsi="Symbol" w:hint="default"/>
    </w:rPr>
  </w:style>
  <w:style w:type="character" w:customStyle="1" w:styleId="WW8Num37z0">
    <w:name w:val="WW8Num37z0"/>
    <w:qFormat/>
    <w:rsid w:val="0046066F"/>
    <w:rPr>
      <w:rFonts w:ascii="Symbol" w:hAnsi="Symbol" w:cs="Symbol" w:hint="default"/>
    </w:rPr>
  </w:style>
  <w:style w:type="character" w:customStyle="1" w:styleId="WW8Num37z1">
    <w:name w:val="WW8Num37z1"/>
    <w:qFormat/>
    <w:rsid w:val="0046066F"/>
    <w:rPr>
      <w:rFonts w:ascii="Courier New" w:hAnsi="Courier New" w:cs="Courier New" w:hint="default"/>
    </w:rPr>
  </w:style>
  <w:style w:type="character" w:customStyle="1" w:styleId="WW8Num37z2">
    <w:name w:val="WW8Num37z2"/>
    <w:qFormat/>
    <w:rsid w:val="0046066F"/>
    <w:rPr>
      <w:rFonts w:ascii="Wingdings" w:hAnsi="Wingdings" w:cs="Wingdings" w:hint="default"/>
    </w:rPr>
  </w:style>
  <w:style w:type="character" w:customStyle="1" w:styleId="WW8Num38z0">
    <w:name w:val="WW8Num38z0"/>
    <w:qFormat/>
    <w:rsid w:val="0046066F"/>
    <w:rPr>
      <w:rFonts w:ascii="Symbol" w:hAnsi="Symbol" w:cs="Symbol" w:hint="default"/>
    </w:rPr>
  </w:style>
  <w:style w:type="character" w:customStyle="1" w:styleId="WW8Num38z1">
    <w:name w:val="WW8Num38z1"/>
    <w:qFormat/>
    <w:rsid w:val="0046066F"/>
    <w:rPr>
      <w:rFonts w:ascii="Courier New" w:hAnsi="Courier New" w:cs="Courier New" w:hint="default"/>
    </w:rPr>
  </w:style>
  <w:style w:type="character" w:customStyle="1" w:styleId="WW8Num38z2">
    <w:name w:val="WW8Num38z2"/>
    <w:qFormat/>
    <w:rsid w:val="0046066F"/>
    <w:rPr>
      <w:rFonts w:ascii="Wingdings" w:hAnsi="Wingdings" w:cs="Wingdings" w:hint="default"/>
    </w:rPr>
  </w:style>
  <w:style w:type="character" w:customStyle="1" w:styleId="WW8Num39z0">
    <w:name w:val="WW8Num39z0"/>
    <w:qFormat/>
    <w:rsid w:val="0046066F"/>
    <w:rPr>
      <w:rFonts w:ascii="Symbol" w:hAnsi="Symbol" w:cs="Symbol" w:hint="default"/>
    </w:rPr>
  </w:style>
  <w:style w:type="character" w:customStyle="1" w:styleId="WW8Num39z2">
    <w:name w:val="WW8Num39z2"/>
    <w:qFormat/>
    <w:rsid w:val="0046066F"/>
    <w:rPr>
      <w:rFonts w:ascii="Wingdings" w:hAnsi="Wingdings" w:cs="Wingdings" w:hint="default"/>
    </w:rPr>
  </w:style>
  <w:style w:type="character" w:customStyle="1" w:styleId="WW8Num39z4">
    <w:name w:val="WW8Num39z4"/>
    <w:qFormat/>
    <w:rsid w:val="0046066F"/>
    <w:rPr>
      <w:rFonts w:ascii="Courier New" w:hAnsi="Courier New" w:cs="Courier New" w:hint="default"/>
    </w:rPr>
  </w:style>
  <w:style w:type="character" w:customStyle="1" w:styleId="WW8Num41z0">
    <w:name w:val="WW8Num41z0"/>
    <w:qFormat/>
    <w:rsid w:val="0046066F"/>
    <w:rPr>
      <w:rFonts w:ascii="Symbol" w:hAnsi="Symbol" w:cs="Symbol" w:hint="default"/>
    </w:rPr>
  </w:style>
  <w:style w:type="character" w:customStyle="1" w:styleId="WW8Num41z1">
    <w:name w:val="WW8Num41z1"/>
    <w:qFormat/>
    <w:rsid w:val="0046066F"/>
    <w:rPr>
      <w:rFonts w:ascii="Courier New" w:hAnsi="Courier New" w:cs="Courier New" w:hint="default"/>
    </w:rPr>
  </w:style>
  <w:style w:type="character" w:customStyle="1" w:styleId="WW8Num41z2">
    <w:name w:val="WW8Num41z2"/>
    <w:qFormat/>
    <w:rsid w:val="0046066F"/>
    <w:rPr>
      <w:rFonts w:ascii="Wingdings" w:hAnsi="Wingdings" w:cs="Wingdings" w:hint="default"/>
    </w:rPr>
  </w:style>
  <w:style w:type="character" w:customStyle="1" w:styleId="WW8NumSt37z0">
    <w:name w:val="WW8NumSt37z0"/>
    <w:qFormat/>
    <w:rsid w:val="0046066F"/>
    <w:rPr>
      <w:rFonts w:ascii="Helvetica" w:hAnsi="Helvetica" w:hint="default"/>
    </w:rPr>
  </w:style>
  <w:style w:type="character" w:customStyle="1" w:styleId="2c">
    <w:name w:val="Основной шрифт абзаца2"/>
    <w:qFormat/>
    <w:rsid w:val="0046066F"/>
  </w:style>
  <w:style w:type="character" w:customStyle="1" w:styleId="WW8Num8z1">
    <w:name w:val="WW8Num8z1"/>
    <w:qFormat/>
    <w:rsid w:val="0046066F"/>
    <w:rPr>
      <w:rFonts w:ascii="Symbol" w:hAnsi="Symbol" w:cs="Symbol" w:hint="default"/>
    </w:rPr>
  </w:style>
  <w:style w:type="character" w:customStyle="1" w:styleId="WW-Absatz-Standardschriftart">
    <w:name w:val="WW-Absatz-Standardschriftart"/>
    <w:qFormat/>
    <w:rsid w:val="0046066F"/>
  </w:style>
  <w:style w:type="character" w:customStyle="1" w:styleId="WW8Num21z4">
    <w:name w:val="WW8Num21z4"/>
    <w:qFormat/>
    <w:rsid w:val="0046066F"/>
    <w:rPr>
      <w:rFonts w:ascii="Courier New" w:hAnsi="Courier New" w:cs="Courier New" w:hint="default"/>
    </w:rPr>
  </w:style>
  <w:style w:type="character" w:customStyle="1" w:styleId="WW8Num33z1">
    <w:name w:val="WW8Num33z1"/>
    <w:qFormat/>
    <w:rsid w:val="0046066F"/>
    <w:rPr>
      <w:rFonts w:ascii="Courier New" w:hAnsi="Courier New" w:cs="Courier New" w:hint="default"/>
    </w:rPr>
  </w:style>
  <w:style w:type="character" w:customStyle="1" w:styleId="WW8Num33z2">
    <w:name w:val="WW8Num33z2"/>
    <w:qFormat/>
    <w:rsid w:val="0046066F"/>
    <w:rPr>
      <w:rFonts w:ascii="Wingdings" w:hAnsi="Wingdings" w:cs="Wingdings" w:hint="default"/>
    </w:rPr>
  </w:style>
  <w:style w:type="character" w:customStyle="1" w:styleId="WW8Num35z1">
    <w:name w:val="WW8Num35z1"/>
    <w:qFormat/>
    <w:rsid w:val="0046066F"/>
    <w:rPr>
      <w:rFonts w:ascii="Courier New" w:hAnsi="Courier New" w:cs="Courier New" w:hint="default"/>
    </w:rPr>
  </w:style>
  <w:style w:type="character" w:customStyle="1" w:styleId="WW8Num35z2">
    <w:name w:val="WW8Num35z2"/>
    <w:qFormat/>
    <w:rsid w:val="0046066F"/>
    <w:rPr>
      <w:rFonts w:ascii="Wingdings" w:hAnsi="Wingdings" w:cs="Wingdings" w:hint="default"/>
    </w:rPr>
  </w:style>
  <w:style w:type="character" w:customStyle="1" w:styleId="WW8Num36z0">
    <w:name w:val="WW8Num36z0"/>
    <w:qFormat/>
    <w:rsid w:val="0046066F"/>
    <w:rPr>
      <w:rFonts w:ascii="Symbol" w:hAnsi="Symbol" w:cs="Symbol" w:hint="default"/>
    </w:rPr>
  </w:style>
  <w:style w:type="character" w:customStyle="1" w:styleId="WW8Num36z2">
    <w:name w:val="WW8Num36z2"/>
    <w:qFormat/>
    <w:rsid w:val="0046066F"/>
    <w:rPr>
      <w:rFonts w:ascii="Wingdings" w:hAnsi="Wingdings" w:cs="Wingdings" w:hint="default"/>
    </w:rPr>
  </w:style>
  <w:style w:type="character" w:customStyle="1" w:styleId="WW8Num36z4">
    <w:name w:val="WW8Num36z4"/>
    <w:qFormat/>
    <w:rsid w:val="0046066F"/>
    <w:rPr>
      <w:rFonts w:ascii="Courier New" w:hAnsi="Courier New" w:cs="Courier New" w:hint="default"/>
    </w:rPr>
  </w:style>
  <w:style w:type="character" w:customStyle="1" w:styleId="WW8NumSt13z0">
    <w:name w:val="WW8NumSt13z0"/>
    <w:qFormat/>
    <w:rsid w:val="0046066F"/>
    <w:rPr>
      <w:rFonts w:ascii="Helvetica" w:hAnsi="Helvetica" w:hint="default"/>
    </w:rPr>
  </w:style>
  <w:style w:type="character" w:customStyle="1" w:styleId="1f5">
    <w:name w:val="Верхний колонтитул Знак1"/>
    <w:qFormat/>
    <w:rsid w:val="0046066F"/>
    <w:rPr>
      <w:rFonts w:ascii="SimSun" w:eastAsia="SimSun" w:hAnsi="SimSun" w:hint="eastAsia"/>
      <w:sz w:val="24"/>
      <w:szCs w:val="24"/>
    </w:rPr>
  </w:style>
  <w:style w:type="character" w:customStyle="1" w:styleId="1f6">
    <w:name w:val="Нижний колонтитул Знак1"/>
    <w:qFormat/>
    <w:rsid w:val="0046066F"/>
    <w:rPr>
      <w:rFonts w:ascii="SimSun" w:eastAsia="SimSun" w:hAnsi="SimSun" w:hint="eastAsia"/>
      <w:sz w:val="24"/>
      <w:szCs w:val="24"/>
    </w:rPr>
  </w:style>
  <w:style w:type="character" w:customStyle="1" w:styleId="1f7">
    <w:name w:val="Основной текст с отступом Знак1"/>
    <w:qFormat/>
    <w:rsid w:val="0046066F"/>
    <w:rPr>
      <w:sz w:val="24"/>
      <w:szCs w:val="24"/>
    </w:rPr>
  </w:style>
  <w:style w:type="character" w:customStyle="1" w:styleId="1f8">
    <w:name w:val="Текст выноски Знак1"/>
    <w:qFormat/>
    <w:rsid w:val="0046066F"/>
    <w:rPr>
      <w:rFonts w:ascii="Tahoma" w:eastAsia="SimSun" w:hAnsi="Tahoma" w:cs="Tahoma" w:hint="default"/>
      <w:sz w:val="16"/>
      <w:szCs w:val="16"/>
    </w:rPr>
  </w:style>
  <w:style w:type="character" w:customStyle="1" w:styleId="afffb">
    <w:name w:val="Символ нумерации"/>
    <w:qFormat/>
    <w:rsid w:val="0046066F"/>
  </w:style>
  <w:style w:type="character" w:customStyle="1" w:styleId="afffc">
    <w:name w:val="Маркеры списка"/>
    <w:qFormat/>
    <w:rsid w:val="0046066F"/>
    <w:rPr>
      <w:rFonts w:ascii="OpenSymbol" w:eastAsia="OpenSymbol" w:hAnsi="OpenSymbol" w:cs="OpenSymbol" w:hint="eastAsia"/>
    </w:rPr>
  </w:style>
  <w:style w:type="character" w:customStyle="1" w:styleId="1f9">
    <w:name w:val="Название Знак1"/>
    <w:qFormat/>
    <w:locked/>
    <w:rsid w:val="0046066F"/>
    <w:rPr>
      <w:sz w:val="28"/>
      <w:szCs w:val="28"/>
      <w:lang w:eastAsia="ar-SA"/>
    </w:rPr>
  </w:style>
  <w:style w:type="character" w:customStyle="1" w:styleId="1fa">
    <w:name w:val="Подзаголовок Знак1"/>
    <w:qFormat/>
    <w:locked/>
    <w:rsid w:val="0046066F"/>
    <w:rPr>
      <w:rFonts w:ascii="Arial" w:eastAsia="Lucida Sans Unicode" w:hAnsi="Arial" w:cs="Tahoma"/>
      <w:i/>
      <w:iCs/>
      <w:sz w:val="28"/>
      <w:szCs w:val="28"/>
      <w:lang w:eastAsia="ar-SA"/>
    </w:rPr>
  </w:style>
  <w:style w:type="character" w:customStyle="1" w:styleId="af4">
    <w:name w:val="Тема примечания Знак"/>
    <w:link w:val="af3"/>
    <w:semiHidden/>
    <w:qFormat/>
    <w:rsid w:val="0046066F"/>
    <w:rPr>
      <w:rFonts w:eastAsia="SimSun"/>
      <w:b/>
      <w:bCs/>
      <w:lang w:eastAsia="ar-SA"/>
    </w:rPr>
  </w:style>
  <w:style w:type="character" w:customStyle="1" w:styleId="1fb">
    <w:name w:val="Тема примечания Знак1"/>
    <w:uiPriority w:val="99"/>
    <w:semiHidden/>
    <w:qFormat/>
    <w:rsid w:val="0046066F"/>
    <w:rPr>
      <w:rFonts w:ascii="Times New Roman" w:eastAsia="Times New Roman" w:hAnsi="Times New Roman"/>
      <w:b/>
      <w:bCs/>
    </w:rPr>
  </w:style>
  <w:style w:type="paragraph" w:customStyle="1" w:styleId="43">
    <w:name w:val="Основной текст с отступом4"/>
    <w:basedOn w:val="a"/>
    <w:qFormat/>
    <w:rsid w:val="0046066F"/>
    <w:pPr>
      <w:keepLines/>
      <w:widowControl w:val="0"/>
      <w:overflowPunct w:val="0"/>
      <w:autoSpaceDE w:val="0"/>
      <w:autoSpaceDN w:val="0"/>
      <w:adjustRightInd w:val="0"/>
      <w:spacing w:line="320" w:lineRule="atLeast"/>
      <w:ind w:firstLine="709"/>
      <w:jc w:val="both"/>
    </w:pPr>
    <w:rPr>
      <w:sz w:val="28"/>
      <w:szCs w:val="28"/>
    </w:rPr>
  </w:style>
  <w:style w:type="paragraph" w:customStyle="1" w:styleId="230">
    <w:name w:val="Основной текст 23"/>
    <w:basedOn w:val="a"/>
    <w:qFormat/>
    <w:rsid w:val="0046066F"/>
    <w:pPr>
      <w:widowControl w:val="0"/>
      <w:spacing w:before="120"/>
      <w:jc w:val="both"/>
    </w:pPr>
    <w:rPr>
      <w:sz w:val="24"/>
    </w:rPr>
  </w:style>
  <w:style w:type="paragraph" w:customStyle="1" w:styleId="51">
    <w:name w:val="Основной текст с отступом5"/>
    <w:basedOn w:val="a"/>
    <w:qFormat/>
    <w:rsid w:val="0046066F"/>
    <w:pPr>
      <w:keepLines/>
      <w:widowControl w:val="0"/>
      <w:overflowPunct w:val="0"/>
      <w:autoSpaceDE w:val="0"/>
      <w:autoSpaceDN w:val="0"/>
      <w:adjustRightInd w:val="0"/>
      <w:spacing w:line="320" w:lineRule="atLeast"/>
      <w:ind w:firstLine="709"/>
      <w:jc w:val="both"/>
    </w:pPr>
    <w:rPr>
      <w:sz w:val="28"/>
      <w:szCs w:val="28"/>
    </w:rPr>
  </w:style>
  <w:style w:type="paragraph" w:customStyle="1" w:styleId="240">
    <w:name w:val="Основной текст 24"/>
    <w:basedOn w:val="a"/>
    <w:qFormat/>
    <w:rsid w:val="0046066F"/>
    <w:pPr>
      <w:widowControl w:val="0"/>
      <w:spacing w:before="120"/>
      <w:jc w:val="both"/>
    </w:pPr>
    <w:rPr>
      <w:sz w:val="24"/>
    </w:rPr>
  </w:style>
  <w:style w:type="paragraph" w:customStyle="1" w:styleId="3120">
    <w:name w:val="Стиль Заголовок 3 + 12 пт"/>
    <w:basedOn w:val="3"/>
    <w:qFormat/>
    <w:rsid w:val="0046066F"/>
    <w:pPr>
      <w:keepLines w:val="0"/>
      <w:tabs>
        <w:tab w:val="left" w:pos="0"/>
        <w:tab w:val="left" w:pos="2340"/>
      </w:tabs>
      <w:spacing w:before="240" w:after="120"/>
    </w:pPr>
    <w:rPr>
      <w:rFonts w:ascii="Times New Roman" w:hAnsi="Times New Roman"/>
      <w:color w:val="auto"/>
      <w:sz w:val="24"/>
      <w:szCs w:val="26"/>
      <w:lang w:eastAsia="ar-SA"/>
    </w:rPr>
  </w:style>
  <w:style w:type="character" w:customStyle="1" w:styleId="afffd">
    <w:name w:val="Основной текст_"/>
    <w:link w:val="1fc"/>
    <w:qFormat/>
    <w:rsid w:val="0046066F"/>
    <w:rPr>
      <w:rFonts w:ascii="Gungsuh" w:eastAsia="Gungsuh" w:hAnsi="Gungsuh" w:cs="Gungsuh"/>
      <w:spacing w:val="-20"/>
      <w:sz w:val="26"/>
      <w:szCs w:val="26"/>
      <w:shd w:val="clear" w:color="auto" w:fill="FFFFFF"/>
    </w:rPr>
  </w:style>
  <w:style w:type="paragraph" w:customStyle="1" w:styleId="1fc">
    <w:name w:val="Основной текст1"/>
    <w:basedOn w:val="a"/>
    <w:link w:val="afffd"/>
    <w:qFormat/>
    <w:rsid w:val="0046066F"/>
    <w:pPr>
      <w:shd w:val="clear" w:color="auto" w:fill="FFFFFF"/>
      <w:spacing w:before="480" w:after="180" w:line="360" w:lineRule="exact"/>
    </w:pPr>
    <w:rPr>
      <w:rFonts w:ascii="Gungsuh" w:eastAsia="Gungsuh" w:hAnsi="Gungsuh"/>
      <w:spacing w:val="-20"/>
      <w:sz w:val="26"/>
      <w:szCs w:val="26"/>
    </w:rPr>
  </w:style>
  <w:style w:type="character" w:customStyle="1" w:styleId="3b">
    <w:name w:val="Основной текст (3)"/>
    <w:qFormat/>
    <w:rsid w:val="0046066F"/>
    <w:rPr>
      <w:rFonts w:ascii="Gungsuh" w:eastAsia="Gungsuh" w:hAnsi="Gungsuh" w:cs="Gungsuh"/>
      <w:spacing w:val="20"/>
      <w:sz w:val="15"/>
      <w:szCs w:val="15"/>
      <w:u w:val="single"/>
    </w:rPr>
  </w:style>
  <w:style w:type="character" w:customStyle="1" w:styleId="0pt">
    <w:name w:val="Основной текст + Интервал 0 pt"/>
    <w:qFormat/>
    <w:rsid w:val="0046066F"/>
    <w:rPr>
      <w:rFonts w:ascii="Gungsuh" w:eastAsia="Gungsuh" w:hAnsi="Gungsuh" w:cs="Gungsuh"/>
      <w:spacing w:val="0"/>
      <w:sz w:val="26"/>
      <w:szCs w:val="26"/>
      <w:shd w:val="clear" w:color="auto" w:fill="FFFFFF"/>
    </w:rPr>
  </w:style>
  <w:style w:type="paragraph" w:customStyle="1" w:styleId="112">
    <w:name w:val="Основной текст с отступом11"/>
    <w:basedOn w:val="a"/>
    <w:qFormat/>
    <w:rsid w:val="0046066F"/>
    <w:pPr>
      <w:keepLines/>
      <w:widowControl w:val="0"/>
      <w:suppressAutoHyphens/>
      <w:overflowPunct w:val="0"/>
      <w:autoSpaceDE w:val="0"/>
      <w:spacing w:line="320" w:lineRule="atLeast"/>
      <w:ind w:firstLine="709"/>
      <w:jc w:val="both"/>
    </w:pPr>
    <w:rPr>
      <w:sz w:val="28"/>
      <w:szCs w:val="28"/>
      <w:lang w:eastAsia="ar-SA"/>
    </w:rPr>
  </w:style>
  <w:style w:type="paragraph" w:customStyle="1" w:styleId="2110">
    <w:name w:val="Основной текст 211"/>
    <w:basedOn w:val="a"/>
    <w:qFormat/>
    <w:rsid w:val="0046066F"/>
    <w:pPr>
      <w:widowControl w:val="0"/>
      <w:suppressAutoHyphens/>
      <w:spacing w:before="120"/>
      <w:jc w:val="both"/>
    </w:pPr>
    <w:rPr>
      <w:sz w:val="24"/>
      <w:lang w:eastAsia="ar-SA"/>
    </w:rPr>
  </w:style>
  <w:style w:type="paragraph" w:customStyle="1" w:styleId="340">
    <w:name w:val="Основной текст с отступом 34"/>
    <w:basedOn w:val="a"/>
    <w:qFormat/>
    <w:rsid w:val="0046066F"/>
    <w:pPr>
      <w:widowControl w:val="0"/>
      <w:shd w:val="clear" w:color="auto" w:fill="FFFFFF"/>
      <w:suppressAutoHyphens/>
      <w:spacing w:after="100"/>
      <w:ind w:firstLine="720"/>
      <w:jc w:val="both"/>
    </w:pPr>
    <w:rPr>
      <w:sz w:val="28"/>
      <w:lang w:eastAsia="ar-SA"/>
    </w:rPr>
  </w:style>
  <w:style w:type="paragraph" w:customStyle="1" w:styleId="afffe">
    <w:name w:val="ОСНОВНОЙ !!!"/>
    <w:basedOn w:val="afb"/>
    <w:link w:val="2d"/>
    <w:qFormat/>
    <w:rsid w:val="0046066F"/>
    <w:pPr>
      <w:spacing w:before="120"/>
      <w:ind w:firstLine="900"/>
      <w:jc w:val="both"/>
    </w:pPr>
    <w:rPr>
      <w:rFonts w:ascii="Arial" w:hAnsi="Arial"/>
      <w:color w:val="660066"/>
      <w:sz w:val="26"/>
      <w:lang w:eastAsia="ar-SA"/>
    </w:rPr>
  </w:style>
  <w:style w:type="character" w:customStyle="1" w:styleId="2d">
    <w:name w:val="ОСНОВНОЙ !!! Знак2"/>
    <w:link w:val="afffe"/>
    <w:qFormat/>
    <w:rsid w:val="0046066F"/>
    <w:rPr>
      <w:rFonts w:ascii="Arial" w:eastAsia="Times New Roman" w:hAnsi="Arial"/>
      <w:color w:val="660066"/>
      <w:sz w:val="26"/>
      <w:szCs w:val="24"/>
      <w:lang w:eastAsia="ar-SA"/>
    </w:rPr>
  </w:style>
  <w:style w:type="paragraph" w:customStyle="1" w:styleId="uni">
    <w:name w:val="uni"/>
    <w:basedOn w:val="a"/>
    <w:qFormat/>
    <w:rsid w:val="0046066F"/>
    <w:pPr>
      <w:spacing w:before="100" w:beforeAutospacing="1" w:after="100" w:afterAutospacing="1"/>
    </w:pPr>
    <w:rPr>
      <w:sz w:val="24"/>
      <w:szCs w:val="24"/>
    </w:rPr>
  </w:style>
  <w:style w:type="paragraph" w:customStyle="1" w:styleId="affff">
    <w:name w:val="Прижатый влево"/>
    <w:basedOn w:val="a"/>
    <w:next w:val="a"/>
    <w:uiPriority w:val="99"/>
    <w:qFormat/>
    <w:rsid w:val="0046066F"/>
    <w:pPr>
      <w:widowControl w:val="0"/>
      <w:autoSpaceDE w:val="0"/>
      <w:autoSpaceDN w:val="0"/>
      <w:adjustRightInd w:val="0"/>
    </w:pPr>
    <w:rPr>
      <w:rFonts w:ascii="Arial" w:hAnsi="Arial" w:cs="Arial"/>
      <w:sz w:val="24"/>
      <w:szCs w:val="24"/>
    </w:rPr>
  </w:style>
  <w:style w:type="character" w:customStyle="1" w:styleId="affff0">
    <w:name w:val="Гипертекстовая ссылка"/>
    <w:uiPriority w:val="99"/>
    <w:qFormat/>
    <w:rsid w:val="0046066F"/>
    <w:rPr>
      <w:rFonts w:cs="Times New Roman"/>
      <w:color w:val="106BBE"/>
    </w:rPr>
  </w:style>
  <w:style w:type="character" w:customStyle="1" w:styleId="affff1">
    <w:name w:val="Абзац списка Знак Знак"/>
    <w:uiPriority w:val="34"/>
    <w:qFormat/>
    <w:rsid w:val="0046066F"/>
    <w:rPr>
      <w:rFonts w:ascii="Times New Roman" w:eastAsia="Times New Roman" w:hAnsi="Times New Roman" w:cs="Times New Roman"/>
      <w:sz w:val="24"/>
      <w:szCs w:val="24"/>
      <w:lang w:val="en-US" w:bidi="en-US"/>
    </w:rPr>
  </w:style>
  <w:style w:type="character" w:customStyle="1" w:styleId="affff2">
    <w:name w:val="Без интервала Знак Знак"/>
    <w:qFormat/>
    <w:locked/>
    <w:rsid w:val="0046066F"/>
    <w:rPr>
      <w:rFonts w:ascii="Times New Roman" w:eastAsia="Times New Roman" w:hAnsi="Times New Roman"/>
      <w:lang w:val="ru-RU" w:eastAsia="ru-RU" w:bidi="ar-SA"/>
    </w:rPr>
  </w:style>
  <w:style w:type="character" w:customStyle="1" w:styleId="affff3">
    <w:name w:val="Основной текст_ Знак"/>
    <w:qFormat/>
    <w:rsid w:val="0046066F"/>
    <w:rPr>
      <w:rFonts w:ascii="Gungsuh" w:eastAsia="Gungsuh" w:hAnsi="Gungsuh" w:cs="Gungsuh"/>
      <w:spacing w:val="-20"/>
      <w:sz w:val="26"/>
      <w:szCs w:val="26"/>
      <w:shd w:val="clear" w:color="auto" w:fill="FFFFFF"/>
    </w:rPr>
  </w:style>
  <w:style w:type="character" w:customStyle="1" w:styleId="affff4">
    <w:name w:val="ОСНОВНОЙ !!! Знак"/>
    <w:qFormat/>
    <w:rsid w:val="0046066F"/>
    <w:rPr>
      <w:rFonts w:ascii="Arial" w:eastAsia="Times New Roman" w:hAnsi="Arial"/>
      <w:color w:val="660066"/>
      <w:sz w:val="26"/>
      <w:szCs w:val="24"/>
      <w:lang w:eastAsia="ar-SA"/>
    </w:rPr>
  </w:style>
  <w:style w:type="paragraph" w:customStyle="1" w:styleId="s1">
    <w:name w:val="s_1"/>
    <w:basedOn w:val="a"/>
    <w:qFormat/>
    <w:rsid w:val="0046066F"/>
    <w:pPr>
      <w:spacing w:before="100" w:beforeAutospacing="1" w:after="100" w:afterAutospacing="1"/>
    </w:pPr>
    <w:rPr>
      <w:sz w:val="24"/>
      <w:szCs w:val="24"/>
    </w:rPr>
  </w:style>
  <w:style w:type="character" w:customStyle="1" w:styleId="aff0">
    <w:name w:val="Заголовок Знак"/>
    <w:basedOn w:val="a0"/>
    <w:link w:val="aff"/>
    <w:qFormat/>
    <w:rsid w:val="0046066F"/>
    <w:rPr>
      <w:rFonts w:ascii="Arial" w:eastAsia="Lucida Sans Unicode" w:hAnsi="Arial" w:cs="Tahoma"/>
      <w:sz w:val="28"/>
      <w:szCs w:val="28"/>
      <w:lang w:eastAsia="ar-SA"/>
    </w:rPr>
  </w:style>
  <w:style w:type="paragraph" w:customStyle="1" w:styleId="s22">
    <w:name w:val="s_22"/>
    <w:basedOn w:val="a"/>
    <w:qFormat/>
    <w:rsid w:val="0046066F"/>
    <w:pPr>
      <w:spacing w:before="100" w:beforeAutospacing="1" w:after="100" w:afterAutospacing="1"/>
    </w:pPr>
    <w:rPr>
      <w:sz w:val="24"/>
      <w:szCs w:val="24"/>
    </w:rPr>
  </w:style>
  <w:style w:type="paragraph" w:customStyle="1" w:styleId="s15">
    <w:name w:val="s_15"/>
    <w:basedOn w:val="a"/>
    <w:qFormat/>
    <w:rsid w:val="0046066F"/>
    <w:pPr>
      <w:spacing w:before="100" w:beforeAutospacing="1" w:after="100" w:afterAutospacing="1"/>
    </w:pPr>
    <w:rPr>
      <w:sz w:val="24"/>
      <w:szCs w:val="24"/>
    </w:rPr>
  </w:style>
  <w:style w:type="character" w:customStyle="1" w:styleId="s10">
    <w:name w:val="s_10"/>
    <w:qFormat/>
    <w:rsid w:val="0046066F"/>
  </w:style>
  <w:style w:type="paragraph" w:customStyle="1" w:styleId="s9">
    <w:name w:val="s_9"/>
    <w:basedOn w:val="a"/>
    <w:qFormat/>
    <w:rsid w:val="0046066F"/>
    <w:pPr>
      <w:spacing w:before="100" w:beforeAutospacing="1" w:after="100" w:afterAutospacing="1"/>
    </w:pPr>
    <w:rPr>
      <w:sz w:val="24"/>
      <w:szCs w:val="24"/>
    </w:rPr>
  </w:style>
  <w:style w:type="character" w:customStyle="1" w:styleId="affff5">
    <w:name w:val="Цветовое выделение"/>
    <w:uiPriority w:val="99"/>
    <w:qFormat/>
    <w:rsid w:val="0046066F"/>
    <w:rPr>
      <w:b/>
      <w:bCs/>
      <w:color w:val="26282F"/>
    </w:rPr>
  </w:style>
  <w:style w:type="paragraph" w:customStyle="1" w:styleId="affff6">
    <w:name w:val="Заголовок статьи"/>
    <w:basedOn w:val="a"/>
    <w:next w:val="a"/>
    <w:uiPriority w:val="99"/>
    <w:qFormat/>
    <w:rsid w:val="0046066F"/>
    <w:pPr>
      <w:widowControl w:val="0"/>
      <w:autoSpaceDE w:val="0"/>
      <w:autoSpaceDN w:val="0"/>
      <w:adjustRightInd w:val="0"/>
      <w:ind w:left="1612" w:hanging="892"/>
      <w:jc w:val="both"/>
    </w:pPr>
    <w:rPr>
      <w:rFonts w:ascii="Arial" w:hAnsi="Arial" w:cs="Arial"/>
      <w:sz w:val="24"/>
      <w:szCs w:val="24"/>
    </w:rPr>
  </w:style>
  <w:style w:type="paragraph" w:customStyle="1" w:styleId="affff7">
    <w:name w:val="Комментарий"/>
    <w:basedOn w:val="a"/>
    <w:next w:val="a"/>
    <w:uiPriority w:val="99"/>
    <w:qFormat/>
    <w:rsid w:val="0046066F"/>
    <w:pPr>
      <w:widowControl w:val="0"/>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8">
    <w:name w:val="Информация об изменениях документа"/>
    <w:basedOn w:val="affff7"/>
    <w:next w:val="a"/>
    <w:uiPriority w:val="99"/>
    <w:qFormat/>
    <w:rsid w:val="0046066F"/>
    <w:rPr>
      <w:i/>
      <w:iCs/>
    </w:rPr>
  </w:style>
  <w:style w:type="paragraph" w:customStyle="1" w:styleId="s16">
    <w:name w:val="s_16"/>
    <w:basedOn w:val="a"/>
    <w:qFormat/>
    <w:rsid w:val="0046066F"/>
    <w:pPr>
      <w:spacing w:before="100" w:beforeAutospacing="1" w:after="100" w:afterAutospacing="1"/>
    </w:pPr>
    <w:rPr>
      <w:sz w:val="24"/>
      <w:szCs w:val="24"/>
    </w:rPr>
  </w:style>
  <w:style w:type="table" w:customStyle="1" w:styleId="2e">
    <w:name w:val="Сетка таблицы2"/>
    <w:basedOn w:val="a1"/>
    <w:uiPriority w:val="59"/>
    <w:qFormat/>
    <w:rsid w:val="0046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59"/>
    <w:qFormat/>
    <w:rsid w:val="0046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59"/>
    <w:qFormat/>
    <w:rsid w:val="0046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qFormat/>
    <w:rsid w:val="0046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1">
    <w:name w:val="s_101"/>
    <w:qFormat/>
    <w:rsid w:val="0046066F"/>
  </w:style>
  <w:style w:type="numbering" w:customStyle="1" w:styleId="10">
    <w:name w:val="Текущий список1"/>
    <w:uiPriority w:val="99"/>
    <w:rsid w:val="00E64EB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2836">
      <w:bodyDiv w:val="1"/>
      <w:marLeft w:val="0"/>
      <w:marRight w:val="0"/>
      <w:marTop w:val="0"/>
      <w:marBottom w:val="0"/>
      <w:divBdr>
        <w:top w:val="none" w:sz="0" w:space="0" w:color="auto"/>
        <w:left w:val="none" w:sz="0" w:space="0" w:color="auto"/>
        <w:bottom w:val="none" w:sz="0" w:space="0" w:color="auto"/>
        <w:right w:val="none" w:sz="0" w:space="0" w:color="auto"/>
      </w:divBdr>
    </w:div>
    <w:div w:id="30227685">
      <w:bodyDiv w:val="1"/>
      <w:marLeft w:val="0"/>
      <w:marRight w:val="0"/>
      <w:marTop w:val="0"/>
      <w:marBottom w:val="0"/>
      <w:divBdr>
        <w:top w:val="none" w:sz="0" w:space="0" w:color="auto"/>
        <w:left w:val="none" w:sz="0" w:space="0" w:color="auto"/>
        <w:bottom w:val="none" w:sz="0" w:space="0" w:color="auto"/>
        <w:right w:val="none" w:sz="0" w:space="0" w:color="auto"/>
      </w:divBdr>
    </w:div>
    <w:div w:id="34937592">
      <w:bodyDiv w:val="1"/>
      <w:marLeft w:val="0"/>
      <w:marRight w:val="0"/>
      <w:marTop w:val="0"/>
      <w:marBottom w:val="0"/>
      <w:divBdr>
        <w:top w:val="none" w:sz="0" w:space="0" w:color="auto"/>
        <w:left w:val="none" w:sz="0" w:space="0" w:color="auto"/>
        <w:bottom w:val="none" w:sz="0" w:space="0" w:color="auto"/>
        <w:right w:val="none" w:sz="0" w:space="0" w:color="auto"/>
      </w:divBdr>
    </w:div>
    <w:div w:id="39476605">
      <w:bodyDiv w:val="1"/>
      <w:marLeft w:val="0"/>
      <w:marRight w:val="0"/>
      <w:marTop w:val="0"/>
      <w:marBottom w:val="0"/>
      <w:divBdr>
        <w:top w:val="none" w:sz="0" w:space="0" w:color="auto"/>
        <w:left w:val="none" w:sz="0" w:space="0" w:color="auto"/>
        <w:bottom w:val="none" w:sz="0" w:space="0" w:color="auto"/>
        <w:right w:val="none" w:sz="0" w:space="0" w:color="auto"/>
      </w:divBdr>
    </w:div>
    <w:div w:id="43868918">
      <w:bodyDiv w:val="1"/>
      <w:marLeft w:val="0"/>
      <w:marRight w:val="0"/>
      <w:marTop w:val="0"/>
      <w:marBottom w:val="0"/>
      <w:divBdr>
        <w:top w:val="none" w:sz="0" w:space="0" w:color="auto"/>
        <w:left w:val="none" w:sz="0" w:space="0" w:color="auto"/>
        <w:bottom w:val="none" w:sz="0" w:space="0" w:color="auto"/>
        <w:right w:val="none" w:sz="0" w:space="0" w:color="auto"/>
      </w:divBdr>
    </w:div>
    <w:div w:id="61146774">
      <w:bodyDiv w:val="1"/>
      <w:marLeft w:val="0"/>
      <w:marRight w:val="0"/>
      <w:marTop w:val="0"/>
      <w:marBottom w:val="0"/>
      <w:divBdr>
        <w:top w:val="none" w:sz="0" w:space="0" w:color="auto"/>
        <w:left w:val="none" w:sz="0" w:space="0" w:color="auto"/>
        <w:bottom w:val="none" w:sz="0" w:space="0" w:color="auto"/>
        <w:right w:val="none" w:sz="0" w:space="0" w:color="auto"/>
      </w:divBdr>
    </w:div>
    <w:div w:id="109322136">
      <w:bodyDiv w:val="1"/>
      <w:marLeft w:val="0"/>
      <w:marRight w:val="0"/>
      <w:marTop w:val="0"/>
      <w:marBottom w:val="0"/>
      <w:divBdr>
        <w:top w:val="none" w:sz="0" w:space="0" w:color="auto"/>
        <w:left w:val="none" w:sz="0" w:space="0" w:color="auto"/>
        <w:bottom w:val="none" w:sz="0" w:space="0" w:color="auto"/>
        <w:right w:val="none" w:sz="0" w:space="0" w:color="auto"/>
      </w:divBdr>
    </w:div>
    <w:div w:id="116293464">
      <w:bodyDiv w:val="1"/>
      <w:marLeft w:val="0"/>
      <w:marRight w:val="0"/>
      <w:marTop w:val="0"/>
      <w:marBottom w:val="0"/>
      <w:divBdr>
        <w:top w:val="none" w:sz="0" w:space="0" w:color="auto"/>
        <w:left w:val="none" w:sz="0" w:space="0" w:color="auto"/>
        <w:bottom w:val="none" w:sz="0" w:space="0" w:color="auto"/>
        <w:right w:val="none" w:sz="0" w:space="0" w:color="auto"/>
      </w:divBdr>
    </w:div>
    <w:div w:id="121654647">
      <w:bodyDiv w:val="1"/>
      <w:marLeft w:val="0"/>
      <w:marRight w:val="0"/>
      <w:marTop w:val="0"/>
      <w:marBottom w:val="0"/>
      <w:divBdr>
        <w:top w:val="none" w:sz="0" w:space="0" w:color="auto"/>
        <w:left w:val="none" w:sz="0" w:space="0" w:color="auto"/>
        <w:bottom w:val="none" w:sz="0" w:space="0" w:color="auto"/>
        <w:right w:val="none" w:sz="0" w:space="0" w:color="auto"/>
      </w:divBdr>
    </w:div>
    <w:div w:id="126746787">
      <w:bodyDiv w:val="1"/>
      <w:marLeft w:val="0"/>
      <w:marRight w:val="0"/>
      <w:marTop w:val="0"/>
      <w:marBottom w:val="0"/>
      <w:divBdr>
        <w:top w:val="none" w:sz="0" w:space="0" w:color="auto"/>
        <w:left w:val="none" w:sz="0" w:space="0" w:color="auto"/>
        <w:bottom w:val="none" w:sz="0" w:space="0" w:color="auto"/>
        <w:right w:val="none" w:sz="0" w:space="0" w:color="auto"/>
      </w:divBdr>
    </w:div>
    <w:div w:id="131409438">
      <w:bodyDiv w:val="1"/>
      <w:marLeft w:val="0"/>
      <w:marRight w:val="0"/>
      <w:marTop w:val="0"/>
      <w:marBottom w:val="0"/>
      <w:divBdr>
        <w:top w:val="none" w:sz="0" w:space="0" w:color="auto"/>
        <w:left w:val="none" w:sz="0" w:space="0" w:color="auto"/>
        <w:bottom w:val="none" w:sz="0" w:space="0" w:color="auto"/>
        <w:right w:val="none" w:sz="0" w:space="0" w:color="auto"/>
      </w:divBdr>
    </w:div>
    <w:div w:id="142233718">
      <w:bodyDiv w:val="1"/>
      <w:marLeft w:val="0"/>
      <w:marRight w:val="0"/>
      <w:marTop w:val="0"/>
      <w:marBottom w:val="0"/>
      <w:divBdr>
        <w:top w:val="none" w:sz="0" w:space="0" w:color="auto"/>
        <w:left w:val="none" w:sz="0" w:space="0" w:color="auto"/>
        <w:bottom w:val="none" w:sz="0" w:space="0" w:color="auto"/>
        <w:right w:val="none" w:sz="0" w:space="0" w:color="auto"/>
      </w:divBdr>
    </w:div>
    <w:div w:id="167063363">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97162859">
      <w:bodyDiv w:val="1"/>
      <w:marLeft w:val="0"/>
      <w:marRight w:val="0"/>
      <w:marTop w:val="0"/>
      <w:marBottom w:val="0"/>
      <w:divBdr>
        <w:top w:val="none" w:sz="0" w:space="0" w:color="auto"/>
        <w:left w:val="none" w:sz="0" w:space="0" w:color="auto"/>
        <w:bottom w:val="none" w:sz="0" w:space="0" w:color="auto"/>
        <w:right w:val="none" w:sz="0" w:space="0" w:color="auto"/>
      </w:divBdr>
    </w:div>
    <w:div w:id="209192750">
      <w:bodyDiv w:val="1"/>
      <w:marLeft w:val="0"/>
      <w:marRight w:val="0"/>
      <w:marTop w:val="0"/>
      <w:marBottom w:val="0"/>
      <w:divBdr>
        <w:top w:val="none" w:sz="0" w:space="0" w:color="auto"/>
        <w:left w:val="none" w:sz="0" w:space="0" w:color="auto"/>
        <w:bottom w:val="none" w:sz="0" w:space="0" w:color="auto"/>
        <w:right w:val="none" w:sz="0" w:space="0" w:color="auto"/>
      </w:divBdr>
    </w:div>
    <w:div w:id="218322334">
      <w:bodyDiv w:val="1"/>
      <w:marLeft w:val="0"/>
      <w:marRight w:val="0"/>
      <w:marTop w:val="0"/>
      <w:marBottom w:val="0"/>
      <w:divBdr>
        <w:top w:val="none" w:sz="0" w:space="0" w:color="auto"/>
        <w:left w:val="none" w:sz="0" w:space="0" w:color="auto"/>
        <w:bottom w:val="none" w:sz="0" w:space="0" w:color="auto"/>
        <w:right w:val="none" w:sz="0" w:space="0" w:color="auto"/>
      </w:divBdr>
    </w:div>
    <w:div w:id="226262144">
      <w:bodyDiv w:val="1"/>
      <w:marLeft w:val="0"/>
      <w:marRight w:val="0"/>
      <w:marTop w:val="0"/>
      <w:marBottom w:val="0"/>
      <w:divBdr>
        <w:top w:val="none" w:sz="0" w:space="0" w:color="auto"/>
        <w:left w:val="none" w:sz="0" w:space="0" w:color="auto"/>
        <w:bottom w:val="none" w:sz="0" w:space="0" w:color="auto"/>
        <w:right w:val="none" w:sz="0" w:space="0" w:color="auto"/>
      </w:divBdr>
    </w:div>
    <w:div w:id="244384680">
      <w:bodyDiv w:val="1"/>
      <w:marLeft w:val="0"/>
      <w:marRight w:val="0"/>
      <w:marTop w:val="0"/>
      <w:marBottom w:val="0"/>
      <w:divBdr>
        <w:top w:val="none" w:sz="0" w:space="0" w:color="auto"/>
        <w:left w:val="none" w:sz="0" w:space="0" w:color="auto"/>
        <w:bottom w:val="none" w:sz="0" w:space="0" w:color="auto"/>
        <w:right w:val="none" w:sz="0" w:space="0" w:color="auto"/>
      </w:divBdr>
    </w:div>
    <w:div w:id="257063793">
      <w:bodyDiv w:val="1"/>
      <w:marLeft w:val="0"/>
      <w:marRight w:val="0"/>
      <w:marTop w:val="0"/>
      <w:marBottom w:val="0"/>
      <w:divBdr>
        <w:top w:val="none" w:sz="0" w:space="0" w:color="auto"/>
        <w:left w:val="none" w:sz="0" w:space="0" w:color="auto"/>
        <w:bottom w:val="none" w:sz="0" w:space="0" w:color="auto"/>
        <w:right w:val="none" w:sz="0" w:space="0" w:color="auto"/>
      </w:divBdr>
    </w:div>
    <w:div w:id="260187291">
      <w:bodyDiv w:val="1"/>
      <w:marLeft w:val="0"/>
      <w:marRight w:val="0"/>
      <w:marTop w:val="0"/>
      <w:marBottom w:val="0"/>
      <w:divBdr>
        <w:top w:val="none" w:sz="0" w:space="0" w:color="auto"/>
        <w:left w:val="none" w:sz="0" w:space="0" w:color="auto"/>
        <w:bottom w:val="none" w:sz="0" w:space="0" w:color="auto"/>
        <w:right w:val="none" w:sz="0" w:space="0" w:color="auto"/>
      </w:divBdr>
    </w:div>
    <w:div w:id="271282654">
      <w:bodyDiv w:val="1"/>
      <w:marLeft w:val="0"/>
      <w:marRight w:val="0"/>
      <w:marTop w:val="0"/>
      <w:marBottom w:val="0"/>
      <w:divBdr>
        <w:top w:val="none" w:sz="0" w:space="0" w:color="auto"/>
        <w:left w:val="none" w:sz="0" w:space="0" w:color="auto"/>
        <w:bottom w:val="none" w:sz="0" w:space="0" w:color="auto"/>
        <w:right w:val="none" w:sz="0" w:space="0" w:color="auto"/>
      </w:divBdr>
    </w:div>
    <w:div w:id="294676783">
      <w:bodyDiv w:val="1"/>
      <w:marLeft w:val="0"/>
      <w:marRight w:val="0"/>
      <w:marTop w:val="0"/>
      <w:marBottom w:val="0"/>
      <w:divBdr>
        <w:top w:val="none" w:sz="0" w:space="0" w:color="auto"/>
        <w:left w:val="none" w:sz="0" w:space="0" w:color="auto"/>
        <w:bottom w:val="none" w:sz="0" w:space="0" w:color="auto"/>
        <w:right w:val="none" w:sz="0" w:space="0" w:color="auto"/>
      </w:divBdr>
    </w:div>
    <w:div w:id="300114131">
      <w:bodyDiv w:val="1"/>
      <w:marLeft w:val="0"/>
      <w:marRight w:val="0"/>
      <w:marTop w:val="0"/>
      <w:marBottom w:val="0"/>
      <w:divBdr>
        <w:top w:val="none" w:sz="0" w:space="0" w:color="auto"/>
        <w:left w:val="none" w:sz="0" w:space="0" w:color="auto"/>
        <w:bottom w:val="none" w:sz="0" w:space="0" w:color="auto"/>
        <w:right w:val="none" w:sz="0" w:space="0" w:color="auto"/>
      </w:divBdr>
    </w:div>
    <w:div w:id="301079010">
      <w:bodyDiv w:val="1"/>
      <w:marLeft w:val="0"/>
      <w:marRight w:val="0"/>
      <w:marTop w:val="0"/>
      <w:marBottom w:val="0"/>
      <w:divBdr>
        <w:top w:val="none" w:sz="0" w:space="0" w:color="auto"/>
        <w:left w:val="none" w:sz="0" w:space="0" w:color="auto"/>
        <w:bottom w:val="none" w:sz="0" w:space="0" w:color="auto"/>
        <w:right w:val="none" w:sz="0" w:space="0" w:color="auto"/>
      </w:divBdr>
    </w:div>
    <w:div w:id="302928671">
      <w:bodyDiv w:val="1"/>
      <w:marLeft w:val="0"/>
      <w:marRight w:val="0"/>
      <w:marTop w:val="0"/>
      <w:marBottom w:val="0"/>
      <w:divBdr>
        <w:top w:val="none" w:sz="0" w:space="0" w:color="auto"/>
        <w:left w:val="none" w:sz="0" w:space="0" w:color="auto"/>
        <w:bottom w:val="none" w:sz="0" w:space="0" w:color="auto"/>
        <w:right w:val="none" w:sz="0" w:space="0" w:color="auto"/>
      </w:divBdr>
    </w:div>
    <w:div w:id="313340978">
      <w:bodyDiv w:val="1"/>
      <w:marLeft w:val="0"/>
      <w:marRight w:val="0"/>
      <w:marTop w:val="0"/>
      <w:marBottom w:val="0"/>
      <w:divBdr>
        <w:top w:val="none" w:sz="0" w:space="0" w:color="auto"/>
        <w:left w:val="none" w:sz="0" w:space="0" w:color="auto"/>
        <w:bottom w:val="none" w:sz="0" w:space="0" w:color="auto"/>
        <w:right w:val="none" w:sz="0" w:space="0" w:color="auto"/>
      </w:divBdr>
    </w:div>
    <w:div w:id="338700043">
      <w:bodyDiv w:val="1"/>
      <w:marLeft w:val="0"/>
      <w:marRight w:val="0"/>
      <w:marTop w:val="0"/>
      <w:marBottom w:val="0"/>
      <w:divBdr>
        <w:top w:val="none" w:sz="0" w:space="0" w:color="auto"/>
        <w:left w:val="none" w:sz="0" w:space="0" w:color="auto"/>
        <w:bottom w:val="none" w:sz="0" w:space="0" w:color="auto"/>
        <w:right w:val="none" w:sz="0" w:space="0" w:color="auto"/>
      </w:divBdr>
    </w:div>
    <w:div w:id="367410322">
      <w:bodyDiv w:val="1"/>
      <w:marLeft w:val="0"/>
      <w:marRight w:val="0"/>
      <w:marTop w:val="0"/>
      <w:marBottom w:val="0"/>
      <w:divBdr>
        <w:top w:val="none" w:sz="0" w:space="0" w:color="auto"/>
        <w:left w:val="none" w:sz="0" w:space="0" w:color="auto"/>
        <w:bottom w:val="none" w:sz="0" w:space="0" w:color="auto"/>
        <w:right w:val="none" w:sz="0" w:space="0" w:color="auto"/>
      </w:divBdr>
    </w:div>
    <w:div w:id="380517944">
      <w:bodyDiv w:val="1"/>
      <w:marLeft w:val="0"/>
      <w:marRight w:val="0"/>
      <w:marTop w:val="0"/>
      <w:marBottom w:val="0"/>
      <w:divBdr>
        <w:top w:val="none" w:sz="0" w:space="0" w:color="auto"/>
        <w:left w:val="none" w:sz="0" w:space="0" w:color="auto"/>
        <w:bottom w:val="none" w:sz="0" w:space="0" w:color="auto"/>
        <w:right w:val="none" w:sz="0" w:space="0" w:color="auto"/>
      </w:divBdr>
    </w:div>
    <w:div w:id="428814439">
      <w:bodyDiv w:val="1"/>
      <w:marLeft w:val="0"/>
      <w:marRight w:val="0"/>
      <w:marTop w:val="0"/>
      <w:marBottom w:val="0"/>
      <w:divBdr>
        <w:top w:val="none" w:sz="0" w:space="0" w:color="auto"/>
        <w:left w:val="none" w:sz="0" w:space="0" w:color="auto"/>
        <w:bottom w:val="none" w:sz="0" w:space="0" w:color="auto"/>
        <w:right w:val="none" w:sz="0" w:space="0" w:color="auto"/>
      </w:divBdr>
    </w:div>
    <w:div w:id="457604321">
      <w:bodyDiv w:val="1"/>
      <w:marLeft w:val="0"/>
      <w:marRight w:val="0"/>
      <w:marTop w:val="0"/>
      <w:marBottom w:val="0"/>
      <w:divBdr>
        <w:top w:val="none" w:sz="0" w:space="0" w:color="auto"/>
        <w:left w:val="none" w:sz="0" w:space="0" w:color="auto"/>
        <w:bottom w:val="none" w:sz="0" w:space="0" w:color="auto"/>
        <w:right w:val="none" w:sz="0" w:space="0" w:color="auto"/>
      </w:divBdr>
    </w:div>
    <w:div w:id="523177279">
      <w:bodyDiv w:val="1"/>
      <w:marLeft w:val="0"/>
      <w:marRight w:val="0"/>
      <w:marTop w:val="0"/>
      <w:marBottom w:val="0"/>
      <w:divBdr>
        <w:top w:val="none" w:sz="0" w:space="0" w:color="auto"/>
        <w:left w:val="none" w:sz="0" w:space="0" w:color="auto"/>
        <w:bottom w:val="none" w:sz="0" w:space="0" w:color="auto"/>
        <w:right w:val="none" w:sz="0" w:space="0" w:color="auto"/>
      </w:divBdr>
    </w:div>
    <w:div w:id="558515002">
      <w:bodyDiv w:val="1"/>
      <w:marLeft w:val="0"/>
      <w:marRight w:val="0"/>
      <w:marTop w:val="0"/>
      <w:marBottom w:val="0"/>
      <w:divBdr>
        <w:top w:val="none" w:sz="0" w:space="0" w:color="auto"/>
        <w:left w:val="none" w:sz="0" w:space="0" w:color="auto"/>
        <w:bottom w:val="none" w:sz="0" w:space="0" w:color="auto"/>
        <w:right w:val="none" w:sz="0" w:space="0" w:color="auto"/>
      </w:divBdr>
    </w:div>
    <w:div w:id="560143958">
      <w:bodyDiv w:val="1"/>
      <w:marLeft w:val="0"/>
      <w:marRight w:val="0"/>
      <w:marTop w:val="0"/>
      <w:marBottom w:val="0"/>
      <w:divBdr>
        <w:top w:val="none" w:sz="0" w:space="0" w:color="auto"/>
        <w:left w:val="none" w:sz="0" w:space="0" w:color="auto"/>
        <w:bottom w:val="none" w:sz="0" w:space="0" w:color="auto"/>
        <w:right w:val="none" w:sz="0" w:space="0" w:color="auto"/>
      </w:divBdr>
    </w:div>
    <w:div w:id="594438378">
      <w:bodyDiv w:val="1"/>
      <w:marLeft w:val="0"/>
      <w:marRight w:val="0"/>
      <w:marTop w:val="0"/>
      <w:marBottom w:val="0"/>
      <w:divBdr>
        <w:top w:val="none" w:sz="0" w:space="0" w:color="auto"/>
        <w:left w:val="none" w:sz="0" w:space="0" w:color="auto"/>
        <w:bottom w:val="none" w:sz="0" w:space="0" w:color="auto"/>
        <w:right w:val="none" w:sz="0" w:space="0" w:color="auto"/>
      </w:divBdr>
    </w:div>
    <w:div w:id="595792564">
      <w:bodyDiv w:val="1"/>
      <w:marLeft w:val="0"/>
      <w:marRight w:val="0"/>
      <w:marTop w:val="0"/>
      <w:marBottom w:val="0"/>
      <w:divBdr>
        <w:top w:val="none" w:sz="0" w:space="0" w:color="auto"/>
        <w:left w:val="none" w:sz="0" w:space="0" w:color="auto"/>
        <w:bottom w:val="none" w:sz="0" w:space="0" w:color="auto"/>
        <w:right w:val="none" w:sz="0" w:space="0" w:color="auto"/>
      </w:divBdr>
    </w:div>
    <w:div w:id="598374208">
      <w:bodyDiv w:val="1"/>
      <w:marLeft w:val="0"/>
      <w:marRight w:val="0"/>
      <w:marTop w:val="0"/>
      <w:marBottom w:val="0"/>
      <w:divBdr>
        <w:top w:val="none" w:sz="0" w:space="0" w:color="auto"/>
        <w:left w:val="none" w:sz="0" w:space="0" w:color="auto"/>
        <w:bottom w:val="none" w:sz="0" w:space="0" w:color="auto"/>
        <w:right w:val="none" w:sz="0" w:space="0" w:color="auto"/>
      </w:divBdr>
    </w:div>
    <w:div w:id="598828460">
      <w:bodyDiv w:val="1"/>
      <w:marLeft w:val="0"/>
      <w:marRight w:val="0"/>
      <w:marTop w:val="0"/>
      <w:marBottom w:val="0"/>
      <w:divBdr>
        <w:top w:val="none" w:sz="0" w:space="0" w:color="auto"/>
        <w:left w:val="none" w:sz="0" w:space="0" w:color="auto"/>
        <w:bottom w:val="none" w:sz="0" w:space="0" w:color="auto"/>
        <w:right w:val="none" w:sz="0" w:space="0" w:color="auto"/>
      </w:divBdr>
    </w:div>
    <w:div w:id="599752582">
      <w:bodyDiv w:val="1"/>
      <w:marLeft w:val="0"/>
      <w:marRight w:val="0"/>
      <w:marTop w:val="0"/>
      <w:marBottom w:val="0"/>
      <w:divBdr>
        <w:top w:val="none" w:sz="0" w:space="0" w:color="auto"/>
        <w:left w:val="none" w:sz="0" w:space="0" w:color="auto"/>
        <w:bottom w:val="none" w:sz="0" w:space="0" w:color="auto"/>
        <w:right w:val="none" w:sz="0" w:space="0" w:color="auto"/>
      </w:divBdr>
    </w:div>
    <w:div w:id="616760300">
      <w:bodyDiv w:val="1"/>
      <w:marLeft w:val="0"/>
      <w:marRight w:val="0"/>
      <w:marTop w:val="0"/>
      <w:marBottom w:val="0"/>
      <w:divBdr>
        <w:top w:val="none" w:sz="0" w:space="0" w:color="auto"/>
        <w:left w:val="none" w:sz="0" w:space="0" w:color="auto"/>
        <w:bottom w:val="none" w:sz="0" w:space="0" w:color="auto"/>
        <w:right w:val="none" w:sz="0" w:space="0" w:color="auto"/>
      </w:divBdr>
    </w:div>
    <w:div w:id="621224989">
      <w:bodyDiv w:val="1"/>
      <w:marLeft w:val="0"/>
      <w:marRight w:val="0"/>
      <w:marTop w:val="0"/>
      <w:marBottom w:val="0"/>
      <w:divBdr>
        <w:top w:val="none" w:sz="0" w:space="0" w:color="auto"/>
        <w:left w:val="none" w:sz="0" w:space="0" w:color="auto"/>
        <w:bottom w:val="none" w:sz="0" w:space="0" w:color="auto"/>
        <w:right w:val="none" w:sz="0" w:space="0" w:color="auto"/>
      </w:divBdr>
    </w:div>
    <w:div w:id="641009963">
      <w:bodyDiv w:val="1"/>
      <w:marLeft w:val="0"/>
      <w:marRight w:val="0"/>
      <w:marTop w:val="0"/>
      <w:marBottom w:val="0"/>
      <w:divBdr>
        <w:top w:val="none" w:sz="0" w:space="0" w:color="auto"/>
        <w:left w:val="none" w:sz="0" w:space="0" w:color="auto"/>
        <w:bottom w:val="none" w:sz="0" w:space="0" w:color="auto"/>
        <w:right w:val="none" w:sz="0" w:space="0" w:color="auto"/>
      </w:divBdr>
    </w:div>
    <w:div w:id="658734516">
      <w:bodyDiv w:val="1"/>
      <w:marLeft w:val="0"/>
      <w:marRight w:val="0"/>
      <w:marTop w:val="0"/>
      <w:marBottom w:val="0"/>
      <w:divBdr>
        <w:top w:val="none" w:sz="0" w:space="0" w:color="auto"/>
        <w:left w:val="none" w:sz="0" w:space="0" w:color="auto"/>
        <w:bottom w:val="none" w:sz="0" w:space="0" w:color="auto"/>
        <w:right w:val="none" w:sz="0" w:space="0" w:color="auto"/>
      </w:divBdr>
    </w:div>
    <w:div w:id="667288623">
      <w:bodyDiv w:val="1"/>
      <w:marLeft w:val="0"/>
      <w:marRight w:val="0"/>
      <w:marTop w:val="0"/>
      <w:marBottom w:val="0"/>
      <w:divBdr>
        <w:top w:val="none" w:sz="0" w:space="0" w:color="auto"/>
        <w:left w:val="none" w:sz="0" w:space="0" w:color="auto"/>
        <w:bottom w:val="none" w:sz="0" w:space="0" w:color="auto"/>
        <w:right w:val="none" w:sz="0" w:space="0" w:color="auto"/>
      </w:divBdr>
    </w:div>
    <w:div w:id="717359882">
      <w:bodyDiv w:val="1"/>
      <w:marLeft w:val="0"/>
      <w:marRight w:val="0"/>
      <w:marTop w:val="0"/>
      <w:marBottom w:val="0"/>
      <w:divBdr>
        <w:top w:val="none" w:sz="0" w:space="0" w:color="auto"/>
        <w:left w:val="none" w:sz="0" w:space="0" w:color="auto"/>
        <w:bottom w:val="none" w:sz="0" w:space="0" w:color="auto"/>
        <w:right w:val="none" w:sz="0" w:space="0" w:color="auto"/>
      </w:divBdr>
    </w:div>
    <w:div w:id="734864360">
      <w:bodyDiv w:val="1"/>
      <w:marLeft w:val="0"/>
      <w:marRight w:val="0"/>
      <w:marTop w:val="0"/>
      <w:marBottom w:val="0"/>
      <w:divBdr>
        <w:top w:val="none" w:sz="0" w:space="0" w:color="auto"/>
        <w:left w:val="none" w:sz="0" w:space="0" w:color="auto"/>
        <w:bottom w:val="none" w:sz="0" w:space="0" w:color="auto"/>
        <w:right w:val="none" w:sz="0" w:space="0" w:color="auto"/>
      </w:divBdr>
    </w:div>
    <w:div w:id="830800469">
      <w:bodyDiv w:val="1"/>
      <w:marLeft w:val="0"/>
      <w:marRight w:val="0"/>
      <w:marTop w:val="0"/>
      <w:marBottom w:val="0"/>
      <w:divBdr>
        <w:top w:val="none" w:sz="0" w:space="0" w:color="auto"/>
        <w:left w:val="none" w:sz="0" w:space="0" w:color="auto"/>
        <w:bottom w:val="none" w:sz="0" w:space="0" w:color="auto"/>
        <w:right w:val="none" w:sz="0" w:space="0" w:color="auto"/>
      </w:divBdr>
    </w:div>
    <w:div w:id="852958042">
      <w:bodyDiv w:val="1"/>
      <w:marLeft w:val="0"/>
      <w:marRight w:val="0"/>
      <w:marTop w:val="0"/>
      <w:marBottom w:val="0"/>
      <w:divBdr>
        <w:top w:val="none" w:sz="0" w:space="0" w:color="auto"/>
        <w:left w:val="none" w:sz="0" w:space="0" w:color="auto"/>
        <w:bottom w:val="none" w:sz="0" w:space="0" w:color="auto"/>
        <w:right w:val="none" w:sz="0" w:space="0" w:color="auto"/>
      </w:divBdr>
    </w:div>
    <w:div w:id="854809240">
      <w:bodyDiv w:val="1"/>
      <w:marLeft w:val="0"/>
      <w:marRight w:val="0"/>
      <w:marTop w:val="0"/>
      <w:marBottom w:val="0"/>
      <w:divBdr>
        <w:top w:val="none" w:sz="0" w:space="0" w:color="auto"/>
        <w:left w:val="none" w:sz="0" w:space="0" w:color="auto"/>
        <w:bottom w:val="none" w:sz="0" w:space="0" w:color="auto"/>
        <w:right w:val="none" w:sz="0" w:space="0" w:color="auto"/>
      </w:divBdr>
    </w:div>
    <w:div w:id="862596115">
      <w:bodyDiv w:val="1"/>
      <w:marLeft w:val="0"/>
      <w:marRight w:val="0"/>
      <w:marTop w:val="0"/>
      <w:marBottom w:val="0"/>
      <w:divBdr>
        <w:top w:val="none" w:sz="0" w:space="0" w:color="auto"/>
        <w:left w:val="none" w:sz="0" w:space="0" w:color="auto"/>
        <w:bottom w:val="none" w:sz="0" w:space="0" w:color="auto"/>
        <w:right w:val="none" w:sz="0" w:space="0" w:color="auto"/>
      </w:divBdr>
    </w:div>
    <w:div w:id="862790504">
      <w:bodyDiv w:val="1"/>
      <w:marLeft w:val="0"/>
      <w:marRight w:val="0"/>
      <w:marTop w:val="0"/>
      <w:marBottom w:val="0"/>
      <w:divBdr>
        <w:top w:val="none" w:sz="0" w:space="0" w:color="auto"/>
        <w:left w:val="none" w:sz="0" w:space="0" w:color="auto"/>
        <w:bottom w:val="none" w:sz="0" w:space="0" w:color="auto"/>
        <w:right w:val="none" w:sz="0" w:space="0" w:color="auto"/>
      </w:divBdr>
    </w:div>
    <w:div w:id="867985614">
      <w:bodyDiv w:val="1"/>
      <w:marLeft w:val="0"/>
      <w:marRight w:val="0"/>
      <w:marTop w:val="0"/>
      <w:marBottom w:val="0"/>
      <w:divBdr>
        <w:top w:val="none" w:sz="0" w:space="0" w:color="auto"/>
        <w:left w:val="none" w:sz="0" w:space="0" w:color="auto"/>
        <w:bottom w:val="none" w:sz="0" w:space="0" w:color="auto"/>
        <w:right w:val="none" w:sz="0" w:space="0" w:color="auto"/>
      </w:divBdr>
    </w:div>
    <w:div w:id="875655088">
      <w:bodyDiv w:val="1"/>
      <w:marLeft w:val="0"/>
      <w:marRight w:val="0"/>
      <w:marTop w:val="0"/>
      <w:marBottom w:val="0"/>
      <w:divBdr>
        <w:top w:val="none" w:sz="0" w:space="0" w:color="auto"/>
        <w:left w:val="none" w:sz="0" w:space="0" w:color="auto"/>
        <w:bottom w:val="none" w:sz="0" w:space="0" w:color="auto"/>
        <w:right w:val="none" w:sz="0" w:space="0" w:color="auto"/>
      </w:divBdr>
    </w:div>
    <w:div w:id="927617437">
      <w:bodyDiv w:val="1"/>
      <w:marLeft w:val="0"/>
      <w:marRight w:val="0"/>
      <w:marTop w:val="0"/>
      <w:marBottom w:val="0"/>
      <w:divBdr>
        <w:top w:val="none" w:sz="0" w:space="0" w:color="auto"/>
        <w:left w:val="none" w:sz="0" w:space="0" w:color="auto"/>
        <w:bottom w:val="none" w:sz="0" w:space="0" w:color="auto"/>
        <w:right w:val="none" w:sz="0" w:space="0" w:color="auto"/>
      </w:divBdr>
    </w:div>
    <w:div w:id="941647690">
      <w:bodyDiv w:val="1"/>
      <w:marLeft w:val="0"/>
      <w:marRight w:val="0"/>
      <w:marTop w:val="0"/>
      <w:marBottom w:val="0"/>
      <w:divBdr>
        <w:top w:val="none" w:sz="0" w:space="0" w:color="auto"/>
        <w:left w:val="none" w:sz="0" w:space="0" w:color="auto"/>
        <w:bottom w:val="none" w:sz="0" w:space="0" w:color="auto"/>
        <w:right w:val="none" w:sz="0" w:space="0" w:color="auto"/>
      </w:divBdr>
    </w:div>
    <w:div w:id="943995639">
      <w:bodyDiv w:val="1"/>
      <w:marLeft w:val="0"/>
      <w:marRight w:val="0"/>
      <w:marTop w:val="0"/>
      <w:marBottom w:val="0"/>
      <w:divBdr>
        <w:top w:val="none" w:sz="0" w:space="0" w:color="auto"/>
        <w:left w:val="none" w:sz="0" w:space="0" w:color="auto"/>
        <w:bottom w:val="none" w:sz="0" w:space="0" w:color="auto"/>
        <w:right w:val="none" w:sz="0" w:space="0" w:color="auto"/>
      </w:divBdr>
    </w:div>
    <w:div w:id="952984157">
      <w:bodyDiv w:val="1"/>
      <w:marLeft w:val="0"/>
      <w:marRight w:val="0"/>
      <w:marTop w:val="0"/>
      <w:marBottom w:val="0"/>
      <w:divBdr>
        <w:top w:val="none" w:sz="0" w:space="0" w:color="auto"/>
        <w:left w:val="none" w:sz="0" w:space="0" w:color="auto"/>
        <w:bottom w:val="none" w:sz="0" w:space="0" w:color="auto"/>
        <w:right w:val="none" w:sz="0" w:space="0" w:color="auto"/>
      </w:divBdr>
    </w:div>
    <w:div w:id="957905414">
      <w:bodyDiv w:val="1"/>
      <w:marLeft w:val="0"/>
      <w:marRight w:val="0"/>
      <w:marTop w:val="0"/>
      <w:marBottom w:val="0"/>
      <w:divBdr>
        <w:top w:val="none" w:sz="0" w:space="0" w:color="auto"/>
        <w:left w:val="none" w:sz="0" w:space="0" w:color="auto"/>
        <w:bottom w:val="none" w:sz="0" w:space="0" w:color="auto"/>
        <w:right w:val="none" w:sz="0" w:space="0" w:color="auto"/>
      </w:divBdr>
    </w:div>
    <w:div w:id="979270002">
      <w:bodyDiv w:val="1"/>
      <w:marLeft w:val="0"/>
      <w:marRight w:val="0"/>
      <w:marTop w:val="0"/>
      <w:marBottom w:val="0"/>
      <w:divBdr>
        <w:top w:val="none" w:sz="0" w:space="0" w:color="auto"/>
        <w:left w:val="none" w:sz="0" w:space="0" w:color="auto"/>
        <w:bottom w:val="none" w:sz="0" w:space="0" w:color="auto"/>
        <w:right w:val="none" w:sz="0" w:space="0" w:color="auto"/>
      </w:divBdr>
    </w:div>
    <w:div w:id="981085257">
      <w:bodyDiv w:val="1"/>
      <w:marLeft w:val="0"/>
      <w:marRight w:val="0"/>
      <w:marTop w:val="0"/>
      <w:marBottom w:val="0"/>
      <w:divBdr>
        <w:top w:val="none" w:sz="0" w:space="0" w:color="auto"/>
        <w:left w:val="none" w:sz="0" w:space="0" w:color="auto"/>
        <w:bottom w:val="none" w:sz="0" w:space="0" w:color="auto"/>
        <w:right w:val="none" w:sz="0" w:space="0" w:color="auto"/>
      </w:divBdr>
    </w:div>
    <w:div w:id="982196825">
      <w:bodyDiv w:val="1"/>
      <w:marLeft w:val="0"/>
      <w:marRight w:val="0"/>
      <w:marTop w:val="0"/>
      <w:marBottom w:val="0"/>
      <w:divBdr>
        <w:top w:val="none" w:sz="0" w:space="0" w:color="auto"/>
        <w:left w:val="none" w:sz="0" w:space="0" w:color="auto"/>
        <w:bottom w:val="none" w:sz="0" w:space="0" w:color="auto"/>
        <w:right w:val="none" w:sz="0" w:space="0" w:color="auto"/>
      </w:divBdr>
    </w:div>
    <w:div w:id="1005674076">
      <w:bodyDiv w:val="1"/>
      <w:marLeft w:val="0"/>
      <w:marRight w:val="0"/>
      <w:marTop w:val="0"/>
      <w:marBottom w:val="0"/>
      <w:divBdr>
        <w:top w:val="none" w:sz="0" w:space="0" w:color="auto"/>
        <w:left w:val="none" w:sz="0" w:space="0" w:color="auto"/>
        <w:bottom w:val="none" w:sz="0" w:space="0" w:color="auto"/>
        <w:right w:val="none" w:sz="0" w:space="0" w:color="auto"/>
      </w:divBdr>
    </w:div>
    <w:div w:id="1010833237">
      <w:bodyDiv w:val="1"/>
      <w:marLeft w:val="0"/>
      <w:marRight w:val="0"/>
      <w:marTop w:val="0"/>
      <w:marBottom w:val="0"/>
      <w:divBdr>
        <w:top w:val="none" w:sz="0" w:space="0" w:color="auto"/>
        <w:left w:val="none" w:sz="0" w:space="0" w:color="auto"/>
        <w:bottom w:val="none" w:sz="0" w:space="0" w:color="auto"/>
        <w:right w:val="none" w:sz="0" w:space="0" w:color="auto"/>
      </w:divBdr>
    </w:div>
    <w:div w:id="1042360716">
      <w:bodyDiv w:val="1"/>
      <w:marLeft w:val="0"/>
      <w:marRight w:val="0"/>
      <w:marTop w:val="0"/>
      <w:marBottom w:val="0"/>
      <w:divBdr>
        <w:top w:val="none" w:sz="0" w:space="0" w:color="auto"/>
        <w:left w:val="none" w:sz="0" w:space="0" w:color="auto"/>
        <w:bottom w:val="none" w:sz="0" w:space="0" w:color="auto"/>
        <w:right w:val="none" w:sz="0" w:space="0" w:color="auto"/>
      </w:divBdr>
    </w:div>
    <w:div w:id="1088505162">
      <w:bodyDiv w:val="1"/>
      <w:marLeft w:val="0"/>
      <w:marRight w:val="0"/>
      <w:marTop w:val="0"/>
      <w:marBottom w:val="0"/>
      <w:divBdr>
        <w:top w:val="none" w:sz="0" w:space="0" w:color="auto"/>
        <w:left w:val="none" w:sz="0" w:space="0" w:color="auto"/>
        <w:bottom w:val="none" w:sz="0" w:space="0" w:color="auto"/>
        <w:right w:val="none" w:sz="0" w:space="0" w:color="auto"/>
      </w:divBdr>
    </w:div>
    <w:div w:id="1093555547">
      <w:bodyDiv w:val="1"/>
      <w:marLeft w:val="0"/>
      <w:marRight w:val="0"/>
      <w:marTop w:val="0"/>
      <w:marBottom w:val="0"/>
      <w:divBdr>
        <w:top w:val="none" w:sz="0" w:space="0" w:color="auto"/>
        <w:left w:val="none" w:sz="0" w:space="0" w:color="auto"/>
        <w:bottom w:val="none" w:sz="0" w:space="0" w:color="auto"/>
        <w:right w:val="none" w:sz="0" w:space="0" w:color="auto"/>
      </w:divBdr>
    </w:div>
    <w:div w:id="1099371986">
      <w:bodyDiv w:val="1"/>
      <w:marLeft w:val="0"/>
      <w:marRight w:val="0"/>
      <w:marTop w:val="0"/>
      <w:marBottom w:val="0"/>
      <w:divBdr>
        <w:top w:val="none" w:sz="0" w:space="0" w:color="auto"/>
        <w:left w:val="none" w:sz="0" w:space="0" w:color="auto"/>
        <w:bottom w:val="none" w:sz="0" w:space="0" w:color="auto"/>
        <w:right w:val="none" w:sz="0" w:space="0" w:color="auto"/>
      </w:divBdr>
    </w:div>
    <w:div w:id="1121148275">
      <w:bodyDiv w:val="1"/>
      <w:marLeft w:val="0"/>
      <w:marRight w:val="0"/>
      <w:marTop w:val="0"/>
      <w:marBottom w:val="0"/>
      <w:divBdr>
        <w:top w:val="none" w:sz="0" w:space="0" w:color="auto"/>
        <w:left w:val="none" w:sz="0" w:space="0" w:color="auto"/>
        <w:bottom w:val="none" w:sz="0" w:space="0" w:color="auto"/>
        <w:right w:val="none" w:sz="0" w:space="0" w:color="auto"/>
      </w:divBdr>
    </w:div>
    <w:div w:id="1140882571">
      <w:bodyDiv w:val="1"/>
      <w:marLeft w:val="0"/>
      <w:marRight w:val="0"/>
      <w:marTop w:val="0"/>
      <w:marBottom w:val="0"/>
      <w:divBdr>
        <w:top w:val="none" w:sz="0" w:space="0" w:color="auto"/>
        <w:left w:val="none" w:sz="0" w:space="0" w:color="auto"/>
        <w:bottom w:val="none" w:sz="0" w:space="0" w:color="auto"/>
        <w:right w:val="none" w:sz="0" w:space="0" w:color="auto"/>
      </w:divBdr>
    </w:div>
    <w:div w:id="1167091642">
      <w:bodyDiv w:val="1"/>
      <w:marLeft w:val="0"/>
      <w:marRight w:val="0"/>
      <w:marTop w:val="0"/>
      <w:marBottom w:val="0"/>
      <w:divBdr>
        <w:top w:val="none" w:sz="0" w:space="0" w:color="auto"/>
        <w:left w:val="none" w:sz="0" w:space="0" w:color="auto"/>
        <w:bottom w:val="none" w:sz="0" w:space="0" w:color="auto"/>
        <w:right w:val="none" w:sz="0" w:space="0" w:color="auto"/>
      </w:divBdr>
    </w:div>
    <w:div w:id="1175455243">
      <w:bodyDiv w:val="1"/>
      <w:marLeft w:val="0"/>
      <w:marRight w:val="0"/>
      <w:marTop w:val="0"/>
      <w:marBottom w:val="0"/>
      <w:divBdr>
        <w:top w:val="none" w:sz="0" w:space="0" w:color="auto"/>
        <w:left w:val="none" w:sz="0" w:space="0" w:color="auto"/>
        <w:bottom w:val="none" w:sz="0" w:space="0" w:color="auto"/>
        <w:right w:val="none" w:sz="0" w:space="0" w:color="auto"/>
      </w:divBdr>
    </w:div>
    <w:div w:id="1233003876">
      <w:bodyDiv w:val="1"/>
      <w:marLeft w:val="0"/>
      <w:marRight w:val="0"/>
      <w:marTop w:val="0"/>
      <w:marBottom w:val="0"/>
      <w:divBdr>
        <w:top w:val="none" w:sz="0" w:space="0" w:color="auto"/>
        <w:left w:val="none" w:sz="0" w:space="0" w:color="auto"/>
        <w:bottom w:val="none" w:sz="0" w:space="0" w:color="auto"/>
        <w:right w:val="none" w:sz="0" w:space="0" w:color="auto"/>
      </w:divBdr>
    </w:div>
    <w:div w:id="1237400161">
      <w:bodyDiv w:val="1"/>
      <w:marLeft w:val="0"/>
      <w:marRight w:val="0"/>
      <w:marTop w:val="0"/>
      <w:marBottom w:val="0"/>
      <w:divBdr>
        <w:top w:val="none" w:sz="0" w:space="0" w:color="auto"/>
        <w:left w:val="none" w:sz="0" w:space="0" w:color="auto"/>
        <w:bottom w:val="none" w:sz="0" w:space="0" w:color="auto"/>
        <w:right w:val="none" w:sz="0" w:space="0" w:color="auto"/>
      </w:divBdr>
    </w:div>
    <w:div w:id="1247378570">
      <w:bodyDiv w:val="1"/>
      <w:marLeft w:val="0"/>
      <w:marRight w:val="0"/>
      <w:marTop w:val="0"/>
      <w:marBottom w:val="0"/>
      <w:divBdr>
        <w:top w:val="none" w:sz="0" w:space="0" w:color="auto"/>
        <w:left w:val="none" w:sz="0" w:space="0" w:color="auto"/>
        <w:bottom w:val="none" w:sz="0" w:space="0" w:color="auto"/>
        <w:right w:val="none" w:sz="0" w:space="0" w:color="auto"/>
      </w:divBdr>
    </w:div>
    <w:div w:id="1262185988">
      <w:bodyDiv w:val="1"/>
      <w:marLeft w:val="0"/>
      <w:marRight w:val="0"/>
      <w:marTop w:val="0"/>
      <w:marBottom w:val="0"/>
      <w:divBdr>
        <w:top w:val="none" w:sz="0" w:space="0" w:color="auto"/>
        <w:left w:val="none" w:sz="0" w:space="0" w:color="auto"/>
        <w:bottom w:val="none" w:sz="0" w:space="0" w:color="auto"/>
        <w:right w:val="none" w:sz="0" w:space="0" w:color="auto"/>
      </w:divBdr>
    </w:div>
    <w:div w:id="1300763769">
      <w:bodyDiv w:val="1"/>
      <w:marLeft w:val="0"/>
      <w:marRight w:val="0"/>
      <w:marTop w:val="0"/>
      <w:marBottom w:val="0"/>
      <w:divBdr>
        <w:top w:val="none" w:sz="0" w:space="0" w:color="auto"/>
        <w:left w:val="none" w:sz="0" w:space="0" w:color="auto"/>
        <w:bottom w:val="none" w:sz="0" w:space="0" w:color="auto"/>
        <w:right w:val="none" w:sz="0" w:space="0" w:color="auto"/>
      </w:divBdr>
    </w:div>
    <w:div w:id="1309365193">
      <w:bodyDiv w:val="1"/>
      <w:marLeft w:val="0"/>
      <w:marRight w:val="0"/>
      <w:marTop w:val="0"/>
      <w:marBottom w:val="0"/>
      <w:divBdr>
        <w:top w:val="none" w:sz="0" w:space="0" w:color="auto"/>
        <w:left w:val="none" w:sz="0" w:space="0" w:color="auto"/>
        <w:bottom w:val="none" w:sz="0" w:space="0" w:color="auto"/>
        <w:right w:val="none" w:sz="0" w:space="0" w:color="auto"/>
      </w:divBdr>
    </w:div>
    <w:div w:id="1316028752">
      <w:bodyDiv w:val="1"/>
      <w:marLeft w:val="0"/>
      <w:marRight w:val="0"/>
      <w:marTop w:val="0"/>
      <w:marBottom w:val="0"/>
      <w:divBdr>
        <w:top w:val="none" w:sz="0" w:space="0" w:color="auto"/>
        <w:left w:val="none" w:sz="0" w:space="0" w:color="auto"/>
        <w:bottom w:val="none" w:sz="0" w:space="0" w:color="auto"/>
        <w:right w:val="none" w:sz="0" w:space="0" w:color="auto"/>
      </w:divBdr>
    </w:div>
    <w:div w:id="1319115827">
      <w:bodyDiv w:val="1"/>
      <w:marLeft w:val="0"/>
      <w:marRight w:val="0"/>
      <w:marTop w:val="0"/>
      <w:marBottom w:val="0"/>
      <w:divBdr>
        <w:top w:val="none" w:sz="0" w:space="0" w:color="auto"/>
        <w:left w:val="none" w:sz="0" w:space="0" w:color="auto"/>
        <w:bottom w:val="none" w:sz="0" w:space="0" w:color="auto"/>
        <w:right w:val="none" w:sz="0" w:space="0" w:color="auto"/>
      </w:divBdr>
    </w:div>
    <w:div w:id="1321033827">
      <w:bodyDiv w:val="1"/>
      <w:marLeft w:val="0"/>
      <w:marRight w:val="0"/>
      <w:marTop w:val="0"/>
      <w:marBottom w:val="0"/>
      <w:divBdr>
        <w:top w:val="none" w:sz="0" w:space="0" w:color="auto"/>
        <w:left w:val="none" w:sz="0" w:space="0" w:color="auto"/>
        <w:bottom w:val="none" w:sz="0" w:space="0" w:color="auto"/>
        <w:right w:val="none" w:sz="0" w:space="0" w:color="auto"/>
      </w:divBdr>
    </w:div>
    <w:div w:id="1321302259">
      <w:bodyDiv w:val="1"/>
      <w:marLeft w:val="0"/>
      <w:marRight w:val="0"/>
      <w:marTop w:val="0"/>
      <w:marBottom w:val="0"/>
      <w:divBdr>
        <w:top w:val="none" w:sz="0" w:space="0" w:color="auto"/>
        <w:left w:val="none" w:sz="0" w:space="0" w:color="auto"/>
        <w:bottom w:val="none" w:sz="0" w:space="0" w:color="auto"/>
        <w:right w:val="none" w:sz="0" w:space="0" w:color="auto"/>
      </w:divBdr>
    </w:div>
    <w:div w:id="1328099302">
      <w:bodyDiv w:val="1"/>
      <w:marLeft w:val="0"/>
      <w:marRight w:val="0"/>
      <w:marTop w:val="0"/>
      <w:marBottom w:val="0"/>
      <w:divBdr>
        <w:top w:val="none" w:sz="0" w:space="0" w:color="auto"/>
        <w:left w:val="none" w:sz="0" w:space="0" w:color="auto"/>
        <w:bottom w:val="none" w:sz="0" w:space="0" w:color="auto"/>
        <w:right w:val="none" w:sz="0" w:space="0" w:color="auto"/>
      </w:divBdr>
    </w:div>
    <w:div w:id="1358578919">
      <w:bodyDiv w:val="1"/>
      <w:marLeft w:val="0"/>
      <w:marRight w:val="0"/>
      <w:marTop w:val="0"/>
      <w:marBottom w:val="0"/>
      <w:divBdr>
        <w:top w:val="none" w:sz="0" w:space="0" w:color="auto"/>
        <w:left w:val="none" w:sz="0" w:space="0" w:color="auto"/>
        <w:bottom w:val="none" w:sz="0" w:space="0" w:color="auto"/>
        <w:right w:val="none" w:sz="0" w:space="0" w:color="auto"/>
      </w:divBdr>
    </w:div>
    <w:div w:id="1372027809">
      <w:bodyDiv w:val="1"/>
      <w:marLeft w:val="0"/>
      <w:marRight w:val="0"/>
      <w:marTop w:val="0"/>
      <w:marBottom w:val="0"/>
      <w:divBdr>
        <w:top w:val="none" w:sz="0" w:space="0" w:color="auto"/>
        <w:left w:val="none" w:sz="0" w:space="0" w:color="auto"/>
        <w:bottom w:val="none" w:sz="0" w:space="0" w:color="auto"/>
        <w:right w:val="none" w:sz="0" w:space="0" w:color="auto"/>
      </w:divBdr>
    </w:div>
    <w:div w:id="1372193820">
      <w:bodyDiv w:val="1"/>
      <w:marLeft w:val="0"/>
      <w:marRight w:val="0"/>
      <w:marTop w:val="0"/>
      <w:marBottom w:val="0"/>
      <w:divBdr>
        <w:top w:val="none" w:sz="0" w:space="0" w:color="auto"/>
        <w:left w:val="none" w:sz="0" w:space="0" w:color="auto"/>
        <w:bottom w:val="none" w:sz="0" w:space="0" w:color="auto"/>
        <w:right w:val="none" w:sz="0" w:space="0" w:color="auto"/>
      </w:divBdr>
    </w:div>
    <w:div w:id="1373461045">
      <w:bodyDiv w:val="1"/>
      <w:marLeft w:val="0"/>
      <w:marRight w:val="0"/>
      <w:marTop w:val="0"/>
      <w:marBottom w:val="0"/>
      <w:divBdr>
        <w:top w:val="none" w:sz="0" w:space="0" w:color="auto"/>
        <w:left w:val="none" w:sz="0" w:space="0" w:color="auto"/>
        <w:bottom w:val="none" w:sz="0" w:space="0" w:color="auto"/>
        <w:right w:val="none" w:sz="0" w:space="0" w:color="auto"/>
      </w:divBdr>
    </w:div>
    <w:div w:id="1448739398">
      <w:bodyDiv w:val="1"/>
      <w:marLeft w:val="0"/>
      <w:marRight w:val="0"/>
      <w:marTop w:val="0"/>
      <w:marBottom w:val="0"/>
      <w:divBdr>
        <w:top w:val="none" w:sz="0" w:space="0" w:color="auto"/>
        <w:left w:val="none" w:sz="0" w:space="0" w:color="auto"/>
        <w:bottom w:val="none" w:sz="0" w:space="0" w:color="auto"/>
        <w:right w:val="none" w:sz="0" w:space="0" w:color="auto"/>
      </w:divBdr>
    </w:div>
    <w:div w:id="1457290020">
      <w:bodyDiv w:val="1"/>
      <w:marLeft w:val="0"/>
      <w:marRight w:val="0"/>
      <w:marTop w:val="0"/>
      <w:marBottom w:val="0"/>
      <w:divBdr>
        <w:top w:val="none" w:sz="0" w:space="0" w:color="auto"/>
        <w:left w:val="none" w:sz="0" w:space="0" w:color="auto"/>
        <w:bottom w:val="none" w:sz="0" w:space="0" w:color="auto"/>
        <w:right w:val="none" w:sz="0" w:space="0" w:color="auto"/>
      </w:divBdr>
    </w:div>
    <w:div w:id="1471363393">
      <w:bodyDiv w:val="1"/>
      <w:marLeft w:val="0"/>
      <w:marRight w:val="0"/>
      <w:marTop w:val="0"/>
      <w:marBottom w:val="0"/>
      <w:divBdr>
        <w:top w:val="none" w:sz="0" w:space="0" w:color="auto"/>
        <w:left w:val="none" w:sz="0" w:space="0" w:color="auto"/>
        <w:bottom w:val="none" w:sz="0" w:space="0" w:color="auto"/>
        <w:right w:val="none" w:sz="0" w:space="0" w:color="auto"/>
      </w:divBdr>
    </w:div>
    <w:div w:id="1471552495">
      <w:bodyDiv w:val="1"/>
      <w:marLeft w:val="0"/>
      <w:marRight w:val="0"/>
      <w:marTop w:val="0"/>
      <w:marBottom w:val="0"/>
      <w:divBdr>
        <w:top w:val="none" w:sz="0" w:space="0" w:color="auto"/>
        <w:left w:val="none" w:sz="0" w:space="0" w:color="auto"/>
        <w:bottom w:val="none" w:sz="0" w:space="0" w:color="auto"/>
        <w:right w:val="none" w:sz="0" w:space="0" w:color="auto"/>
      </w:divBdr>
    </w:div>
    <w:div w:id="1486700380">
      <w:bodyDiv w:val="1"/>
      <w:marLeft w:val="0"/>
      <w:marRight w:val="0"/>
      <w:marTop w:val="0"/>
      <w:marBottom w:val="0"/>
      <w:divBdr>
        <w:top w:val="none" w:sz="0" w:space="0" w:color="auto"/>
        <w:left w:val="none" w:sz="0" w:space="0" w:color="auto"/>
        <w:bottom w:val="none" w:sz="0" w:space="0" w:color="auto"/>
        <w:right w:val="none" w:sz="0" w:space="0" w:color="auto"/>
      </w:divBdr>
    </w:div>
    <w:div w:id="1496993069">
      <w:bodyDiv w:val="1"/>
      <w:marLeft w:val="0"/>
      <w:marRight w:val="0"/>
      <w:marTop w:val="0"/>
      <w:marBottom w:val="0"/>
      <w:divBdr>
        <w:top w:val="none" w:sz="0" w:space="0" w:color="auto"/>
        <w:left w:val="none" w:sz="0" w:space="0" w:color="auto"/>
        <w:bottom w:val="none" w:sz="0" w:space="0" w:color="auto"/>
        <w:right w:val="none" w:sz="0" w:space="0" w:color="auto"/>
      </w:divBdr>
    </w:div>
    <w:div w:id="1512600553">
      <w:bodyDiv w:val="1"/>
      <w:marLeft w:val="0"/>
      <w:marRight w:val="0"/>
      <w:marTop w:val="0"/>
      <w:marBottom w:val="0"/>
      <w:divBdr>
        <w:top w:val="none" w:sz="0" w:space="0" w:color="auto"/>
        <w:left w:val="none" w:sz="0" w:space="0" w:color="auto"/>
        <w:bottom w:val="none" w:sz="0" w:space="0" w:color="auto"/>
        <w:right w:val="none" w:sz="0" w:space="0" w:color="auto"/>
      </w:divBdr>
    </w:div>
    <w:div w:id="1530334987">
      <w:bodyDiv w:val="1"/>
      <w:marLeft w:val="0"/>
      <w:marRight w:val="0"/>
      <w:marTop w:val="0"/>
      <w:marBottom w:val="0"/>
      <w:divBdr>
        <w:top w:val="none" w:sz="0" w:space="0" w:color="auto"/>
        <w:left w:val="none" w:sz="0" w:space="0" w:color="auto"/>
        <w:bottom w:val="none" w:sz="0" w:space="0" w:color="auto"/>
        <w:right w:val="none" w:sz="0" w:space="0" w:color="auto"/>
      </w:divBdr>
    </w:div>
    <w:div w:id="1548444944">
      <w:bodyDiv w:val="1"/>
      <w:marLeft w:val="0"/>
      <w:marRight w:val="0"/>
      <w:marTop w:val="0"/>
      <w:marBottom w:val="0"/>
      <w:divBdr>
        <w:top w:val="none" w:sz="0" w:space="0" w:color="auto"/>
        <w:left w:val="none" w:sz="0" w:space="0" w:color="auto"/>
        <w:bottom w:val="none" w:sz="0" w:space="0" w:color="auto"/>
        <w:right w:val="none" w:sz="0" w:space="0" w:color="auto"/>
      </w:divBdr>
    </w:div>
    <w:div w:id="1607732874">
      <w:bodyDiv w:val="1"/>
      <w:marLeft w:val="0"/>
      <w:marRight w:val="0"/>
      <w:marTop w:val="0"/>
      <w:marBottom w:val="0"/>
      <w:divBdr>
        <w:top w:val="none" w:sz="0" w:space="0" w:color="auto"/>
        <w:left w:val="none" w:sz="0" w:space="0" w:color="auto"/>
        <w:bottom w:val="none" w:sz="0" w:space="0" w:color="auto"/>
        <w:right w:val="none" w:sz="0" w:space="0" w:color="auto"/>
      </w:divBdr>
    </w:div>
    <w:div w:id="1613826563">
      <w:bodyDiv w:val="1"/>
      <w:marLeft w:val="0"/>
      <w:marRight w:val="0"/>
      <w:marTop w:val="0"/>
      <w:marBottom w:val="0"/>
      <w:divBdr>
        <w:top w:val="none" w:sz="0" w:space="0" w:color="auto"/>
        <w:left w:val="none" w:sz="0" w:space="0" w:color="auto"/>
        <w:bottom w:val="none" w:sz="0" w:space="0" w:color="auto"/>
        <w:right w:val="none" w:sz="0" w:space="0" w:color="auto"/>
      </w:divBdr>
    </w:div>
    <w:div w:id="1661082058">
      <w:bodyDiv w:val="1"/>
      <w:marLeft w:val="0"/>
      <w:marRight w:val="0"/>
      <w:marTop w:val="0"/>
      <w:marBottom w:val="0"/>
      <w:divBdr>
        <w:top w:val="none" w:sz="0" w:space="0" w:color="auto"/>
        <w:left w:val="none" w:sz="0" w:space="0" w:color="auto"/>
        <w:bottom w:val="none" w:sz="0" w:space="0" w:color="auto"/>
        <w:right w:val="none" w:sz="0" w:space="0" w:color="auto"/>
      </w:divBdr>
    </w:div>
    <w:div w:id="1672484645">
      <w:bodyDiv w:val="1"/>
      <w:marLeft w:val="0"/>
      <w:marRight w:val="0"/>
      <w:marTop w:val="0"/>
      <w:marBottom w:val="0"/>
      <w:divBdr>
        <w:top w:val="none" w:sz="0" w:space="0" w:color="auto"/>
        <w:left w:val="none" w:sz="0" w:space="0" w:color="auto"/>
        <w:bottom w:val="none" w:sz="0" w:space="0" w:color="auto"/>
        <w:right w:val="none" w:sz="0" w:space="0" w:color="auto"/>
      </w:divBdr>
    </w:div>
    <w:div w:id="1673147440">
      <w:bodyDiv w:val="1"/>
      <w:marLeft w:val="0"/>
      <w:marRight w:val="0"/>
      <w:marTop w:val="0"/>
      <w:marBottom w:val="0"/>
      <w:divBdr>
        <w:top w:val="none" w:sz="0" w:space="0" w:color="auto"/>
        <w:left w:val="none" w:sz="0" w:space="0" w:color="auto"/>
        <w:bottom w:val="none" w:sz="0" w:space="0" w:color="auto"/>
        <w:right w:val="none" w:sz="0" w:space="0" w:color="auto"/>
      </w:divBdr>
    </w:div>
    <w:div w:id="1713460455">
      <w:bodyDiv w:val="1"/>
      <w:marLeft w:val="0"/>
      <w:marRight w:val="0"/>
      <w:marTop w:val="0"/>
      <w:marBottom w:val="0"/>
      <w:divBdr>
        <w:top w:val="none" w:sz="0" w:space="0" w:color="auto"/>
        <w:left w:val="none" w:sz="0" w:space="0" w:color="auto"/>
        <w:bottom w:val="none" w:sz="0" w:space="0" w:color="auto"/>
        <w:right w:val="none" w:sz="0" w:space="0" w:color="auto"/>
      </w:divBdr>
    </w:div>
    <w:div w:id="1728843059">
      <w:bodyDiv w:val="1"/>
      <w:marLeft w:val="0"/>
      <w:marRight w:val="0"/>
      <w:marTop w:val="0"/>
      <w:marBottom w:val="0"/>
      <w:divBdr>
        <w:top w:val="none" w:sz="0" w:space="0" w:color="auto"/>
        <w:left w:val="none" w:sz="0" w:space="0" w:color="auto"/>
        <w:bottom w:val="none" w:sz="0" w:space="0" w:color="auto"/>
        <w:right w:val="none" w:sz="0" w:space="0" w:color="auto"/>
      </w:divBdr>
    </w:div>
    <w:div w:id="1865170024">
      <w:bodyDiv w:val="1"/>
      <w:marLeft w:val="0"/>
      <w:marRight w:val="0"/>
      <w:marTop w:val="0"/>
      <w:marBottom w:val="0"/>
      <w:divBdr>
        <w:top w:val="none" w:sz="0" w:space="0" w:color="auto"/>
        <w:left w:val="none" w:sz="0" w:space="0" w:color="auto"/>
        <w:bottom w:val="none" w:sz="0" w:space="0" w:color="auto"/>
        <w:right w:val="none" w:sz="0" w:space="0" w:color="auto"/>
      </w:divBdr>
    </w:div>
    <w:div w:id="1871189474">
      <w:bodyDiv w:val="1"/>
      <w:marLeft w:val="0"/>
      <w:marRight w:val="0"/>
      <w:marTop w:val="0"/>
      <w:marBottom w:val="0"/>
      <w:divBdr>
        <w:top w:val="none" w:sz="0" w:space="0" w:color="auto"/>
        <w:left w:val="none" w:sz="0" w:space="0" w:color="auto"/>
        <w:bottom w:val="none" w:sz="0" w:space="0" w:color="auto"/>
        <w:right w:val="none" w:sz="0" w:space="0" w:color="auto"/>
      </w:divBdr>
    </w:div>
    <w:div w:id="1879778756">
      <w:bodyDiv w:val="1"/>
      <w:marLeft w:val="0"/>
      <w:marRight w:val="0"/>
      <w:marTop w:val="0"/>
      <w:marBottom w:val="0"/>
      <w:divBdr>
        <w:top w:val="none" w:sz="0" w:space="0" w:color="auto"/>
        <w:left w:val="none" w:sz="0" w:space="0" w:color="auto"/>
        <w:bottom w:val="none" w:sz="0" w:space="0" w:color="auto"/>
        <w:right w:val="none" w:sz="0" w:space="0" w:color="auto"/>
      </w:divBdr>
    </w:div>
    <w:div w:id="1907258817">
      <w:bodyDiv w:val="1"/>
      <w:marLeft w:val="0"/>
      <w:marRight w:val="0"/>
      <w:marTop w:val="0"/>
      <w:marBottom w:val="0"/>
      <w:divBdr>
        <w:top w:val="none" w:sz="0" w:space="0" w:color="auto"/>
        <w:left w:val="none" w:sz="0" w:space="0" w:color="auto"/>
        <w:bottom w:val="none" w:sz="0" w:space="0" w:color="auto"/>
        <w:right w:val="none" w:sz="0" w:space="0" w:color="auto"/>
      </w:divBdr>
    </w:div>
    <w:div w:id="1912619607">
      <w:bodyDiv w:val="1"/>
      <w:marLeft w:val="0"/>
      <w:marRight w:val="0"/>
      <w:marTop w:val="0"/>
      <w:marBottom w:val="0"/>
      <w:divBdr>
        <w:top w:val="none" w:sz="0" w:space="0" w:color="auto"/>
        <w:left w:val="none" w:sz="0" w:space="0" w:color="auto"/>
        <w:bottom w:val="none" w:sz="0" w:space="0" w:color="auto"/>
        <w:right w:val="none" w:sz="0" w:space="0" w:color="auto"/>
      </w:divBdr>
    </w:div>
    <w:div w:id="1916355547">
      <w:bodyDiv w:val="1"/>
      <w:marLeft w:val="0"/>
      <w:marRight w:val="0"/>
      <w:marTop w:val="0"/>
      <w:marBottom w:val="0"/>
      <w:divBdr>
        <w:top w:val="none" w:sz="0" w:space="0" w:color="auto"/>
        <w:left w:val="none" w:sz="0" w:space="0" w:color="auto"/>
        <w:bottom w:val="none" w:sz="0" w:space="0" w:color="auto"/>
        <w:right w:val="none" w:sz="0" w:space="0" w:color="auto"/>
      </w:divBdr>
    </w:div>
    <w:div w:id="1945962279">
      <w:bodyDiv w:val="1"/>
      <w:marLeft w:val="0"/>
      <w:marRight w:val="0"/>
      <w:marTop w:val="0"/>
      <w:marBottom w:val="0"/>
      <w:divBdr>
        <w:top w:val="none" w:sz="0" w:space="0" w:color="auto"/>
        <w:left w:val="none" w:sz="0" w:space="0" w:color="auto"/>
        <w:bottom w:val="none" w:sz="0" w:space="0" w:color="auto"/>
        <w:right w:val="none" w:sz="0" w:space="0" w:color="auto"/>
      </w:divBdr>
    </w:div>
    <w:div w:id="1956406840">
      <w:bodyDiv w:val="1"/>
      <w:marLeft w:val="0"/>
      <w:marRight w:val="0"/>
      <w:marTop w:val="0"/>
      <w:marBottom w:val="0"/>
      <w:divBdr>
        <w:top w:val="none" w:sz="0" w:space="0" w:color="auto"/>
        <w:left w:val="none" w:sz="0" w:space="0" w:color="auto"/>
        <w:bottom w:val="none" w:sz="0" w:space="0" w:color="auto"/>
        <w:right w:val="none" w:sz="0" w:space="0" w:color="auto"/>
      </w:divBdr>
    </w:div>
    <w:div w:id="1984695508">
      <w:bodyDiv w:val="1"/>
      <w:marLeft w:val="0"/>
      <w:marRight w:val="0"/>
      <w:marTop w:val="0"/>
      <w:marBottom w:val="0"/>
      <w:divBdr>
        <w:top w:val="none" w:sz="0" w:space="0" w:color="auto"/>
        <w:left w:val="none" w:sz="0" w:space="0" w:color="auto"/>
        <w:bottom w:val="none" w:sz="0" w:space="0" w:color="auto"/>
        <w:right w:val="none" w:sz="0" w:space="0" w:color="auto"/>
      </w:divBdr>
    </w:div>
    <w:div w:id="1998537298">
      <w:bodyDiv w:val="1"/>
      <w:marLeft w:val="0"/>
      <w:marRight w:val="0"/>
      <w:marTop w:val="0"/>
      <w:marBottom w:val="0"/>
      <w:divBdr>
        <w:top w:val="none" w:sz="0" w:space="0" w:color="auto"/>
        <w:left w:val="none" w:sz="0" w:space="0" w:color="auto"/>
        <w:bottom w:val="none" w:sz="0" w:space="0" w:color="auto"/>
        <w:right w:val="none" w:sz="0" w:space="0" w:color="auto"/>
      </w:divBdr>
    </w:div>
    <w:div w:id="2005693860">
      <w:bodyDiv w:val="1"/>
      <w:marLeft w:val="0"/>
      <w:marRight w:val="0"/>
      <w:marTop w:val="0"/>
      <w:marBottom w:val="0"/>
      <w:divBdr>
        <w:top w:val="none" w:sz="0" w:space="0" w:color="auto"/>
        <w:left w:val="none" w:sz="0" w:space="0" w:color="auto"/>
        <w:bottom w:val="none" w:sz="0" w:space="0" w:color="auto"/>
        <w:right w:val="none" w:sz="0" w:space="0" w:color="auto"/>
      </w:divBdr>
    </w:div>
    <w:div w:id="2020619278">
      <w:bodyDiv w:val="1"/>
      <w:marLeft w:val="0"/>
      <w:marRight w:val="0"/>
      <w:marTop w:val="0"/>
      <w:marBottom w:val="0"/>
      <w:divBdr>
        <w:top w:val="none" w:sz="0" w:space="0" w:color="auto"/>
        <w:left w:val="none" w:sz="0" w:space="0" w:color="auto"/>
        <w:bottom w:val="none" w:sz="0" w:space="0" w:color="auto"/>
        <w:right w:val="none" w:sz="0" w:space="0" w:color="auto"/>
      </w:divBdr>
    </w:div>
    <w:div w:id="2040011486">
      <w:bodyDiv w:val="1"/>
      <w:marLeft w:val="0"/>
      <w:marRight w:val="0"/>
      <w:marTop w:val="0"/>
      <w:marBottom w:val="0"/>
      <w:divBdr>
        <w:top w:val="none" w:sz="0" w:space="0" w:color="auto"/>
        <w:left w:val="none" w:sz="0" w:space="0" w:color="auto"/>
        <w:bottom w:val="none" w:sz="0" w:space="0" w:color="auto"/>
        <w:right w:val="none" w:sz="0" w:space="0" w:color="auto"/>
      </w:divBdr>
    </w:div>
    <w:div w:id="2055689817">
      <w:bodyDiv w:val="1"/>
      <w:marLeft w:val="0"/>
      <w:marRight w:val="0"/>
      <w:marTop w:val="0"/>
      <w:marBottom w:val="0"/>
      <w:divBdr>
        <w:top w:val="none" w:sz="0" w:space="0" w:color="auto"/>
        <w:left w:val="none" w:sz="0" w:space="0" w:color="auto"/>
        <w:bottom w:val="none" w:sz="0" w:space="0" w:color="auto"/>
        <w:right w:val="none" w:sz="0" w:space="0" w:color="auto"/>
      </w:divBdr>
    </w:div>
    <w:div w:id="2070376217">
      <w:bodyDiv w:val="1"/>
      <w:marLeft w:val="0"/>
      <w:marRight w:val="0"/>
      <w:marTop w:val="0"/>
      <w:marBottom w:val="0"/>
      <w:divBdr>
        <w:top w:val="none" w:sz="0" w:space="0" w:color="auto"/>
        <w:left w:val="none" w:sz="0" w:space="0" w:color="auto"/>
        <w:bottom w:val="none" w:sz="0" w:space="0" w:color="auto"/>
        <w:right w:val="none" w:sz="0" w:space="0" w:color="auto"/>
      </w:divBdr>
    </w:div>
    <w:div w:id="2096900776">
      <w:bodyDiv w:val="1"/>
      <w:marLeft w:val="0"/>
      <w:marRight w:val="0"/>
      <w:marTop w:val="0"/>
      <w:marBottom w:val="0"/>
      <w:divBdr>
        <w:top w:val="none" w:sz="0" w:space="0" w:color="auto"/>
        <w:left w:val="none" w:sz="0" w:space="0" w:color="auto"/>
        <w:bottom w:val="none" w:sz="0" w:space="0" w:color="auto"/>
        <w:right w:val="none" w:sz="0" w:space="0" w:color="auto"/>
      </w:divBdr>
    </w:div>
    <w:div w:id="2110544822">
      <w:bodyDiv w:val="1"/>
      <w:marLeft w:val="0"/>
      <w:marRight w:val="0"/>
      <w:marTop w:val="0"/>
      <w:marBottom w:val="0"/>
      <w:divBdr>
        <w:top w:val="none" w:sz="0" w:space="0" w:color="auto"/>
        <w:left w:val="none" w:sz="0" w:space="0" w:color="auto"/>
        <w:bottom w:val="none" w:sz="0" w:space="0" w:color="auto"/>
        <w:right w:val="none" w:sz="0" w:space="0" w:color="auto"/>
      </w:divBdr>
    </w:div>
    <w:div w:id="214604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C4208796DE6D07DDFB4DA90DFAE25D47ABB8506A5C6E7574F4823A94BEEEACF805C15C2828A43F3C7317Ax8GFG" TargetMode="External"/><Relationship Id="rId18" Type="http://schemas.openxmlformats.org/officeDocument/2006/relationships/hyperlink" Target="consultantplus://offline/ref=5C4208796DE6D07DDFB4DA90DFAE25D47ABB8506A5C6E7574F4823A94BEEEACF805C15C2828A43F3C7317Ax8GF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C4208796DE6D07DDFB4DA90DFAE25D47ABB8506A5C6E7574F4823A94BEEEACF805C15C2828A43F3C7317Ax8GFG" TargetMode="External"/><Relationship Id="rId17" Type="http://schemas.openxmlformats.org/officeDocument/2006/relationships/hyperlink" Target="consultantplus://offline/ref=5C4208796DE6D07DDFB4DA90DFAE25D47ABB8506A5C6E7574F4823A94BEEEACF805C15C2828A43F3C7317Bx8GFG" TargetMode="External"/><Relationship Id="rId2" Type="http://schemas.openxmlformats.org/officeDocument/2006/relationships/numbering" Target="numbering.xml"/><Relationship Id="rId16" Type="http://schemas.openxmlformats.org/officeDocument/2006/relationships/hyperlink" Target="consultantplus://offline/ref=5C4208796DE6D07DDFB4DA90DFAE25D47ABB8506A5C6E7574F4823A94BEEEACF805C15C2828A43F3C7317Ax8GFG" TargetMode="External"/><Relationship Id="rId20" Type="http://schemas.openxmlformats.org/officeDocument/2006/relationships/hyperlink" Target="https://base.garant.ru/75062082/53f89421bbdaf741eb2d1ecc4ddb4c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208796DE6D07DDFB4DA90DFAE25D47ABB8506A5C6E7574F4823A94BEEEACF805C15C2828A43F3C7317Bx8GF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C4208796DE6D07DDFB4DA90DFAE25D47ABB8506A5C6E7574F4823A94BEEEACF805C15C2828A43F3C7317Ax8GFG"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5C4208796DE6D07DDFB4DA90DFAE25D47ABB8506A5C6E7574F4823A94BEEEACF805C15C2828A43F3C7317Ax8GF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C4208796DE6D07DDFB4DA90DFAE25D47ABB8506A5C6E7574F4823A94BEEEACF805C15C2828A43F3C7317Bx8GFG"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D2F33-3504-4ED7-BC6B-CD518A00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208</Pages>
  <Words>63762</Words>
  <Characters>363445</Characters>
  <Application>Microsoft Office Word</Application>
  <DocSecurity>0</DocSecurity>
  <Lines>3028</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dc:creator>
  <cp:lastModifiedBy>Vas Vas</cp:lastModifiedBy>
  <cp:revision>5</cp:revision>
  <cp:lastPrinted>2025-06-13T05:40:00Z</cp:lastPrinted>
  <dcterms:created xsi:type="dcterms:W3CDTF">2025-12-11T09:53:00Z</dcterms:created>
  <dcterms:modified xsi:type="dcterms:W3CDTF">2025-12-15T13:06:00Z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FD12136754124BEF946B0594A34E7F81</vt:lpwstr>
  </property>
</Properties>
</file>