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8" w:type="dxa"/>
        <w:tblLook w:val="04A0"/>
      </w:tblPr>
      <w:tblGrid>
        <w:gridCol w:w="3863"/>
        <w:gridCol w:w="1743"/>
        <w:gridCol w:w="3776"/>
      </w:tblGrid>
      <w:tr w:rsidR="00EA0C99" w:rsidRPr="00EA0C99" w:rsidTr="00EA0C99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A0C99" w:rsidRPr="00EA0C99" w:rsidRDefault="00EA0C99" w:rsidP="00EA0C99">
            <w:pPr>
              <w:tabs>
                <w:tab w:val="num" w:pos="0"/>
              </w:tabs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EA0C99" w:rsidRPr="00EA0C99" w:rsidRDefault="00EA0C99" w:rsidP="00EA0C99">
            <w:pPr>
              <w:ind w:hanging="45"/>
              <w:rPr>
                <w:rFonts w:ascii="PT Astra Serif" w:hAnsi="PT Astra Serif"/>
                <w:b/>
                <w:sz w:val="20"/>
              </w:rPr>
            </w:pPr>
            <w:r w:rsidRPr="00EA0C99">
              <w:rPr>
                <w:rFonts w:ascii="PT Astra Serif" w:hAnsi="PT Astra Serif"/>
                <w:b/>
                <w:sz w:val="20"/>
              </w:rPr>
              <w:t xml:space="preserve">ТЕРРИТОРИАЛЬНАЯ ИЗБИРАТЕЛЬНАЯ КОМИССИЯ </w:t>
            </w:r>
          </w:p>
          <w:p w:rsidR="00EA0C99" w:rsidRPr="00EA0C99" w:rsidRDefault="00EA0C99" w:rsidP="00EA0C99">
            <w:pPr>
              <w:ind w:hanging="45"/>
              <w:rPr>
                <w:rFonts w:ascii="PT Astra Serif" w:eastAsia="PT Astra Serif" w:hAnsi="PT Astra Serif" w:cs="PT Astra Serif"/>
                <w:b/>
                <w:color w:val="000000"/>
                <w:szCs w:val="28"/>
              </w:rPr>
            </w:pPr>
            <w:r w:rsidRPr="00EA0C99">
              <w:rPr>
                <w:rFonts w:ascii="PT Astra Serif" w:hAnsi="PT Astra Serif"/>
                <w:b/>
                <w:sz w:val="20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bottom w:w="0" w:type="dxa"/>
            </w:tcMar>
            <w:hideMark/>
          </w:tcPr>
          <w:p w:rsidR="00EA0C99" w:rsidRPr="00EA0C99" w:rsidRDefault="0025490C" w:rsidP="00EA0C99">
            <w:pPr>
              <w:keepNext/>
              <w:outlineLvl w:val="8"/>
              <w:rPr>
                <w:rFonts w:ascii="PT Astra Serif" w:eastAsia="PT Astra Serif" w:hAnsi="PT Astra Serif" w:cs="PT Astra Serif"/>
                <w:b/>
                <w:color w:val="000000"/>
                <w:spacing w:val="60"/>
                <w:sz w:val="32"/>
              </w:rPr>
            </w:pPr>
            <w:r>
              <w:rPr>
                <w:rFonts w:ascii="PT Astra Serif" w:hAnsi="PT Astra Serif"/>
                <w:b/>
                <w:i/>
                <w:noProof/>
                <w:spacing w:val="60"/>
                <w:sz w:val="32"/>
                <w:lang w:eastAsia="ru-RU"/>
              </w:rPr>
              <w:drawing>
                <wp:inline distT="0" distB="0" distL="0" distR="0">
                  <wp:extent cx="904875" cy="895350"/>
                  <wp:effectExtent l="19050" t="0" r="9525" b="0"/>
                  <wp:docPr id="3" name="Рисунок 24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6" w:type="dxa"/>
            <w:tcMar>
              <w:top w:w="0" w:type="dxa"/>
              <w:bottom w:w="0" w:type="dxa"/>
            </w:tcMar>
          </w:tcPr>
          <w:p w:rsidR="00EA0C99" w:rsidRPr="00EA0C99" w:rsidRDefault="00EA0C99" w:rsidP="00EA0C99">
            <w:pPr>
              <w:tabs>
                <w:tab w:val="num" w:pos="0"/>
              </w:tabs>
              <w:outlineLvl w:val="6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EA0C99" w:rsidRPr="00EA0C99" w:rsidRDefault="00EA0C99" w:rsidP="00EA0C99">
            <w:pPr>
              <w:spacing w:line="252" w:lineRule="auto"/>
              <w:rPr>
                <w:b/>
                <w:bCs/>
                <w:iCs/>
                <w:sz w:val="20"/>
                <w:szCs w:val="28"/>
              </w:rPr>
            </w:pPr>
            <w:r w:rsidRPr="00EA0C99">
              <w:rPr>
                <w:b/>
                <w:bCs/>
                <w:iCs/>
                <w:sz w:val="20"/>
                <w:szCs w:val="28"/>
              </w:rPr>
              <w:t xml:space="preserve">ТЕУЦОЖЬ РАЙОНЫМ </w:t>
            </w:r>
          </w:p>
          <w:p w:rsidR="00EA0C99" w:rsidRPr="00EA0C99" w:rsidRDefault="00EA0C99" w:rsidP="00EA0C99">
            <w:pPr>
              <w:spacing w:line="252" w:lineRule="auto"/>
              <w:rPr>
                <w:rFonts w:ascii="PT Astra Serif" w:eastAsia="Liberation Sans" w:hAnsi="PT Astra Serif"/>
                <w:b/>
                <w:iCs/>
                <w:kern w:val="2"/>
                <w:sz w:val="20"/>
                <w:szCs w:val="28"/>
                <w:lang w:eastAsia="en-US"/>
              </w:rPr>
            </w:pPr>
            <w:r w:rsidRPr="00EA0C99">
              <w:rPr>
                <w:rFonts w:ascii="PT Astra Serif" w:eastAsia="Liberation Sans" w:hAnsi="PT Astra Serif"/>
                <w:b/>
                <w:iCs/>
                <w:kern w:val="2"/>
                <w:sz w:val="20"/>
                <w:szCs w:val="28"/>
                <w:lang w:eastAsia="en-US"/>
              </w:rPr>
              <w:t>ИЧ1ЫП1Э ХЭДЗЭК1О КОМИССИЕ</w:t>
            </w:r>
          </w:p>
          <w:p w:rsidR="00EA0C99" w:rsidRPr="00EA0C99" w:rsidRDefault="00EA0C99" w:rsidP="00EA0C99">
            <w:pPr>
              <w:tabs>
                <w:tab w:val="num" w:pos="0"/>
              </w:tabs>
              <w:outlineLvl w:val="6"/>
              <w:rPr>
                <w:rFonts w:ascii="PT Astra Serif" w:eastAsia="PT Astra Serif" w:hAnsi="PT Astra Serif" w:cs="PT Astra Serif"/>
                <w:b/>
                <w:color w:val="000000"/>
                <w:szCs w:val="28"/>
              </w:rPr>
            </w:pPr>
          </w:p>
        </w:tc>
      </w:tr>
    </w:tbl>
    <w:p w:rsidR="00EA0C99" w:rsidRPr="002016E4" w:rsidRDefault="00EA0C99" w:rsidP="00EA0C99">
      <w:pPr>
        <w:keepNext/>
        <w:tabs>
          <w:tab w:val="num" w:pos="0"/>
        </w:tabs>
        <w:outlineLvl w:val="1"/>
        <w:rPr>
          <w:rFonts w:ascii="PT Astra Serif" w:hAnsi="PT Astra Serif"/>
          <w:b/>
          <w:bCs/>
          <w:szCs w:val="28"/>
        </w:rPr>
      </w:pPr>
    </w:p>
    <w:p w:rsidR="00EA0C99" w:rsidRPr="000F1DDC" w:rsidRDefault="00EA0C99" w:rsidP="00EA0C99">
      <w:pPr>
        <w:rPr>
          <w:rFonts w:ascii="PT Astra Serif" w:hAnsi="PT Astra Serif"/>
          <w:b/>
          <w:spacing w:val="60"/>
          <w:szCs w:val="28"/>
        </w:rPr>
      </w:pPr>
      <w:r w:rsidRPr="000F1DDC">
        <w:rPr>
          <w:rFonts w:ascii="PT Astra Serif" w:hAnsi="PT Astra Serif"/>
          <w:b/>
          <w:spacing w:val="60"/>
          <w:szCs w:val="28"/>
        </w:rPr>
        <w:t>ПОСТАНОВЛЕНИЕ</w:t>
      </w:r>
    </w:p>
    <w:p w:rsidR="00EA0C99" w:rsidRPr="000F1DDC" w:rsidRDefault="00EA0C99" w:rsidP="00EA0C99">
      <w:pPr>
        <w:rPr>
          <w:rFonts w:ascii="PT Astra Serif" w:hAnsi="PT Astra Serif"/>
          <w:b/>
          <w:color w:val="000000"/>
          <w:spacing w:val="60"/>
          <w:szCs w:val="28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EA0C99" w:rsidRPr="002016E4" w:rsidTr="00987E04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A0C99" w:rsidRPr="002016E4" w:rsidRDefault="00EA0C99" w:rsidP="00987E04">
            <w:pPr>
              <w:rPr>
                <w:rFonts w:ascii="PT Astra Serif" w:hAnsi="PT Astra Serif"/>
                <w:kern w:val="2"/>
                <w:szCs w:val="28"/>
              </w:rPr>
            </w:pPr>
            <w:r>
              <w:rPr>
                <w:rFonts w:ascii="PT Astra Serif" w:hAnsi="PT Astra Serif"/>
                <w:kern w:val="2"/>
                <w:szCs w:val="28"/>
              </w:rPr>
              <w:t>02 июл</w:t>
            </w:r>
            <w:r w:rsidRPr="002016E4">
              <w:rPr>
                <w:rFonts w:ascii="PT Astra Serif" w:hAnsi="PT Astra Serif"/>
                <w:kern w:val="2"/>
                <w:szCs w:val="28"/>
              </w:rPr>
              <w:t>я 2026 года</w:t>
            </w:r>
          </w:p>
        </w:tc>
        <w:tc>
          <w:tcPr>
            <w:tcW w:w="3107" w:type="dxa"/>
            <w:hideMark/>
          </w:tcPr>
          <w:p w:rsidR="00EA0C99" w:rsidRPr="002016E4" w:rsidRDefault="00EA0C99" w:rsidP="00987E04">
            <w:pPr>
              <w:jc w:val="right"/>
              <w:rPr>
                <w:rFonts w:ascii="PT Astra Serif" w:hAnsi="PT Astra Serif"/>
                <w:b/>
                <w:kern w:val="2"/>
                <w:szCs w:val="28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A0C99" w:rsidRPr="002016E4" w:rsidRDefault="00EA0C99" w:rsidP="00987E04">
            <w:pPr>
              <w:rPr>
                <w:rFonts w:ascii="PT Astra Serif" w:hAnsi="PT Astra Serif"/>
                <w:kern w:val="2"/>
                <w:szCs w:val="28"/>
              </w:rPr>
            </w:pPr>
            <w:r>
              <w:rPr>
                <w:rFonts w:ascii="PT Astra Serif" w:hAnsi="PT Astra Serif"/>
                <w:kern w:val="2"/>
                <w:szCs w:val="28"/>
              </w:rPr>
              <w:t>№ 3/42</w:t>
            </w:r>
            <w:r w:rsidRPr="002016E4">
              <w:rPr>
                <w:rFonts w:ascii="PT Astra Serif" w:hAnsi="PT Astra Serif"/>
                <w:kern w:val="2"/>
                <w:szCs w:val="28"/>
              </w:rPr>
              <w:t>-8</w:t>
            </w:r>
          </w:p>
        </w:tc>
      </w:tr>
    </w:tbl>
    <w:p w:rsidR="000F1DDC" w:rsidRDefault="000F1DDC" w:rsidP="00706A24">
      <w:pPr>
        <w:suppressAutoHyphens w:val="0"/>
        <w:autoSpaceDN/>
        <w:textAlignment w:val="auto"/>
        <w:rPr>
          <w:rFonts w:eastAsia="Times New Roman"/>
          <w:b/>
          <w:kern w:val="0"/>
          <w:lang w:eastAsia="ru-RU"/>
        </w:rPr>
      </w:pPr>
    </w:p>
    <w:p w:rsidR="00706A24" w:rsidRPr="000F1DDC" w:rsidRDefault="000F1DDC" w:rsidP="00706A24">
      <w:pPr>
        <w:suppressAutoHyphens w:val="0"/>
        <w:autoSpaceDN/>
        <w:textAlignment w:val="auto"/>
        <w:rPr>
          <w:rFonts w:eastAsia="Times New Roman"/>
          <w:b/>
          <w:kern w:val="0"/>
          <w:sz w:val="24"/>
          <w:szCs w:val="24"/>
          <w:lang w:eastAsia="ru-RU"/>
        </w:rPr>
      </w:pPr>
      <w:r w:rsidRPr="000F1DDC">
        <w:rPr>
          <w:rFonts w:eastAsia="Times New Roman"/>
          <w:b/>
          <w:kern w:val="0"/>
          <w:sz w:val="24"/>
          <w:szCs w:val="24"/>
          <w:lang w:eastAsia="ru-RU"/>
        </w:rPr>
        <w:t>а.Понежукай</w:t>
      </w:r>
    </w:p>
    <w:p w:rsidR="000F1DDC" w:rsidRDefault="000F1DDC" w:rsidP="00706A24">
      <w:pPr>
        <w:suppressAutoHyphens w:val="0"/>
        <w:autoSpaceDN/>
        <w:textAlignment w:val="auto"/>
        <w:rPr>
          <w:rFonts w:eastAsia="Times New Roman"/>
          <w:b/>
          <w:kern w:val="0"/>
          <w:szCs w:val="24"/>
          <w:lang w:eastAsia="ru-RU"/>
        </w:rPr>
      </w:pPr>
    </w:p>
    <w:p w:rsidR="00706A24" w:rsidRPr="00706A24" w:rsidRDefault="00706A24" w:rsidP="00706A24">
      <w:pPr>
        <w:suppressAutoHyphens w:val="0"/>
        <w:autoSpaceDN/>
        <w:textAlignment w:val="auto"/>
        <w:rPr>
          <w:rFonts w:eastAsia="Times New Roman"/>
          <w:b/>
          <w:kern w:val="0"/>
          <w:szCs w:val="24"/>
          <w:lang w:eastAsia="ru-RU"/>
        </w:rPr>
      </w:pPr>
      <w:r w:rsidRPr="00706A24">
        <w:rPr>
          <w:rFonts w:eastAsia="Times New Roman"/>
          <w:b/>
          <w:kern w:val="0"/>
          <w:szCs w:val="24"/>
          <w:lang w:eastAsia="ru-RU"/>
        </w:rPr>
        <w:t xml:space="preserve">О </w:t>
      </w:r>
      <w:bookmarkStart w:id="0" w:name="_Hlk67992126"/>
      <w:r w:rsidR="00F87B80">
        <w:rPr>
          <w:rFonts w:eastAsia="Times New Roman"/>
          <w:b/>
          <w:kern w:val="0"/>
          <w:szCs w:val="24"/>
          <w:lang w:eastAsia="ru-RU"/>
        </w:rPr>
        <w:t>приеме</w:t>
      </w:r>
      <w:r w:rsidRPr="00706A24">
        <w:rPr>
          <w:rFonts w:eastAsia="Times New Roman"/>
          <w:b/>
          <w:kern w:val="0"/>
          <w:szCs w:val="24"/>
          <w:lang w:eastAsia="ru-RU"/>
        </w:rPr>
        <w:t xml:space="preserve"> предложений для дополнительного зачисления </w:t>
      </w:r>
    </w:p>
    <w:p w:rsidR="00706A24" w:rsidRPr="00706A24" w:rsidRDefault="00706A24" w:rsidP="00706A24">
      <w:pPr>
        <w:suppressAutoHyphens w:val="0"/>
        <w:autoSpaceDN/>
        <w:textAlignment w:val="auto"/>
        <w:rPr>
          <w:rFonts w:eastAsia="Times New Roman"/>
          <w:b/>
          <w:kern w:val="0"/>
          <w:szCs w:val="24"/>
          <w:lang w:eastAsia="ru-RU"/>
        </w:rPr>
      </w:pPr>
      <w:r w:rsidRPr="00706A24">
        <w:rPr>
          <w:rFonts w:eastAsia="Times New Roman"/>
          <w:b/>
          <w:kern w:val="0"/>
          <w:szCs w:val="24"/>
          <w:lang w:eastAsia="ru-RU"/>
        </w:rPr>
        <w:t xml:space="preserve">в резерв составов участковых избирательных комиссий </w:t>
      </w:r>
    </w:p>
    <w:p w:rsidR="00706A24" w:rsidRPr="00706A24" w:rsidRDefault="00491E29" w:rsidP="00706A24">
      <w:pPr>
        <w:suppressAutoHyphens w:val="0"/>
        <w:autoSpaceDN/>
        <w:textAlignment w:val="auto"/>
        <w:rPr>
          <w:rFonts w:eastAsia="Times New Roman"/>
          <w:b/>
          <w:kern w:val="0"/>
          <w:szCs w:val="24"/>
          <w:lang w:eastAsia="ru-RU"/>
        </w:rPr>
      </w:pPr>
      <w:r>
        <w:rPr>
          <w:rFonts w:eastAsia="Times New Roman"/>
          <w:b/>
          <w:kern w:val="0"/>
          <w:szCs w:val="24"/>
          <w:lang w:eastAsia="ru-RU"/>
        </w:rPr>
        <w:t>Теучежский район</w:t>
      </w:r>
      <w:r w:rsidR="00706A24" w:rsidRPr="00706A24">
        <w:rPr>
          <w:rFonts w:eastAsia="Times New Roman"/>
          <w:b/>
          <w:kern w:val="0"/>
          <w:szCs w:val="24"/>
          <w:lang w:eastAsia="ru-RU"/>
        </w:rPr>
        <w:t xml:space="preserve"> </w:t>
      </w:r>
    </w:p>
    <w:bookmarkEnd w:id="0"/>
    <w:p w:rsidR="00706A24" w:rsidRPr="00706A24" w:rsidRDefault="00706A24" w:rsidP="00706A24">
      <w:pPr>
        <w:suppressAutoHyphens w:val="0"/>
        <w:autoSpaceDN/>
        <w:spacing w:line="360" w:lineRule="auto"/>
        <w:textAlignment w:val="auto"/>
        <w:rPr>
          <w:rFonts w:eastAsia="Times New Roman"/>
          <w:b/>
          <w:kern w:val="0"/>
          <w:szCs w:val="24"/>
          <w:lang w:eastAsia="ru-RU"/>
        </w:rPr>
      </w:pPr>
    </w:p>
    <w:p w:rsidR="00706A24" w:rsidRPr="00706A24" w:rsidRDefault="00EA0C99" w:rsidP="00491E29">
      <w:pPr>
        <w:suppressAutoHyphens w:val="0"/>
        <w:autoSpaceDN/>
        <w:spacing w:line="360" w:lineRule="auto"/>
        <w:ind w:firstLine="708"/>
        <w:jc w:val="both"/>
        <w:textAlignment w:val="auto"/>
        <w:rPr>
          <w:rFonts w:eastAsia="Times New Roman"/>
          <w:kern w:val="0"/>
          <w:szCs w:val="24"/>
          <w:lang w:eastAsia="ru-RU"/>
        </w:rPr>
      </w:pPr>
      <w:bookmarkStart w:id="1" w:name="_Hlk32422931"/>
      <w:r w:rsidRPr="006C3855">
        <w:rPr>
          <w:rFonts w:ascii="PT Astra Serif" w:hAnsi="PT Astra Serif"/>
          <w:szCs w:val="24"/>
        </w:rPr>
        <w:t>Руководствуясь статьями 22, 27 Федерального закона от 12 июня 2002г. № 67-ФЗ "Об основных гарантиях избирательных прав и права на участие в референдуме граждан Российской Федерации", пунктами 12, 14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</w:t>
      </w:r>
      <w:r w:rsidRPr="006C3855">
        <w:rPr>
          <w:rFonts w:ascii="PT Astra Serif" w:hAnsi="PT Astra Serif"/>
          <w:szCs w:val="24"/>
        </w:rPr>
        <w:t>р</w:t>
      </w:r>
      <w:r w:rsidRPr="006C3855">
        <w:rPr>
          <w:rFonts w:ascii="PT Astra Serif" w:hAnsi="PT Astra Serif"/>
          <w:szCs w:val="24"/>
        </w:rPr>
        <w:t>жденного постановлением Центральной избирательной комиссии Российской Федерации от 5 декабря 2012 года № 152/1137-6</w:t>
      </w:r>
      <w:bookmarkEnd w:id="1"/>
      <w:r w:rsidRPr="006C3855">
        <w:rPr>
          <w:rFonts w:ascii="PT Astra Serif" w:hAnsi="PT Astra Serif"/>
          <w:szCs w:val="24"/>
        </w:rPr>
        <w:t xml:space="preserve"> "О порядке формирования резерва составов участковых комиссий и назначения нового члена участковой комиссии из резерва составов участковых комиссий",  на основании пост</w:t>
      </w:r>
      <w:r w:rsidRPr="006C3855">
        <w:rPr>
          <w:rFonts w:ascii="PT Astra Serif" w:hAnsi="PT Astra Serif"/>
          <w:szCs w:val="24"/>
        </w:rPr>
        <w:t>а</w:t>
      </w:r>
      <w:r w:rsidRPr="006C3855">
        <w:rPr>
          <w:rFonts w:ascii="PT Astra Serif" w:hAnsi="PT Astra Serif"/>
          <w:szCs w:val="24"/>
        </w:rPr>
        <w:t>новлений Центральной избирательной комиссии  Республики Адыгея  от 20 декабря 2017 года № 18/90-7 «О возложении на территориальные избир</w:t>
      </w:r>
      <w:r w:rsidRPr="006C3855">
        <w:rPr>
          <w:rFonts w:ascii="PT Astra Serif" w:hAnsi="PT Astra Serif"/>
          <w:szCs w:val="24"/>
        </w:rPr>
        <w:t>а</w:t>
      </w:r>
      <w:r w:rsidRPr="006C3855">
        <w:rPr>
          <w:rFonts w:ascii="PT Astra Serif" w:hAnsi="PT Astra Serif"/>
          <w:szCs w:val="24"/>
        </w:rPr>
        <w:t>тельные комиссии городов, районов Республики Адыгея полномочий по фо</w:t>
      </w:r>
      <w:r w:rsidRPr="006C3855">
        <w:rPr>
          <w:rFonts w:ascii="PT Astra Serif" w:hAnsi="PT Astra Serif"/>
          <w:szCs w:val="24"/>
        </w:rPr>
        <w:t>р</w:t>
      </w:r>
      <w:r w:rsidRPr="006C3855">
        <w:rPr>
          <w:rFonts w:ascii="PT Astra Serif" w:hAnsi="PT Astra Serif"/>
          <w:szCs w:val="24"/>
        </w:rPr>
        <w:t>мированию резерва составов участковых комиссий» и от 12 апреля 2018 года №33/162-7 «О внесении изменения в постановление Центральной избир</w:t>
      </w:r>
      <w:r w:rsidRPr="006C3855">
        <w:rPr>
          <w:rFonts w:ascii="PT Astra Serif" w:hAnsi="PT Astra Serif"/>
          <w:szCs w:val="24"/>
        </w:rPr>
        <w:t>а</w:t>
      </w:r>
      <w:r w:rsidRPr="006C3855">
        <w:rPr>
          <w:rFonts w:ascii="PT Astra Serif" w:hAnsi="PT Astra Serif"/>
          <w:szCs w:val="24"/>
        </w:rPr>
        <w:t>тельной комиссии Республики Адыгея от 18 января 2013 года № 20/81-6 «О структуре резерва составов участковых комиссий в Республике Адыгея»</w:t>
      </w:r>
      <w:r w:rsidR="00827CD5">
        <w:rPr>
          <w:rFonts w:eastAsia="Times New Roman"/>
          <w:kern w:val="0"/>
          <w:szCs w:val="24"/>
          <w:lang w:eastAsia="ru-RU"/>
        </w:rPr>
        <w:t xml:space="preserve">, </w:t>
      </w:r>
      <w:r w:rsidR="00706A24" w:rsidRPr="00706A24">
        <w:rPr>
          <w:rFonts w:eastAsia="Times New Roman"/>
          <w:kern w:val="0"/>
          <w:szCs w:val="24"/>
          <w:lang w:eastAsia="ru-RU"/>
        </w:rPr>
        <w:t>те</w:t>
      </w:r>
      <w:r w:rsidR="00706A24" w:rsidRPr="00706A24">
        <w:rPr>
          <w:rFonts w:eastAsia="Times New Roman"/>
          <w:kern w:val="0"/>
          <w:szCs w:val="24"/>
          <w:lang w:eastAsia="ru-RU"/>
        </w:rPr>
        <w:t>р</w:t>
      </w:r>
      <w:r w:rsidR="00706A24" w:rsidRPr="00706A24">
        <w:rPr>
          <w:rFonts w:eastAsia="Times New Roman"/>
          <w:kern w:val="0"/>
          <w:szCs w:val="24"/>
          <w:lang w:eastAsia="ru-RU"/>
        </w:rPr>
        <w:t xml:space="preserve">риториальная избирательная комиссия </w:t>
      </w:r>
      <w:r w:rsidR="00491E29">
        <w:rPr>
          <w:rFonts w:eastAsia="Times New Roman"/>
          <w:kern w:val="0"/>
          <w:szCs w:val="24"/>
          <w:lang w:eastAsia="ru-RU"/>
        </w:rPr>
        <w:t xml:space="preserve">Теучежского района </w:t>
      </w:r>
      <w:r w:rsidR="00706A24" w:rsidRPr="00706A24">
        <w:rPr>
          <w:rFonts w:eastAsia="Times New Roman"/>
          <w:kern w:val="0"/>
          <w:szCs w:val="24"/>
          <w:lang w:eastAsia="ru-RU"/>
        </w:rPr>
        <w:t xml:space="preserve">п о с т а н о в л я е т: </w:t>
      </w:r>
    </w:p>
    <w:p w:rsidR="00706A24" w:rsidRPr="00706A24" w:rsidRDefault="00706A24" w:rsidP="00706A24">
      <w:pPr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/>
          <w:kern w:val="0"/>
          <w:szCs w:val="24"/>
          <w:lang w:eastAsia="ru-RU"/>
        </w:rPr>
      </w:pPr>
      <w:r w:rsidRPr="00706A24">
        <w:rPr>
          <w:rFonts w:eastAsia="Times New Roman"/>
          <w:kern w:val="0"/>
          <w:szCs w:val="24"/>
          <w:lang w:eastAsia="ru-RU"/>
        </w:rPr>
        <w:t xml:space="preserve">1. Провести </w:t>
      </w:r>
      <w:r w:rsidR="00F87B80">
        <w:rPr>
          <w:rFonts w:eastAsia="Times New Roman"/>
          <w:kern w:val="0"/>
          <w:szCs w:val="24"/>
          <w:lang w:eastAsia="ru-RU"/>
        </w:rPr>
        <w:t>прием</w:t>
      </w:r>
      <w:r w:rsidRPr="00706A24">
        <w:rPr>
          <w:rFonts w:eastAsia="Times New Roman"/>
          <w:kern w:val="0"/>
          <w:szCs w:val="24"/>
          <w:lang w:eastAsia="ru-RU"/>
        </w:rPr>
        <w:t xml:space="preserve"> предложений для дополнительного зачисления в р</w:t>
      </w:r>
      <w:r w:rsidRPr="00706A24">
        <w:rPr>
          <w:rFonts w:eastAsia="Times New Roman"/>
          <w:kern w:val="0"/>
          <w:szCs w:val="24"/>
          <w:lang w:eastAsia="ru-RU"/>
        </w:rPr>
        <w:t>е</w:t>
      </w:r>
      <w:r w:rsidRPr="00706A24">
        <w:rPr>
          <w:rFonts w:eastAsia="Times New Roman"/>
          <w:kern w:val="0"/>
          <w:szCs w:val="24"/>
          <w:lang w:eastAsia="ru-RU"/>
        </w:rPr>
        <w:t>зерв составов участковых избирательных комиссий</w:t>
      </w:r>
      <w:r w:rsidR="00EA0C99">
        <w:rPr>
          <w:rFonts w:eastAsia="Times New Roman"/>
          <w:kern w:val="0"/>
          <w:szCs w:val="24"/>
          <w:lang w:eastAsia="ru-RU"/>
        </w:rPr>
        <w:t xml:space="preserve"> избирательных участков </w:t>
      </w:r>
      <w:r w:rsidR="00EA0C99">
        <w:rPr>
          <w:rFonts w:eastAsia="Times New Roman"/>
          <w:kern w:val="0"/>
          <w:szCs w:val="24"/>
          <w:lang w:eastAsia="ru-RU"/>
        </w:rPr>
        <w:lastRenderedPageBreak/>
        <w:t>с №226 по №246</w:t>
      </w:r>
      <w:r w:rsidRPr="00706A24">
        <w:rPr>
          <w:rFonts w:eastAsia="Times New Roman"/>
          <w:kern w:val="0"/>
          <w:szCs w:val="24"/>
          <w:lang w:eastAsia="ru-RU"/>
        </w:rPr>
        <w:t xml:space="preserve"> </w:t>
      </w:r>
      <w:r w:rsidR="00491E29">
        <w:rPr>
          <w:rFonts w:eastAsia="Times New Roman"/>
          <w:kern w:val="0"/>
          <w:szCs w:val="24"/>
          <w:lang w:eastAsia="ru-RU"/>
        </w:rPr>
        <w:t>Теучежского района</w:t>
      </w:r>
      <w:r w:rsidR="00EA0C99">
        <w:rPr>
          <w:rFonts w:eastAsia="Times New Roman"/>
          <w:kern w:val="0"/>
          <w:szCs w:val="24"/>
          <w:lang w:eastAsia="ru-RU"/>
        </w:rPr>
        <w:t xml:space="preserve"> в период с 11.07.2026 года по 31.07.2026 года.</w:t>
      </w:r>
    </w:p>
    <w:p w:rsidR="00706A24" w:rsidRPr="00EA0C99" w:rsidRDefault="00706A24" w:rsidP="00EA0C99">
      <w:pPr>
        <w:spacing w:line="360" w:lineRule="auto"/>
        <w:ind w:firstLine="644"/>
        <w:jc w:val="both"/>
        <w:rPr>
          <w:szCs w:val="28"/>
        </w:rPr>
      </w:pPr>
      <w:r w:rsidRPr="00706A24">
        <w:rPr>
          <w:rFonts w:eastAsia="Times New Roman"/>
          <w:kern w:val="0"/>
          <w:szCs w:val="24"/>
          <w:lang w:eastAsia="ru-RU"/>
        </w:rPr>
        <w:t xml:space="preserve">2. </w:t>
      </w:r>
      <w:r w:rsidR="00EA0C99" w:rsidRPr="006C3855">
        <w:rPr>
          <w:rFonts w:ascii="PT Astra Serif" w:hAnsi="PT Astra Serif"/>
          <w:szCs w:val="24"/>
        </w:rPr>
        <w:t>Опубликовать информационное сообщение о приеме предложений для зачисления в резерв составов участковых избирательных комиссий</w:t>
      </w:r>
      <w:r w:rsidR="00EA0C99">
        <w:t xml:space="preserve"> Теучежского района </w:t>
      </w:r>
      <w:r w:rsidR="00EA0C99" w:rsidRPr="002F51BA">
        <w:t>в район</w:t>
      </w:r>
      <w:r w:rsidR="00EA0C99">
        <w:t>н</w:t>
      </w:r>
      <w:r w:rsidR="00EA0C99" w:rsidRPr="002F51BA">
        <w:t xml:space="preserve">ой газете «Теучежские вести» и разместить на </w:t>
      </w:r>
      <w:r w:rsidR="00EA0C99">
        <w:t xml:space="preserve">странице территориальной избирательной комиссии Теучежского района на официальном </w:t>
      </w:r>
      <w:r w:rsidR="00EA0C99" w:rsidRPr="002F51BA">
        <w:t xml:space="preserve">сайте администрации муниципального образования </w:t>
      </w:r>
      <w:r w:rsidR="00EA0C99" w:rsidRPr="00401442">
        <w:t>«Теучежский район»</w:t>
      </w:r>
      <w:r w:rsidR="000F1DDC">
        <w:t xml:space="preserve"> (приложение 1)</w:t>
      </w:r>
      <w:r w:rsidR="00EA0C99" w:rsidRPr="002F51BA">
        <w:t>.</w:t>
      </w:r>
    </w:p>
    <w:p w:rsidR="00706A24" w:rsidRPr="00706A24" w:rsidRDefault="00706A24" w:rsidP="00706A24">
      <w:pPr>
        <w:suppressAutoHyphens w:val="0"/>
        <w:autoSpaceDN/>
        <w:spacing w:line="360" w:lineRule="auto"/>
        <w:ind w:firstLine="709"/>
        <w:jc w:val="both"/>
        <w:textAlignment w:val="auto"/>
        <w:rPr>
          <w:rFonts w:eastAsia="Times New Roman"/>
          <w:kern w:val="0"/>
          <w:szCs w:val="24"/>
          <w:lang w:eastAsia="ru-RU"/>
        </w:rPr>
      </w:pPr>
      <w:r w:rsidRPr="00706A24">
        <w:rPr>
          <w:rFonts w:eastAsia="Times New Roman"/>
          <w:kern w:val="0"/>
          <w:szCs w:val="24"/>
          <w:lang w:eastAsia="ru-RU"/>
        </w:rPr>
        <w:t xml:space="preserve">3. </w:t>
      </w:r>
      <w:r w:rsidR="002B3E82" w:rsidRPr="006C3855">
        <w:rPr>
          <w:rFonts w:ascii="PT Astra Serif" w:hAnsi="PT Astra Serif"/>
          <w:szCs w:val="24"/>
        </w:rPr>
        <w:t>Направить настоящее постановление в Центральную избирательную комиссию Республики Адыгея для размещения на сайте ИКСРФ в сети И</w:t>
      </w:r>
      <w:r w:rsidR="002B3E82" w:rsidRPr="006C3855">
        <w:rPr>
          <w:rFonts w:ascii="PT Astra Serif" w:hAnsi="PT Astra Serif"/>
          <w:szCs w:val="24"/>
        </w:rPr>
        <w:t>н</w:t>
      </w:r>
      <w:r w:rsidR="002B3E82" w:rsidRPr="006C3855">
        <w:rPr>
          <w:rFonts w:ascii="PT Astra Serif" w:hAnsi="PT Astra Serif"/>
          <w:szCs w:val="24"/>
        </w:rPr>
        <w:t>тернет в специальном разделе, посвященном формированию участковых и</w:t>
      </w:r>
      <w:r w:rsidR="002B3E82" w:rsidRPr="006C3855">
        <w:rPr>
          <w:rFonts w:ascii="PT Astra Serif" w:hAnsi="PT Astra Serif"/>
          <w:szCs w:val="24"/>
        </w:rPr>
        <w:t>з</w:t>
      </w:r>
      <w:r w:rsidR="002B3E82" w:rsidRPr="006C3855">
        <w:rPr>
          <w:rFonts w:ascii="PT Astra Serif" w:hAnsi="PT Astra Serif"/>
          <w:szCs w:val="24"/>
        </w:rPr>
        <w:t>бирательных комиссий и резерва составов участковых комиссий</w:t>
      </w:r>
      <w:r w:rsidRPr="00706A24">
        <w:rPr>
          <w:rFonts w:eastAsia="Times New Roman"/>
          <w:kern w:val="0"/>
          <w:szCs w:val="24"/>
          <w:lang w:eastAsia="ru-RU"/>
        </w:rPr>
        <w:t>.</w:t>
      </w:r>
    </w:p>
    <w:p w:rsidR="007F5F12" w:rsidRPr="007F5F12" w:rsidRDefault="007F5F12" w:rsidP="007F5F12">
      <w:pPr>
        <w:suppressAutoHyphens w:val="0"/>
        <w:autoSpaceDN/>
        <w:spacing w:line="360" w:lineRule="auto"/>
        <w:ind w:firstLine="708"/>
        <w:jc w:val="both"/>
        <w:textAlignment w:val="auto"/>
        <w:rPr>
          <w:rFonts w:eastAsia="Times New Roman"/>
          <w:kern w:val="0"/>
          <w:szCs w:val="24"/>
          <w:lang w:eastAsia="ru-RU"/>
        </w:rPr>
      </w:pPr>
    </w:p>
    <w:p w:rsidR="00DC0817" w:rsidRPr="00DC0817" w:rsidRDefault="00DC0817" w:rsidP="00DC0817">
      <w:pPr>
        <w:pStyle w:val="Standard"/>
        <w:spacing w:line="360" w:lineRule="auto"/>
        <w:rPr>
          <w:sz w:val="28"/>
          <w:szCs w:val="28"/>
        </w:rPr>
      </w:pPr>
    </w:p>
    <w:tbl>
      <w:tblPr>
        <w:tblW w:w="9571" w:type="dxa"/>
        <w:tblLayout w:type="fixed"/>
        <w:tblLook w:val="04A0"/>
      </w:tblPr>
      <w:tblGrid>
        <w:gridCol w:w="5353"/>
        <w:gridCol w:w="4218"/>
      </w:tblGrid>
      <w:tr w:rsidR="002B3E82" w:rsidRPr="006C1843" w:rsidTr="00987E04">
        <w:tc>
          <w:tcPr>
            <w:tcW w:w="5353" w:type="dxa"/>
            <w:shd w:val="clear" w:color="auto" w:fill="auto"/>
          </w:tcPr>
          <w:p w:rsidR="002B3E82" w:rsidRPr="006C1843" w:rsidRDefault="002B3E82" w:rsidP="00987E04">
            <w:pPr>
              <w:rPr>
                <w:szCs w:val="28"/>
              </w:rPr>
            </w:pPr>
            <w:r w:rsidRPr="006C1843">
              <w:rPr>
                <w:szCs w:val="28"/>
              </w:rPr>
              <w:t>Председатель</w:t>
            </w:r>
          </w:p>
          <w:p w:rsidR="002B3E82" w:rsidRPr="006C1843" w:rsidRDefault="002B3E82" w:rsidP="00987E04">
            <w:pPr>
              <w:rPr>
                <w:szCs w:val="28"/>
              </w:rPr>
            </w:pPr>
            <w:r w:rsidRPr="006C1843">
              <w:rPr>
                <w:szCs w:val="28"/>
              </w:rPr>
              <w:t>территориальной избирательной комиссии</w:t>
            </w:r>
          </w:p>
          <w:p w:rsidR="002B3E82" w:rsidRPr="006C1843" w:rsidRDefault="002B3E82" w:rsidP="00987E04">
            <w:pPr>
              <w:rPr>
                <w:szCs w:val="28"/>
              </w:rPr>
            </w:pPr>
            <w:r w:rsidRPr="006C1843">
              <w:rPr>
                <w:szCs w:val="28"/>
              </w:rPr>
              <w:t>Теучежского района</w:t>
            </w:r>
          </w:p>
          <w:p w:rsidR="002B3E82" w:rsidRPr="006C1843" w:rsidRDefault="002B3E82" w:rsidP="00987E04">
            <w:pPr>
              <w:rPr>
                <w:szCs w:val="28"/>
              </w:rPr>
            </w:pPr>
          </w:p>
        </w:tc>
        <w:tc>
          <w:tcPr>
            <w:tcW w:w="4218" w:type="dxa"/>
            <w:shd w:val="clear" w:color="auto" w:fill="auto"/>
          </w:tcPr>
          <w:p w:rsidR="002B3E82" w:rsidRPr="006C1843" w:rsidRDefault="002B3E82" w:rsidP="00987E04">
            <w:pPr>
              <w:jc w:val="right"/>
              <w:rPr>
                <w:szCs w:val="28"/>
              </w:rPr>
            </w:pPr>
          </w:p>
          <w:p w:rsidR="002B3E82" w:rsidRPr="006C1843" w:rsidRDefault="002B3E82" w:rsidP="00987E04">
            <w:pPr>
              <w:jc w:val="right"/>
              <w:rPr>
                <w:szCs w:val="28"/>
              </w:rPr>
            </w:pPr>
            <w:r w:rsidRPr="006C1843">
              <w:rPr>
                <w:szCs w:val="28"/>
              </w:rPr>
              <w:t>К.Н. Блягоз</w:t>
            </w:r>
          </w:p>
        </w:tc>
      </w:tr>
      <w:tr w:rsidR="002B3E82" w:rsidRPr="006C1843" w:rsidTr="00987E04">
        <w:tc>
          <w:tcPr>
            <w:tcW w:w="5353" w:type="dxa"/>
            <w:shd w:val="clear" w:color="auto" w:fill="auto"/>
          </w:tcPr>
          <w:p w:rsidR="002B3E82" w:rsidRPr="006C1843" w:rsidRDefault="002B3E82" w:rsidP="00987E04">
            <w:pPr>
              <w:rPr>
                <w:szCs w:val="28"/>
              </w:rPr>
            </w:pPr>
            <w:r w:rsidRPr="006C1843">
              <w:rPr>
                <w:szCs w:val="28"/>
              </w:rPr>
              <w:t>Секретарь</w:t>
            </w:r>
          </w:p>
          <w:p w:rsidR="002B3E82" w:rsidRPr="006C1843" w:rsidRDefault="002B3E82" w:rsidP="00987E04">
            <w:pPr>
              <w:rPr>
                <w:szCs w:val="28"/>
              </w:rPr>
            </w:pPr>
            <w:r w:rsidRPr="006C1843">
              <w:rPr>
                <w:szCs w:val="28"/>
              </w:rPr>
              <w:t>территориальной избирательной комиссии</w:t>
            </w:r>
          </w:p>
          <w:p w:rsidR="002B3E82" w:rsidRPr="006C1843" w:rsidRDefault="002B3E82" w:rsidP="00987E04">
            <w:pPr>
              <w:rPr>
                <w:szCs w:val="28"/>
              </w:rPr>
            </w:pPr>
            <w:r w:rsidRPr="006C1843">
              <w:rPr>
                <w:szCs w:val="28"/>
              </w:rPr>
              <w:t>Теучежского района</w:t>
            </w:r>
          </w:p>
        </w:tc>
        <w:tc>
          <w:tcPr>
            <w:tcW w:w="4218" w:type="dxa"/>
            <w:shd w:val="clear" w:color="auto" w:fill="auto"/>
          </w:tcPr>
          <w:p w:rsidR="002B3E82" w:rsidRPr="006C1843" w:rsidRDefault="002B3E82" w:rsidP="00987E04">
            <w:pPr>
              <w:jc w:val="right"/>
              <w:rPr>
                <w:szCs w:val="28"/>
              </w:rPr>
            </w:pPr>
          </w:p>
          <w:p w:rsidR="002B3E82" w:rsidRPr="006C1843" w:rsidRDefault="002B3E82" w:rsidP="00987E04">
            <w:pPr>
              <w:jc w:val="right"/>
              <w:rPr>
                <w:szCs w:val="28"/>
              </w:rPr>
            </w:pPr>
            <w:r w:rsidRPr="006C1843">
              <w:rPr>
                <w:szCs w:val="28"/>
              </w:rPr>
              <w:t>С.А. Керашева</w:t>
            </w:r>
          </w:p>
        </w:tc>
      </w:tr>
    </w:tbl>
    <w:p w:rsidR="00817AE1" w:rsidRDefault="00817AE1" w:rsidP="00527150">
      <w:pPr>
        <w:pStyle w:val="Standard"/>
        <w:rPr>
          <w:sz w:val="28"/>
        </w:rPr>
      </w:pPr>
    </w:p>
    <w:p w:rsidR="00817AE1" w:rsidRDefault="00817AE1" w:rsidP="00527150">
      <w:pPr>
        <w:pStyle w:val="Standard"/>
        <w:rPr>
          <w:sz w:val="28"/>
        </w:rPr>
      </w:pPr>
    </w:p>
    <w:p w:rsidR="00527150" w:rsidRDefault="00527150" w:rsidP="00527150">
      <w:pPr>
        <w:pStyle w:val="Standard"/>
        <w:rPr>
          <w:sz w:val="28"/>
        </w:rPr>
      </w:pPr>
    </w:p>
    <w:p w:rsidR="00817AE1" w:rsidRDefault="00817AE1" w:rsidP="00527150">
      <w:pPr>
        <w:pStyle w:val="Standard"/>
        <w:rPr>
          <w:sz w:val="28"/>
        </w:rPr>
      </w:pPr>
    </w:p>
    <w:p w:rsidR="00FD35A1" w:rsidRDefault="00FD35A1" w:rsidP="00527150">
      <w:pPr>
        <w:pStyle w:val="Standard"/>
        <w:rPr>
          <w:sz w:val="28"/>
        </w:rPr>
      </w:pPr>
    </w:p>
    <w:p w:rsidR="00FD35A1" w:rsidRDefault="00FD35A1" w:rsidP="00527150">
      <w:pPr>
        <w:pStyle w:val="Standard"/>
        <w:rPr>
          <w:sz w:val="28"/>
        </w:rPr>
      </w:pPr>
    </w:p>
    <w:p w:rsidR="00FD35A1" w:rsidRDefault="00FD35A1" w:rsidP="00527150">
      <w:pPr>
        <w:pStyle w:val="Standard"/>
        <w:rPr>
          <w:sz w:val="28"/>
        </w:rPr>
      </w:pPr>
    </w:p>
    <w:p w:rsidR="00FD35A1" w:rsidRDefault="00FD35A1" w:rsidP="00527150">
      <w:pPr>
        <w:pStyle w:val="Standard"/>
        <w:rPr>
          <w:sz w:val="28"/>
        </w:rPr>
      </w:pPr>
    </w:p>
    <w:p w:rsidR="00FD35A1" w:rsidRDefault="00FD35A1" w:rsidP="00527150">
      <w:pPr>
        <w:pStyle w:val="Standard"/>
        <w:rPr>
          <w:sz w:val="28"/>
        </w:rPr>
      </w:pPr>
    </w:p>
    <w:p w:rsidR="00FD35A1" w:rsidRDefault="00FD35A1" w:rsidP="00527150">
      <w:pPr>
        <w:pStyle w:val="Standard"/>
        <w:rPr>
          <w:sz w:val="28"/>
        </w:rPr>
      </w:pPr>
    </w:p>
    <w:p w:rsidR="00FD35A1" w:rsidRDefault="00FD35A1" w:rsidP="00527150">
      <w:pPr>
        <w:pStyle w:val="Standard"/>
        <w:rPr>
          <w:sz w:val="28"/>
        </w:rPr>
      </w:pPr>
    </w:p>
    <w:p w:rsidR="00FD35A1" w:rsidRDefault="00FD35A1" w:rsidP="00527150">
      <w:pPr>
        <w:pStyle w:val="Standard"/>
        <w:rPr>
          <w:sz w:val="28"/>
        </w:rPr>
      </w:pPr>
    </w:p>
    <w:p w:rsidR="00FD35A1" w:rsidRDefault="00FD35A1" w:rsidP="00527150">
      <w:pPr>
        <w:pStyle w:val="Standard"/>
        <w:rPr>
          <w:sz w:val="28"/>
        </w:rPr>
      </w:pPr>
    </w:p>
    <w:p w:rsidR="00FD35A1" w:rsidRDefault="00FD35A1" w:rsidP="00527150">
      <w:pPr>
        <w:pStyle w:val="Standard"/>
        <w:rPr>
          <w:sz w:val="28"/>
        </w:rPr>
      </w:pPr>
    </w:p>
    <w:p w:rsidR="00FD35A1" w:rsidRDefault="00FD35A1" w:rsidP="00527150">
      <w:pPr>
        <w:pStyle w:val="Standard"/>
        <w:rPr>
          <w:sz w:val="28"/>
        </w:rPr>
      </w:pPr>
    </w:p>
    <w:p w:rsidR="00FD35A1" w:rsidRDefault="00FD35A1" w:rsidP="00527150">
      <w:pPr>
        <w:pStyle w:val="Standard"/>
        <w:rPr>
          <w:sz w:val="28"/>
        </w:rPr>
      </w:pPr>
    </w:p>
    <w:p w:rsidR="00FD35A1" w:rsidRDefault="00FD35A1" w:rsidP="00527150">
      <w:pPr>
        <w:pStyle w:val="Standard"/>
        <w:rPr>
          <w:sz w:val="28"/>
        </w:rPr>
      </w:pPr>
    </w:p>
    <w:p w:rsidR="00FD35A1" w:rsidRDefault="00FD35A1" w:rsidP="00527150">
      <w:pPr>
        <w:pStyle w:val="Standard"/>
        <w:rPr>
          <w:sz w:val="28"/>
        </w:rPr>
      </w:pPr>
    </w:p>
    <w:p w:rsidR="00DC0817" w:rsidRPr="00DC0817" w:rsidRDefault="00DC0817" w:rsidP="00DC0817">
      <w:pPr>
        <w:widowControl w:val="0"/>
        <w:suppressAutoHyphens w:val="0"/>
        <w:autoSpaceDE w:val="0"/>
        <w:adjustRightInd w:val="0"/>
        <w:jc w:val="left"/>
        <w:textAlignment w:val="auto"/>
        <w:rPr>
          <w:rFonts w:eastAsia="Times New Roman"/>
          <w:vanish/>
          <w:kern w:val="0"/>
          <w:sz w:val="20"/>
          <w:lang w:eastAsia="ru-RU"/>
        </w:rPr>
      </w:pPr>
    </w:p>
    <w:tbl>
      <w:tblPr>
        <w:tblW w:w="0" w:type="auto"/>
        <w:tblInd w:w="3652" w:type="dxa"/>
        <w:tblLook w:val="04A0"/>
      </w:tblPr>
      <w:tblGrid>
        <w:gridCol w:w="5917"/>
      </w:tblGrid>
      <w:tr w:rsidR="00DC0817" w:rsidRPr="00DC0817" w:rsidTr="0094290E">
        <w:trPr>
          <w:trHeight w:val="1430"/>
        </w:trPr>
        <w:tc>
          <w:tcPr>
            <w:tcW w:w="5918" w:type="dxa"/>
            <w:shd w:val="clear" w:color="auto" w:fill="auto"/>
          </w:tcPr>
          <w:p w:rsidR="00DC0817" w:rsidRPr="008F1F69" w:rsidRDefault="00DC0817" w:rsidP="00DC0817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F1F69">
              <w:rPr>
                <w:rFonts w:eastAsia="Times New Roman"/>
                <w:kern w:val="0"/>
                <w:sz w:val="24"/>
                <w:szCs w:val="24"/>
                <w:lang w:eastAsia="ru-RU"/>
              </w:rPr>
              <w:t>Приложение</w:t>
            </w:r>
            <w:r w:rsidR="00857338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1</w:t>
            </w:r>
            <w:r w:rsidRPr="008F1F69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  <w:p w:rsidR="00595AEA" w:rsidRPr="008F1F69" w:rsidRDefault="00DC0817" w:rsidP="00595AEA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F1F69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к постановлению </w:t>
            </w:r>
            <w:r w:rsidR="00595AEA" w:rsidRPr="008F1F69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территориальной </w:t>
            </w:r>
          </w:p>
          <w:p w:rsidR="00DC0817" w:rsidRPr="008F1F69" w:rsidRDefault="00595AEA" w:rsidP="00595AEA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8F1F69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избирательной комиссии </w:t>
            </w:r>
            <w:r w:rsidR="00F85278" w:rsidRPr="008F1F69">
              <w:rPr>
                <w:rFonts w:eastAsia="Times New Roman"/>
                <w:kern w:val="0"/>
                <w:sz w:val="24"/>
                <w:szCs w:val="24"/>
                <w:lang w:eastAsia="ru-RU"/>
              </w:rPr>
              <w:t>Теучежского района</w:t>
            </w:r>
            <w:r w:rsidRPr="008F1F69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  <w:p w:rsidR="00DC0817" w:rsidRPr="007A0079" w:rsidRDefault="00DC0817" w:rsidP="008F1F69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7A0079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от </w:t>
            </w:r>
            <w:r w:rsidR="00F85278" w:rsidRPr="007A0079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="002B3E82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  <w:r w:rsidR="000F5406" w:rsidRPr="007A0079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="00F85278" w:rsidRPr="007A0079">
              <w:rPr>
                <w:rFonts w:eastAsia="Times New Roman"/>
                <w:kern w:val="0"/>
                <w:sz w:val="24"/>
                <w:szCs w:val="24"/>
                <w:lang w:eastAsia="ru-RU"/>
              </w:rPr>
              <w:t>июл</w:t>
            </w:r>
            <w:r w:rsidR="000F5406" w:rsidRPr="007A0079">
              <w:rPr>
                <w:rFonts w:eastAsia="Times New Roman"/>
                <w:kern w:val="0"/>
                <w:sz w:val="24"/>
                <w:szCs w:val="24"/>
                <w:lang w:eastAsia="ru-RU"/>
              </w:rPr>
              <w:t>я</w:t>
            </w:r>
            <w:r w:rsidRPr="007A0079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20</w:t>
            </w:r>
            <w:r w:rsidR="00827CD5" w:rsidRPr="007A0079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  <w:r w:rsidR="002B3E82">
              <w:rPr>
                <w:rFonts w:eastAsia="Times New Roman"/>
                <w:kern w:val="0"/>
                <w:sz w:val="24"/>
                <w:szCs w:val="24"/>
                <w:lang w:eastAsia="ru-RU"/>
              </w:rPr>
              <w:t>6</w:t>
            </w:r>
            <w:r w:rsidRPr="007A0079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г. № </w:t>
            </w:r>
            <w:r w:rsidR="002B3E82">
              <w:rPr>
                <w:rFonts w:eastAsia="Times New Roman"/>
                <w:kern w:val="0"/>
                <w:sz w:val="24"/>
                <w:szCs w:val="24"/>
                <w:lang w:eastAsia="ru-RU"/>
              </w:rPr>
              <w:t>3</w:t>
            </w:r>
            <w:r w:rsidRPr="007A0079">
              <w:rPr>
                <w:rFonts w:eastAsia="Times New Roman"/>
                <w:kern w:val="0"/>
                <w:sz w:val="24"/>
                <w:szCs w:val="24"/>
                <w:lang w:eastAsia="ru-RU"/>
              </w:rPr>
              <w:t>/</w:t>
            </w:r>
            <w:r w:rsidR="002B3E82">
              <w:rPr>
                <w:rFonts w:eastAsia="Times New Roman"/>
                <w:kern w:val="0"/>
                <w:sz w:val="24"/>
                <w:szCs w:val="24"/>
                <w:lang w:eastAsia="ru-RU"/>
              </w:rPr>
              <w:t>42</w:t>
            </w:r>
            <w:r w:rsidRPr="007A0079">
              <w:rPr>
                <w:rFonts w:eastAsia="Times New Roman"/>
                <w:kern w:val="0"/>
                <w:sz w:val="24"/>
                <w:szCs w:val="24"/>
                <w:lang w:eastAsia="ru-RU"/>
              </w:rPr>
              <w:t>-</w:t>
            </w:r>
            <w:r w:rsidR="002B3E82">
              <w:rPr>
                <w:rFonts w:eastAsia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</w:tr>
    </w:tbl>
    <w:p w:rsidR="002B3E82" w:rsidRPr="006C3855" w:rsidRDefault="002B3E82" w:rsidP="000F1DDC">
      <w:pPr>
        <w:suppressAutoHyphens w:val="0"/>
        <w:autoSpaceDN/>
        <w:textAlignment w:val="auto"/>
        <w:rPr>
          <w:rFonts w:ascii="PT Astra Serif" w:hAnsi="PT Astra Serif"/>
          <w:szCs w:val="28"/>
        </w:rPr>
      </w:pPr>
      <w:bookmarkStart w:id="2" w:name="_Hlk32412661"/>
      <w:r w:rsidRPr="006C3855">
        <w:rPr>
          <w:rFonts w:ascii="PT Astra Serif" w:hAnsi="PT Astra Serif"/>
          <w:b/>
          <w:szCs w:val="28"/>
        </w:rPr>
        <w:t>Информационное сообщение о приеме предложений для дополнительн</w:t>
      </w:r>
      <w:r w:rsidRPr="006C3855">
        <w:rPr>
          <w:rFonts w:ascii="PT Astra Serif" w:hAnsi="PT Astra Serif"/>
          <w:b/>
          <w:szCs w:val="28"/>
        </w:rPr>
        <w:t>о</w:t>
      </w:r>
      <w:r w:rsidRPr="006C3855">
        <w:rPr>
          <w:rFonts w:ascii="PT Astra Serif" w:hAnsi="PT Astra Serif"/>
          <w:b/>
          <w:szCs w:val="28"/>
        </w:rPr>
        <w:t xml:space="preserve">го зачисления в резерв составов участковых избирательных комиссий избирательных участков </w:t>
      </w:r>
      <w:r>
        <w:rPr>
          <w:rFonts w:ascii="PT Astra Serif" w:hAnsi="PT Astra Serif"/>
          <w:b/>
          <w:szCs w:val="28"/>
        </w:rPr>
        <w:t>с №226 по №246</w:t>
      </w:r>
      <w:r w:rsidRPr="006C3855">
        <w:rPr>
          <w:rFonts w:ascii="PT Astra Serif" w:hAnsi="PT Astra Serif"/>
          <w:b/>
          <w:szCs w:val="28"/>
        </w:rPr>
        <w:t xml:space="preserve"> </w:t>
      </w:r>
      <w:r>
        <w:rPr>
          <w:rFonts w:ascii="PT Astra Serif" w:hAnsi="PT Astra Serif"/>
          <w:b/>
          <w:szCs w:val="28"/>
        </w:rPr>
        <w:t>Теучежского</w:t>
      </w:r>
      <w:r w:rsidRPr="006C3855">
        <w:rPr>
          <w:rFonts w:ascii="PT Astra Serif" w:hAnsi="PT Astra Serif"/>
          <w:b/>
          <w:szCs w:val="28"/>
        </w:rPr>
        <w:t xml:space="preserve"> района</w:t>
      </w:r>
    </w:p>
    <w:p w:rsidR="004E10A9" w:rsidRPr="00706A24" w:rsidRDefault="004E10A9" w:rsidP="004E10A9">
      <w:pPr>
        <w:suppressAutoHyphens w:val="0"/>
        <w:autoSpaceDN/>
        <w:ind w:left="567"/>
        <w:textAlignment w:val="auto"/>
        <w:rPr>
          <w:rFonts w:eastAsia="Times New Roman"/>
          <w:kern w:val="0"/>
          <w:szCs w:val="28"/>
          <w:lang w:eastAsia="ru-RU"/>
        </w:rPr>
      </w:pPr>
    </w:p>
    <w:p w:rsidR="004E10A9" w:rsidRDefault="002B3E82" w:rsidP="004E10A9">
      <w:pPr>
        <w:suppressAutoHyphens w:val="0"/>
        <w:autoSpaceDN/>
        <w:spacing w:line="360" w:lineRule="auto"/>
        <w:ind w:firstLine="567"/>
        <w:jc w:val="both"/>
        <w:textAlignment w:val="auto"/>
        <w:rPr>
          <w:rFonts w:eastAsia="Times New Roman"/>
          <w:kern w:val="0"/>
          <w:szCs w:val="28"/>
          <w:lang w:eastAsia="ru-RU"/>
        </w:rPr>
      </w:pPr>
      <w:r w:rsidRPr="006C3855">
        <w:rPr>
          <w:rFonts w:ascii="PT Astra Serif" w:hAnsi="PT Astra Serif"/>
          <w:szCs w:val="24"/>
        </w:rPr>
        <w:t>Руководствуясь статьями 22, 27 Федерального закона от 12 июня 2002 г. № 67-ФЗ "Об основных гарантиях избирательных прав и права на участие в референдуме граждан Российской Федерации", пунктами 12, 14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</w:t>
      </w:r>
      <w:r w:rsidRPr="006C3855">
        <w:rPr>
          <w:rFonts w:ascii="PT Astra Serif" w:hAnsi="PT Astra Serif"/>
          <w:szCs w:val="24"/>
        </w:rPr>
        <w:t>р</w:t>
      </w:r>
      <w:r w:rsidRPr="006C3855">
        <w:rPr>
          <w:rFonts w:ascii="PT Astra Serif" w:hAnsi="PT Astra Serif"/>
          <w:szCs w:val="24"/>
        </w:rPr>
        <w:t>жденного постановлением Центральной избирательной комиссии Российской Федерации от 5 декабря 2012 года №152/1137-6  "О порядке формирования резерва составов участковых комиссий и назначения нового члена участковой комиссии из резерва составов участковых комиссий"</w:t>
      </w:r>
      <w:r w:rsidR="00706A24" w:rsidRPr="00706A24">
        <w:rPr>
          <w:rFonts w:eastAsia="Times New Roman"/>
          <w:kern w:val="0"/>
          <w:szCs w:val="24"/>
          <w:lang w:eastAsia="ru-RU"/>
        </w:rPr>
        <w:t xml:space="preserve">, </w:t>
      </w:r>
      <w:r w:rsidR="00706A24" w:rsidRPr="00706A24">
        <w:rPr>
          <w:rFonts w:eastAsia="Times New Roman"/>
          <w:kern w:val="0"/>
          <w:szCs w:val="28"/>
          <w:lang w:eastAsia="ru-RU"/>
        </w:rPr>
        <w:t>территориальная изб</w:t>
      </w:r>
      <w:r w:rsidR="00706A24" w:rsidRPr="00706A24">
        <w:rPr>
          <w:rFonts w:eastAsia="Times New Roman"/>
          <w:kern w:val="0"/>
          <w:szCs w:val="28"/>
          <w:lang w:eastAsia="ru-RU"/>
        </w:rPr>
        <w:t>и</w:t>
      </w:r>
      <w:r w:rsidR="00706A24" w:rsidRPr="00706A24">
        <w:rPr>
          <w:rFonts w:eastAsia="Times New Roman"/>
          <w:kern w:val="0"/>
          <w:szCs w:val="28"/>
          <w:lang w:eastAsia="ru-RU"/>
        </w:rPr>
        <w:t xml:space="preserve">рательная комиссия </w:t>
      </w:r>
      <w:r w:rsidR="00F85278">
        <w:rPr>
          <w:rFonts w:eastAsia="Times New Roman"/>
          <w:kern w:val="0"/>
          <w:szCs w:val="28"/>
          <w:lang w:eastAsia="ru-RU"/>
        </w:rPr>
        <w:t>Теучежского района</w:t>
      </w:r>
      <w:r w:rsidR="00706A24" w:rsidRPr="00706A24">
        <w:rPr>
          <w:rFonts w:eastAsia="Times New Roman"/>
          <w:kern w:val="0"/>
          <w:szCs w:val="28"/>
          <w:lang w:eastAsia="ru-RU"/>
        </w:rPr>
        <w:t xml:space="preserve">  объявляет</w:t>
      </w:r>
      <w:r w:rsidR="004E10A9">
        <w:rPr>
          <w:rFonts w:eastAsia="Times New Roman"/>
          <w:kern w:val="0"/>
          <w:szCs w:val="28"/>
          <w:lang w:eastAsia="ru-RU"/>
        </w:rPr>
        <w:t xml:space="preserve"> о</w:t>
      </w:r>
      <w:r w:rsidR="00706A24" w:rsidRPr="00706A24">
        <w:rPr>
          <w:rFonts w:eastAsia="Times New Roman"/>
          <w:kern w:val="0"/>
          <w:szCs w:val="28"/>
          <w:lang w:eastAsia="ru-RU"/>
        </w:rPr>
        <w:t xml:space="preserve"> </w:t>
      </w:r>
      <w:r w:rsidR="004E10A9" w:rsidRPr="004E10A9">
        <w:rPr>
          <w:rFonts w:eastAsia="Times New Roman"/>
          <w:kern w:val="0"/>
          <w:szCs w:val="28"/>
          <w:lang w:eastAsia="ru-RU"/>
        </w:rPr>
        <w:t xml:space="preserve">приеме предложений для дополнительного зачисления в резерв составов </w:t>
      </w:r>
      <w:r w:rsidRPr="006C3855">
        <w:rPr>
          <w:rFonts w:ascii="PT Astra Serif" w:hAnsi="PT Astra Serif"/>
          <w:szCs w:val="28"/>
        </w:rPr>
        <w:t>участковых избирател</w:t>
      </w:r>
      <w:r w:rsidRPr="006C3855">
        <w:rPr>
          <w:rFonts w:ascii="PT Astra Serif" w:hAnsi="PT Astra Serif"/>
          <w:szCs w:val="28"/>
        </w:rPr>
        <w:t>ь</w:t>
      </w:r>
      <w:r w:rsidRPr="006C3855">
        <w:rPr>
          <w:rFonts w:ascii="PT Astra Serif" w:hAnsi="PT Astra Serif"/>
          <w:szCs w:val="28"/>
        </w:rPr>
        <w:t xml:space="preserve">ных комиссий избирательных участков с </w:t>
      </w:r>
      <w:r>
        <w:rPr>
          <w:rFonts w:ascii="PT Astra Serif" w:hAnsi="PT Astra Serif"/>
          <w:szCs w:val="28"/>
        </w:rPr>
        <w:t xml:space="preserve">№226 по №246 </w:t>
      </w:r>
      <w:r w:rsidR="00F85278">
        <w:rPr>
          <w:rFonts w:eastAsia="Times New Roman"/>
          <w:kern w:val="0"/>
          <w:szCs w:val="28"/>
          <w:lang w:eastAsia="ru-RU"/>
        </w:rPr>
        <w:t>Теучежского района</w:t>
      </w:r>
      <w:r w:rsidR="004E10A9">
        <w:rPr>
          <w:rFonts w:eastAsia="Times New Roman"/>
          <w:kern w:val="0"/>
          <w:szCs w:val="28"/>
          <w:lang w:eastAsia="ru-RU"/>
        </w:rPr>
        <w:t>.</w:t>
      </w:r>
    </w:p>
    <w:p w:rsidR="002B3E82" w:rsidRDefault="004E10A9" w:rsidP="002B3E82">
      <w:pPr>
        <w:spacing w:line="360" w:lineRule="auto"/>
        <w:ind w:firstLine="567"/>
        <w:jc w:val="both"/>
        <w:rPr>
          <w:b/>
          <w:szCs w:val="28"/>
        </w:rPr>
      </w:pPr>
      <w:r w:rsidRPr="004E10A9">
        <w:rPr>
          <w:rFonts w:eastAsia="Times New Roman"/>
          <w:kern w:val="0"/>
          <w:szCs w:val="28"/>
          <w:lang w:eastAsia="ru-RU"/>
        </w:rPr>
        <w:t xml:space="preserve"> </w:t>
      </w:r>
      <w:r w:rsidR="002B3E82" w:rsidRPr="006C3855">
        <w:rPr>
          <w:rFonts w:ascii="PT Astra Serif" w:hAnsi="PT Astra Serif"/>
          <w:szCs w:val="28"/>
        </w:rPr>
        <w:t xml:space="preserve">Прием документов осуществляется в период с </w:t>
      </w:r>
      <w:r w:rsidR="002B3E82">
        <w:rPr>
          <w:rFonts w:ascii="PT Astra Serif" w:hAnsi="PT Astra Serif"/>
          <w:szCs w:val="28"/>
        </w:rPr>
        <w:t>11.07.2026</w:t>
      </w:r>
      <w:r w:rsidR="002B3E82" w:rsidRPr="006C3855">
        <w:rPr>
          <w:rFonts w:ascii="PT Astra Serif" w:hAnsi="PT Astra Serif"/>
          <w:szCs w:val="28"/>
        </w:rPr>
        <w:t xml:space="preserve"> года по </w:t>
      </w:r>
      <w:r w:rsidR="002B3E82">
        <w:rPr>
          <w:rFonts w:ascii="PT Astra Serif" w:hAnsi="PT Astra Serif"/>
          <w:szCs w:val="28"/>
        </w:rPr>
        <w:t>31.07.2026</w:t>
      </w:r>
      <w:r w:rsidR="002B3E82" w:rsidRPr="006C3855">
        <w:rPr>
          <w:rFonts w:ascii="PT Astra Serif" w:hAnsi="PT Astra Serif"/>
          <w:szCs w:val="28"/>
        </w:rPr>
        <w:t xml:space="preserve"> года по адресу</w:t>
      </w:r>
      <w:r w:rsidR="002B3E82">
        <w:rPr>
          <w:rFonts w:ascii="PT Astra Serif" w:hAnsi="PT Astra Serif"/>
          <w:szCs w:val="28"/>
        </w:rPr>
        <w:t>:  385230</w:t>
      </w:r>
      <w:r w:rsidR="002B3E82" w:rsidRPr="006C3855">
        <w:rPr>
          <w:rFonts w:ascii="PT Astra Serif" w:hAnsi="PT Astra Serif"/>
          <w:szCs w:val="28"/>
        </w:rPr>
        <w:t xml:space="preserve">, Республика Адыгея, </w:t>
      </w:r>
      <w:r w:rsidR="002B3E82" w:rsidRPr="004E068D">
        <w:rPr>
          <w:szCs w:val="24"/>
        </w:rPr>
        <w:t xml:space="preserve">а. Понежукай, </w:t>
      </w:r>
      <w:r w:rsidR="002B3E82">
        <w:rPr>
          <w:szCs w:val="24"/>
        </w:rPr>
        <w:t xml:space="preserve">        </w:t>
      </w:r>
      <w:r w:rsidR="002B3E82" w:rsidRPr="004E068D">
        <w:rPr>
          <w:szCs w:val="24"/>
        </w:rPr>
        <w:t>ул</w:t>
      </w:r>
      <w:r w:rsidR="002B3E82">
        <w:rPr>
          <w:szCs w:val="24"/>
        </w:rPr>
        <w:t>. Октябрьская, 33, 1-этаж каб. 6, 7,</w:t>
      </w:r>
      <w:r w:rsidR="002B3E82" w:rsidRPr="00C02238">
        <w:rPr>
          <w:szCs w:val="28"/>
        </w:rPr>
        <w:t xml:space="preserve"> </w:t>
      </w:r>
      <w:r w:rsidR="002B3E82" w:rsidRPr="00100F31">
        <w:rPr>
          <w:szCs w:val="28"/>
        </w:rPr>
        <w:t xml:space="preserve">тел. </w:t>
      </w:r>
      <w:r w:rsidR="002B3E82">
        <w:rPr>
          <w:szCs w:val="28"/>
        </w:rPr>
        <w:t>(87772) 9-77-04.</w:t>
      </w:r>
    </w:p>
    <w:p w:rsidR="007C2746" w:rsidRDefault="007C2746" w:rsidP="00F85278">
      <w:pPr>
        <w:suppressAutoHyphens w:val="0"/>
        <w:autoSpaceDN/>
        <w:spacing w:line="360" w:lineRule="auto"/>
        <w:ind w:firstLine="567"/>
        <w:jc w:val="both"/>
        <w:textAlignment w:val="auto"/>
        <w:rPr>
          <w:rFonts w:eastAsia="Times New Roman"/>
          <w:b/>
          <w:kern w:val="0"/>
          <w:szCs w:val="28"/>
          <w:lang w:eastAsia="ru-RU"/>
        </w:rPr>
      </w:pPr>
    </w:p>
    <w:p w:rsidR="007C2746" w:rsidRDefault="007C2746" w:rsidP="00706A24">
      <w:pPr>
        <w:suppressAutoHyphens w:val="0"/>
        <w:autoSpaceDN/>
        <w:ind w:firstLine="567"/>
        <w:textAlignment w:val="auto"/>
        <w:rPr>
          <w:rFonts w:eastAsia="Times New Roman"/>
          <w:b/>
          <w:kern w:val="0"/>
          <w:szCs w:val="28"/>
          <w:lang w:eastAsia="ru-RU"/>
        </w:rPr>
      </w:pPr>
    </w:p>
    <w:p w:rsidR="00706A24" w:rsidRPr="00706A24" w:rsidRDefault="00706A24" w:rsidP="00706A24">
      <w:pPr>
        <w:suppressAutoHyphens w:val="0"/>
        <w:autoSpaceDN/>
        <w:ind w:firstLine="567"/>
        <w:textAlignment w:val="auto"/>
        <w:rPr>
          <w:rFonts w:eastAsia="Times New Roman"/>
          <w:b/>
          <w:kern w:val="0"/>
          <w:szCs w:val="28"/>
          <w:lang w:eastAsia="ru-RU"/>
        </w:rPr>
      </w:pPr>
      <w:r w:rsidRPr="00706A24">
        <w:rPr>
          <w:rFonts w:eastAsia="Times New Roman"/>
          <w:b/>
          <w:kern w:val="0"/>
          <w:szCs w:val="28"/>
          <w:lang w:eastAsia="ru-RU"/>
        </w:rPr>
        <w:t>Требования к кандидатурам для зачисления в резерв составов уч</w:t>
      </w:r>
      <w:r w:rsidRPr="00706A24">
        <w:rPr>
          <w:rFonts w:eastAsia="Times New Roman"/>
          <w:b/>
          <w:kern w:val="0"/>
          <w:szCs w:val="28"/>
          <w:lang w:eastAsia="ru-RU"/>
        </w:rPr>
        <w:t>а</w:t>
      </w:r>
      <w:r w:rsidRPr="00706A24">
        <w:rPr>
          <w:rFonts w:eastAsia="Times New Roman"/>
          <w:b/>
          <w:kern w:val="0"/>
          <w:szCs w:val="28"/>
          <w:lang w:eastAsia="ru-RU"/>
        </w:rPr>
        <w:t>стковых избирательных комиссий</w:t>
      </w:r>
    </w:p>
    <w:p w:rsidR="00706A24" w:rsidRPr="00706A24" w:rsidRDefault="00706A24" w:rsidP="00706A24">
      <w:pPr>
        <w:suppressAutoHyphens w:val="0"/>
        <w:autoSpaceDN/>
        <w:ind w:firstLine="567"/>
        <w:textAlignment w:val="auto"/>
        <w:rPr>
          <w:rFonts w:eastAsia="Times New Roman"/>
          <w:b/>
          <w:kern w:val="0"/>
          <w:szCs w:val="28"/>
          <w:lang w:eastAsia="ru-RU"/>
        </w:rPr>
      </w:pPr>
    </w:p>
    <w:p w:rsidR="00706A24" w:rsidRPr="00706A24" w:rsidRDefault="00706A24" w:rsidP="00706A24">
      <w:pPr>
        <w:suppressAutoHyphens w:val="0"/>
        <w:autoSpaceDN/>
        <w:spacing w:line="360" w:lineRule="auto"/>
        <w:ind w:firstLine="708"/>
        <w:jc w:val="both"/>
        <w:textAlignment w:val="auto"/>
        <w:rPr>
          <w:rFonts w:eastAsia="Times New Roman"/>
          <w:kern w:val="0"/>
          <w:szCs w:val="28"/>
          <w:lang w:eastAsia="ru-RU"/>
        </w:rPr>
      </w:pPr>
      <w:r w:rsidRPr="00706A24">
        <w:rPr>
          <w:rFonts w:eastAsia="Times New Roman"/>
          <w:kern w:val="0"/>
          <w:szCs w:val="28"/>
          <w:lang w:eastAsia="ru-RU"/>
        </w:rPr>
        <w:t>В резерв составов участковых избирательных комиссий не зачисляются кандидатуры, не соответствующие требованиям, установленным пунктом 1 статьи 29 (за исключением подпунктов «ж», «з», «и», «к» и «л») Федеральн</w:t>
      </w:r>
      <w:r w:rsidRPr="00706A24">
        <w:rPr>
          <w:rFonts w:eastAsia="Times New Roman"/>
          <w:kern w:val="0"/>
          <w:szCs w:val="28"/>
          <w:lang w:eastAsia="ru-RU"/>
        </w:rPr>
        <w:t>о</w:t>
      </w:r>
      <w:r w:rsidRPr="00706A24">
        <w:rPr>
          <w:rFonts w:eastAsia="Times New Roman"/>
          <w:kern w:val="0"/>
          <w:szCs w:val="28"/>
          <w:lang w:eastAsia="ru-RU"/>
        </w:rPr>
        <w:t>го закона «Об основных гарантиях избирательных прав и права на участие в референдуме граждан Российской Федерации», а также кандидатуры, в о</w:t>
      </w:r>
      <w:r w:rsidRPr="00706A24">
        <w:rPr>
          <w:rFonts w:eastAsia="Times New Roman"/>
          <w:kern w:val="0"/>
          <w:szCs w:val="28"/>
          <w:lang w:eastAsia="ru-RU"/>
        </w:rPr>
        <w:t>т</w:t>
      </w:r>
      <w:r w:rsidRPr="00706A24">
        <w:rPr>
          <w:rFonts w:eastAsia="Times New Roman"/>
          <w:kern w:val="0"/>
          <w:szCs w:val="28"/>
          <w:lang w:eastAsia="ru-RU"/>
        </w:rPr>
        <w:lastRenderedPageBreak/>
        <w:t>ношении которых отсутствуют документы, необходимые для зачисления в резерв составов участковых избирательных комиссий.</w:t>
      </w:r>
    </w:p>
    <w:p w:rsidR="00706A24" w:rsidRPr="00706A24" w:rsidRDefault="00706A24" w:rsidP="00706A24">
      <w:pPr>
        <w:tabs>
          <w:tab w:val="left" w:pos="2041"/>
        </w:tabs>
        <w:suppressAutoHyphens w:val="0"/>
        <w:autoSpaceDN/>
        <w:textAlignment w:val="auto"/>
        <w:rPr>
          <w:rFonts w:eastAsia="Times New Roman"/>
          <w:b/>
          <w:kern w:val="0"/>
          <w:szCs w:val="24"/>
          <w:lang w:eastAsia="ru-RU"/>
        </w:rPr>
      </w:pPr>
    </w:p>
    <w:p w:rsidR="00223B49" w:rsidRDefault="00223B49" w:rsidP="00223B49">
      <w:pPr>
        <w:tabs>
          <w:tab w:val="left" w:pos="2041"/>
        </w:tabs>
        <w:suppressAutoHyphens w:val="0"/>
        <w:autoSpaceDN/>
        <w:textAlignment w:val="auto"/>
        <w:rPr>
          <w:rFonts w:eastAsia="Times New Roman"/>
          <w:b/>
          <w:kern w:val="0"/>
          <w:szCs w:val="24"/>
          <w:lang w:eastAsia="ru-RU"/>
        </w:rPr>
      </w:pPr>
      <w:r w:rsidRPr="00223B49">
        <w:rPr>
          <w:rFonts w:eastAsia="Times New Roman"/>
          <w:b/>
          <w:kern w:val="0"/>
          <w:szCs w:val="24"/>
          <w:lang w:eastAsia="ru-RU"/>
        </w:rPr>
        <w:t xml:space="preserve">При внесении предложения (предложений)  по  кандидатурам </w:t>
      </w:r>
    </w:p>
    <w:p w:rsidR="00706A24" w:rsidRDefault="00223B49" w:rsidP="00223B49">
      <w:pPr>
        <w:tabs>
          <w:tab w:val="left" w:pos="2041"/>
        </w:tabs>
        <w:suppressAutoHyphens w:val="0"/>
        <w:autoSpaceDN/>
        <w:textAlignment w:val="auto"/>
        <w:rPr>
          <w:rFonts w:eastAsia="Times New Roman"/>
          <w:b/>
          <w:kern w:val="0"/>
          <w:szCs w:val="28"/>
          <w:lang w:eastAsia="ru-RU"/>
        </w:rPr>
      </w:pPr>
      <w:r w:rsidRPr="00223B49">
        <w:rPr>
          <w:rFonts w:eastAsia="Times New Roman"/>
          <w:b/>
          <w:kern w:val="0"/>
          <w:szCs w:val="24"/>
          <w:lang w:eastAsia="ru-RU"/>
        </w:rPr>
        <w:t xml:space="preserve"> для  зачисления в</w:t>
      </w:r>
      <w:r>
        <w:rPr>
          <w:rFonts w:eastAsia="Times New Roman"/>
          <w:b/>
          <w:kern w:val="0"/>
          <w:szCs w:val="24"/>
          <w:lang w:eastAsia="ru-RU"/>
        </w:rPr>
        <w:t xml:space="preserve"> </w:t>
      </w:r>
      <w:r w:rsidRPr="00223B49">
        <w:rPr>
          <w:rFonts w:eastAsia="Times New Roman"/>
          <w:b/>
          <w:kern w:val="0"/>
          <w:szCs w:val="24"/>
          <w:lang w:eastAsia="ru-RU"/>
        </w:rPr>
        <w:t>резерв составов участковых комиссий необходимо представить</w:t>
      </w:r>
      <w:r>
        <w:rPr>
          <w:rFonts w:eastAsia="Times New Roman"/>
          <w:b/>
          <w:kern w:val="0"/>
          <w:szCs w:val="28"/>
          <w:lang w:eastAsia="ru-RU"/>
        </w:rPr>
        <w:t>:</w:t>
      </w:r>
    </w:p>
    <w:p w:rsidR="00223B49" w:rsidRDefault="00223B49" w:rsidP="00223B49">
      <w:pPr>
        <w:tabs>
          <w:tab w:val="left" w:pos="2041"/>
        </w:tabs>
        <w:suppressAutoHyphens w:val="0"/>
        <w:autoSpaceDN/>
        <w:textAlignment w:val="auto"/>
        <w:rPr>
          <w:rFonts w:eastAsia="Times New Roman"/>
          <w:b/>
          <w:kern w:val="0"/>
          <w:szCs w:val="28"/>
          <w:lang w:eastAsia="ru-RU"/>
        </w:rPr>
      </w:pPr>
    </w:p>
    <w:p w:rsidR="00BC6088" w:rsidRDefault="00706A24" w:rsidP="00706A24">
      <w:pPr>
        <w:tabs>
          <w:tab w:val="left" w:pos="2041"/>
        </w:tabs>
        <w:suppressAutoHyphens w:val="0"/>
        <w:autoSpaceDN/>
        <w:textAlignment w:val="auto"/>
        <w:rPr>
          <w:rFonts w:eastAsia="Times New Roman"/>
          <w:b/>
          <w:kern w:val="0"/>
          <w:szCs w:val="28"/>
          <w:lang w:eastAsia="ru-RU"/>
        </w:rPr>
      </w:pPr>
      <w:r w:rsidRPr="00706A24">
        <w:rPr>
          <w:rFonts w:eastAsia="Times New Roman"/>
          <w:b/>
          <w:kern w:val="0"/>
          <w:szCs w:val="28"/>
          <w:lang w:eastAsia="ru-RU"/>
        </w:rPr>
        <w:t xml:space="preserve">Для политических партий, их региональных отделений, </w:t>
      </w:r>
    </w:p>
    <w:p w:rsidR="00706A24" w:rsidRDefault="00706A24" w:rsidP="00706A24">
      <w:pPr>
        <w:tabs>
          <w:tab w:val="left" w:pos="2041"/>
        </w:tabs>
        <w:suppressAutoHyphens w:val="0"/>
        <w:autoSpaceDN/>
        <w:textAlignment w:val="auto"/>
        <w:rPr>
          <w:rFonts w:eastAsia="Times New Roman"/>
          <w:b/>
          <w:kern w:val="0"/>
          <w:szCs w:val="28"/>
          <w:lang w:eastAsia="ru-RU"/>
        </w:rPr>
      </w:pPr>
      <w:r w:rsidRPr="00706A24">
        <w:rPr>
          <w:rFonts w:eastAsia="Times New Roman"/>
          <w:b/>
          <w:kern w:val="0"/>
          <w:szCs w:val="28"/>
          <w:lang w:eastAsia="ru-RU"/>
        </w:rPr>
        <w:t>иных структурных подразделений</w:t>
      </w:r>
    </w:p>
    <w:p w:rsidR="00BC6088" w:rsidRPr="00706A24" w:rsidRDefault="00BC6088" w:rsidP="00706A24">
      <w:pPr>
        <w:tabs>
          <w:tab w:val="left" w:pos="2041"/>
        </w:tabs>
        <w:suppressAutoHyphens w:val="0"/>
        <w:autoSpaceDN/>
        <w:textAlignment w:val="auto"/>
        <w:rPr>
          <w:rFonts w:eastAsia="Times New Roman"/>
          <w:b/>
          <w:kern w:val="0"/>
          <w:szCs w:val="28"/>
          <w:lang w:eastAsia="ru-RU"/>
        </w:rPr>
      </w:pPr>
    </w:p>
    <w:p w:rsidR="00706A24" w:rsidRPr="00706A24" w:rsidRDefault="00706A24" w:rsidP="00706A24">
      <w:pPr>
        <w:tabs>
          <w:tab w:val="left" w:pos="2041"/>
        </w:tabs>
        <w:suppressAutoHyphens w:val="0"/>
        <w:autoSpaceDN/>
        <w:spacing w:line="360" w:lineRule="auto"/>
        <w:ind w:firstLine="567"/>
        <w:jc w:val="both"/>
        <w:textAlignment w:val="auto"/>
        <w:rPr>
          <w:rFonts w:eastAsia="Times New Roman"/>
          <w:kern w:val="0"/>
          <w:szCs w:val="28"/>
          <w:lang w:eastAsia="ru-RU"/>
        </w:rPr>
      </w:pPr>
      <w:r w:rsidRPr="00706A24">
        <w:rPr>
          <w:rFonts w:eastAsia="Times New Roman"/>
          <w:kern w:val="0"/>
          <w:szCs w:val="28"/>
          <w:lang w:eastAsia="ru-RU"/>
        </w:rPr>
        <w:t>1. Решение полномочного (руководящего или иного) органа политич</w:t>
      </w:r>
      <w:r w:rsidRPr="00706A24">
        <w:rPr>
          <w:rFonts w:eastAsia="Times New Roman"/>
          <w:kern w:val="0"/>
          <w:szCs w:val="28"/>
          <w:lang w:eastAsia="ru-RU"/>
        </w:rPr>
        <w:t>е</w:t>
      </w:r>
      <w:r w:rsidRPr="00706A24">
        <w:rPr>
          <w:rFonts w:eastAsia="Times New Roman"/>
          <w:kern w:val="0"/>
          <w:szCs w:val="28"/>
          <w:lang w:eastAsia="ru-RU"/>
        </w:rPr>
        <w:t>ской партии либо регионального отделения, иного структурного подраздел</w:t>
      </w:r>
      <w:r w:rsidRPr="00706A24">
        <w:rPr>
          <w:rFonts w:eastAsia="Times New Roman"/>
          <w:kern w:val="0"/>
          <w:szCs w:val="28"/>
          <w:lang w:eastAsia="ru-RU"/>
        </w:rPr>
        <w:t>е</w:t>
      </w:r>
      <w:r w:rsidRPr="00706A24">
        <w:rPr>
          <w:rFonts w:eastAsia="Times New Roman"/>
          <w:kern w:val="0"/>
          <w:szCs w:val="28"/>
          <w:lang w:eastAsia="ru-RU"/>
        </w:rPr>
        <w:t>ния политической партии о внесении предложения о кандидатурах в резерв составов избирательных комиссий, оформленное в соответствии с требов</w:t>
      </w:r>
      <w:r w:rsidRPr="00706A24">
        <w:rPr>
          <w:rFonts w:eastAsia="Times New Roman"/>
          <w:kern w:val="0"/>
          <w:szCs w:val="28"/>
          <w:lang w:eastAsia="ru-RU"/>
        </w:rPr>
        <w:t>а</w:t>
      </w:r>
      <w:r w:rsidRPr="00706A24">
        <w:rPr>
          <w:rFonts w:eastAsia="Times New Roman"/>
          <w:kern w:val="0"/>
          <w:szCs w:val="28"/>
          <w:lang w:eastAsia="ru-RU"/>
        </w:rPr>
        <w:t>ниями устава политической партии.</w:t>
      </w:r>
    </w:p>
    <w:p w:rsidR="00706A24" w:rsidRPr="00706A24" w:rsidRDefault="00706A24" w:rsidP="00706A24">
      <w:pPr>
        <w:tabs>
          <w:tab w:val="left" w:pos="2041"/>
        </w:tabs>
        <w:suppressAutoHyphens w:val="0"/>
        <w:autoSpaceDN/>
        <w:spacing w:line="360" w:lineRule="auto"/>
        <w:ind w:firstLine="567"/>
        <w:jc w:val="both"/>
        <w:textAlignment w:val="auto"/>
        <w:rPr>
          <w:rFonts w:eastAsia="Times New Roman"/>
          <w:kern w:val="0"/>
          <w:szCs w:val="28"/>
          <w:lang w:eastAsia="ru-RU"/>
        </w:rPr>
      </w:pPr>
      <w:r w:rsidRPr="00706A24">
        <w:rPr>
          <w:rFonts w:eastAsia="Times New Roman"/>
          <w:kern w:val="0"/>
          <w:szCs w:val="28"/>
          <w:lang w:eastAsia="ru-RU"/>
        </w:rPr>
        <w:t>2. Если предложение о кандидатуре вносит региональное отделение, иное структурное подразделение политической партии, а в уставе политич</w:t>
      </w:r>
      <w:r w:rsidRPr="00706A24">
        <w:rPr>
          <w:rFonts w:eastAsia="Times New Roman"/>
          <w:kern w:val="0"/>
          <w:szCs w:val="28"/>
          <w:lang w:eastAsia="ru-RU"/>
        </w:rPr>
        <w:t>е</w:t>
      </w:r>
      <w:r w:rsidRPr="00706A24">
        <w:rPr>
          <w:rFonts w:eastAsia="Times New Roman"/>
          <w:kern w:val="0"/>
          <w:szCs w:val="28"/>
          <w:lang w:eastAsia="ru-RU"/>
        </w:rPr>
        <w:t>ской партии не предусмотрена возможность такого внесения, - решение о</w:t>
      </w:r>
      <w:r w:rsidRPr="00706A24">
        <w:rPr>
          <w:rFonts w:eastAsia="Times New Roman"/>
          <w:kern w:val="0"/>
          <w:szCs w:val="28"/>
          <w:lang w:eastAsia="ru-RU"/>
        </w:rPr>
        <w:t>р</w:t>
      </w:r>
      <w:r w:rsidRPr="00706A24">
        <w:rPr>
          <w:rFonts w:eastAsia="Times New Roman"/>
          <w:kern w:val="0"/>
          <w:szCs w:val="28"/>
          <w:lang w:eastAsia="ru-RU"/>
        </w:rPr>
        <w:t>гана политической партии, уполномоченного делегировать региональному отделению, иному структурному подразделению политической партии, по</w:t>
      </w:r>
      <w:r w:rsidRPr="00706A24">
        <w:rPr>
          <w:rFonts w:eastAsia="Times New Roman"/>
          <w:kern w:val="0"/>
          <w:szCs w:val="28"/>
          <w:lang w:eastAsia="ru-RU"/>
        </w:rPr>
        <w:t>л</w:t>
      </w:r>
      <w:r w:rsidRPr="00706A24">
        <w:rPr>
          <w:rFonts w:eastAsia="Times New Roman"/>
          <w:kern w:val="0"/>
          <w:szCs w:val="28"/>
          <w:lang w:eastAsia="ru-RU"/>
        </w:rPr>
        <w:t>номочия по внесению предложения о кандидатурах в резерв составов избир</w:t>
      </w:r>
      <w:r w:rsidRPr="00706A24">
        <w:rPr>
          <w:rFonts w:eastAsia="Times New Roman"/>
          <w:kern w:val="0"/>
          <w:szCs w:val="28"/>
          <w:lang w:eastAsia="ru-RU"/>
        </w:rPr>
        <w:t>а</w:t>
      </w:r>
      <w:r w:rsidRPr="00706A24">
        <w:rPr>
          <w:rFonts w:eastAsia="Times New Roman"/>
          <w:kern w:val="0"/>
          <w:szCs w:val="28"/>
          <w:lang w:eastAsia="ru-RU"/>
        </w:rPr>
        <w:t>тельной комиссии, о делегировании указанных полномочий, оформленное в соответствии с требованиями устава.</w:t>
      </w:r>
    </w:p>
    <w:p w:rsidR="00706A24" w:rsidRPr="00706A24" w:rsidRDefault="00C76AC7" w:rsidP="00706A24">
      <w:pPr>
        <w:tabs>
          <w:tab w:val="left" w:pos="2041"/>
        </w:tabs>
        <w:suppressAutoHyphens w:val="0"/>
        <w:autoSpaceDN/>
        <w:spacing w:line="360" w:lineRule="auto"/>
        <w:textAlignment w:val="auto"/>
        <w:rPr>
          <w:rFonts w:eastAsia="Times New Roman"/>
          <w:b/>
          <w:kern w:val="0"/>
          <w:szCs w:val="28"/>
          <w:lang w:eastAsia="ru-RU"/>
        </w:rPr>
      </w:pPr>
      <w:r w:rsidRPr="00C76AC7">
        <w:rPr>
          <w:rFonts w:eastAsia="Times New Roman"/>
          <w:b/>
          <w:kern w:val="0"/>
          <w:szCs w:val="28"/>
          <w:lang w:eastAsia="ru-RU"/>
        </w:rPr>
        <w:t xml:space="preserve"> </w:t>
      </w:r>
      <w:r w:rsidR="00706A24" w:rsidRPr="00706A24">
        <w:rPr>
          <w:rFonts w:eastAsia="Times New Roman"/>
          <w:b/>
          <w:kern w:val="0"/>
          <w:szCs w:val="28"/>
          <w:lang w:eastAsia="ru-RU"/>
        </w:rPr>
        <w:t>Для иных общественных объединений</w:t>
      </w:r>
    </w:p>
    <w:p w:rsidR="00706A24" w:rsidRPr="00706A24" w:rsidRDefault="00706A24" w:rsidP="00706A24">
      <w:pPr>
        <w:tabs>
          <w:tab w:val="left" w:pos="2041"/>
        </w:tabs>
        <w:suppressAutoHyphens w:val="0"/>
        <w:autoSpaceDN/>
        <w:spacing w:line="360" w:lineRule="auto"/>
        <w:ind w:firstLine="567"/>
        <w:jc w:val="both"/>
        <w:textAlignment w:val="auto"/>
        <w:rPr>
          <w:rFonts w:eastAsia="Times New Roman"/>
          <w:kern w:val="0"/>
          <w:szCs w:val="28"/>
          <w:lang w:eastAsia="ru-RU"/>
        </w:rPr>
      </w:pPr>
      <w:r w:rsidRPr="00706A24">
        <w:rPr>
          <w:rFonts w:eastAsia="Times New Roman"/>
          <w:kern w:val="0"/>
          <w:szCs w:val="28"/>
          <w:lang w:eastAsia="ru-RU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</w:t>
      </w:r>
      <w:r w:rsidRPr="00706A24">
        <w:rPr>
          <w:rFonts w:eastAsia="Times New Roman"/>
          <w:kern w:val="0"/>
          <w:szCs w:val="28"/>
          <w:lang w:eastAsia="ru-RU"/>
        </w:rPr>
        <w:t>т</w:t>
      </w:r>
      <w:r w:rsidRPr="00706A24">
        <w:rPr>
          <w:rFonts w:eastAsia="Times New Roman"/>
          <w:kern w:val="0"/>
          <w:szCs w:val="28"/>
          <w:lang w:eastAsia="ru-RU"/>
        </w:rPr>
        <w:t>венного объединения.</w:t>
      </w:r>
    </w:p>
    <w:p w:rsidR="00706A24" w:rsidRPr="00706A24" w:rsidRDefault="00706A24" w:rsidP="00706A24">
      <w:pPr>
        <w:tabs>
          <w:tab w:val="left" w:pos="2041"/>
        </w:tabs>
        <w:suppressAutoHyphens w:val="0"/>
        <w:autoSpaceDN/>
        <w:spacing w:line="360" w:lineRule="auto"/>
        <w:ind w:firstLine="567"/>
        <w:jc w:val="both"/>
        <w:textAlignment w:val="auto"/>
        <w:rPr>
          <w:rFonts w:eastAsia="Times New Roman"/>
          <w:kern w:val="0"/>
          <w:szCs w:val="28"/>
          <w:lang w:eastAsia="ru-RU"/>
        </w:rPr>
      </w:pPr>
      <w:r w:rsidRPr="00706A24">
        <w:rPr>
          <w:rFonts w:eastAsia="Times New Roman"/>
          <w:kern w:val="0"/>
          <w:szCs w:val="28"/>
          <w:lang w:eastAsia="ru-RU"/>
        </w:rPr>
        <w:t>2. Решение полномочного (руководящего или иного) органа обществе</w:t>
      </w:r>
      <w:r w:rsidRPr="00706A24">
        <w:rPr>
          <w:rFonts w:eastAsia="Times New Roman"/>
          <w:kern w:val="0"/>
          <w:szCs w:val="28"/>
          <w:lang w:eastAsia="ru-RU"/>
        </w:rPr>
        <w:t>н</w:t>
      </w:r>
      <w:r w:rsidRPr="00706A24">
        <w:rPr>
          <w:rFonts w:eastAsia="Times New Roman"/>
          <w:kern w:val="0"/>
          <w:szCs w:val="28"/>
          <w:lang w:eastAsia="ru-RU"/>
        </w:rPr>
        <w:t>ного объединения о внесении предложения о кандидатурах в состав избир</w:t>
      </w:r>
      <w:r w:rsidRPr="00706A24">
        <w:rPr>
          <w:rFonts w:eastAsia="Times New Roman"/>
          <w:kern w:val="0"/>
          <w:szCs w:val="28"/>
          <w:lang w:eastAsia="ru-RU"/>
        </w:rPr>
        <w:t>а</w:t>
      </w:r>
      <w:r w:rsidRPr="00706A24">
        <w:rPr>
          <w:rFonts w:eastAsia="Times New Roman"/>
          <w:kern w:val="0"/>
          <w:szCs w:val="28"/>
          <w:lang w:eastAsia="ru-RU"/>
        </w:rPr>
        <w:t>тельных комиссий, оформленное в соответствии с требованиями устава, либо решение по этому же вопросу полномочного (руководящего или иного) орг</w:t>
      </w:r>
      <w:r w:rsidRPr="00706A24">
        <w:rPr>
          <w:rFonts w:eastAsia="Times New Roman"/>
          <w:kern w:val="0"/>
          <w:szCs w:val="28"/>
          <w:lang w:eastAsia="ru-RU"/>
        </w:rPr>
        <w:t>а</w:t>
      </w:r>
      <w:r w:rsidRPr="00706A24">
        <w:rPr>
          <w:rFonts w:eastAsia="Times New Roman"/>
          <w:kern w:val="0"/>
          <w:szCs w:val="28"/>
          <w:lang w:eastAsia="ru-RU"/>
        </w:rPr>
        <w:t>на регионального отделения, иного структурного подразделения обществе</w:t>
      </w:r>
      <w:r w:rsidRPr="00706A24">
        <w:rPr>
          <w:rFonts w:eastAsia="Times New Roman"/>
          <w:kern w:val="0"/>
          <w:szCs w:val="28"/>
          <w:lang w:eastAsia="ru-RU"/>
        </w:rPr>
        <w:t>н</w:t>
      </w:r>
      <w:r w:rsidRPr="00706A24">
        <w:rPr>
          <w:rFonts w:eastAsia="Times New Roman"/>
          <w:kern w:val="0"/>
          <w:szCs w:val="28"/>
          <w:lang w:eastAsia="ru-RU"/>
        </w:rPr>
        <w:t xml:space="preserve">ного объединения, наделенного в соответствии с уставом общественного </w:t>
      </w:r>
      <w:r w:rsidRPr="00706A24">
        <w:rPr>
          <w:rFonts w:eastAsia="Times New Roman"/>
          <w:kern w:val="0"/>
          <w:szCs w:val="28"/>
          <w:lang w:eastAsia="ru-RU"/>
        </w:rPr>
        <w:lastRenderedPageBreak/>
        <w:t>объединения правом принимать такое решение от имени общественного об</w:t>
      </w:r>
      <w:r w:rsidRPr="00706A24">
        <w:rPr>
          <w:rFonts w:eastAsia="Times New Roman"/>
          <w:kern w:val="0"/>
          <w:szCs w:val="28"/>
          <w:lang w:eastAsia="ru-RU"/>
        </w:rPr>
        <w:t>ъ</w:t>
      </w:r>
      <w:r w:rsidRPr="00706A24">
        <w:rPr>
          <w:rFonts w:eastAsia="Times New Roman"/>
          <w:kern w:val="0"/>
          <w:szCs w:val="28"/>
          <w:lang w:eastAsia="ru-RU"/>
        </w:rPr>
        <w:t xml:space="preserve">единения. </w:t>
      </w:r>
    </w:p>
    <w:p w:rsidR="00706A24" w:rsidRPr="00706A24" w:rsidRDefault="00706A24" w:rsidP="00706A24">
      <w:pPr>
        <w:tabs>
          <w:tab w:val="left" w:pos="2041"/>
        </w:tabs>
        <w:suppressAutoHyphens w:val="0"/>
        <w:autoSpaceDN/>
        <w:spacing w:line="360" w:lineRule="auto"/>
        <w:ind w:firstLine="567"/>
        <w:jc w:val="both"/>
        <w:textAlignment w:val="auto"/>
        <w:rPr>
          <w:rFonts w:eastAsia="Times New Roman"/>
          <w:kern w:val="0"/>
          <w:szCs w:val="28"/>
          <w:lang w:eastAsia="ru-RU"/>
        </w:rPr>
      </w:pPr>
      <w:r w:rsidRPr="00706A24">
        <w:rPr>
          <w:rFonts w:eastAsia="Times New Roman"/>
          <w:kern w:val="0"/>
          <w:szCs w:val="28"/>
          <w:lang w:eastAsia="ru-RU"/>
        </w:rPr>
        <w:t>3. Если предложение о кандидатурах вносит региональное отделение, иное структурное подразделение общественного объединения, а в уставе о</w:t>
      </w:r>
      <w:r w:rsidRPr="00706A24">
        <w:rPr>
          <w:rFonts w:eastAsia="Times New Roman"/>
          <w:kern w:val="0"/>
          <w:szCs w:val="28"/>
          <w:lang w:eastAsia="ru-RU"/>
        </w:rPr>
        <w:t>б</w:t>
      </w:r>
      <w:r w:rsidRPr="00706A24">
        <w:rPr>
          <w:rFonts w:eastAsia="Times New Roman"/>
          <w:kern w:val="0"/>
          <w:szCs w:val="28"/>
          <w:lang w:eastAsia="ru-RU"/>
        </w:rPr>
        <w:t>щественного объединения указанный в пункте 2 вопрос не урегулирован, - решение органа общественного объединения, уполномоченного в соответс</w:t>
      </w:r>
      <w:r w:rsidRPr="00706A24">
        <w:rPr>
          <w:rFonts w:eastAsia="Times New Roman"/>
          <w:kern w:val="0"/>
          <w:szCs w:val="28"/>
          <w:lang w:eastAsia="ru-RU"/>
        </w:rPr>
        <w:t>т</w:t>
      </w:r>
      <w:r w:rsidRPr="00706A24">
        <w:rPr>
          <w:rFonts w:eastAsia="Times New Roman"/>
          <w:kern w:val="0"/>
          <w:szCs w:val="28"/>
          <w:lang w:eastAsia="ru-RU"/>
        </w:rPr>
        <w:t>вии с уставом общественного объединения делегировать полномочия по вн</w:t>
      </w:r>
      <w:r w:rsidRPr="00706A24">
        <w:rPr>
          <w:rFonts w:eastAsia="Times New Roman"/>
          <w:kern w:val="0"/>
          <w:szCs w:val="28"/>
          <w:lang w:eastAsia="ru-RU"/>
        </w:rPr>
        <w:t>е</w:t>
      </w:r>
      <w:r w:rsidRPr="00706A24">
        <w:rPr>
          <w:rFonts w:eastAsia="Times New Roman"/>
          <w:kern w:val="0"/>
          <w:szCs w:val="28"/>
          <w:lang w:eastAsia="ru-RU"/>
        </w:rPr>
        <w:t>сению предложения о кандидатурах в состав избирательных комиссий, о д</w:t>
      </w:r>
      <w:r w:rsidRPr="00706A24">
        <w:rPr>
          <w:rFonts w:eastAsia="Times New Roman"/>
          <w:kern w:val="0"/>
          <w:szCs w:val="28"/>
          <w:lang w:eastAsia="ru-RU"/>
        </w:rPr>
        <w:t>е</w:t>
      </w:r>
      <w:r w:rsidRPr="00706A24">
        <w:rPr>
          <w:rFonts w:eastAsia="Times New Roman"/>
          <w:kern w:val="0"/>
          <w:szCs w:val="28"/>
          <w:lang w:eastAsia="ru-RU"/>
        </w:rPr>
        <w:t xml:space="preserve">легировании таких полномочий и решение органа, которому делегированы эти полномочия, о внесении предложений в состав избирательной комиссии. </w:t>
      </w:r>
    </w:p>
    <w:p w:rsidR="00BC6088" w:rsidRDefault="00BC6088" w:rsidP="00706A24">
      <w:pPr>
        <w:tabs>
          <w:tab w:val="left" w:pos="2041"/>
        </w:tabs>
        <w:suppressAutoHyphens w:val="0"/>
        <w:autoSpaceDN/>
        <w:textAlignment w:val="auto"/>
        <w:rPr>
          <w:rFonts w:eastAsia="Times New Roman"/>
          <w:b/>
          <w:kern w:val="0"/>
          <w:szCs w:val="28"/>
          <w:lang w:eastAsia="ru-RU"/>
        </w:rPr>
      </w:pPr>
    </w:p>
    <w:p w:rsidR="00CD27C6" w:rsidRPr="006C3855" w:rsidRDefault="00CD27C6" w:rsidP="00CD27C6">
      <w:pPr>
        <w:widowControl w:val="0"/>
        <w:autoSpaceDE w:val="0"/>
        <w:adjustRightInd w:val="0"/>
        <w:spacing w:before="108" w:after="108" w:line="360" w:lineRule="auto"/>
        <w:outlineLvl w:val="0"/>
        <w:rPr>
          <w:rFonts w:ascii="PT Astra Serif" w:hAnsi="PT Astra Serif"/>
          <w:b/>
          <w:bCs/>
          <w:color w:val="26282F"/>
          <w:szCs w:val="28"/>
        </w:rPr>
      </w:pPr>
      <w:bookmarkStart w:id="3" w:name="sub_1230"/>
      <w:r w:rsidRPr="006C3855">
        <w:rPr>
          <w:rFonts w:ascii="PT Astra Serif" w:hAnsi="PT Astra Serif"/>
          <w:b/>
          <w:bCs/>
          <w:color w:val="26282F"/>
          <w:szCs w:val="28"/>
        </w:rPr>
        <w:t>Для иных субъектов права внесения кандидатур в резерв составов участковых комиссий</w:t>
      </w:r>
    </w:p>
    <w:bookmarkEnd w:id="3"/>
    <w:p w:rsidR="00CD27C6" w:rsidRPr="006C3855" w:rsidRDefault="00CD27C6" w:rsidP="00CD27C6">
      <w:pPr>
        <w:widowControl w:val="0"/>
        <w:autoSpaceDE w:val="0"/>
        <w:adjustRightInd w:val="0"/>
        <w:spacing w:line="360" w:lineRule="auto"/>
        <w:ind w:firstLine="720"/>
        <w:jc w:val="both"/>
        <w:rPr>
          <w:rFonts w:ascii="PT Astra Serif" w:hAnsi="PT Astra Serif"/>
          <w:szCs w:val="28"/>
        </w:rPr>
      </w:pPr>
      <w:r w:rsidRPr="006C3855">
        <w:rPr>
          <w:rFonts w:ascii="PT Astra Serif" w:hAnsi="PT Astra Serif"/>
          <w:szCs w:val="28"/>
        </w:rPr>
        <w:t>Решение представительного органа муниципального образования, протокол собрания избирателей по месту жительства, работы, службы, учебы.</w:t>
      </w:r>
      <w:r w:rsidRPr="00CD27C6">
        <w:rPr>
          <w:szCs w:val="28"/>
        </w:rPr>
        <w:t xml:space="preserve"> </w:t>
      </w:r>
      <w:r w:rsidR="0025490C">
        <w:rPr>
          <w:szCs w:val="28"/>
        </w:rPr>
        <w:t>(приложение 1.1</w:t>
      </w:r>
      <w:r>
        <w:rPr>
          <w:szCs w:val="28"/>
        </w:rPr>
        <w:t>)</w:t>
      </w:r>
    </w:p>
    <w:p w:rsidR="00CD27C6" w:rsidRPr="00857338" w:rsidRDefault="00CD27C6" w:rsidP="00857338">
      <w:pPr>
        <w:widowControl w:val="0"/>
        <w:autoSpaceDE w:val="0"/>
        <w:adjustRightInd w:val="0"/>
        <w:spacing w:line="360" w:lineRule="auto"/>
        <w:ind w:firstLine="720"/>
        <w:rPr>
          <w:rFonts w:ascii="PT Astra Serif" w:hAnsi="PT Astra Serif"/>
          <w:b/>
          <w:szCs w:val="28"/>
        </w:rPr>
      </w:pPr>
      <w:r w:rsidRPr="00857338">
        <w:rPr>
          <w:rFonts w:ascii="PT Astra Serif" w:hAnsi="PT Astra Serif"/>
          <w:b/>
          <w:szCs w:val="28"/>
        </w:rPr>
        <w:t>Кроме того, всеми субъектами права внесения кандидатур должны быть представлены:</w:t>
      </w:r>
    </w:p>
    <w:p w:rsidR="00CD27C6" w:rsidRPr="00CD27C6" w:rsidRDefault="00CD27C6" w:rsidP="00CD27C6">
      <w:pPr>
        <w:widowControl w:val="0"/>
        <w:autoSpaceDE w:val="0"/>
        <w:adjustRightInd w:val="0"/>
        <w:spacing w:line="360" w:lineRule="auto"/>
        <w:ind w:firstLine="720"/>
        <w:jc w:val="both"/>
        <w:rPr>
          <w:rFonts w:ascii="PT Astra Serif" w:hAnsi="PT Astra Serif"/>
          <w:szCs w:val="28"/>
        </w:rPr>
      </w:pPr>
      <w:r w:rsidRPr="006C3855">
        <w:rPr>
          <w:rFonts w:ascii="PT Astra Serif" w:hAnsi="PT Astra Serif"/>
          <w:szCs w:val="28"/>
        </w:rPr>
        <w:t>1. 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комиссий.</w:t>
      </w:r>
      <w:r w:rsidRPr="00CD27C6">
        <w:rPr>
          <w:kern w:val="0"/>
          <w:szCs w:val="28"/>
          <w:lang w:eastAsia="ru-RU"/>
        </w:rPr>
        <w:t xml:space="preserve"> </w:t>
      </w:r>
      <w:r w:rsidRPr="00CD27C6">
        <w:rPr>
          <w:rFonts w:ascii="PT Astra Serif" w:hAnsi="PT Astra Serif"/>
          <w:szCs w:val="28"/>
        </w:rPr>
        <w:t>.</w:t>
      </w:r>
      <w:r w:rsidR="0025490C">
        <w:rPr>
          <w:rFonts w:ascii="PT Astra Serif" w:hAnsi="PT Astra Serif"/>
          <w:szCs w:val="28"/>
        </w:rPr>
        <w:t>(Приложение 1.2</w:t>
      </w:r>
      <w:r w:rsidRPr="00CD27C6">
        <w:rPr>
          <w:rFonts w:ascii="PT Astra Serif" w:hAnsi="PT Astra Serif"/>
          <w:szCs w:val="28"/>
        </w:rPr>
        <w:t>)</w:t>
      </w:r>
    </w:p>
    <w:p w:rsidR="00CD27C6" w:rsidRPr="006C3855" w:rsidRDefault="00CD27C6" w:rsidP="00CD27C6">
      <w:pPr>
        <w:widowControl w:val="0"/>
        <w:autoSpaceDE w:val="0"/>
        <w:adjustRightInd w:val="0"/>
        <w:spacing w:line="360" w:lineRule="auto"/>
        <w:ind w:firstLine="720"/>
        <w:jc w:val="both"/>
        <w:rPr>
          <w:rFonts w:ascii="PT Astra Serif" w:hAnsi="PT Astra Serif"/>
          <w:szCs w:val="28"/>
        </w:rPr>
      </w:pPr>
      <w:bookmarkStart w:id="4" w:name="sub_1232"/>
      <w:r w:rsidRPr="006C3855">
        <w:rPr>
          <w:rFonts w:ascii="PT Astra Serif" w:hAnsi="PT Astra Serif"/>
          <w:szCs w:val="28"/>
        </w:rPr>
        <w:t>2. 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комиссий.</w:t>
      </w:r>
    </w:p>
    <w:bookmarkEnd w:id="4"/>
    <w:p w:rsidR="00CD27C6" w:rsidRPr="006C3855" w:rsidRDefault="00CD27C6" w:rsidP="00CD27C6">
      <w:pPr>
        <w:tabs>
          <w:tab w:val="num" w:pos="786"/>
          <w:tab w:val="left" w:pos="851"/>
        </w:tabs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6C3855">
        <w:rPr>
          <w:rFonts w:ascii="PT Astra Serif" w:hAnsi="PT Astra Serif"/>
          <w:szCs w:val="28"/>
        </w:rPr>
        <w:t>3. Копия документа, подтверждающего наличие образования;</w:t>
      </w:r>
    </w:p>
    <w:p w:rsidR="00CD27C6" w:rsidRPr="006C3855" w:rsidRDefault="00CD27C6" w:rsidP="00CD27C6">
      <w:pPr>
        <w:tabs>
          <w:tab w:val="num" w:pos="0"/>
        </w:tabs>
        <w:spacing w:line="360" w:lineRule="auto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ab/>
      </w:r>
      <w:r w:rsidRPr="006C3855">
        <w:rPr>
          <w:rFonts w:ascii="PT Astra Serif" w:hAnsi="PT Astra Serif"/>
          <w:szCs w:val="28"/>
        </w:rPr>
        <w:t>4. Копия трудовой книжки, либо справка с основного места работы, подтверждающие место работы или службы;</w:t>
      </w:r>
    </w:p>
    <w:p w:rsidR="00CD27C6" w:rsidRPr="006C3855" w:rsidRDefault="00CD27C6" w:rsidP="00CD27C6">
      <w:pPr>
        <w:tabs>
          <w:tab w:val="num" w:pos="786"/>
          <w:tab w:val="left" w:pos="851"/>
        </w:tabs>
        <w:spacing w:line="360" w:lineRule="auto"/>
        <w:ind w:left="709"/>
        <w:jc w:val="both"/>
        <w:rPr>
          <w:rFonts w:ascii="PT Astra Serif" w:hAnsi="PT Astra Serif"/>
          <w:szCs w:val="28"/>
        </w:rPr>
      </w:pPr>
      <w:r w:rsidRPr="006C3855">
        <w:rPr>
          <w:rFonts w:ascii="PT Astra Serif" w:hAnsi="PT Astra Serif"/>
          <w:szCs w:val="28"/>
        </w:rPr>
        <w:t>5.  Две фотографии 3х4 см (без уголка);</w:t>
      </w:r>
    </w:p>
    <w:p w:rsidR="00706A24" w:rsidRPr="00706A24" w:rsidRDefault="00706A24" w:rsidP="00223B49">
      <w:pPr>
        <w:widowControl w:val="0"/>
        <w:suppressAutoHyphens w:val="0"/>
        <w:autoSpaceDN/>
        <w:jc w:val="left"/>
        <w:textAlignment w:val="auto"/>
        <w:rPr>
          <w:rFonts w:ascii="Times New Roman CYR" w:eastAsia="Times New Roman" w:hAnsi="Times New Roman CYR"/>
          <w:kern w:val="0"/>
          <w:sz w:val="20"/>
          <w:lang w:eastAsia="ru-RU"/>
        </w:rPr>
      </w:pPr>
    </w:p>
    <w:bookmarkEnd w:id="2"/>
    <w:p w:rsidR="0025490C" w:rsidRDefault="00706A24" w:rsidP="000F1DDC">
      <w:pPr>
        <w:widowControl w:val="0"/>
        <w:suppressAutoHyphens w:val="0"/>
        <w:autoSpaceDE w:val="0"/>
        <w:adjustRightInd w:val="0"/>
        <w:jc w:val="right"/>
        <w:textAlignment w:val="auto"/>
        <w:rPr>
          <w:rFonts w:eastAsia="Times New Roman"/>
          <w:kern w:val="0"/>
          <w:sz w:val="24"/>
          <w:szCs w:val="24"/>
          <w:lang w:eastAsia="ru-RU"/>
        </w:rPr>
      </w:pPr>
      <w:r w:rsidRPr="00706A24">
        <w:rPr>
          <w:rFonts w:eastAsia="Times New Roman"/>
          <w:kern w:val="0"/>
          <w:sz w:val="26"/>
          <w:szCs w:val="26"/>
          <w:lang w:eastAsia="ru-RU"/>
        </w:rPr>
        <w:t xml:space="preserve">   </w:t>
      </w:r>
      <w:r w:rsidR="00857338">
        <w:rPr>
          <w:rFonts w:eastAsia="Times New Roman"/>
          <w:kern w:val="0"/>
          <w:sz w:val="24"/>
          <w:szCs w:val="24"/>
          <w:lang w:eastAsia="ru-RU"/>
        </w:rPr>
        <w:t xml:space="preserve">                                                                                                  </w:t>
      </w:r>
    </w:p>
    <w:p w:rsidR="0025490C" w:rsidRDefault="0025490C" w:rsidP="000F1DDC">
      <w:pPr>
        <w:widowControl w:val="0"/>
        <w:suppressAutoHyphens w:val="0"/>
        <w:autoSpaceDE w:val="0"/>
        <w:adjustRightInd w:val="0"/>
        <w:jc w:val="right"/>
        <w:textAlignment w:val="auto"/>
        <w:rPr>
          <w:rFonts w:eastAsia="Times New Roman"/>
          <w:kern w:val="0"/>
          <w:sz w:val="24"/>
          <w:szCs w:val="24"/>
          <w:lang w:eastAsia="ru-RU"/>
        </w:rPr>
      </w:pPr>
    </w:p>
    <w:p w:rsidR="00857338" w:rsidRPr="008F1F69" w:rsidRDefault="00857338" w:rsidP="000F1DDC">
      <w:pPr>
        <w:widowControl w:val="0"/>
        <w:suppressAutoHyphens w:val="0"/>
        <w:autoSpaceDE w:val="0"/>
        <w:adjustRightInd w:val="0"/>
        <w:jc w:val="right"/>
        <w:textAlignment w:val="auto"/>
        <w:rPr>
          <w:rFonts w:eastAsia="Times New Roman"/>
          <w:kern w:val="0"/>
          <w:sz w:val="24"/>
          <w:szCs w:val="24"/>
          <w:lang w:eastAsia="ru-RU"/>
        </w:rPr>
      </w:pPr>
      <w:r>
        <w:rPr>
          <w:rFonts w:eastAsia="Times New Roman"/>
          <w:kern w:val="0"/>
          <w:sz w:val="24"/>
          <w:szCs w:val="24"/>
          <w:lang w:eastAsia="ru-RU"/>
        </w:rPr>
        <w:lastRenderedPageBreak/>
        <w:t xml:space="preserve">   </w:t>
      </w:r>
      <w:r w:rsidRPr="008F1F69">
        <w:rPr>
          <w:rFonts w:eastAsia="Times New Roman"/>
          <w:kern w:val="0"/>
          <w:sz w:val="24"/>
          <w:szCs w:val="24"/>
          <w:lang w:eastAsia="ru-RU"/>
        </w:rPr>
        <w:t>Приложение</w:t>
      </w:r>
      <w:r>
        <w:rPr>
          <w:rFonts w:eastAsia="Times New Roman"/>
          <w:kern w:val="0"/>
          <w:sz w:val="24"/>
          <w:szCs w:val="24"/>
          <w:lang w:eastAsia="ru-RU"/>
        </w:rPr>
        <w:t xml:space="preserve"> </w:t>
      </w:r>
      <w:r w:rsidR="0025490C">
        <w:rPr>
          <w:rFonts w:eastAsia="Times New Roman"/>
          <w:kern w:val="0"/>
          <w:sz w:val="24"/>
          <w:szCs w:val="24"/>
          <w:lang w:eastAsia="ru-RU"/>
        </w:rPr>
        <w:t>1.1</w:t>
      </w:r>
      <w:r w:rsidRPr="008F1F69">
        <w:rPr>
          <w:rFonts w:eastAsia="Times New Roman"/>
          <w:kern w:val="0"/>
          <w:sz w:val="24"/>
          <w:szCs w:val="24"/>
          <w:lang w:eastAsia="ru-RU"/>
        </w:rPr>
        <w:t xml:space="preserve"> </w:t>
      </w:r>
    </w:p>
    <w:p w:rsidR="00857338" w:rsidRDefault="00857338" w:rsidP="000F1DDC">
      <w:pPr>
        <w:widowControl w:val="0"/>
        <w:suppressAutoHyphens w:val="0"/>
        <w:autoSpaceDE w:val="0"/>
        <w:adjustRightInd w:val="0"/>
        <w:textAlignment w:val="auto"/>
        <w:rPr>
          <w:rFonts w:eastAsia="Times New Roman"/>
          <w:kern w:val="0"/>
          <w:sz w:val="24"/>
          <w:szCs w:val="24"/>
          <w:lang w:eastAsia="ru-RU"/>
        </w:rPr>
      </w:pPr>
      <w:r>
        <w:rPr>
          <w:rFonts w:eastAsia="Times New Roman"/>
          <w:kern w:val="0"/>
          <w:sz w:val="24"/>
          <w:szCs w:val="24"/>
          <w:lang w:eastAsia="ru-RU"/>
        </w:rPr>
        <w:t xml:space="preserve">                                                                              </w:t>
      </w:r>
    </w:p>
    <w:p w:rsidR="00857338" w:rsidRPr="004F35EC" w:rsidRDefault="00857338" w:rsidP="0085733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>ПРИМЕРНАЯ ФОРМА ПРОТОКОЛА</w:t>
      </w:r>
    </w:p>
    <w:p w:rsidR="00857338" w:rsidRPr="004F35EC" w:rsidRDefault="00857338" w:rsidP="0085733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>СОБРАНИЯ ИЗБИРАТЕЛЕЙ ПО МЕСТУ ЖИТЕЛЬСТВА, РАБОТЫ, СЛУЖБЫ, УЧЕБЫ ПО ВЫДВИЖЕНИЮ КАНДИДАТУР В СОСТАВ ТЕ</w:t>
      </w:r>
      <w:r w:rsidRPr="004F35EC">
        <w:rPr>
          <w:rFonts w:ascii="Times New Roman" w:hAnsi="Times New Roman" w:cs="Times New Roman"/>
          <w:sz w:val="28"/>
          <w:szCs w:val="28"/>
        </w:rPr>
        <w:t>Р</w:t>
      </w:r>
      <w:r w:rsidRPr="004F35EC">
        <w:rPr>
          <w:rFonts w:ascii="Times New Roman" w:hAnsi="Times New Roman" w:cs="Times New Roman"/>
          <w:sz w:val="28"/>
          <w:szCs w:val="28"/>
        </w:rPr>
        <w:t>РИТОРИАЛЬНОЙ, ОКРУЖНОЙ ИЛИ УЧАСТКОВОЙ ИЗБИРАТЕЛЬНОЙ КОМИССИИ</w:t>
      </w:r>
    </w:p>
    <w:p w:rsidR="00857338" w:rsidRPr="004F35EC" w:rsidRDefault="00857338" w:rsidP="00857338">
      <w:pPr>
        <w:pStyle w:val="ConsPlusNonformat"/>
        <w:jc w:val="both"/>
        <w:rPr>
          <w:rFonts w:ascii="Times New Roman" w:hAnsi="Times New Roman" w:cs="Times New Roman"/>
          <w:sz w:val="8"/>
          <w:szCs w:val="8"/>
        </w:rPr>
      </w:pPr>
    </w:p>
    <w:p w:rsidR="00857338" w:rsidRPr="00CD4936" w:rsidRDefault="00857338" w:rsidP="0085733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857338" w:rsidRPr="004F35EC" w:rsidRDefault="00857338" w:rsidP="0085733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>Протокол собрания избирателей</w:t>
      </w:r>
    </w:p>
    <w:p w:rsidR="00857338" w:rsidRPr="004F35EC" w:rsidRDefault="00857338" w:rsidP="00857338">
      <w:pPr>
        <w:pStyle w:val="ConsPlusNonformat"/>
        <w:jc w:val="both"/>
        <w:rPr>
          <w:rFonts w:ascii="Times New Roman" w:hAnsi="Times New Roman" w:cs="Times New Roman"/>
          <w:sz w:val="8"/>
          <w:szCs w:val="8"/>
        </w:rPr>
      </w:pPr>
    </w:p>
    <w:p w:rsidR="00857338" w:rsidRPr="004F35EC" w:rsidRDefault="00857338" w:rsidP="0085733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857338" w:rsidRPr="004F35EC" w:rsidRDefault="00857338" w:rsidP="0085733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F35EC">
        <w:rPr>
          <w:rFonts w:ascii="Times New Roman" w:hAnsi="Times New Roman" w:cs="Times New Roman"/>
          <w:sz w:val="24"/>
          <w:szCs w:val="24"/>
        </w:rPr>
        <w:t>(указание места жительства, работы, службы, учебы)</w:t>
      </w:r>
    </w:p>
    <w:p w:rsidR="00857338" w:rsidRPr="004F35EC" w:rsidRDefault="00857338" w:rsidP="00857338">
      <w:pPr>
        <w:pStyle w:val="ConsPlusNonformat"/>
        <w:jc w:val="center"/>
        <w:rPr>
          <w:rFonts w:ascii="Times New Roman" w:hAnsi="Times New Roman" w:cs="Times New Roman"/>
          <w:sz w:val="8"/>
          <w:szCs w:val="8"/>
        </w:rPr>
      </w:pPr>
    </w:p>
    <w:p w:rsidR="00857338" w:rsidRPr="004F35EC" w:rsidRDefault="00857338" w:rsidP="00857338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>по выдвижению кандидатуры в состав</w:t>
      </w:r>
    </w:p>
    <w:p w:rsidR="00857338" w:rsidRPr="004F35EC" w:rsidRDefault="00857338" w:rsidP="0085733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857338" w:rsidRPr="004F35EC" w:rsidRDefault="00857338" w:rsidP="0085733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F35EC">
        <w:rPr>
          <w:rFonts w:ascii="Times New Roman" w:hAnsi="Times New Roman" w:cs="Times New Roman"/>
          <w:sz w:val="24"/>
          <w:szCs w:val="24"/>
        </w:rPr>
        <w:t>(наименование избирательной комиссии)</w:t>
      </w:r>
    </w:p>
    <w:p w:rsidR="00857338" w:rsidRPr="004F35EC" w:rsidRDefault="00857338" w:rsidP="0085733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57338" w:rsidRPr="004F35EC" w:rsidRDefault="00857338" w:rsidP="008573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>«____» _________ 20___ года                           ________________________</w:t>
      </w:r>
    </w:p>
    <w:p w:rsidR="00857338" w:rsidRPr="004F35EC" w:rsidRDefault="00857338" w:rsidP="008573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35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(место проведения)</w:t>
      </w:r>
    </w:p>
    <w:p w:rsidR="00857338" w:rsidRPr="004F35EC" w:rsidRDefault="00857338" w:rsidP="0085733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57338" w:rsidRPr="004F35EC" w:rsidRDefault="00857338" w:rsidP="008573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 xml:space="preserve">                                      Присутствовали ___________ человек</w:t>
      </w:r>
      <w:r>
        <w:rPr>
          <w:rStyle w:val="af3"/>
        </w:rPr>
        <w:footnoteReference w:id="2"/>
      </w:r>
    </w:p>
    <w:p w:rsidR="00857338" w:rsidRPr="004F35EC" w:rsidRDefault="00857338" w:rsidP="0085733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57338" w:rsidRPr="004F35EC" w:rsidRDefault="00857338" w:rsidP="00857338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>1. Выборы председателя и секретаря собрания.</w:t>
      </w:r>
    </w:p>
    <w:p w:rsidR="00857338" w:rsidRPr="004F35EC" w:rsidRDefault="00857338" w:rsidP="00857338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57338" w:rsidRPr="004F35EC" w:rsidRDefault="00857338" w:rsidP="00857338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>Предложены кандидатуры _______________________________</w:t>
      </w:r>
    </w:p>
    <w:p w:rsidR="00857338" w:rsidRPr="004F35EC" w:rsidRDefault="00857338" w:rsidP="008573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35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(фамилия, имя, отчество)</w:t>
      </w:r>
    </w:p>
    <w:p w:rsidR="00857338" w:rsidRPr="004F35EC" w:rsidRDefault="00857338" w:rsidP="00857338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>Результаты голосования:</w:t>
      </w:r>
    </w:p>
    <w:p w:rsidR="00857338" w:rsidRPr="004F35EC" w:rsidRDefault="00857338" w:rsidP="00857338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>«За» _________________,</w:t>
      </w:r>
    </w:p>
    <w:p w:rsidR="00857338" w:rsidRPr="004F35EC" w:rsidRDefault="00857338" w:rsidP="00857338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>«Против»______________,</w:t>
      </w:r>
    </w:p>
    <w:p w:rsidR="00857338" w:rsidRPr="004F35EC" w:rsidRDefault="00857338" w:rsidP="00857338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>«Воздержались»________.</w:t>
      </w:r>
    </w:p>
    <w:p w:rsidR="00857338" w:rsidRPr="004F35EC" w:rsidRDefault="00857338" w:rsidP="00857338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>Решение собрания ________________________________.</w:t>
      </w:r>
    </w:p>
    <w:p w:rsidR="00857338" w:rsidRPr="004F35EC" w:rsidRDefault="00857338" w:rsidP="0085733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57338" w:rsidRPr="004F35EC" w:rsidRDefault="00857338" w:rsidP="008573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>2. Выдвижение в состав _____________________________________________</w:t>
      </w:r>
    </w:p>
    <w:p w:rsidR="00857338" w:rsidRPr="004F35EC" w:rsidRDefault="00857338" w:rsidP="00857338">
      <w:pPr>
        <w:pStyle w:val="ConsPlusNonformat"/>
        <w:ind w:left="297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4F35EC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F35EC">
        <w:rPr>
          <w:rFonts w:ascii="Times New Roman" w:hAnsi="Times New Roman" w:cs="Times New Roman"/>
          <w:sz w:val="24"/>
          <w:szCs w:val="24"/>
        </w:rPr>
        <w:t>номер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F35EC">
        <w:rPr>
          <w:rFonts w:ascii="Times New Roman" w:hAnsi="Times New Roman" w:cs="Times New Roman"/>
          <w:sz w:val="24"/>
          <w:szCs w:val="24"/>
        </w:rPr>
        <w:t xml:space="preserve"> избирательной комиссии, в случае в</w:t>
      </w:r>
      <w:r w:rsidRPr="004F35EC">
        <w:rPr>
          <w:rFonts w:ascii="Times New Roman" w:hAnsi="Times New Roman" w:cs="Times New Roman"/>
          <w:sz w:val="24"/>
          <w:szCs w:val="24"/>
        </w:rPr>
        <w:t>ы</w:t>
      </w:r>
      <w:r w:rsidRPr="004F35EC">
        <w:rPr>
          <w:rFonts w:ascii="Times New Roman" w:hAnsi="Times New Roman" w:cs="Times New Roman"/>
          <w:sz w:val="24"/>
          <w:szCs w:val="24"/>
        </w:rPr>
        <w:t>движения кандидатуры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35EC">
        <w:rPr>
          <w:rFonts w:ascii="Times New Roman" w:hAnsi="Times New Roman" w:cs="Times New Roman"/>
          <w:sz w:val="24"/>
          <w:szCs w:val="24"/>
        </w:rPr>
        <w:t>в состав участковой избирательной к</w:t>
      </w:r>
      <w:r w:rsidRPr="004F35EC">
        <w:rPr>
          <w:rFonts w:ascii="Times New Roman" w:hAnsi="Times New Roman" w:cs="Times New Roman"/>
          <w:sz w:val="24"/>
          <w:szCs w:val="24"/>
        </w:rPr>
        <w:t>о</w:t>
      </w:r>
      <w:r w:rsidRPr="004F35EC">
        <w:rPr>
          <w:rFonts w:ascii="Times New Roman" w:hAnsi="Times New Roman" w:cs="Times New Roman"/>
          <w:sz w:val="24"/>
          <w:szCs w:val="24"/>
        </w:rPr>
        <w:t>миссии указывать ее номер)</w:t>
      </w:r>
    </w:p>
    <w:p w:rsidR="00857338" w:rsidRPr="004F35EC" w:rsidRDefault="00857338" w:rsidP="008573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>кандидатуры 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4F35EC">
        <w:rPr>
          <w:rFonts w:ascii="Times New Roman" w:hAnsi="Times New Roman" w:cs="Times New Roman"/>
          <w:sz w:val="28"/>
          <w:szCs w:val="28"/>
        </w:rPr>
        <w:t>______________________</w:t>
      </w:r>
    </w:p>
    <w:p w:rsidR="00857338" w:rsidRPr="004F35EC" w:rsidRDefault="00857338" w:rsidP="00857338">
      <w:pPr>
        <w:pStyle w:val="ConsPlusNonformat"/>
        <w:ind w:left="1560"/>
        <w:jc w:val="center"/>
        <w:rPr>
          <w:rFonts w:ascii="Times New Roman" w:hAnsi="Times New Roman" w:cs="Times New Roman"/>
          <w:sz w:val="24"/>
          <w:szCs w:val="24"/>
        </w:rPr>
      </w:pPr>
      <w:r w:rsidRPr="004F35EC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857338" w:rsidRDefault="00857338" w:rsidP="00857338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857338" w:rsidRPr="004F35EC" w:rsidRDefault="00857338" w:rsidP="00857338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>Результаты голосования:</w:t>
      </w:r>
    </w:p>
    <w:p w:rsidR="00857338" w:rsidRPr="004F35EC" w:rsidRDefault="00857338" w:rsidP="00857338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>«За» _________________,</w:t>
      </w:r>
    </w:p>
    <w:p w:rsidR="00857338" w:rsidRPr="004F35EC" w:rsidRDefault="00857338" w:rsidP="00857338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>«Против»______________,</w:t>
      </w:r>
    </w:p>
    <w:p w:rsidR="00857338" w:rsidRPr="004F35EC" w:rsidRDefault="00857338" w:rsidP="00857338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>«Воздержались»________.</w:t>
      </w:r>
    </w:p>
    <w:p w:rsidR="00857338" w:rsidRPr="004F35EC" w:rsidRDefault="00857338" w:rsidP="00857338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>Решение собрания ___________________________.</w:t>
      </w:r>
    </w:p>
    <w:p w:rsidR="00857338" w:rsidRPr="004F35EC" w:rsidRDefault="00857338" w:rsidP="00857338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57338" w:rsidRPr="004F35EC" w:rsidRDefault="00857338" w:rsidP="008573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 xml:space="preserve">    Председатель собрания:   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857338" w:rsidRPr="004F35EC" w:rsidRDefault="00857338" w:rsidP="008573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35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(подпись</w:t>
      </w:r>
      <w:r>
        <w:rPr>
          <w:rFonts w:ascii="Times New Roman" w:hAnsi="Times New Roman" w:cs="Times New Roman"/>
          <w:sz w:val="24"/>
          <w:szCs w:val="24"/>
        </w:rPr>
        <w:t>, расшифровка подписи</w:t>
      </w:r>
      <w:r w:rsidRPr="004F35EC">
        <w:rPr>
          <w:rFonts w:ascii="Times New Roman" w:hAnsi="Times New Roman" w:cs="Times New Roman"/>
          <w:sz w:val="24"/>
          <w:szCs w:val="24"/>
        </w:rPr>
        <w:t>)</w:t>
      </w:r>
    </w:p>
    <w:p w:rsidR="00857338" w:rsidRPr="004F35EC" w:rsidRDefault="00857338" w:rsidP="00857338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338" w:rsidRPr="004F35EC" w:rsidRDefault="00857338" w:rsidP="008573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 xml:space="preserve">    Секретарь собрания: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35EC">
        <w:rPr>
          <w:rFonts w:ascii="Times New Roman" w:hAnsi="Times New Roman" w:cs="Times New Roman"/>
          <w:sz w:val="28"/>
          <w:szCs w:val="28"/>
        </w:rPr>
        <w:t xml:space="preserve">  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4F35EC">
        <w:rPr>
          <w:rFonts w:ascii="Times New Roman" w:hAnsi="Times New Roman" w:cs="Times New Roman"/>
          <w:sz w:val="28"/>
          <w:szCs w:val="28"/>
        </w:rPr>
        <w:t>_</w:t>
      </w:r>
    </w:p>
    <w:p w:rsidR="00857338" w:rsidRPr="004F35EC" w:rsidRDefault="00857338" w:rsidP="008573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35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35EC">
        <w:rPr>
          <w:rFonts w:ascii="Times New Roman" w:hAnsi="Times New Roman" w:cs="Times New Roman"/>
          <w:sz w:val="24"/>
          <w:szCs w:val="24"/>
        </w:rPr>
        <w:t xml:space="preserve">       (подпись</w:t>
      </w:r>
      <w:r>
        <w:rPr>
          <w:rFonts w:ascii="Times New Roman" w:hAnsi="Times New Roman" w:cs="Times New Roman"/>
          <w:sz w:val="24"/>
          <w:szCs w:val="24"/>
        </w:rPr>
        <w:t>, расшифровка подписи</w:t>
      </w:r>
      <w:r w:rsidRPr="004F35EC">
        <w:rPr>
          <w:rFonts w:ascii="Times New Roman" w:hAnsi="Times New Roman" w:cs="Times New Roman"/>
          <w:sz w:val="24"/>
          <w:szCs w:val="24"/>
        </w:rPr>
        <w:t>)</w:t>
      </w:r>
    </w:p>
    <w:p w:rsidR="00857338" w:rsidRPr="004F35EC" w:rsidRDefault="00857338" w:rsidP="00857338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338" w:rsidRPr="004F35EC" w:rsidRDefault="00857338" w:rsidP="0085733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57338" w:rsidRPr="004F35EC" w:rsidRDefault="00857338" w:rsidP="008573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 xml:space="preserve">          Список избирателей, принявших участие в работе собрания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57338" w:rsidRPr="004F35EC" w:rsidRDefault="00857338" w:rsidP="0085733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1843"/>
        <w:gridCol w:w="3119"/>
        <w:gridCol w:w="2409"/>
        <w:gridCol w:w="1276"/>
      </w:tblGrid>
      <w:tr w:rsidR="00857338" w:rsidRPr="004F35EC" w:rsidTr="00987E04">
        <w:tc>
          <w:tcPr>
            <w:tcW w:w="629" w:type="dxa"/>
            <w:vAlign w:val="center"/>
          </w:tcPr>
          <w:p w:rsidR="00857338" w:rsidRPr="00974056" w:rsidRDefault="00857338" w:rsidP="00987E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43" w:type="dxa"/>
            <w:vAlign w:val="center"/>
          </w:tcPr>
          <w:p w:rsidR="00857338" w:rsidRPr="00974056" w:rsidRDefault="00857338" w:rsidP="00987E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3119" w:type="dxa"/>
            <w:vAlign w:val="center"/>
          </w:tcPr>
          <w:p w:rsidR="00857338" w:rsidRPr="00974056" w:rsidRDefault="00857338" w:rsidP="00987E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 xml:space="preserve">Год рождения </w:t>
            </w:r>
            <w:r w:rsidRPr="00974056">
              <w:rPr>
                <w:rFonts w:ascii="Times New Roman" w:hAnsi="Times New Roman" w:cs="Times New Roman"/>
                <w:sz w:val="28"/>
                <w:szCs w:val="28"/>
              </w:rPr>
              <w:br/>
              <w:t>(в возрасте 18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 xml:space="preserve"> дата рождения)</w:t>
            </w:r>
          </w:p>
        </w:tc>
        <w:tc>
          <w:tcPr>
            <w:tcW w:w="2409" w:type="dxa"/>
            <w:vAlign w:val="center"/>
          </w:tcPr>
          <w:p w:rsidR="00857338" w:rsidRPr="00974056" w:rsidRDefault="00857338" w:rsidP="00987E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Адрес места ж</w:t>
            </w: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тельства</w:t>
            </w:r>
          </w:p>
        </w:tc>
        <w:tc>
          <w:tcPr>
            <w:tcW w:w="1276" w:type="dxa"/>
            <w:vAlign w:val="center"/>
          </w:tcPr>
          <w:p w:rsidR="00857338" w:rsidRPr="00974056" w:rsidRDefault="00857338" w:rsidP="00987E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857338" w:rsidRPr="004F35EC" w:rsidTr="00987E04">
        <w:tc>
          <w:tcPr>
            <w:tcW w:w="62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338" w:rsidRPr="004F35EC" w:rsidTr="00987E04">
        <w:tc>
          <w:tcPr>
            <w:tcW w:w="62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338" w:rsidRPr="004F35EC" w:rsidTr="00987E04">
        <w:tc>
          <w:tcPr>
            <w:tcW w:w="62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338" w:rsidRPr="004F35EC" w:rsidTr="00987E04">
        <w:tc>
          <w:tcPr>
            <w:tcW w:w="62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338" w:rsidRPr="004F35EC" w:rsidTr="00987E04">
        <w:tc>
          <w:tcPr>
            <w:tcW w:w="62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338" w:rsidRPr="004F35EC" w:rsidTr="00987E04">
        <w:tc>
          <w:tcPr>
            <w:tcW w:w="62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338" w:rsidRPr="004F35EC" w:rsidTr="00987E04">
        <w:tc>
          <w:tcPr>
            <w:tcW w:w="62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338" w:rsidRPr="004F35EC" w:rsidTr="00987E04">
        <w:tc>
          <w:tcPr>
            <w:tcW w:w="62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338" w:rsidRPr="004F35EC" w:rsidTr="00987E04">
        <w:tc>
          <w:tcPr>
            <w:tcW w:w="62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338" w:rsidRPr="004F35EC" w:rsidTr="00987E04">
        <w:tc>
          <w:tcPr>
            <w:tcW w:w="62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338" w:rsidRPr="004F35EC" w:rsidTr="00987E04">
        <w:tc>
          <w:tcPr>
            <w:tcW w:w="62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338" w:rsidRPr="004F35EC" w:rsidTr="00987E04">
        <w:tc>
          <w:tcPr>
            <w:tcW w:w="62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338" w:rsidRPr="004F35EC" w:rsidTr="00987E04">
        <w:tc>
          <w:tcPr>
            <w:tcW w:w="62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57338" w:rsidRPr="00974056" w:rsidRDefault="00857338" w:rsidP="00987E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7338" w:rsidRDefault="00857338" w:rsidP="0085733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  <w:sectPr w:rsidR="00857338" w:rsidSect="00857338">
          <w:footnotePr>
            <w:numRestart w:val="eachSect"/>
          </w:footnotePr>
          <w:pgSz w:w="11905" w:h="16838"/>
          <w:pgMar w:top="1134" w:right="851" w:bottom="851" w:left="1701" w:header="709" w:footer="454" w:gutter="0"/>
          <w:pgNumType w:start="1"/>
          <w:cols w:space="720"/>
          <w:titlePg/>
          <w:docGrid w:linePitch="381"/>
        </w:sectPr>
      </w:pPr>
    </w:p>
    <w:p w:rsidR="00857338" w:rsidRPr="008F1F69" w:rsidRDefault="00857338" w:rsidP="000F1DDC">
      <w:pPr>
        <w:widowControl w:val="0"/>
        <w:suppressAutoHyphens w:val="0"/>
        <w:autoSpaceDE w:val="0"/>
        <w:adjustRightInd w:val="0"/>
        <w:jc w:val="right"/>
        <w:textAlignment w:val="auto"/>
        <w:rPr>
          <w:rFonts w:eastAsia="Times New Roman"/>
          <w:kern w:val="0"/>
          <w:sz w:val="24"/>
          <w:szCs w:val="24"/>
          <w:lang w:eastAsia="ru-RU"/>
        </w:rPr>
      </w:pPr>
      <w:r w:rsidRPr="00706A24">
        <w:rPr>
          <w:rFonts w:eastAsia="Times New Roman"/>
          <w:kern w:val="0"/>
          <w:sz w:val="26"/>
          <w:szCs w:val="26"/>
          <w:lang w:eastAsia="ru-RU"/>
        </w:rPr>
        <w:lastRenderedPageBreak/>
        <w:t xml:space="preserve">   </w:t>
      </w:r>
      <w:r>
        <w:rPr>
          <w:rFonts w:eastAsia="Times New Roman"/>
          <w:kern w:val="0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Pr="008F1F69">
        <w:rPr>
          <w:rFonts w:eastAsia="Times New Roman"/>
          <w:kern w:val="0"/>
          <w:sz w:val="24"/>
          <w:szCs w:val="24"/>
          <w:lang w:eastAsia="ru-RU"/>
        </w:rPr>
        <w:t>Приложение</w:t>
      </w:r>
      <w:r>
        <w:rPr>
          <w:rFonts w:eastAsia="Times New Roman"/>
          <w:kern w:val="0"/>
          <w:sz w:val="24"/>
          <w:szCs w:val="24"/>
          <w:lang w:eastAsia="ru-RU"/>
        </w:rPr>
        <w:t xml:space="preserve"> </w:t>
      </w:r>
      <w:r w:rsidR="0025490C">
        <w:rPr>
          <w:rFonts w:eastAsia="Times New Roman"/>
          <w:kern w:val="0"/>
          <w:sz w:val="24"/>
          <w:szCs w:val="24"/>
          <w:lang w:eastAsia="ru-RU"/>
        </w:rPr>
        <w:t>1.2</w:t>
      </w:r>
    </w:p>
    <w:p w:rsidR="00857338" w:rsidRDefault="00857338" w:rsidP="000F1DDC">
      <w:pPr>
        <w:widowControl w:val="0"/>
        <w:suppressAutoHyphens w:val="0"/>
        <w:autoSpaceDE w:val="0"/>
        <w:adjustRightInd w:val="0"/>
        <w:textAlignment w:val="auto"/>
        <w:rPr>
          <w:rFonts w:eastAsia="Times New Roman"/>
          <w:kern w:val="0"/>
          <w:sz w:val="24"/>
          <w:szCs w:val="24"/>
          <w:lang w:eastAsia="ru-RU"/>
        </w:rPr>
      </w:pPr>
      <w:r>
        <w:rPr>
          <w:rFonts w:eastAsia="Times New Roman"/>
          <w:kern w:val="0"/>
          <w:sz w:val="24"/>
          <w:szCs w:val="24"/>
          <w:lang w:eastAsia="ru-RU"/>
        </w:rPr>
        <w:t xml:space="preserve">                                                                              </w:t>
      </w:r>
    </w:p>
    <w:p w:rsidR="00857338" w:rsidRDefault="00857338" w:rsidP="00857338">
      <w:pPr>
        <w:rPr>
          <w:b/>
          <w:sz w:val="26"/>
          <w:szCs w:val="26"/>
        </w:rPr>
      </w:pPr>
      <w:r w:rsidRPr="00415FE5">
        <w:rPr>
          <w:b/>
          <w:sz w:val="26"/>
          <w:szCs w:val="26"/>
        </w:rPr>
        <w:t xml:space="preserve">Форма письменного </w:t>
      </w:r>
      <w:r>
        <w:rPr>
          <w:b/>
          <w:sz w:val="26"/>
          <w:szCs w:val="26"/>
        </w:rPr>
        <w:t>согласия</w:t>
      </w:r>
      <w:r w:rsidRPr="00415FE5">
        <w:rPr>
          <w:b/>
          <w:sz w:val="26"/>
          <w:szCs w:val="26"/>
        </w:rPr>
        <w:t xml:space="preserve"> гражданина Российской Федерации </w:t>
      </w:r>
      <w:r w:rsidRPr="00415FE5">
        <w:rPr>
          <w:b/>
          <w:sz w:val="26"/>
          <w:szCs w:val="26"/>
        </w:rPr>
        <w:br/>
        <w:t xml:space="preserve">на </w:t>
      </w:r>
      <w:r>
        <w:rPr>
          <w:b/>
          <w:sz w:val="26"/>
          <w:szCs w:val="26"/>
        </w:rPr>
        <w:t xml:space="preserve">его </w:t>
      </w:r>
      <w:r w:rsidRPr="00415FE5">
        <w:rPr>
          <w:b/>
          <w:sz w:val="26"/>
          <w:szCs w:val="26"/>
        </w:rPr>
        <w:t>назначени</w:t>
      </w:r>
      <w:r>
        <w:rPr>
          <w:b/>
          <w:sz w:val="26"/>
          <w:szCs w:val="26"/>
        </w:rPr>
        <w:t>е</w:t>
      </w:r>
      <w:r w:rsidRPr="00415FE5">
        <w:rPr>
          <w:b/>
          <w:sz w:val="26"/>
          <w:szCs w:val="26"/>
        </w:rPr>
        <w:t xml:space="preserve"> членом участковой </w:t>
      </w:r>
      <w:r>
        <w:rPr>
          <w:b/>
          <w:sz w:val="26"/>
          <w:szCs w:val="26"/>
        </w:rPr>
        <w:t xml:space="preserve">избирательной </w:t>
      </w:r>
      <w:r w:rsidRPr="00415FE5">
        <w:rPr>
          <w:b/>
          <w:sz w:val="26"/>
          <w:szCs w:val="26"/>
        </w:rPr>
        <w:t>комиссии с пра</w:t>
      </w:r>
      <w:r>
        <w:rPr>
          <w:b/>
          <w:sz w:val="26"/>
          <w:szCs w:val="26"/>
        </w:rPr>
        <w:t>вом решающего голоса, зачисление</w:t>
      </w:r>
      <w:r w:rsidRPr="00415FE5">
        <w:rPr>
          <w:b/>
          <w:sz w:val="26"/>
          <w:szCs w:val="26"/>
        </w:rPr>
        <w:t xml:space="preserve"> в резерв составов участковых комиссий, на обработку его персональных данных</w:t>
      </w:r>
    </w:p>
    <w:p w:rsidR="00857338" w:rsidRDefault="00857338" w:rsidP="00857338">
      <w:pPr>
        <w:rPr>
          <w:b/>
          <w:sz w:val="26"/>
          <w:szCs w:val="26"/>
        </w:rPr>
      </w:pPr>
    </w:p>
    <w:p w:rsidR="00857338" w:rsidRPr="00F504C2" w:rsidRDefault="00857338" w:rsidP="00857338">
      <w:pPr>
        <w:jc w:val="both"/>
        <w:rPr>
          <w:sz w:val="26"/>
          <w:szCs w:val="26"/>
        </w:rPr>
      </w:pPr>
      <w:r w:rsidRPr="00F504C2">
        <w:rPr>
          <w:sz w:val="26"/>
          <w:szCs w:val="26"/>
        </w:rPr>
        <w:t>В территориальную избирательную комиссию Теучежского района</w:t>
      </w:r>
    </w:p>
    <w:p w:rsidR="00857338" w:rsidRDefault="00857338" w:rsidP="00857338">
      <w:pPr>
        <w:tabs>
          <w:tab w:val="right" w:pos="9951"/>
        </w:tabs>
        <w:jc w:val="both"/>
        <w:rPr>
          <w:sz w:val="20"/>
        </w:rPr>
      </w:pPr>
      <w:r w:rsidRPr="00D30211">
        <w:rPr>
          <w:sz w:val="26"/>
          <w:szCs w:val="26"/>
        </w:rPr>
        <w:t xml:space="preserve">от гражданина Российской Федерации    </w:t>
      </w:r>
      <w:r>
        <w:rPr>
          <w:sz w:val="26"/>
          <w:szCs w:val="26"/>
        </w:rPr>
        <w:t xml:space="preserve">          </w:t>
      </w:r>
      <w:r w:rsidRPr="00D30211">
        <w:rPr>
          <w:sz w:val="26"/>
          <w:szCs w:val="26"/>
        </w:rPr>
        <w:t xml:space="preserve">                                                     </w:t>
      </w:r>
      <w:r>
        <w:rPr>
          <w:sz w:val="26"/>
          <w:szCs w:val="26"/>
        </w:rPr>
        <w:t xml:space="preserve">         </w:t>
      </w:r>
    </w:p>
    <w:p w:rsidR="00857338" w:rsidRDefault="00857338" w:rsidP="00857338">
      <w:pPr>
        <w:pBdr>
          <w:top w:val="single" w:sz="4" w:space="1" w:color="auto"/>
        </w:pBdr>
        <w:ind w:left="4820"/>
        <w:jc w:val="both"/>
        <w:rPr>
          <w:sz w:val="20"/>
        </w:rPr>
      </w:pPr>
      <w:r>
        <w:rPr>
          <w:sz w:val="20"/>
        </w:rPr>
        <w:t xml:space="preserve">              </w:t>
      </w:r>
      <w:r w:rsidRPr="009300EB">
        <w:rPr>
          <w:sz w:val="20"/>
        </w:rPr>
        <w:t>(фамилия, имя, отчество)</w:t>
      </w:r>
    </w:p>
    <w:p w:rsidR="00857338" w:rsidRDefault="00857338" w:rsidP="00857338">
      <w:pPr>
        <w:pBdr>
          <w:top w:val="single" w:sz="4" w:space="1" w:color="auto"/>
        </w:pBdr>
        <w:ind w:left="4820"/>
        <w:jc w:val="both"/>
        <w:rPr>
          <w:sz w:val="20"/>
        </w:rPr>
      </w:pPr>
    </w:p>
    <w:p w:rsidR="00857338" w:rsidRDefault="00857338" w:rsidP="00857338">
      <w:pPr>
        <w:pBdr>
          <w:top w:val="single" w:sz="4" w:space="1" w:color="auto"/>
        </w:pBdr>
        <w:ind w:left="4820"/>
        <w:jc w:val="both"/>
        <w:rPr>
          <w:sz w:val="20"/>
        </w:rPr>
      </w:pPr>
    </w:p>
    <w:p w:rsidR="00857338" w:rsidRPr="009300EB" w:rsidRDefault="00857338" w:rsidP="00857338">
      <w:pPr>
        <w:pBdr>
          <w:top w:val="single" w:sz="4" w:space="1" w:color="auto"/>
        </w:pBdr>
        <w:ind w:left="4820" w:hanging="4820"/>
        <w:rPr>
          <w:sz w:val="20"/>
        </w:rPr>
      </w:pPr>
    </w:p>
    <w:p w:rsidR="00857338" w:rsidRPr="009300EB" w:rsidRDefault="00857338" w:rsidP="00857338">
      <w:pPr>
        <w:jc w:val="both"/>
        <w:rPr>
          <w:szCs w:val="28"/>
        </w:rPr>
      </w:pPr>
      <w:r w:rsidRPr="009300EB">
        <w:rPr>
          <w:sz w:val="27"/>
          <w:szCs w:val="27"/>
        </w:rPr>
        <w:t xml:space="preserve">предложенного </w:t>
      </w:r>
      <w:r w:rsidRPr="009300EB">
        <w:rPr>
          <w:szCs w:val="28"/>
        </w:rPr>
        <w:t xml:space="preserve"> </w:t>
      </w:r>
    </w:p>
    <w:p w:rsidR="00857338" w:rsidRDefault="00857338" w:rsidP="00857338">
      <w:pPr>
        <w:pBdr>
          <w:top w:val="single" w:sz="4" w:space="1" w:color="auto"/>
        </w:pBdr>
        <w:ind w:left="1985"/>
        <w:jc w:val="both"/>
        <w:rPr>
          <w:sz w:val="20"/>
        </w:rPr>
      </w:pPr>
      <w:r>
        <w:rPr>
          <w:sz w:val="20"/>
        </w:rPr>
        <w:t xml:space="preserve">                    </w:t>
      </w:r>
      <w:r w:rsidRPr="009300EB">
        <w:rPr>
          <w:sz w:val="20"/>
        </w:rPr>
        <w:t>(наименование субъекта права внесения предложения)</w:t>
      </w:r>
    </w:p>
    <w:p w:rsidR="00857338" w:rsidRDefault="00857338" w:rsidP="00857338">
      <w:pPr>
        <w:pBdr>
          <w:top w:val="single" w:sz="4" w:space="1" w:color="auto"/>
        </w:pBdr>
        <w:spacing w:line="360" w:lineRule="auto"/>
        <w:ind w:left="1985"/>
        <w:jc w:val="both"/>
        <w:rPr>
          <w:sz w:val="20"/>
        </w:rPr>
      </w:pPr>
    </w:p>
    <w:p w:rsidR="00857338" w:rsidRPr="009300EB" w:rsidRDefault="00857338" w:rsidP="00857338">
      <w:pPr>
        <w:pBdr>
          <w:top w:val="single" w:sz="4" w:space="1" w:color="auto"/>
        </w:pBdr>
        <w:spacing w:line="360" w:lineRule="auto"/>
        <w:ind w:left="1985" w:hanging="1985"/>
        <w:jc w:val="both"/>
        <w:rPr>
          <w:sz w:val="20"/>
        </w:rPr>
      </w:pPr>
    </w:p>
    <w:p w:rsidR="00857338" w:rsidRPr="00D30211" w:rsidRDefault="00857338" w:rsidP="00857338">
      <w:pPr>
        <w:spacing w:line="360" w:lineRule="auto"/>
        <w:jc w:val="both"/>
        <w:rPr>
          <w:sz w:val="26"/>
          <w:szCs w:val="26"/>
        </w:rPr>
      </w:pPr>
      <w:r w:rsidRPr="00D30211">
        <w:rPr>
          <w:sz w:val="26"/>
          <w:szCs w:val="26"/>
        </w:rPr>
        <w:t xml:space="preserve">для назначения членом участковой избирательной комиссии, зачисления в резерв составов участковых комиссий. </w:t>
      </w:r>
    </w:p>
    <w:p w:rsidR="00857338" w:rsidRPr="00415FE5" w:rsidRDefault="00857338" w:rsidP="00857338">
      <w:pPr>
        <w:spacing w:before="120"/>
        <w:rPr>
          <w:b/>
          <w:sz w:val="26"/>
          <w:szCs w:val="26"/>
        </w:rPr>
      </w:pPr>
      <w:r w:rsidRPr="00415FE5">
        <w:rPr>
          <w:b/>
          <w:sz w:val="26"/>
          <w:szCs w:val="26"/>
        </w:rPr>
        <w:t>ЗАЯВЛЕНИЕ</w:t>
      </w:r>
    </w:p>
    <w:p w:rsidR="00857338" w:rsidRPr="009300EB" w:rsidRDefault="00857338" w:rsidP="00857338">
      <w:pPr>
        <w:tabs>
          <w:tab w:val="center" w:pos="7513"/>
        </w:tabs>
        <w:ind w:firstLine="567"/>
        <w:jc w:val="both"/>
        <w:rPr>
          <w:szCs w:val="28"/>
        </w:rPr>
      </w:pPr>
      <w:r w:rsidRPr="009300EB">
        <w:rPr>
          <w:sz w:val="27"/>
          <w:szCs w:val="27"/>
        </w:rPr>
        <w:t>Я,</w:t>
      </w:r>
      <w:r w:rsidRPr="009300EB">
        <w:rPr>
          <w:szCs w:val="28"/>
        </w:rPr>
        <w:t xml:space="preserve">  _________________________________________________________</w:t>
      </w:r>
      <w:r>
        <w:rPr>
          <w:szCs w:val="28"/>
        </w:rPr>
        <w:t>_________,</w:t>
      </w:r>
    </w:p>
    <w:p w:rsidR="00857338" w:rsidRDefault="00857338" w:rsidP="00857338">
      <w:pPr>
        <w:tabs>
          <w:tab w:val="center" w:pos="7513"/>
        </w:tabs>
        <w:rPr>
          <w:sz w:val="20"/>
        </w:rPr>
      </w:pPr>
      <w:r w:rsidRPr="009300EB">
        <w:rPr>
          <w:sz w:val="20"/>
        </w:rPr>
        <w:t>(фамилия, имя, отчество)</w:t>
      </w:r>
    </w:p>
    <w:p w:rsidR="00857338" w:rsidRPr="009300EB" w:rsidRDefault="00857338" w:rsidP="00857338">
      <w:pPr>
        <w:tabs>
          <w:tab w:val="center" w:pos="7513"/>
        </w:tabs>
        <w:rPr>
          <w:sz w:val="20"/>
        </w:rPr>
      </w:pPr>
    </w:p>
    <w:p w:rsidR="00857338" w:rsidRPr="009300EB" w:rsidRDefault="00857338" w:rsidP="00857338">
      <w:pPr>
        <w:tabs>
          <w:tab w:val="center" w:pos="7513"/>
        </w:tabs>
        <w:spacing w:line="276" w:lineRule="auto"/>
        <w:jc w:val="both"/>
        <w:rPr>
          <w:sz w:val="27"/>
          <w:szCs w:val="27"/>
        </w:rPr>
      </w:pPr>
      <w:r w:rsidRPr="00D30211">
        <w:rPr>
          <w:sz w:val="26"/>
          <w:szCs w:val="26"/>
        </w:rPr>
        <w:t>даю согласие на предложение моей кандидатуры для назначения членом участковой избирательной ком</w:t>
      </w:r>
      <w:r>
        <w:rPr>
          <w:sz w:val="26"/>
          <w:szCs w:val="26"/>
        </w:rPr>
        <w:t>иссии с правом решающего голоса</w:t>
      </w:r>
      <w:r w:rsidRPr="00D30211">
        <w:rPr>
          <w:sz w:val="26"/>
          <w:szCs w:val="26"/>
        </w:rPr>
        <w:t xml:space="preserve"> избирательного участка №</w:t>
      </w:r>
      <w:r w:rsidRPr="009300EB">
        <w:rPr>
          <w:sz w:val="27"/>
          <w:szCs w:val="27"/>
        </w:rPr>
        <w:t> ________.</w:t>
      </w:r>
    </w:p>
    <w:p w:rsidR="00857338" w:rsidRPr="009300EB" w:rsidRDefault="00857338" w:rsidP="00857338">
      <w:pPr>
        <w:tabs>
          <w:tab w:val="center" w:pos="7513"/>
        </w:tabs>
        <w:jc w:val="right"/>
        <w:rPr>
          <w:sz w:val="20"/>
        </w:rPr>
      </w:pPr>
      <w:r w:rsidRPr="009300EB">
        <w:rPr>
          <w:sz w:val="20"/>
        </w:rPr>
        <w:t>___________________</w:t>
      </w:r>
      <w:r>
        <w:rPr>
          <w:sz w:val="20"/>
        </w:rPr>
        <w:t>___        ____________________ .</w:t>
      </w:r>
    </w:p>
    <w:p w:rsidR="00857338" w:rsidRPr="009300EB" w:rsidRDefault="00857338" w:rsidP="00857338">
      <w:pPr>
        <w:tabs>
          <w:tab w:val="center" w:pos="7513"/>
        </w:tabs>
        <w:ind w:firstLine="4820"/>
        <w:jc w:val="both"/>
        <w:rPr>
          <w:sz w:val="20"/>
        </w:rPr>
      </w:pPr>
      <w:r>
        <w:rPr>
          <w:sz w:val="20"/>
        </w:rPr>
        <w:t xml:space="preserve">     </w:t>
      </w:r>
      <w:r w:rsidRPr="009300EB">
        <w:rPr>
          <w:sz w:val="20"/>
        </w:rPr>
        <w:t>(подпись)                                          (дата)</w:t>
      </w:r>
    </w:p>
    <w:p w:rsidR="00857338" w:rsidRDefault="00857338" w:rsidP="00857338">
      <w:pPr>
        <w:tabs>
          <w:tab w:val="center" w:pos="7513"/>
        </w:tabs>
        <w:jc w:val="both"/>
        <w:rPr>
          <w:sz w:val="26"/>
          <w:szCs w:val="26"/>
        </w:rPr>
      </w:pPr>
    </w:p>
    <w:p w:rsidR="00857338" w:rsidRDefault="00857338" w:rsidP="00857338">
      <w:pPr>
        <w:tabs>
          <w:tab w:val="center" w:pos="7513"/>
        </w:tabs>
        <w:spacing w:line="276" w:lineRule="auto"/>
        <w:jc w:val="both"/>
        <w:rPr>
          <w:i/>
          <w:sz w:val="26"/>
          <w:szCs w:val="26"/>
        </w:rPr>
      </w:pPr>
      <w:r w:rsidRPr="00EB1618">
        <w:rPr>
          <w:sz w:val="26"/>
          <w:szCs w:val="26"/>
        </w:rPr>
        <w:t xml:space="preserve">Даю свое согласие на зачисление моей кандидатуры в резерв составов участковых комиссий избирательного участка </w:t>
      </w:r>
      <w:r>
        <w:rPr>
          <w:sz w:val="26"/>
          <w:szCs w:val="26"/>
        </w:rPr>
        <w:t>№</w:t>
      </w:r>
      <w:r w:rsidRPr="00EB1618">
        <w:rPr>
          <w:sz w:val="26"/>
          <w:szCs w:val="26"/>
        </w:rPr>
        <w:t xml:space="preserve"> _________________ территориальной избирательной комиссии </w:t>
      </w:r>
      <w:r>
        <w:rPr>
          <w:sz w:val="26"/>
          <w:szCs w:val="26"/>
        </w:rPr>
        <w:t>Теучежского района.</w:t>
      </w:r>
    </w:p>
    <w:p w:rsidR="00857338" w:rsidRPr="00415FE5" w:rsidRDefault="00857338" w:rsidP="00857338">
      <w:pPr>
        <w:tabs>
          <w:tab w:val="center" w:pos="7513"/>
        </w:tabs>
        <w:jc w:val="both"/>
        <w:rPr>
          <w:i/>
          <w:sz w:val="16"/>
          <w:szCs w:val="16"/>
        </w:rPr>
      </w:pPr>
    </w:p>
    <w:p w:rsidR="00857338" w:rsidRPr="009300EB" w:rsidRDefault="00857338" w:rsidP="00857338">
      <w:pPr>
        <w:tabs>
          <w:tab w:val="center" w:pos="7513"/>
        </w:tabs>
        <w:jc w:val="right"/>
        <w:rPr>
          <w:sz w:val="20"/>
        </w:rPr>
      </w:pPr>
      <w:r w:rsidRPr="009300EB">
        <w:rPr>
          <w:sz w:val="20"/>
        </w:rPr>
        <w:t>___________________</w:t>
      </w:r>
      <w:r>
        <w:rPr>
          <w:sz w:val="20"/>
        </w:rPr>
        <w:t>___        ____________________ .</w:t>
      </w:r>
    </w:p>
    <w:p w:rsidR="00857338" w:rsidRPr="009300EB" w:rsidRDefault="00857338" w:rsidP="00857338">
      <w:pPr>
        <w:tabs>
          <w:tab w:val="center" w:pos="7513"/>
        </w:tabs>
        <w:ind w:firstLine="4820"/>
        <w:jc w:val="both"/>
        <w:rPr>
          <w:sz w:val="20"/>
        </w:rPr>
      </w:pPr>
      <w:r>
        <w:rPr>
          <w:sz w:val="20"/>
        </w:rPr>
        <w:t xml:space="preserve">    </w:t>
      </w:r>
      <w:r w:rsidRPr="009300EB">
        <w:rPr>
          <w:sz w:val="20"/>
        </w:rPr>
        <w:t>(подпись)                                          (дата)</w:t>
      </w:r>
    </w:p>
    <w:p w:rsidR="00857338" w:rsidRDefault="00857338" w:rsidP="00857338">
      <w:pPr>
        <w:tabs>
          <w:tab w:val="center" w:pos="7513"/>
        </w:tabs>
        <w:ind w:firstLine="567"/>
        <w:jc w:val="both"/>
        <w:rPr>
          <w:sz w:val="26"/>
          <w:szCs w:val="26"/>
        </w:rPr>
      </w:pPr>
    </w:p>
    <w:p w:rsidR="00857338" w:rsidRPr="00D30211" w:rsidRDefault="00857338" w:rsidP="00857338">
      <w:pPr>
        <w:tabs>
          <w:tab w:val="center" w:pos="7513"/>
        </w:tabs>
        <w:ind w:firstLine="567"/>
        <w:jc w:val="both"/>
        <w:rPr>
          <w:sz w:val="26"/>
          <w:szCs w:val="26"/>
        </w:rPr>
      </w:pPr>
      <w:r w:rsidRPr="00D30211">
        <w:rPr>
          <w:sz w:val="26"/>
          <w:szCs w:val="26"/>
        </w:rPr>
        <w:t xml:space="preserve">В соответствии со статьей 9 Федерального закона от 27 июля 2006 года № 152-ФЗ «О персональных данных» и в целях реализации законодательства в области избирательного права и процесса в части осуществления избирательными комиссиями субъектов Российской Федерации, территориальными избирательными комиссиями своих полномочий при внесении предложения о назначении меня членом участковой избирательной комиссии, зачислении в резерв составов участковых комиссий даю согласие </w:t>
      </w:r>
      <w:r>
        <w:rPr>
          <w:sz w:val="26"/>
          <w:szCs w:val="26"/>
        </w:rPr>
        <w:t xml:space="preserve">Центральной </w:t>
      </w:r>
      <w:r w:rsidRPr="00D30211">
        <w:rPr>
          <w:sz w:val="26"/>
          <w:szCs w:val="26"/>
        </w:rPr>
        <w:t>избирательной</w:t>
      </w:r>
      <w:r>
        <w:rPr>
          <w:sz w:val="26"/>
          <w:szCs w:val="26"/>
        </w:rPr>
        <w:t xml:space="preserve"> </w:t>
      </w:r>
      <w:r w:rsidRPr="00D30211">
        <w:rPr>
          <w:sz w:val="26"/>
          <w:szCs w:val="26"/>
        </w:rPr>
        <w:t>комиссии</w:t>
      </w:r>
      <w:r>
        <w:rPr>
          <w:sz w:val="26"/>
          <w:szCs w:val="26"/>
        </w:rPr>
        <w:t xml:space="preserve"> Республики Адыгея</w:t>
      </w:r>
      <w:r w:rsidRPr="009B6CA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территориальной избирательной комиссии Теучежского района </w:t>
      </w:r>
      <w:r w:rsidRPr="00D30211">
        <w:rPr>
          <w:sz w:val="26"/>
          <w:szCs w:val="26"/>
        </w:rPr>
        <w:t>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первой статьи 3 Федерального закона от 27</w:t>
      </w:r>
      <w:r>
        <w:rPr>
          <w:sz w:val="26"/>
          <w:szCs w:val="26"/>
        </w:rPr>
        <w:t> </w:t>
      </w:r>
      <w:r w:rsidRPr="00D30211">
        <w:rPr>
          <w:sz w:val="26"/>
          <w:szCs w:val="26"/>
        </w:rPr>
        <w:t>июля 2006 года № 152-ФЗ «О персональных данных».</w:t>
      </w:r>
    </w:p>
    <w:p w:rsidR="00857338" w:rsidRPr="00D30211" w:rsidRDefault="00857338" w:rsidP="00857338">
      <w:pPr>
        <w:tabs>
          <w:tab w:val="left" w:pos="7271"/>
        </w:tabs>
        <w:ind w:firstLine="709"/>
        <w:jc w:val="both"/>
        <w:rPr>
          <w:sz w:val="26"/>
          <w:szCs w:val="26"/>
        </w:rPr>
      </w:pPr>
      <w:r w:rsidRPr="00D30211">
        <w:rPr>
          <w:sz w:val="26"/>
          <w:szCs w:val="26"/>
        </w:rPr>
        <w:t>Настоящее согласие действует со дня его подписания до дня отзыва в письменной форме.</w:t>
      </w:r>
    </w:p>
    <w:p w:rsidR="00857338" w:rsidRPr="009300EB" w:rsidRDefault="00857338" w:rsidP="00857338">
      <w:pPr>
        <w:tabs>
          <w:tab w:val="center" w:pos="7513"/>
        </w:tabs>
        <w:jc w:val="right"/>
        <w:rPr>
          <w:sz w:val="20"/>
        </w:rPr>
      </w:pPr>
      <w:r w:rsidRPr="009300EB">
        <w:rPr>
          <w:sz w:val="20"/>
        </w:rPr>
        <w:lastRenderedPageBreak/>
        <w:t>______________________        _____________________</w:t>
      </w:r>
    </w:p>
    <w:p w:rsidR="00857338" w:rsidRPr="009300EB" w:rsidRDefault="00857338" w:rsidP="00857338">
      <w:pPr>
        <w:tabs>
          <w:tab w:val="center" w:pos="7513"/>
        </w:tabs>
        <w:ind w:firstLine="4820"/>
        <w:jc w:val="both"/>
        <w:rPr>
          <w:sz w:val="20"/>
        </w:rPr>
      </w:pPr>
      <w:r>
        <w:rPr>
          <w:sz w:val="20"/>
        </w:rPr>
        <w:t xml:space="preserve">         </w:t>
      </w:r>
      <w:r w:rsidRPr="009300EB">
        <w:rPr>
          <w:sz w:val="20"/>
        </w:rPr>
        <w:t>(подпись)                                          (дата)</w:t>
      </w:r>
    </w:p>
    <w:p w:rsidR="00857338" w:rsidRPr="00D30211" w:rsidRDefault="00857338" w:rsidP="00857338">
      <w:pPr>
        <w:tabs>
          <w:tab w:val="center" w:pos="7513"/>
        </w:tabs>
        <w:ind w:firstLine="709"/>
        <w:jc w:val="both"/>
        <w:rPr>
          <w:sz w:val="26"/>
          <w:szCs w:val="26"/>
        </w:rPr>
      </w:pPr>
      <w:r w:rsidRPr="00D30211">
        <w:rPr>
          <w:sz w:val="26"/>
          <w:szCs w:val="26"/>
        </w:rPr>
        <w:t xml:space="preserve">С положениями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F504C2">
        <w:rPr>
          <w:sz w:val="26"/>
          <w:szCs w:val="26"/>
        </w:rPr>
        <w:t>Закона Республики Адыгея от 12.08.2002 года № 88 «</w:t>
      </w:r>
      <w:r w:rsidRPr="00F504C2">
        <w:rPr>
          <w:bCs/>
          <w:sz w:val="26"/>
          <w:szCs w:val="26"/>
          <w:shd w:val="clear" w:color="auto" w:fill="FFFFFF"/>
        </w:rPr>
        <w:t>О</w:t>
      </w:r>
      <w:r w:rsidRPr="00F504C2">
        <w:rPr>
          <w:sz w:val="26"/>
          <w:szCs w:val="26"/>
          <w:shd w:val="clear" w:color="auto" w:fill="FFFFFF"/>
        </w:rPr>
        <w:t xml:space="preserve"> </w:t>
      </w:r>
      <w:r w:rsidRPr="00F504C2">
        <w:rPr>
          <w:bCs/>
          <w:sz w:val="26"/>
          <w:szCs w:val="26"/>
          <w:shd w:val="clear" w:color="auto" w:fill="FFFFFF"/>
        </w:rPr>
        <w:t xml:space="preserve">территориальной избирательной комиссии </w:t>
      </w:r>
      <w:r w:rsidRPr="00F504C2">
        <w:rPr>
          <w:sz w:val="26"/>
          <w:szCs w:val="26"/>
          <w:shd w:val="clear" w:color="auto" w:fill="FFFFFF"/>
        </w:rPr>
        <w:t xml:space="preserve">города, района </w:t>
      </w:r>
      <w:r w:rsidRPr="00F504C2">
        <w:rPr>
          <w:bCs/>
          <w:sz w:val="26"/>
          <w:szCs w:val="26"/>
          <w:shd w:val="clear" w:color="auto" w:fill="FFFFFF"/>
        </w:rPr>
        <w:t>Республики Адыгея</w:t>
      </w:r>
      <w:r w:rsidRPr="00F504C2">
        <w:rPr>
          <w:sz w:val="26"/>
          <w:szCs w:val="26"/>
          <w:shd w:val="clear" w:color="auto" w:fill="FFFFFF"/>
        </w:rPr>
        <w:t>»</w:t>
      </w:r>
      <w:r>
        <w:rPr>
          <w:sz w:val="26"/>
          <w:szCs w:val="26"/>
          <w:shd w:val="clear" w:color="auto" w:fill="FFFFFF"/>
        </w:rPr>
        <w:t xml:space="preserve">, </w:t>
      </w:r>
      <w:r w:rsidRPr="00D30211">
        <w:rPr>
          <w:sz w:val="26"/>
          <w:szCs w:val="26"/>
        </w:rPr>
        <w:t>регулирующими деятельность членов избирательных комиссий, ознакомлен.</w:t>
      </w:r>
    </w:p>
    <w:p w:rsidR="00857338" w:rsidRPr="00D30211" w:rsidRDefault="00857338" w:rsidP="00857338">
      <w:pPr>
        <w:spacing w:after="240"/>
        <w:ind w:firstLine="567"/>
        <w:jc w:val="both"/>
        <w:rPr>
          <w:sz w:val="26"/>
          <w:szCs w:val="26"/>
        </w:rPr>
      </w:pPr>
      <w:r w:rsidRPr="00D30211">
        <w:rPr>
          <w:sz w:val="26"/>
          <w:szCs w:val="26"/>
        </w:rPr>
        <w:t>Подтверждаю, что я не подпадаю под ограничения, установленные пунктом 1 статьи 29 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857338" w:rsidRDefault="00857338" w:rsidP="00857338">
      <w:pPr>
        <w:ind w:firstLine="567"/>
        <w:jc w:val="both"/>
        <w:rPr>
          <w:sz w:val="26"/>
          <w:szCs w:val="26"/>
        </w:rPr>
      </w:pPr>
      <w:r w:rsidRPr="00D30211">
        <w:rPr>
          <w:sz w:val="26"/>
          <w:szCs w:val="26"/>
        </w:rPr>
        <w:t>О себе сообщаю следующие сведения:</w:t>
      </w:r>
    </w:p>
    <w:p w:rsidR="00857338" w:rsidRPr="00D30211" w:rsidRDefault="00857338" w:rsidP="00857338">
      <w:pPr>
        <w:ind w:firstLine="567"/>
        <w:jc w:val="both"/>
        <w:rPr>
          <w:sz w:val="26"/>
          <w:szCs w:val="26"/>
        </w:rPr>
      </w:pPr>
    </w:p>
    <w:p w:rsidR="00857338" w:rsidRDefault="00857338" w:rsidP="00857338">
      <w:pPr>
        <w:spacing w:line="360" w:lineRule="auto"/>
        <w:jc w:val="both"/>
        <w:rPr>
          <w:sz w:val="26"/>
          <w:szCs w:val="26"/>
        </w:rPr>
      </w:pPr>
      <w:r w:rsidRPr="00D30211">
        <w:rPr>
          <w:sz w:val="26"/>
          <w:szCs w:val="26"/>
        </w:rPr>
        <w:t>Да</w:t>
      </w:r>
      <w:r>
        <w:rPr>
          <w:sz w:val="26"/>
          <w:szCs w:val="26"/>
        </w:rPr>
        <w:t>та рождения «_____» «____________» _____</w:t>
      </w:r>
      <w:r w:rsidRPr="00D30211">
        <w:rPr>
          <w:sz w:val="26"/>
          <w:szCs w:val="26"/>
        </w:rPr>
        <w:t xml:space="preserve">__ г. </w:t>
      </w:r>
    </w:p>
    <w:p w:rsidR="00857338" w:rsidRPr="00D30211" w:rsidRDefault="00857338" w:rsidP="00857338">
      <w:pPr>
        <w:spacing w:line="360" w:lineRule="auto"/>
        <w:jc w:val="both"/>
        <w:rPr>
          <w:sz w:val="26"/>
          <w:szCs w:val="26"/>
        </w:rPr>
      </w:pPr>
      <w:r w:rsidRPr="00D30211">
        <w:rPr>
          <w:sz w:val="26"/>
          <w:szCs w:val="26"/>
        </w:rPr>
        <w:t xml:space="preserve">Место рождения </w:t>
      </w:r>
      <w:r>
        <w:rPr>
          <w:sz w:val="26"/>
          <w:szCs w:val="26"/>
        </w:rPr>
        <w:t>___________________________________________________ ,</w:t>
      </w:r>
    </w:p>
    <w:p w:rsidR="00857338" w:rsidRPr="009300EB" w:rsidRDefault="00857338" w:rsidP="00857338">
      <w:pPr>
        <w:tabs>
          <w:tab w:val="center" w:pos="5670"/>
          <w:tab w:val="right" w:pos="10206"/>
        </w:tabs>
        <w:spacing w:line="360" w:lineRule="auto"/>
        <w:jc w:val="both"/>
        <w:rPr>
          <w:szCs w:val="28"/>
        </w:rPr>
      </w:pPr>
      <w:r w:rsidRPr="00D30211">
        <w:rPr>
          <w:sz w:val="26"/>
          <w:szCs w:val="26"/>
        </w:rPr>
        <w:t>имею гражданство Российской Федерации, вид документа</w:t>
      </w:r>
      <w:r>
        <w:rPr>
          <w:sz w:val="26"/>
          <w:szCs w:val="26"/>
        </w:rPr>
        <w:t>______________________</w:t>
      </w:r>
      <w:r w:rsidRPr="009300EB">
        <w:rPr>
          <w:szCs w:val="28"/>
        </w:rPr>
        <w:t xml:space="preserve"> </w:t>
      </w:r>
      <w:r>
        <w:rPr>
          <w:szCs w:val="28"/>
        </w:rPr>
        <w:t xml:space="preserve"> _________________________________________________________</w:t>
      </w:r>
      <w:r w:rsidRPr="009300EB">
        <w:rPr>
          <w:szCs w:val="28"/>
        </w:rPr>
        <w:t>______</w:t>
      </w:r>
      <w:r>
        <w:rPr>
          <w:szCs w:val="28"/>
        </w:rPr>
        <w:t>___</w:t>
      </w:r>
    </w:p>
    <w:p w:rsidR="00857338" w:rsidRPr="009300EB" w:rsidRDefault="00857338" w:rsidP="00857338">
      <w:pPr>
        <w:tabs>
          <w:tab w:val="center" w:pos="4962"/>
          <w:tab w:val="right" w:pos="9951"/>
        </w:tabs>
        <w:jc w:val="both"/>
        <w:rPr>
          <w:sz w:val="27"/>
          <w:szCs w:val="27"/>
        </w:rPr>
      </w:pPr>
      <w:r w:rsidRPr="009300EB">
        <w:rPr>
          <w:szCs w:val="28"/>
        </w:rPr>
        <w:tab/>
        <w:t xml:space="preserve">                                                                                                  </w:t>
      </w:r>
      <w:r>
        <w:rPr>
          <w:szCs w:val="28"/>
        </w:rPr>
        <w:t xml:space="preserve">         </w:t>
      </w:r>
      <w:r w:rsidRPr="009300EB">
        <w:rPr>
          <w:szCs w:val="28"/>
        </w:rPr>
        <w:t xml:space="preserve">                </w:t>
      </w:r>
    </w:p>
    <w:p w:rsidR="00857338" w:rsidRPr="009300EB" w:rsidRDefault="00857338" w:rsidP="00857338">
      <w:pPr>
        <w:pBdr>
          <w:top w:val="single" w:sz="4" w:space="1" w:color="auto"/>
        </w:pBdr>
        <w:tabs>
          <w:tab w:val="center" w:pos="5670"/>
          <w:tab w:val="right" w:pos="10206"/>
        </w:tabs>
        <w:ind w:right="113"/>
        <w:rPr>
          <w:sz w:val="20"/>
        </w:rPr>
      </w:pPr>
      <w:r w:rsidRPr="009300EB">
        <w:rPr>
          <w:sz w:val="20"/>
        </w:rPr>
        <w:t>(паспорт (серия и номер, дата выдачи) или документ, заменяющий паспорт гражданина)</w:t>
      </w:r>
    </w:p>
    <w:p w:rsidR="00857338" w:rsidRPr="009300EB" w:rsidRDefault="00857338" w:rsidP="00857338">
      <w:pPr>
        <w:tabs>
          <w:tab w:val="right" w:pos="9951"/>
        </w:tabs>
        <w:jc w:val="both"/>
        <w:rPr>
          <w:szCs w:val="28"/>
        </w:rPr>
      </w:pPr>
      <w:r w:rsidRPr="009300EB">
        <w:rPr>
          <w:sz w:val="27"/>
          <w:szCs w:val="27"/>
        </w:rPr>
        <w:t>место работы</w:t>
      </w:r>
      <w:r w:rsidRPr="009300EB">
        <w:rPr>
          <w:szCs w:val="28"/>
        </w:rPr>
        <w:t xml:space="preserve">                                                                                                  </w:t>
      </w:r>
      <w:r>
        <w:rPr>
          <w:szCs w:val="28"/>
        </w:rPr>
        <w:t xml:space="preserve">      </w:t>
      </w:r>
      <w:r w:rsidRPr="009300EB">
        <w:rPr>
          <w:szCs w:val="28"/>
        </w:rPr>
        <w:t xml:space="preserve">      </w:t>
      </w:r>
    </w:p>
    <w:p w:rsidR="00857338" w:rsidRPr="009300EB" w:rsidRDefault="00857338" w:rsidP="00857338">
      <w:pPr>
        <w:pBdr>
          <w:top w:val="single" w:sz="4" w:space="1" w:color="auto"/>
        </w:pBdr>
        <w:ind w:left="1701"/>
        <w:rPr>
          <w:sz w:val="20"/>
        </w:rPr>
      </w:pPr>
      <w:r w:rsidRPr="009300EB">
        <w:rPr>
          <w:sz w:val="20"/>
        </w:rPr>
        <w:t>(наименование основного места работы или службы, должность, при их отсутствии –</w:t>
      </w:r>
    </w:p>
    <w:p w:rsidR="00857338" w:rsidRPr="009300EB" w:rsidRDefault="00857338" w:rsidP="00857338">
      <w:pPr>
        <w:tabs>
          <w:tab w:val="right" w:pos="9951"/>
        </w:tabs>
        <w:jc w:val="both"/>
        <w:rPr>
          <w:sz w:val="27"/>
          <w:szCs w:val="27"/>
        </w:rPr>
      </w:pPr>
      <w:r w:rsidRPr="009300EB">
        <w:rPr>
          <w:szCs w:val="28"/>
        </w:rPr>
        <w:t xml:space="preserve">                                                                                                           </w:t>
      </w:r>
      <w:r>
        <w:rPr>
          <w:szCs w:val="28"/>
        </w:rPr>
        <w:t xml:space="preserve">                 </w:t>
      </w:r>
      <w:r w:rsidRPr="009300EB">
        <w:rPr>
          <w:szCs w:val="28"/>
        </w:rPr>
        <w:t xml:space="preserve">        </w:t>
      </w:r>
    </w:p>
    <w:p w:rsidR="00857338" w:rsidRPr="009300EB" w:rsidRDefault="00857338" w:rsidP="00857338">
      <w:pPr>
        <w:pBdr>
          <w:top w:val="single" w:sz="4" w:space="3" w:color="auto"/>
        </w:pBdr>
        <w:tabs>
          <w:tab w:val="center" w:pos="5670"/>
          <w:tab w:val="right" w:pos="10206"/>
        </w:tabs>
        <w:rPr>
          <w:sz w:val="20"/>
        </w:rPr>
      </w:pPr>
      <w:r w:rsidRPr="009300EB">
        <w:rPr>
          <w:sz w:val="20"/>
        </w:rPr>
        <w:t>род занятий, является ли государственным либо муниципальным служащим, указываются</w:t>
      </w:r>
      <w:r>
        <w:rPr>
          <w:sz w:val="20"/>
        </w:rPr>
        <w:t>)</w:t>
      </w:r>
    </w:p>
    <w:p w:rsidR="00857338" w:rsidRDefault="00857338" w:rsidP="00857338">
      <w:pPr>
        <w:tabs>
          <w:tab w:val="right" w:pos="9951"/>
        </w:tabs>
        <w:jc w:val="both"/>
        <w:rPr>
          <w:sz w:val="26"/>
          <w:szCs w:val="26"/>
        </w:rPr>
      </w:pPr>
    </w:p>
    <w:p w:rsidR="00857338" w:rsidRPr="00D62137" w:rsidRDefault="00857338" w:rsidP="00857338">
      <w:pPr>
        <w:tabs>
          <w:tab w:val="right" w:pos="9951"/>
        </w:tabs>
        <w:jc w:val="both"/>
        <w:rPr>
          <w:sz w:val="26"/>
          <w:szCs w:val="26"/>
        </w:rPr>
      </w:pPr>
      <w:r w:rsidRPr="00D62137">
        <w:rPr>
          <w:sz w:val="26"/>
          <w:szCs w:val="26"/>
        </w:rPr>
        <w:t>сведения о наличии опыта работы в избирательных комиссиях:</w:t>
      </w:r>
    </w:p>
    <w:p w:rsidR="00857338" w:rsidRPr="009300EB" w:rsidRDefault="00857338" w:rsidP="00857338">
      <w:pPr>
        <w:tabs>
          <w:tab w:val="right" w:pos="9951"/>
        </w:tabs>
        <w:jc w:val="both"/>
        <w:rPr>
          <w:sz w:val="27"/>
          <w:szCs w:val="27"/>
        </w:rPr>
      </w:pPr>
      <w:r w:rsidRPr="009300EB">
        <w:rPr>
          <w:szCs w:val="28"/>
        </w:rPr>
        <w:t xml:space="preserve">                                                                                         </w:t>
      </w:r>
      <w:r>
        <w:rPr>
          <w:szCs w:val="28"/>
        </w:rPr>
        <w:t xml:space="preserve">                 </w:t>
      </w:r>
      <w:r w:rsidRPr="009300EB">
        <w:rPr>
          <w:szCs w:val="28"/>
        </w:rPr>
        <w:t xml:space="preserve">                          </w:t>
      </w:r>
    </w:p>
    <w:p w:rsidR="00857338" w:rsidRPr="00143D07" w:rsidRDefault="00857338" w:rsidP="00857338">
      <w:pPr>
        <w:pBdr>
          <w:top w:val="single" w:sz="4" w:space="1" w:color="auto"/>
        </w:pBdr>
        <w:tabs>
          <w:tab w:val="center" w:pos="5670"/>
          <w:tab w:val="right" w:pos="10206"/>
        </w:tabs>
        <w:jc w:val="both"/>
        <w:rPr>
          <w:sz w:val="16"/>
          <w:szCs w:val="16"/>
        </w:rPr>
      </w:pPr>
    </w:p>
    <w:p w:rsidR="00857338" w:rsidRDefault="00857338" w:rsidP="00857338">
      <w:pPr>
        <w:tabs>
          <w:tab w:val="center" w:pos="5529"/>
        </w:tabs>
        <w:spacing w:line="276" w:lineRule="auto"/>
        <w:jc w:val="both"/>
        <w:rPr>
          <w:sz w:val="27"/>
          <w:szCs w:val="27"/>
        </w:rPr>
      </w:pPr>
      <w:r w:rsidRPr="009300EB">
        <w:rPr>
          <w:sz w:val="27"/>
          <w:szCs w:val="27"/>
        </w:rPr>
        <w:t>образование</w:t>
      </w:r>
      <w:r>
        <w:rPr>
          <w:sz w:val="27"/>
          <w:szCs w:val="27"/>
        </w:rPr>
        <w:t>________________________________________________________</w:t>
      </w:r>
      <w:r w:rsidRPr="009300EB">
        <w:rPr>
          <w:sz w:val="27"/>
          <w:szCs w:val="27"/>
        </w:rPr>
        <w:t xml:space="preserve">  </w:t>
      </w:r>
      <w:r>
        <w:rPr>
          <w:sz w:val="27"/>
          <w:szCs w:val="27"/>
        </w:rPr>
        <w:t>__________________________________________________________________</w:t>
      </w:r>
    </w:p>
    <w:p w:rsidR="00857338" w:rsidRDefault="00857338" w:rsidP="00857338">
      <w:pPr>
        <w:tabs>
          <w:tab w:val="center" w:pos="5529"/>
        </w:tabs>
        <w:spacing w:line="276" w:lineRule="auto"/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__________________________________________________________________,</w:t>
      </w:r>
    </w:p>
    <w:p w:rsidR="00857338" w:rsidRPr="00B35270" w:rsidRDefault="00857338" w:rsidP="00857338">
      <w:pPr>
        <w:pStyle w:val="ConsPlusNonformat"/>
        <w:widowControl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</w:t>
      </w:r>
      <w:r w:rsidRPr="00B35270">
        <w:rPr>
          <w:rFonts w:ascii="Times New Roman" w:hAnsi="Times New Roman"/>
        </w:rPr>
        <w:t>(уровень образования, специальность, квалификация в соответствии с документом, по</w:t>
      </w:r>
      <w:r w:rsidRPr="00B35270">
        <w:rPr>
          <w:rFonts w:ascii="Times New Roman" w:hAnsi="Times New Roman"/>
        </w:rPr>
        <w:t>д</w:t>
      </w:r>
      <w:r w:rsidRPr="00B35270">
        <w:rPr>
          <w:rFonts w:ascii="Times New Roman" w:hAnsi="Times New Roman"/>
        </w:rPr>
        <w:t>тверждающим сведения об образовании и (или) квалификации)</w:t>
      </w:r>
    </w:p>
    <w:p w:rsidR="00857338" w:rsidRPr="009300EB" w:rsidRDefault="00857338" w:rsidP="00857338">
      <w:pPr>
        <w:tabs>
          <w:tab w:val="center" w:pos="6317"/>
        </w:tabs>
        <w:jc w:val="both"/>
        <w:rPr>
          <w:sz w:val="27"/>
          <w:szCs w:val="27"/>
        </w:rPr>
      </w:pPr>
      <w:r w:rsidRPr="009300EB">
        <w:rPr>
          <w:sz w:val="27"/>
          <w:szCs w:val="27"/>
        </w:rPr>
        <w:t xml:space="preserve">адрес места жительства  </w:t>
      </w:r>
    </w:p>
    <w:p w:rsidR="00857338" w:rsidRPr="009300EB" w:rsidRDefault="00857338" w:rsidP="00857338">
      <w:pPr>
        <w:pBdr>
          <w:top w:val="single" w:sz="4" w:space="1" w:color="auto"/>
        </w:pBdr>
        <w:ind w:left="2977"/>
        <w:jc w:val="both"/>
        <w:rPr>
          <w:sz w:val="20"/>
        </w:rPr>
      </w:pPr>
      <w:r w:rsidRPr="009300EB">
        <w:rPr>
          <w:sz w:val="20"/>
        </w:rPr>
        <w:t>(почтовый индекс, наименование субъекта Российской Федерации,</w:t>
      </w:r>
    </w:p>
    <w:p w:rsidR="00857338" w:rsidRPr="009300EB" w:rsidRDefault="00857338" w:rsidP="00857338">
      <w:pPr>
        <w:tabs>
          <w:tab w:val="right" w:pos="9951"/>
        </w:tabs>
        <w:jc w:val="both"/>
        <w:rPr>
          <w:sz w:val="27"/>
          <w:szCs w:val="27"/>
        </w:rPr>
      </w:pPr>
      <w:r w:rsidRPr="009300EB">
        <w:rPr>
          <w:sz w:val="27"/>
          <w:szCs w:val="27"/>
        </w:rPr>
        <w:t xml:space="preserve">                                                                                               </w:t>
      </w:r>
      <w:r>
        <w:rPr>
          <w:sz w:val="27"/>
          <w:szCs w:val="27"/>
        </w:rPr>
        <w:t xml:space="preserve">                                         </w:t>
      </w:r>
    </w:p>
    <w:p w:rsidR="00857338" w:rsidRPr="009300EB" w:rsidRDefault="00857338" w:rsidP="00857338">
      <w:pPr>
        <w:pBdr>
          <w:top w:val="single" w:sz="4" w:space="1" w:color="auto"/>
        </w:pBdr>
        <w:tabs>
          <w:tab w:val="right" w:pos="4253"/>
          <w:tab w:val="left" w:pos="7294"/>
        </w:tabs>
        <w:rPr>
          <w:sz w:val="20"/>
        </w:rPr>
      </w:pPr>
      <w:r w:rsidRPr="009300EB">
        <w:rPr>
          <w:sz w:val="20"/>
        </w:rPr>
        <w:t>район, город, иной населенный пункт, улица, номер дома, корпус, квартира)</w:t>
      </w:r>
    </w:p>
    <w:p w:rsidR="00857338" w:rsidRPr="009300EB" w:rsidRDefault="00857338" w:rsidP="00857338">
      <w:pPr>
        <w:tabs>
          <w:tab w:val="right" w:pos="4253"/>
        </w:tabs>
        <w:jc w:val="both"/>
        <w:rPr>
          <w:sz w:val="27"/>
          <w:szCs w:val="27"/>
        </w:rPr>
      </w:pPr>
      <w:r w:rsidRPr="009300EB">
        <w:rPr>
          <w:sz w:val="27"/>
          <w:szCs w:val="27"/>
        </w:rPr>
        <w:t xml:space="preserve">телефон  </w:t>
      </w:r>
      <w:r w:rsidRPr="009300EB">
        <w:rPr>
          <w:sz w:val="27"/>
          <w:szCs w:val="27"/>
        </w:rPr>
        <w:tab/>
      </w:r>
    </w:p>
    <w:p w:rsidR="00857338" w:rsidRPr="009300EB" w:rsidRDefault="00857338" w:rsidP="00857338">
      <w:pPr>
        <w:pBdr>
          <w:top w:val="single" w:sz="4" w:space="1" w:color="auto"/>
        </w:pBdr>
        <w:ind w:left="1134"/>
        <w:rPr>
          <w:sz w:val="20"/>
        </w:rPr>
      </w:pPr>
      <w:r w:rsidRPr="009300EB">
        <w:rPr>
          <w:sz w:val="20"/>
        </w:rPr>
        <w:t>(номер телефона с кодом города, номер мобильного телефона)</w:t>
      </w:r>
    </w:p>
    <w:p w:rsidR="00857338" w:rsidRDefault="00857338" w:rsidP="00857338">
      <w:pPr>
        <w:tabs>
          <w:tab w:val="center" w:pos="7513"/>
        </w:tabs>
        <w:jc w:val="right"/>
        <w:rPr>
          <w:sz w:val="20"/>
        </w:rPr>
      </w:pPr>
    </w:p>
    <w:p w:rsidR="00857338" w:rsidRDefault="00857338" w:rsidP="00857338">
      <w:pPr>
        <w:tabs>
          <w:tab w:val="center" w:pos="7513"/>
        </w:tabs>
        <w:jc w:val="right"/>
        <w:rPr>
          <w:sz w:val="20"/>
        </w:rPr>
      </w:pPr>
    </w:p>
    <w:p w:rsidR="00857338" w:rsidRPr="009300EB" w:rsidRDefault="00857338" w:rsidP="00857338">
      <w:pPr>
        <w:tabs>
          <w:tab w:val="center" w:pos="7513"/>
        </w:tabs>
        <w:jc w:val="right"/>
        <w:rPr>
          <w:sz w:val="20"/>
        </w:rPr>
      </w:pPr>
      <w:r w:rsidRPr="009300EB">
        <w:rPr>
          <w:sz w:val="20"/>
        </w:rPr>
        <w:t>______________________        _____________________</w:t>
      </w:r>
    </w:p>
    <w:p w:rsidR="00857338" w:rsidRDefault="00857338" w:rsidP="00857338">
      <w:pPr>
        <w:tabs>
          <w:tab w:val="center" w:pos="7513"/>
        </w:tabs>
        <w:ind w:firstLine="4820"/>
        <w:jc w:val="both"/>
        <w:rPr>
          <w:sz w:val="20"/>
        </w:rPr>
      </w:pPr>
      <w:r>
        <w:rPr>
          <w:sz w:val="20"/>
        </w:rPr>
        <w:t xml:space="preserve">     </w:t>
      </w:r>
      <w:r w:rsidRPr="009300EB">
        <w:rPr>
          <w:sz w:val="20"/>
        </w:rPr>
        <w:t>(подпись)                                          (дата)</w:t>
      </w:r>
    </w:p>
    <w:p w:rsidR="00857338" w:rsidRDefault="00857338" w:rsidP="00857338">
      <w:pPr>
        <w:tabs>
          <w:tab w:val="center" w:pos="7513"/>
        </w:tabs>
        <w:jc w:val="both"/>
        <w:rPr>
          <w:sz w:val="26"/>
          <w:szCs w:val="26"/>
        </w:rPr>
      </w:pPr>
    </w:p>
    <w:p w:rsidR="00857338" w:rsidRPr="00D30211" w:rsidRDefault="00857338" w:rsidP="00857338">
      <w:pPr>
        <w:tabs>
          <w:tab w:val="center" w:pos="7513"/>
        </w:tabs>
        <w:jc w:val="both"/>
        <w:rPr>
          <w:sz w:val="26"/>
          <w:szCs w:val="26"/>
        </w:rPr>
      </w:pPr>
      <w:r w:rsidRPr="00D30211">
        <w:rPr>
          <w:sz w:val="26"/>
          <w:szCs w:val="26"/>
        </w:rPr>
        <w:t>Об изменениях в указанных мною сведения</w:t>
      </w:r>
      <w:r>
        <w:rPr>
          <w:sz w:val="26"/>
          <w:szCs w:val="26"/>
        </w:rPr>
        <w:t>х</w:t>
      </w:r>
      <w:r w:rsidRPr="00D30211">
        <w:rPr>
          <w:sz w:val="26"/>
          <w:szCs w:val="26"/>
        </w:rPr>
        <w:t xml:space="preserve"> о себе обязуюсь уведомлять.</w:t>
      </w:r>
    </w:p>
    <w:p w:rsidR="00857338" w:rsidRDefault="00857338" w:rsidP="00857338">
      <w:pPr>
        <w:tabs>
          <w:tab w:val="center" w:pos="7513"/>
        </w:tabs>
        <w:jc w:val="right"/>
        <w:rPr>
          <w:sz w:val="20"/>
        </w:rPr>
      </w:pPr>
    </w:p>
    <w:p w:rsidR="00857338" w:rsidRPr="009300EB" w:rsidRDefault="00857338" w:rsidP="00857338">
      <w:pPr>
        <w:tabs>
          <w:tab w:val="center" w:pos="7513"/>
        </w:tabs>
        <w:jc w:val="right"/>
        <w:rPr>
          <w:sz w:val="20"/>
        </w:rPr>
      </w:pPr>
      <w:r w:rsidRPr="009300EB">
        <w:rPr>
          <w:sz w:val="20"/>
        </w:rPr>
        <w:t>______________________        _____________________</w:t>
      </w:r>
    </w:p>
    <w:p w:rsidR="00857338" w:rsidRDefault="00857338" w:rsidP="00857338">
      <w:pPr>
        <w:tabs>
          <w:tab w:val="center" w:pos="7513"/>
        </w:tabs>
        <w:ind w:firstLine="4820"/>
        <w:jc w:val="both"/>
        <w:rPr>
          <w:sz w:val="20"/>
        </w:rPr>
      </w:pPr>
      <w:r>
        <w:rPr>
          <w:sz w:val="20"/>
        </w:rPr>
        <w:t xml:space="preserve">        </w:t>
      </w:r>
      <w:r w:rsidRPr="009300EB">
        <w:rPr>
          <w:sz w:val="20"/>
        </w:rPr>
        <w:t>(подпись)                                          (дата)</w:t>
      </w:r>
    </w:p>
    <w:p w:rsidR="00857338" w:rsidRPr="00301EC6" w:rsidRDefault="00857338" w:rsidP="00857338">
      <w:pPr>
        <w:rPr>
          <w:szCs w:val="28"/>
        </w:rPr>
      </w:pPr>
    </w:p>
    <w:sectPr w:rsidR="00857338" w:rsidRPr="00301EC6" w:rsidSect="00EA0C99">
      <w:headerReference w:type="default" r:id="rId9"/>
      <w:pgSz w:w="11906" w:h="16838"/>
      <w:pgMar w:top="426" w:right="851" w:bottom="993" w:left="1701" w:header="522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3C7" w:rsidRDefault="00C443C7">
      <w:r>
        <w:separator/>
      </w:r>
    </w:p>
  </w:endnote>
  <w:endnote w:type="continuationSeparator" w:id="1">
    <w:p w:rsidR="00C443C7" w:rsidRDefault="00C443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3C7" w:rsidRDefault="00C443C7" w:rsidP="00A30177">
      <w:r>
        <w:rPr>
          <w:color w:val="000000"/>
        </w:rPr>
        <w:separator/>
      </w:r>
    </w:p>
  </w:footnote>
  <w:footnote w:type="continuationSeparator" w:id="1">
    <w:p w:rsidR="00C443C7" w:rsidRDefault="00C443C7">
      <w:r>
        <w:continuationSeparator/>
      </w:r>
    </w:p>
  </w:footnote>
  <w:footnote w:id="2">
    <w:p w:rsidR="00857338" w:rsidRDefault="00857338" w:rsidP="00857338">
      <w:pPr>
        <w:pStyle w:val="ConsPlusNormal"/>
        <w:jc w:val="both"/>
      </w:pPr>
      <w:r w:rsidRPr="00DF5C22">
        <w:rPr>
          <w:rStyle w:val="af3"/>
          <w:sz w:val="20"/>
          <w:szCs w:val="20"/>
        </w:rPr>
        <w:footnoteRef/>
      </w:r>
      <w:r w:rsidRPr="00DF5C22">
        <w:rPr>
          <w:sz w:val="20"/>
          <w:szCs w:val="20"/>
        </w:rPr>
        <w:t xml:space="preserve"> </w:t>
      </w:r>
      <w:r w:rsidRPr="00DF5C22">
        <w:rPr>
          <w:rFonts w:ascii="Times New Roman" w:hAnsi="Times New Roman" w:cs="Times New Roman"/>
          <w:sz w:val="20"/>
          <w:szCs w:val="20"/>
        </w:rPr>
        <w:t>Список избирателей, принявших участие в голосовании, прилагается.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370" w:rsidRDefault="00ED6370">
    <w:pPr>
      <w:pStyle w:val="a8"/>
      <w:jc w:val="center"/>
    </w:pPr>
    <w:fldSimple w:instr=" PAGE ">
      <w:r w:rsidR="0025490C">
        <w:rPr>
          <w:noProof/>
        </w:rPr>
        <w:t>2</w:t>
      </w:r>
    </w:fldSimple>
  </w:p>
  <w:p w:rsidR="00ED6370" w:rsidRDefault="00ED637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6D26"/>
    <w:multiLevelType w:val="multilevel"/>
    <w:tmpl w:val="259EAB44"/>
    <w:styleLink w:val="WW8Num5"/>
    <w:lvl w:ilvl="0">
      <w:start w:val="2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08F1461C"/>
    <w:multiLevelType w:val="multilevel"/>
    <w:tmpl w:val="AA18C60C"/>
    <w:styleLink w:val="WW8Num15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2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>
    <w:nsid w:val="0AE062AF"/>
    <w:multiLevelType w:val="multilevel"/>
    <w:tmpl w:val="267002DA"/>
    <w:styleLink w:val="WW8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1A6841F6"/>
    <w:multiLevelType w:val="hybridMultilevel"/>
    <w:tmpl w:val="70FAA2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D34D25"/>
    <w:multiLevelType w:val="multilevel"/>
    <w:tmpl w:val="88EC6E12"/>
    <w:styleLink w:val="WW8Num4"/>
    <w:lvl w:ilvl="0">
      <w:start w:val="2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2072A1A"/>
    <w:multiLevelType w:val="multilevel"/>
    <w:tmpl w:val="B7E45A3A"/>
    <w:styleLink w:val="WW8Num18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2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>
    <w:nsid w:val="226E15DA"/>
    <w:multiLevelType w:val="multilevel"/>
    <w:tmpl w:val="1B0AAD50"/>
    <w:styleLink w:val="WW8Num13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>
    <w:nsid w:val="2762124D"/>
    <w:multiLevelType w:val="multilevel"/>
    <w:tmpl w:val="71CC0C5C"/>
    <w:styleLink w:val="WW8Num2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2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>
    <w:nsid w:val="2D973B30"/>
    <w:multiLevelType w:val="multilevel"/>
    <w:tmpl w:val="E606FF7A"/>
    <w:styleLink w:val="WW8Num22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2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">
    <w:nsid w:val="318732B2"/>
    <w:multiLevelType w:val="hybridMultilevel"/>
    <w:tmpl w:val="7BAE5254"/>
    <w:lvl w:ilvl="0" w:tplc="4380D1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872208C"/>
    <w:multiLevelType w:val="hybridMultilevel"/>
    <w:tmpl w:val="1A220D48"/>
    <w:lvl w:ilvl="0" w:tplc="140ECD4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>
    <w:nsid w:val="3A580BE2"/>
    <w:multiLevelType w:val="multilevel"/>
    <w:tmpl w:val="21E4960C"/>
    <w:styleLink w:val="WW8Num7"/>
    <w:lvl w:ilvl="0">
      <w:start w:val="1"/>
      <w:numFmt w:val="decimal"/>
      <w:lvlText w:val="%1."/>
      <w:lvlJc w:val="left"/>
    </w:lvl>
    <w:lvl w:ilvl="1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3ACB4EF5"/>
    <w:multiLevelType w:val="multilevel"/>
    <w:tmpl w:val="909E7F30"/>
    <w:styleLink w:val="WW8Num16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2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>
    <w:nsid w:val="407E731B"/>
    <w:multiLevelType w:val="multilevel"/>
    <w:tmpl w:val="3AAA121C"/>
    <w:styleLink w:val="WW8Num14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>
    <w:nsid w:val="47E27956"/>
    <w:multiLevelType w:val="multilevel"/>
    <w:tmpl w:val="759C3BC4"/>
    <w:styleLink w:val="WW8Num21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2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>
    <w:nsid w:val="48CE548A"/>
    <w:multiLevelType w:val="multilevel"/>
    <w:tmpl w:val="09464624"/>
    <w:styleLink w:val="WW8Num25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6">
    <w:nsid w:val="54C00DF6"/>
    <w:multiLevelType w:val="multilevel"/>
    <w:tmpl w:val="7F98526E"/>
    <w:styleLink w:val="WW8Num2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>
    <w:nsid w:val="5DD62F37"/>
    <w:multiLevelType w:val="multilevel"/>
    <w:tmpl w:val="1E62FD8C"/>
    <w:styleLink w:val="WW8Num6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8">
    <w:nsid w:val="60206C18"/>
    <w:multiLevelType w:val="multilevel"/>
    <w:tmpl w:val="4ECEB1F2"/>
    <w:styleLink w:val="WW8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>
    <w:nsid w:val="60D16B8C"/>
    <w:multiLevelType w:val="multilevel"/>
    <w:tmpl w:val="60C61BFC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1B94693"/>
    <w:multiLevelType w:val="multilevel"/>
    <w:tmpl w:val="7C229032"/>
    <w:styleLink w:val="WW8Num17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>
    <w:nsid w:val="667C6897"/>
    <w:multiLevelType w:val="multilevel"/>
    <w:tmpl w:val="50869F6E"/>
    <w:styleLink w:val="WW8Num11"/>
    <w:lvl w:ilvl="0">
      <w:start w:val="1"/>
      <w:numFmt w:val="decimal"/>
      <w:lvlText w:val="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69C62C03"/>
    <w:multiLevelType w:val="multilevel"/>
    <w:tmpl w:val="6C428586"/>
    <w:styleLink w:val="WW8Num8"/>
    <w:lvl w:ilvl="0">
      <w:numFmt w:val="bullet"/>
      <w:lvlText w:val="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6CE5570D"/>
    <w:multiLevelType w:val="multilevel"/>
    <w:tmpl w:val="CD84D4D6"/>
    <w:styleLink w:val="WW8Num24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2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4">
    <w:nsid w:val="6E213326"/>
    <w:multiLevelType w:val="multilevel"/>
    <w:tmpl w:val="E2A09B24"/>
    <w:styleLink w:val="WW8Num3"/>
    <w:lvl w:ilvl="0">
      <w:start w:val="2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>
    <w:nsid w:val="7208691D"/>
    <w:multiLevelType w:val="hybridMultilevel"/>
    <w:tmpl w:val="79AC5F6E"/>
    <w:lvl w:ilvl="0" w:tplc="8B26A6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C225A2"/>
    <w:multiLevelType w:val="multilevel"/>
    <w:tmpl w:val="D64E25EA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>
    <w:nsid w:val="7D587776"/>
    <w:multiLevelType w:val="multilevel"/>
    <w:tmpl w:val="5B589928"/>
    <w:styleLink w:val="WW8Num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8">
    <w:nsid w:val="7DC656F9"/>
    <w:multiLevelType w:val="hybridMultilevel"/>
    <w:tmpl w:val="959E3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F572B8"/>
    <w:multiLevelType w:val="multilevel"/>
    <w:tmpl w:val="998C1692"/>
    <w:styleLink w:val="WW8Num19"/>
    <w:lvl w:ilvl="0">
      <w:start w:val="8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9"/>
  </w:num>
  <w:num w:numId="2">
    <w:abstractNumId w:val="26"/>
  </w:num>
  <w:num w:numId="3">
    <w:abstractNumId w:val="24"/>
  </w:num>
  <w:num w:numId="4">
    <w:abstractNumId w:val="4"/>
  </w:num>
  <w:num w:numId="5">
    <w:abstractNumId w:val="0"/>
  </w:num>
  <w:num w:numId="6">
    <w:abstractNumId w:val="17"/>
  </w:num>
  <w:num w:numId="7">
    <w:abstractNumId w:val="11"/>
  </w:num>
  <w:num w:numId="8">
    <w:abstractNumId w:val="22"/>
  </w:num>
  <w:num w:numId="9">
    <w:abstractNumId w:val="27"/>
  </w:num>
  <w:num w:numId="10">
    <w:abstractNumId w:val="2"/>
  </w:num>
  <w:num w:numId="11">
    <w:abstractNumId w:val="21"/>
  </w:num>
  <w:num w:numId="12">
    <w:abstractNumId w:val="18"/>
  </w:num>
  <w:num w:numId="13">
    <w:abstractNumId w:val="6"/>
  </w:num>
  <w:num w:numId="14">
    <w:abstractNumId w:val="13"/>
  </w:num>
  <w:num w:numId="15">
    <w:abstractNumId w:val="1"/>
  </w:num>
  <w:num w:numId="16">
    <w:abstractNumId w:val="12"/>
  </w:num>
  <w:num w:numId="17">
    <w:abstractNumId w:val="20"/>
  </w:num>
  <w:num w:numId="18">
    <w:abstractNumId w:val="5"/>
  </w:num>
  <w:num w:numId="19">
    <w:abstractNumId w:val="29"/>
  </w:num>
  <w:num w:numId="20">
    <w:abstractNumId w:val="7"/>
  </w:num>
  <w:num w:numId="21">
    <w:abstractNumId w:val="14"/>
  </w:num>
  <w:num w:numId="22">
    <w:abstractNumId w:val="8"/>
  </w:num>
  <w:num w:numId="23">
    <w:abstractNumId w:val="16"/>
  </w:num>
  <w:num w:numId="24">
    <w:abstractNumId w:val="23"/>
  </w:num>
  <w:num w:numId="25">
    <w:abstractNumId w:val="15"/>
  </w:num>
  <w:num w:numId="26">
    <w:abstractNumId w:val="10"/>
  </w:num>
  <w:num w:numId="27">
    <w:abstractNumId w:val="9"/>
  </w:num>
  <w:num w:numId="28">
    <w:abstractNumId w:val="25"/>
  </w:num>
  <w:num w:numId="29">
    <w:abstractNumId w:val="28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autoHyphenation/>
  <w:characterSpacingControl w:val="doNotCompress"/>
  <w:footnotePr>
    <w:numRestart w:val="eachSect"/>
    <w:footnote w:id="0"/>
    <w:footnote w:id="1"/>
  </w:footnotePr>
  <w:endnotePr>
    <w:endnote w:id="0"/>
    <w:endnote w:id="1"/>
  </w:endnotePr>
  <w:compat>
    <w:useFELayout/>
  </w:compat>
  <w:rsids>
    <w:rsidRoot w:val="00DC6804"/>
    <w:rsid w:val="00006376"/>
    <w:rsid w:val="00007E64"/>
    <w:rsid w:val="000271EE"/>
    <w:rsid w:val="00027688"/>
    <w:rsid w:val="000641AF"/>
    <w:rsid w:val="00081754"/>
    <w:rsid w:val="00081F7B"/>
    <w:rsid w:val="000C354B"/>
    <w:rsid w:val="000C64B1"/>
    <w:rsid w:val="000E6AC8"/>
    <w:rsid w:val="000F1DDC"/>
    <w:rsid w:val="000F5406"/>
    <w:rsid w:val="000F7097"/>
    <w:rsid w:val="00100F31"/>
    <w:rsid w:val="001100AE"/>
    <w:rsid w:val="001278B0"/>
    <w:rsid w:val="001307F1"/>
    <w:rsid w:val="001317DE"/>
    <w:rsid w:val="0013288F"/>
    <w:rsid w:val="00147130"/>
    <w:rsid w:val="00171BD8"/>
    <w:rsid w:val="0019034A"/>
    <w:rsid w:val="001930B6"/>
    <w:rsid w:val="00195E36"/>
    <w:rsid w:val="001A0595"/>
    <w:rsid w:val="001A1274"/>
    <w:rsid w:val="001A136E"/>
    <w:rsid w:val="001C2177"/>
    <w:rsid w:val="001C7068"/>
    <w:rsid w:val="001D26A2"/>
    <w:rsid w:val="001E2C22"/>
    <w:rsid w:val="001F0A4F"/>
    <w:rsid w:val="001F2DEB"/>
    <w:rsid w:val="001F5642"/>
    <w:rsid w:val="001F59C2"/>
    <w:rsid w:val="001F7703"/>
    <w:rsid w:val="002064B0"/>
    <w:rsid w:val="002072DE"/>
    <w:rsid w:val="00214B31"/>
    <w:rsid w:val="00223B49"/>
    <w:rsid w:val="00223B84"/>
    <w:rsid w:val="0022579F"/>
    <w:rsid w:val="002317F5"/>
    <w:rsid w:val="00241139"/>
    <w:rsid w:val="002453C0"/>
    <w:rsid w:val="0025490C"/>
    <w:rsid w:val="00254DFA"/>
    <w:rsid w:val="002557F1"/>
    <w:rsid w:val="00260A1B"/>
    <w:rsid w:val="002617E8"/>
    <w:rsid w:val="002724DF"/>
    <w:rsid w:val="00272C3B"/>
    <w:rsid w:val="002B3E82"/>
    <w:rsid w:val="002C13B0"/>
    <w:rsid w:val="002C1785"/>
    <w:rsid w:val="002C5232"/>
    <w:rsid w:val="002D1EA1"/>
    <w:rsid w:val="002D2A6B"/>
    <w:rsid w:val="002D4A11"/>
    <w:rsid w:val="002D50BB"/>
    <w:rsid w:val="002F20B6"/>
    <w:rsid w:val="002F2535"/>
    <w:rsid w:val="002F4AE0"/>
    <w:rsid w:val="0030181B"/>
    <w:rsid w:val="00302884"/>
    <w:rsid w:val="003070FA"/>
    <w:rsid w:val="003206E9"/>
    <w:rsid w:val="00320BEE"/>
    <w:rsid w:val="00324DF2"/>
    <w:rsid w:val="00340DB9"/>
    <w:rsid w:val="00342204"/>
    <w:rsid w:val="0036059E"/>
    <w:rsid w:val="00366702"/>
    <w:rsid w:val="00391FB1"/>
    <w:rsid w:val="00397113"/>
    <w:rsid w:val="003D0E78"/>
    <w:rsid w:val="003D132D"/>
    <w:rsid w:val="00406462"/>
    <w:rsid w:val="00414731"/>
    <w:rsid w:val="00415261"/>
    <w:rsid w:val="00420B4F"/>
    <w:rsid w:val="00425C93"/>
    <w:rsid w:val="00427F67"/>
    <w:rsid w:val="00437BA4"/>
    <w:rsid w:val="00440E0A"/>
    <w:rsid w:val="00442A71"/>
    <w:rsid w:val="00442C12"/>
    <w:rsid w:val="0044544F"/>
    <w:rsid w:val="00447993"/>
    <w:rsid w:val="004502B1"/>
    <w:rsid w:val="004651D7"/>
    <w:rsid w:val="00466E48"/>
    <w:rsid w:val="00476871"/>
    <w:rsid w:val="004840BF"/>
    <w:rsid w:val="00491E29"/>
    <w:rsid w:val="00493D8E"/>
    <w:rsid w:val="004C4040"/>
    <w:rsid w:val="004C6B91"/>
    <w:rsid w:val="004D3DDD"/>
    <w:rsid w:val="004E0053"/>
    <w:rsid w:val="004E10A9"/>
    <w:rsid w:val="004E479D"/>
    <w:rsid w:val="004E49EA"/>
    <w:rsid w:val="004E55B3"/>
    <w:rsid w:val="004F045A"/>
    <w:rsid w:val="004F7542"/>
    <w:rsid w:val="00501082"/>
    <w:rsid w:val="00523769"/>
    <w:rsid w:val="00527150"/>
    <w:rsid w:val="00527C49"/>
    <w:rsid w:val="0054227A"/>
    <w:rsid w:val="00557FAC"/>
    <w:rsid w:val="0056061D"/>
    <w:rsid w:val="00571A0F"/>
    <w:rsid w:val="00584F96"/>
    <w:rsid w:val="00592015"/>
    <w:rsid w:val="00595AEA"/>
    <w:rsid w:val="005A0B63"/>
    <w:rsid w:val="005B47D8"/>
    <w:rsid w:val="005B5090"/>
    <w:rsid w:val="005C40A8"/>
    <w:rsid w:val="005D0924"/>
    <w:rsid w:val="005D59FC"/>
    <w:rsid w:val="005E0293"/>
    <w:rsid w:val="00605EB5"/>
    <w:rsid w:val="00611D79"/>
    <w:rsid w:val="006127E1"/>
    <w:rsid w:val="0061443F"/>
    <w:rsid w:val="00616170"/>
    <w:rsid w:val="00621A6F"/>
    <w:rsid w:val="00644B70"/>
    <w:rsid w:val="006531FF"/>
    <w:rsid w:val="00662A64"/>
    <w:rsid w:val="00663203"/>
    <w:rsid w:val="00666073"/>
    <w:rsid w:val="00667EF4"/>
    <w:rsid w:val="00690657"/>
    <w:rsid w:val="0069758E"/>
    <w:rsid w:val="006A63E8"/>
    <w:rsid w:val="006C76B2"/>
    <w:rsid w:val="006F5D4C"/>
    <w:rsid w:val="006F6D8B"/>
    <w:rsid w:val="00706A24"/>
    <w:rsid w:val="007110E4"/>
    <w:rsid w:val="007323DB"/>
    <w:rsid w:val="00745ED3"/>
    <w:rsid w:val="00754099"/>
    <w:rsid w:val="0076462A"/>
    <w:rsid w:val="007649E4"/>
    <w:rsid w:val="00773887"/>
    <w:rsid w:val="0078269E"/>
    <w:rsid w:val="0079119A"/>
    <w:rsid w:val="007A0079"/>
    <w:rsid w:val="007B1519"/>
    <w:rsid w:val="007C2746"/>
    <w:rsid w:val="007C2C3A"/>
    <w:rsid w:val="007D3AA5"/>
    <w:rsid w:val="007D64E6"/>
    <w:rsid w:val="007F5F12"/>
    <w:rsid w:val="007F6508"/>
    <w:rsid w:val="007F6BA4"/>
    <w:rsid w:val="008114A0"/>
    <w:rsid w:val="008155B5"/>
    <w:rsid w:val="00817AE1"/>
    <w:rsid w:val="00827CD5"/>
    <w:rsid w:val="00837814"/>
    <w:rsid w:val="00845CB7"/>
    <w:rsid w:val="00856D31"/>
    <w:rsid w:val="00857338"/>
    <w:rsid w:val="00860AD1"/>
    <w:rsid w:val="00865890"/>
    <w:rsid w:val="00870A02"/>
    <w:rsid w:val="00885CFE"/>
    <w:rsid w:val="00893262"/>
    <w:rsid w:val="00893B54"/>
    <w:rsid w:val="008A136D"/>
    <w:rsid w:val="008C0064"/>
    <w:rsid w:val="008D703F"/>
    <w:rsid w:val="008E1FFC"/>
    <w:rsid w:val="008E20C3"/>
    <w:rsid w:val="008E6AB8"/>
    <w:rsid w:val="008E72F7"/>
    <w:rsid w:val="008F00AA"/>
    <w:rsid w:val="008F1F69"/>
    <w:rsid w:val="008F4481"/>
    <w:rsid w:val="008F6478"/>
    <w:rsid w:val="009122BF"/>
    <w:rsid w:val="00924D23"/>
    <w:rsid w:val="00933269"/>
    <w:rsid w:val="00940CCA"/>
    <w:rsid w:val="0094290E"/>
    <w:rsid w:val="00944885"/>
    <w:rsid w:val="00951553"/>
    <w:rsid w:val="00952A81"/>
    <w:rsid w:val="00952B73"/>
    <w:rsid w:val="00953ABF"/>
    <w:rsid w:val="00953CD2"/>
    <w:rsid w:val="009A0AA5"/>
    <w:rsid w:val="009B4640"/>
    <w:rsid w:val="009C0B68"/>
    <w:rsid w:val="009C265B"/>
    <w:rsid w:val="009D5C4A"/>
    <w:rsid w:val="009E5F63"/>
    <w:rsid w:val="009F5A8B"/>
    <w:rsid w:val="00A07A06"/>
    <w:rsid w:val="00A12DF2"/>
    <w:rsid w:val="00A15A7C"/>
    <w:rsid w:val="00A25526"/>
    <w:rsid w:val="00A30177"/>
    <w:rsid w:val="00A44F66"/>
    <w:rsid w:val="00A53D47"/>
    <w:rsid w:val="00A55BB4"/>
    <w:rsid w:val="00A6451A"/>
    <w:rsid w:val="00A708AF"/>
    <w:rsid w:val="00A73963"/>
    <w:rsid w:val="00A73D7F"/>
    <w:rsid w:val="00A77B61"/>
    <w:rsid w:val="00A90D7E"/>
    <w:rsid w:val="00AA5110"/>
    <w:rsid w:val="00AA589F"/>
    <w:rsid w:val="00AB3C1E"/>
    <w:rsid w:val="00AD6D74"/>
    <w:rsid w:val="00AF285D"/>
    <w:rsid w:val="00AF535D"/>
    <w:rsid w:val="00B0057D"/>
    <w:rsid w:val="00B04AC6"/>
    <w:rsid w:val="00B1453B"/>
    <w:rsid w:val="00B33195"/>
    <w:rsid w:val="00B44ADA"/>
    <w:rsid w:val="00B80865"/>
    <w:rsid w:val="00BA67D7"/>
    <w:rsid w:val="00BA7C01"/>
    <w:rsid w:val="00BB14CE"/>
    <w:rsid w:val="00BB3AAA"/>
    <w:rsid w:val="00BC1179"/>
    <w:rsid w:val="00BC6088"/>
    <w:rsid w:val="00BD0BD6"/>
    <w:rsid w:val="00BD4C6B"/>
    <w:rsid w:val="00BE17EE"/>
    <w:rsid w:val="00BF75A4"/>
    <w:rsid w:val="00C00327"/>
    <w:rsid w:val="00C31C0C"/>
    <w:rsid w:val="00C443C7"/>
    <w:rsid w:val="00C513FF"/>
    <w:rsid w:val="00C6144A"/>
    <w:rsid w:val="00C62708"/>
    <w:rsid w:val="00C76AC7"/>
    <w:rsid w:val="00C81C07"/>
    <w:rsid w:val="00C91DB3"/>
    <w:rsid w:val="00C93F85"/>
    <w:rsid w:val="00CB56A5"/>
    <w:rsid w:val="00CD1B5D"/>
    <w:rsid w:val="00CD27C6"/>
    <w:rsid w:val="00CE75F6"/>
    <w:rsid w:val="00CF6B96"/>
    <w:rsid w:val="00D041AE"/>
    <w:rsid w:val="00D11A05"/>
    <w:rsid w:val="00D12DDF"/>
    <w:rsid w:val="00D63718"/>
    <w:rsid w:val="00D66A1F"/>
    <w:rsid w:val="00D7446D"/>
    <w:rsid w:val="00D92BB5"/>
    <w:rsid w:val="00DC0817"/>
    <w:rsid w:val="00DC4F40"/>
    <w:rsid w:val="00DC6804"/>
    <w:rsid w:val="00DD6AC6"/>
    <w:rsid w:val="00DE5828"/>
    <w:rsid w:val="00DF1064"/>
    <w:rsid w:val="00DF7D9B"/>
    <w:rsid w:val="00E04D94"/>
    <w:rsid w:val="00E04F6C"/>
    <w:rsid w:val="00E14DDC"/>
    <w:rsid w:val="00E24237"/>
    <w:rsid w:val="00E3066B"/>
    <w:rsid w:val="00E31332"/>
    <w:rsid w:val="00E53B7C"/>
    <w:rsid w:val="00E54D09"/>
    <w:rsid w:val="00E80616"/>
    <w:rsid w:val="00E917DA"/>
    <w:rsid w:val="00EA0C99"/>
    <w:rsid w:val="00EA0E5F"/>
    <w:rsid w:val="00EC37AB"/>
    <w:rsid w:val="00ED4C51"/>
    <w:rsid w:val="00ED6370"/>
    <w:rsid w:val="00ED7E02"/>
    <w:rsid w:val="00F04D3B"/>
    <w:rsid w:val="00F07330"/>
    <w:rsid w:val="00F2391E"/>
    <w:rsid w:val="00F32CB5"/>
    <w:rsid w:val="00F40163"/>
    <w:rsid w:val="00F403F8"/>
    <w:rsid w:val="00F46204"/>
    <w:rsid w:val="00F503E7"/>
    <w:rsid w:val="00F601A1"/>
    <w:rsid w:val="00F72712"/>
    <w:rsid w:val="00F72B47"/>
    <w:rsid w:val="00F7527A"/>
    <w:rsid w:val="00F85278"/>
    <w:rsid w:val="00F87B80"/>
    <w:rsid w:val="00F97735"/>
    <w:rsid w:val="00FA05FD"/>
    <w:rsid w:val="00FD14EA"/>
    <w:rsid w:val="00FD35A1"/>
    <w:rsid w:val="00FD3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 Unicode MS" w:hAnsi="Arial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autoSpaceDN w:val="0"/>
      <w:jc w:val="center"/>
      <w:textAlignment w:val="baseline"/>
    </w:pPr>
    <w:rPr>
      <w:rFonts w:ascii="Times New Roman" w:eastAsia="Arial" w:hAnsi="Times New Roman" w:cs="Times New Roman"/>
      <w:kern w:val="3"/>
      <w:sz w:val="28"/>
      <w:lang w:eastAsia="zh-CN"/>
    </w:rPr>
  </w:style>
  <w:style w:type="paragraph" w:styleId="1">
    <w:name w:val="heading 1"/>
    <w:basedOn w:val="Standard"/>
    <w:next w:val="Standard"/>
    <w:pPr>
      <w:keepNext/>
      <w:spacing w:line="360" w:lineRule="auto"/>
      <w:ind w:firstLine="720"/>
      <w:jc w:val="center"/>
      <w:outlineLvl w:val="0"/>
    </w:pPr>
    <w:rPr>
      <w:rFonts w:ascii="Arial" w:hAnsi="Arial"/>
      <w:sz w:val="28"/>
    </w:rPr>
  </w:style>
  <w:style w:type="paragraph" w:styleId="2">
    <w:name w:val="heading 2"/>
    <w:basedOn w:val="Standard"/>
    <w:next w:val="Standard"/>
    <w:pPr>
      <w:keepNext/>
      <w:jc w:val="right"/>
      <w:outlineLvl w:val="1"/>
    </w:pPr>
    <w:rPr>
      <w:rFonts w:ascii="Arial" w:hAnsi="Arial"/>
      <w:b/>
      <w:bCs/>
      <w:sz w:val="24"/>
    </w:rPr>
  </w:style>
  <w:style w:type="paragraph" w:styleId="3">
    <w:name w:val="heading 3"/>
    <w:basedOn w:val="Standard"/>
    <w:next w:val="Standard"/>
    <w:pPr>
      <w:keepNext/>
      <w:outlineLvl w:val="2"/>
    </w:pPr>
    <w:rPr>
      <w:rFonts w:ascii="Arial" w:hAnsi="Arial"/>
      <w:sz w:val="24"/>
    </w:rPr>
  </w:style>
  <w:style w:type="paragraph" w:styleId="4">
    <w:name w:val="heading 4"/>
    <w:basedOn w:val="Standard"/>
    <w:next w:val="Standard"/>
    <w:pPr>
      <w:keepNext/>
      <w:spacing w:line="360" w:lineRule="auto"/>
      <w:ind w:firstLine="720"/>
      <w:jc w:val="center"/>
      <w:outlineLvl w:val="3"/>
    </w:pPr>
    <w:rPr>
      <w:rFonts w:ascii="Arial" w:hAnsi="Arial"/>
      <w:b/>
      <w:sz w:val="28"/>
    </w:rPr>
  </w:style>
  <w:style w:type="paragraph" w:styleId="5">
    <w:name w:val="heading 5"/>
    <w:basedOn w:val="Standard"/>
    <w:next w:val="Standard"/>
    <w:pPr>
      <w:keepNext/>
      <w:jc w:val="right"/>
      <w:outlineLvl w:val="4"/>
    </w:pPr>
    <w:rPr>
      <w:sz w:val="28"/>
    </w:rPr>
  </w:style>
  <w:style w:type="paragraph" w:styleId="6">
    <w:name w:val="heading 6"/>
    <w:basedOn w:val="Standard"/>
    <w:next w:val="Standar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zh-C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  <w:rPr>
      <w:rFonts w:ascii="Arial" w:hAnsi="Arial" w:cs="Mangal"/>
    </w:rPr>
  </w:style>
  <w:style w:type="paragraph" w:styleId="a6">
    <w:name w:val="caption"/>
    <w:basedOn w:val="Standard"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ascii="Arial" w:hAnsi="Arial" w:cs="Mangal"/>
    </w:rPr>
  </w:style>
  <w:style w:type="paragraph" w:styleId="20">
    <w:name w:val="Body Text 2"/>
    <w:basedOn w:val="Standard"/>
    <w:rPr>
      <w:b/>
      <w:sz w:val="28"/>
    </w:rPr>
  </w:style>
  <w:style w:type="paragraph" w:customStyle="1" w:styleId="Textbodyindent">
    <w:name w:val="Text body indent"/>
    <w:basedOn w:val="Standard"/>
    <w:pPr>
      <w:ind w:firstLine="709"/>
      <w:jc w:val="both"/>
    </w:pPr>
    <w:rPr>
      <w:sz w:val="28"/>
    </w:rPr>
  </w:style>
  <w:style w:type="paragraph" w:styleId="a7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14-1">
    <w:name w:val="Текст14-1"/>
    <w:basedOn w:val="Standard"/>
    <w:pPr>
      <w:spacing w:line="360" w:lineRule="auto"/>
      <w:ind w:firstLine="709"/>
      <w:jc w:val="both"/>
    </w:pPr>
    <w:rPr>
      <w:sz w:val="28"/>
    </w:rPr>
  </w:style>
  <w:style w:type="paragraph" w:styleId="30">
    <w:name w:val="Body Text 3"/>
    <w:basedOn w:val="Standard"/>
    <w:pPr>
      <w:spacing w:after="120"/>
    </w:pPr>
    <w:rPr>
      <w:sz w:val="16"/>
      <w:szCs w:val="16"/>
    </w:rPr>
  </w:style>
  <w:style w:type="paragraph" w:styleId="a8">
    <w:name w:val="header"/>
    <w:basedOn w:val="Standard"/>
    <w:pPr>
      <w:widowControl w:val="0"/>
      <w:tabs>
        <w:tab w:val="center" w:pos="4677"/>
        <w:tab w:val="right" w:pos="9355"/>
      </w:tabs>
      <w:autoSpaceDE w:val="0"/>
    </w:pPr>
  </w:style>
  <w:style w:type="paragraph" w:styleId="a9">
    <w:name w:val="Normal (Web)"/>
    <w:basedOn w:val="Standard"/>
    <w:pPr>
      <w:spacing w:before="100" w:after="100"/>
    </w:pPr>
    <w:rPr>
      <w:rFonts w:ascii="Tahoma" w:hAnsi="Tahoma" w:cs="Tahoma"/>
      <w:sz w:val="18"/>
      <w:szCs w:val="18"/>
    </w:rPr>
  </w:style>
  <w:style w:type="paragraph" w:customStyle="1" w:styleId="Text">
    <w:name w:val="Text"/>
    <w:basedOn w:val="Standard"/>
    <w:rPr>
      <w:rFonts w:ascii="Courier New" w:hAnsi="Courier New"/>
    </w:rPr>
  </w:style>
  <w:style w:type="paragraph" w:customStyle="1" w:styleId="14-15">
    <w:name w:val="Текст 14-15"/>
    <w:basedOn w:val="Standard"/>
    <w:pPr>
      <w:spacing w:line="360" w:lineRule="auto"/>
      <w:ind w:firstLine="709"/>
      <w:jc w:val="both"/>
    </w:pPr>
    <w:rPr>
      <w:sz w:val="28"/>
    </w:rPr>
  </w:style>
  <w:style w:type="paragraph" w:customStyle="1" w:styleId="14-150">
    <w:name w:val="14-15"/>
    <w:basedOn w:val="20"/>
    <w:pPr>
      <w:tabs>
        <w:tab w:val="left" w:pos="567"/>
      </w:tabs>
      <w:spacing w:line="360" w:lineRule="auto"/>
      <w:ind w:firstLine="709"/>
      <w:jc w:val="both"/>
    </w:pPr>
    <w:rPr>
      <w:b w:val="0"/>
      <w:szCs w:val="28"/>
    </w:rPr>
  </w:style>
  <w:style w:type="paragraph" w:customStyle="1" w:styleId="14-151">
    <w:name w:val="Текст 14-1.5"/>
    <w:basedOn w:val="Standard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14-1512-1">
    <w:name w:val="Текст 14-1.5.Стиль12-1"/>
    <w:basedOn w:val="Standard"/>
    <w:pPr>
      <w:spacing w:line="360" w:lineRule="auto"/>
      <w:ind w:firstLine="709"/>
      <w:jc w:val="both"/>
    </w:pPr>
    <w:rPr>
      <w:sz w:val="24"/>
    </w:rPr>
  </w:style>
  <w:style w:type="paragraph" w:customStyle="1" w:styleId="14-17">
    <w:name w:val="14-17"/>
    <w:basedOn w:val="Textbodyindent"/>
    <w:pPr>
      <w:tabs>
        <w:tab w:val="left" w:pos="900"/>
      </w:tabs>
      <w:spacing w:line="340" w:lineRule="exact"/>
    </w:pPr>
    <w:rPr>
      <w:szCs w:val="28"/>
    </w:rPr>
  </w:style>
  <w:style w:type="paragraph" w:styleId="aa">
    <w:name w:val="footer"/>
    <w:basedOn w:val="Standard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ConsPlusTitle">
    <w:name w:val="ConsPlusTitle"/>
    <w:pPr>
      <w:widowControl w:val="0"/>
      <w:suppressAutoHyphens/>
      <w:autoSpaceDE w:val="0"/>
      <w:autoSpaceDN w:val="0"/>
      <w:textAlignment w:val="baseline"/>
    </w:pPr>
    <w:rPr>
      <w:rFonts w:ascii="Times New Roman" w:eastAsia="Arial" w:hAnsi="Times New Roman" w:cs="Times New Roman"/>
      <w:b/>
      <w:bCs/>
      <w:kern w:val="3"/>
      <w:sz w:val="24"/>
      <w:szCs w:val="24"/>
      <w:lang w:eastAsia="zh-CN"/>
    </w:rPr>
  </w:style>
  <w:style w:type="paragraph" w:styleId="21">
    <w:name w:val="Body Text Indent 2"/>
    <w:basedOn w:val="Standard"/>
    <w:pPr>
      <w:spacing w:after="120" w:line="480" w:lineRule="auto"/>
      <w:ind w:left="283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StrongEmphasis">
    <w:name w:val="Strong Emphasis"/>
    <w:rPr>
      <w:rFonts w:ascii="Tahoma" w:hAnsi="Tahoma" w:cs="Tahoma"/>
      <w:b/>
      <w:bCs/>
      <w:sz w:val="18"/>
      <w:szCs w:val="18"/>
    </w:rPr>
  </w:style>
  <w:style w:type="character" w:customStyle="1" w:styleId="ab">
    <w:name w:val="Нижний колонтитул Знак"/>
    <w:rPr>
      <w:sz w:val="24"/>
      <w:szCs w:val="24"/>
    </w:rPr>
  </w:style>
  <w:style w:type="character" w:styleId="ac">
    <w:name w:val="page number"/>
  </w:style>
  <w:style w:type="character" w:customStyle="1" w:styleId="22">
    <w:name w:val="Основной текст с отступом 2 Знак"/>
    <w:basedOn w:val="a0"/>
  </w:style>
  <w:style w:type="character" w:customStyle="1" w:styleId="ad">
    <w:name w:val="Верхний колонтитул Знак"/>
  </w:style>
  <w:style w:type="character" w:customStyle="1" w:styleId="ae">
    <w:name w:val="Основной текст Знак"/>
  </w:style>
  <w:style w:type="paragraph" w:styleId="af">
    <w:name w:val="Body Text Indent"/>
    <w:basedOn w:val="a"/>
    <w:link w:val="af0"/>
    <w:uiPriority w:val="99"/>
    <w:semiHidden/>
    <w:unhideWhenUsed/>
    <w:rsid w:val="00081754"/>
    <w:pPr>
      <w:spacing w:after="120"/>
      <w:ind w:left="283"/>
    </w:pPr>
    <w:rPr>
      <w:lang/>
    </w:rPr>
  </w:style>
  <w:style w:type="character" w:customStyle="1" w:styleId="af0">
    <w:name w:val="Основной текст с отступом Знак"/>
    <w:link w:val="af"/>
    <w:uiPriority w:val="99"/>
    <w:semiHidden/>
    <w:rsid w:val="00081754"/>
    <w:rPr>
      <w:rFonts w:ascii="Times New Roman" w:eastAsia="Arial" w:hAnsi="Times New Roman" w:cs="Times New Roman"/>
      <w:kern w:val="3"/>
      <w:sz w:val="28"/>
      <w:lang w:eastAsia="zh-CN"/>
    </w:rPr>
  </w:style>
  <w:style w:type="paragraph" w:styleId="af1">
    <w:name w:val="footnote text"/>
    <w:basedOn w:val="a"/>
    <w:link w:val="af2"/>
    <w:uiPriority w:val="99"/>
    <w:semiHidden/>
    <w:unhideWhenUsed/>
    <w:rsid w:val="00DF7D9B"/>
    <w:pPr>
      <w:suppressAutoHyphens w:val="0"/>
      <w:autoSpaceDN/>
      <w:jc w:val="left"/>
      <w:textAlignment w:val="auto"/>
    </w:pPr>
    <w:rPr>
      <w:rFonts w:ascii="Calibri" w:eastAsia="Calibri" w:hAnsi="Calibri"/>
      <w:kern w:val="0"/>
      <w:sz w:val="20"/>
      <w:lang w:eastAsia="en-US"/>
    </w:rPr>
  </w:style>
  <w:style w:type="character" w:customStyle="1" w:styleId="af2">
    <w:name w:val="Текст сноски Знак"/>
    <w:link w:val="af1"/>
    <w:uiPriority w:val="99"/>
    <w:semiHidden/>
    <w:rsid w:val="00DF7D9B"/>
    <w:rPr>
      <w:rFonts w:ascii="Calibri" w:eastAsia="Calibri" w:hAnsi="Calibri" w:cs="Times New Roman"/>
      <w:lang w:eastAsia="en-US"/>
    </w:rPr>
  </w:style>
  <w:style w:type="character" w:styleId="af3">
    <w:name w:val="footnote reference"/>
    <w:uiPriority w:val="99"/>
    <w:unhideWhenUsed/>
    <w:rsid w:val="00DF7D9B"/>
    <w:rPr>
      <w:vertAlign w:val="superscript"/>
    </w:rPr>
  </w:style>
  <w:style w:type="table" w:styleId="af4">
    <w:name w:val="Table Grid"/>
    <w:basedOn w:val="a1"/>
    <w:uiPriority w:val="99"/>
    <w:rsid w:val="00E04D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Нормальный (таблица)"/>
    <w:basedOn w:val="a"/>
    <w:next w:val="a"/>
    <w:uiPriority w:val="99"/>
    <w:rsid w:val="00E04D94"/>
    <w:pPr>
      <w:widowControl w:val="0"/>
      <w:suppressAutoHyphens w:val="0"/>
      <w:autoSpaceDE w:val="0"/>
      <w:adjustRightInd w:val="0"/>
      <w:jc w:val="both"/>
      <w:textAlignment w:val="auto"/>
    </w:pPr>
    <w:rPr>
      <w:rFonts w:ascii="Arial" w:eastAsia="Times New Roman" w:hAnsi="Arial" w:cs="Arial"/>
      <w:kern w:val="0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DC0817"/>
    <w:pPr>
      <w:spacing w:after="120"/>
      <w:ind w:left="283"/>
    </w:pPr>
    <w:rPr>
      <w:sz w:val="16"/>
      <w:szCs w:val="16"/>
      <w:lang/>
    </w:rPr>
  </w:style>
  <w:style w:type="character" w:customStyle="1" w:styleId="32">
    <w:name w:val="Основной текст с отступом 3 Знак"/>
    <w:link w:val="31"/>
    <w:uiPriority w:val="99"/>
    <w:semiHidden/>
    <w:rsid w:val="00DC0817"/>
    <w:rPr>
      <w:rFonts w:ascii="Times New Roman" w:eastAsia="Arial" w:hAnsi="Times New Roman" w:cs="Times New Roman"/>
      <w:kern w:val="3"/>
      <w:sz w:val="16"/>
      <w:szCs w:val="16"/>
      <w:lang w:eastAsia="zh-CN"/>
    </w:rPr>
  </w:style>
  <w:style w:type="paragraph" w:styleId="af6">
    <w:name w:val="Body Text"/>
    <w:basedOn w:val="a"/>
    <w:link w:val="10"/>
    <w:uiPriority w:val="99"/>
    <w:semiHidden/>
    <w:unhideWhenUsed/>
    <w:rsid w:val="00FD35A1"/>
    <w:pPr>
      <w:spacing w:after="120"/>
    </w:pPr>
    <w:rPr>
      <w:lang/>
    </w:rPr>
  </w:style>
  <w:style w:type="character" w:customStyle="1" w:styleId="10">
    <w:name w:val="Основной текст Знак1"/>
    <w:link w:val="af6"/>
    <w:uiPriority w:val="99"/>
    <w:semiHidden/>
    <w:rsid w:val="00FD35A1"/>
    <w:rPr>
      <w:rFonts w:ascii="Times New Roman" w:eastAsia="Arial" w:hAnsi="Times New Roman" w:cs="Times New Roman"/>
      <w:kern w:val="3"/>
      <w:sz w:val="28"/>
      <w:lang w:eastAsia="zh-CN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  <w:style w:type="numbering" w:customStyle="1" w:styleId="WW8Num19">
    <w:name w:val="WW8Num19"/>
    <w:basedOn w:val="a2"/>
    <w:pPr>
      <w:numPr>
        <w:numId w:val="19"/>
      </w:numPr>
    </w:pPr>
  </w:style>
  <w:style w:type="numbering" w:customStyle="1" w:styleId="WW8Num20">
    <w:name w:val="WW8Num20"/>
    <w:basedOn w:val="a2"/>
    <w:pPr>
      <w:numPr>
        <w:numId w:val="20"/>
      </w:numPr>
    </w:pPr>
  </w:style>
  <w:style w:type="numbering" w:customStyle="1" w:styleId="WW8Num21">
    <w:name w:val="WW8Num21"/>
    <w:basedOn w:val="a2"/>
    <w:pPr>
      <w:numPr>
        <w:numId w:val="21"/>
      </w:numPr>
    </w:pPr>
  </w:style>
  <w:style w:type="numbering" w:customStyle="1" w:styleId="WW8Num22">
    <w:name w:val="WW8Num22"/>
    <w:basedOn w:val="a2"/>
    <w:pPr>
      <w:numPr>
        <w:numId w:val="22"/>
      </w:numPr>
    </w:pPr>
  </w:style>
  <w:style w:type="numbering" w:customStyle="1" w:styleId="WW8Num23">
    <w:name w:val="WW8Num23"/>
    <w:basedOn w:val="a2"/>
    <w:pPr>
      <w:numPr>
        <w:numId w:val="23"/>
      </w:numPr>
    </w:pPr>
  </w:style>
  <w:style w:type="numbering" w:customStyle="1" w:styleId="WW8Num24">
    <w:name w:val="WW8Num24"/>
    <w:basedOn w:val="a2"/>
    <w:pPr>
      <w:numPr>
        <w:numId w:val="24"/>
      </w:numPr>
    </w:pPr>
  </w:style>
  <w:style w:type="numbering" w:customStyle="1" w:styleId="WW8Num25">
    <w:name w:val="WW8Num25"/>
    <w:basedOn w:val="a2"/>
    <w:pPr>
      <w:numPr>
        <w:numId w:val="25"/>
      </w:numPr>
    </w:pPr>
  </w:style>
  <w:style w:type="paragraph" w:customStyle="1" w:styleId="ConsPlusNormal">
    <w:name w:val="ConsPlusNormal"/>
    <w:rsid w:val="00857338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2"/>
    </w:rPr>
  </w:style>
  <w:style w:type="paragraph" w:customStyle="1" w:styleId="ConsPlusNonformat">
    <w:name w:val="ConsPlusNonformat"/>
    <w:rsid w:val="00857338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25487-9567-42B5-8D20-72879E451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2278</Words>
  <Characters>12990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/>
  <LinksUpToDate>false</LinksUpToDate>
  <CharactersWithSpaces>15238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Татьяна</dc:creator>
  <cp:lastModifiedBy>admin</cp:lastModifiedBy>
  <cp:revision>2</cp:revision>
  <cp:lastPrinted>2021-07-21T07:02:00Z</cp:lastPrinted>
  <dcterms:created xsi:type="dcterms:W3CDTF">2026-07-07T14:36:00Z</dcterms:created>
  <dcterms:modified xsi:type="dcterms:W3CDTF">2026-07-07T14:36:00Z</dcterms:modified>
</cp:coreProperties>
</file>